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417C" w14:textId="77777777" w:rsidR="00F80E3D" w:rsidRPr="004C5472" w:rsidRDefault="00000000">
      <w:pPr>
        <w:jc w:val="center"/>
        <w:rPr>
          <w:sz w:val="32"/>
          <w:szCs w:val="32"/>
        </w:rPr>
      </w:pPr>
      <w:r w:rsidRPr="004C5472">
        <w:rPr>
          <w:b/>
          <w:color w:val="1F4E79"/>
          <w:sz w:val="48"/>
          <w:szCs w:val="32"/>
        </w:rPr>
        <w:t>PoC উদ্দেশ্য ও মূল্যায়ন ম্যাট্রিক্স</w:t>
      </w:r>
    </w:p>
    <w:p w14:paraId="7BD914F3" w14:textId="77777777" w:rsidR="00F80E3D" w:rsidRPr="004C5472" w:rsidRDefault="00000000">
      <w:pPr>
        <w:jc w:val="center"/>
        <w:rPr>
          <w:sz w:val="32"/>
          <w:szCs w:val="32"/>
        </w:rPr>
      </w:pPr>
      <w:r w:rsidRPr="004C5472">
        <w:rPr>
          <w:b/>
          <w:color w:val="333333"/>
          <w:sz w:val="36"/>
          <w:szCs w:val="32"/>
        </w:rPr>
        <w:t>পুলিশ এআই প্রুফ অব কনসেপ্ট: এআই ট্রাফিক, অ্যান্টি-মব, রেড অ্যালার্ট ও জরুরি প্রতিক্রিয়া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3176"/>
      </w:tblGrid>
      <w:tr w:rsidR="00F80E3D" w:rsidRPr="004C5472" w14:paraId="51E19770" w14:textId="77777777" w:rsidTr="004C5472">
        <w:trPr>
          <w:jc w:val="center"/>
        </w:trPr>
        <w:tc>
          <w:tcPr>
            <w:tcW w:w="13176" w:type="dxa"/>
            <w:shd w:val="clear" w:color="auto" w:fill="1F4E79"/>
            <w:vAlign w:val="center"/>
          </w:tcPr>
          <w:p w14:paraId="3DAA85F3" w14:textId="77777777" w:rsidR="00F80E3D" w:rsidRPr="004C5472" w:rsidRDefault="00000000">
            <w:pPr>
              <w:jc w:val="center"/>
              <w:rPr>
                <w:sz w:val="32"/>
                <w:szCs w:val="32"/>
              </w:rPr>
            </w:pPr>
            <w:r w:rsidRPr="004C5472">
              <w:rPr>
                <w:b/>
                <w:color w:val="FFFFFF"/>
                <w:sz w:val="28"/>
                <w:szCs w:val="32"/>
              </w:rPr>
              <w:t xml:space="preserve">PoC </w:t>
            </w:r>
            <w:proofErr w:type="spellStart"/>
            <w:r w:rsidRPr="004C5472">
              <w:rPr>
                <w:b/>
                <w:color w:val="FFFFFF"/>
                <w:sz w:val="28"/>
                <w:szCs w:val="32"/>
              </w:rPr>
              <w:t>নীতি</w:t>
            </w:r>
            <w:proofErr w:type="spellEnd"/>
          </w:p>
        </w:tc>
      </w:tr>
      <w:tr w:rsidR="00F80E3D" w:rsidRPr="004C5472" w14:paraId="5CF29A0A" w14:textId="77777777" w:rsidTr="004C5472">
        <w:trPr>
          <w:jc w:val="center"/>
        </w:trPr>
        <w:tc>
          <w:tcPr>
            <w:tcW w:w="13176" w:type="dxa"/>
            <w:vAlign w:val="center"/>
          </w:tcPr>
          <w:p w14:paraId="567B8D8F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 w:val="24"/>
                <w:szCs w:val="28"/>
              </w:rPr>
              <w:t>ক্যামেরার সংখ্যা প্রধান লক্ষ্য নয়। ক্যামেরার বৈচিত্র্য ও পরিস্থিতি উপযোগিতা প্রধান লক্ষ্য। প্রত্যেক এআই আউটপুট হবে অপারেটর-যাচাইযোগ্য প্রার্থী অ্যালার্ট, এবং চূড়ান্ত পুলিশি সিদ্ধান্ত অনুমোদিত কর্মকর্তার হাতে থাকবে।</w:t>
            </w:r>
          </w:p>
        </w:tc>
      </w:tr>
    </w:tbl>
    <w:p w14:paraId="620C4B78" w14:textId="77777777" w:rsidR="00F80E3D" w:rsidRPr="004C5472" w:rsidRDefault="00000000">
      <w:pPr>
        <w:pStyle w:val="Heading1"/>
        <w:rPr>
          <w:sz w:val="40"/>
          <w:szCs w:val="40"/>
        </w:rPr>
      </w:pPr>
      <w:r w:rsidRPr="004C5472">
        <w:rPr>
          <w:rFonts w:ascii="Nikosh" w:eastAsia="Nikosh" w:hAnsi="Nikosh" w:cs="Nikosh"/>
          <w:color w:val="1F4E79"/>
          <w:sz w:val="40"/>
          <w:szCs w:val="40"/>
        </w:rPr>
        <w:t>ক. বিস্তৃত উদ্দেশ্য সারসংক্ষেপ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66"/>
        <w:gridCol w:w="3288"/>
        <w:gridCol w:w="3323"/>
        <w:gridCol w:w="3299"/>
      </w:tblGrid>
      <w:tr w:rsidR="00F80E3D" w:rsidRPr="004C5472" w14:paraId="2F68B007" w14:textId="77777777">
        <w:trPr>
          <w:jc w:val="center"/>
        </w:trPr>
        <w:tc>
          <w:tcPr>
            <w:tcW w:w="3636" w:type="dxa"/>
            <w:shd w:val="clear" w:color="auto" w:fill="1F4E79"/>
            <w:vAlign w:val="center"/>
          </w:tcPr>
          <w:p w14:paraId="0CB832A2" w14:textId="77777777" w:rsidR="00F80E3D" w:rsidRPr="004C5472" w:rsidRDefault="00000000">
            <w:pPr>
              <w:jc w:val="center"/>
              <w:rPr>
                <w:sz w:val="32"/>
                <w:szCs w:val="32"/>
              </w:rPr>
            </w:pPr>
            <w:r w:rsidRPr="004C5472">
              <w:rPr>
                <w:b/>
                <w:color w:val="FFFFFF"/>
                <w:sz w:val="24"/>
                <w:szCs w:val="32"/>
              </w:rPr>
              <w:t>ক্ষেত্র</w:t>
            </w:r>
          </w:p>
        </w:tc>
        <w:tc>
          <w:tcPr>
            <w:tcW w:w="3636" w:type="dxa"/>
            <w:shd w:val="clear" w:color="auto" w:fill="1F4E79"/>
            <w:vAlign w:val="center"/>
          </w:tcPr>
          <w:p w14:paraId="117B23E2" w14:textId="77777777" w:rsidR="00F80E3D" w:rsidRPr="004C5472" w:rsidRDefault="00000000">
            <w:pPr>
              <w:jc w:val="center"/>
              <w:rPr>
                <w:sz w:val="32"/>
                <w:szCs w:val="32"/>
              </w:rPr>
            </w:pPr>
            <w:r w:rsidRPr="004C5472">
              <w:rPr>
                <w:b/>
                <w:color w:val="FFFFFF"/>
                <w:sz w:val="24"/>
                <w:szCs w:val="32"/>
              </w:rPr>
              <w:t>উদ্দেশ্য</w:t>
            </w:r>
          </w:p>
        </w:tc>
        <w:tc>
          <w:tcPr>
            <w:tcW w:w="3636" w:type="dxa"/>
            <w:shd w:val="clear" w:color="auto" w:fill="1F4E79"/>
            <w:vAlign w:val="center"/>
          </w:tcPr>
          <w:p w14:paraId="3C1C3CF7" w14:textId="77777777" w:rsidR="00F80E3D" w:rsidRPr="004C5472" w:rsidRDefault="00000000">
            <w:pPr>
              <w:jc w:val="center"/>
              <w:rPr>
                <w:sz w:val="32"/>
                <w:szCs w:val="32"/>
              </w:rPr>
            </w:pPr>
            <w:r w:rsidRPr="004C5472">
              <w:rPr>
                <w:b/>
                <w:color w:val="FFFFFF"/>
                <w:sz w:val="24"/>
                <w:szCs w:val="32"/>
              </w:rPr>
              <w:t>প্রাধান্যযোগ্য ক্যামেরা/সাইট</w:t>
            </w:r>
          </w:p>
        </w:tc>
        <w:tc>
          <w:tcPr>
            <w:tcW w:w="3636" w:type="dxa"/>
            <w:shd w:val="clear" w:color="auto" w:fill="1F4E79"/>
            <w:vAlign w:val="center"/>
          </w:tcPr>
          <w:p w14:paraId="225B9B7C" w14:textId="77777777" w:rsidR="00F80E3D" w:rsidRPr="004C5472" w:rsidRDefault="00000000">
            <w:pPr>
              <w:jc w:val="center"/>
              <w:rPr>
                <w:sz w:val="32"/>
                <w:szCs w:val="32"/>
              </w:rPr>
            </w:pPr>
            <w:r w:rsidRPr="004C5472">
              <w:rPr>
                <w:b/>
                <w:color w:val="FFFFFF"/>
                <w:sz w:val="24"/>
                <w:szCs w:val="32"/>
              </w:rPr>
              <w:t>PoC আউটপুট</w:t>
            </w:r>
          </w:p>
        </w:tc>
      </w:tr>
      <w:tr w:rsidR="00F80E3D" w:rsidRPr="004C5472" w14:paraId="0E2A1A78" w14:textId="77777777">
        <w:trPr>
          <w:jc w:val="center"/>
        </w:trPr>
        <w:tc>
          <w:tcPr>
            <w:tcW w:w="3636" w:type="dxa"/>
            <w:vAlign w:val="center"/>
          </w:tcPr>
          <w:p w14:paraId="5E35B70F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১. এআই ট্রাফিক সিস্টেম</w:t>
            </w:r>
          </w:p>
        </w:tc>
        <w:tc>
          <w:tcPr>
            <w:tcW w:w="3636" w:type="dxa"/>
            <w:vAlign w:val="center"/>
          </w:tcPr>
          <w:p w14:paraId="4DBCB555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নির্বাচিত ট্রাফিক আইন লঙ্ঘন ও যানবাহন ইন্টেলিজেন্স ইভেন্ট শনাক্ত ও রিভিউ।</w:t>
            </w:r>
          </w:p>
        </w:tc>
        <w:tc>
          <w:tcPr>
            <w:tcW w:w="3636" w:type="dxa"/>
            <w:vAlign w:val="center"/>
          </w:tcPr>
          <w:p w14:paraId="5B855385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ট্রাফিক ইন্টারসেকশন, রোড করিডোর, পার্কিং/নো-পার্কিং জোন, চেকপয়েন্ট ভিউ।</w:t>
            </w:r>
          </w:p>
        </w:tc>
        <w:tc>
          <w:tcPr>
            <w:tcW w:w="3636" w:type="dxa"/>
            <w:vAlign w:val="center"/>
          </w:tcPr>
          <w:p w14:paraId="24E206C3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প্রার্থী ট্রাফিক অ্যালার্ট, ক্যামেরা উপযোগিতা, এনফোর্সমেন্ট প্রস্তুতি মূল্যায়ন।</w:t>
            </w:r>
          </w:p>
        </w:tc>
      </w:tr>
      <w:tr w:rsidR="00F80E3D" w:rsidRPr="004C5472" w14:paraId="6CAC3AF9" w14:textId="77777777">
        <w:trPr>
          <w:jc w:val="center"/>
        </w:trPr>
        <w:tc>
          <w:tcPr>
            <w:tcW w:w="3636" w:type="dxa"/>
            <w:vAlign w:val="center"/>
          </w:tcPr>
          <w:p w14:paraId="004626D8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২. অ্যান্টি-মব জাস্টিস সিস্টেম</w:t>
            </w:r>
          </w:p>
        </w:tc>
        <w:tc>
          <w:tcPr>
            <w:tcW w:w="3636" w:type="dxa"/>
            <w:vAlign w:val="center"/>
          </w:tcPr>
          <w:p w14:paraId="1E4CD741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জনশৃঙ্খলা সূচক, অস্বাভাবিক সমাবেশ, ভিড় ঝুঁকি ও নিষিদ্ধ এলাকায় প্রবেশ শনাক্ত।</w:t>
            </w:r>
          </w:p>
        </w:tc>
        <w:tc>
          <w:tcPr>
            <w:tcW w:w="3636" w:type="dxa"/>
            <w:vAlign w:val="center"/>
          </w:tcPr>
          <w:p w14:paraId="04EAA798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পাবলিক স্কয়ার, সংবেদনশীল জোন, জংশন, গেট, পুলিশ স্থাপনা সংলগ্ন এলাকা।</w:t>
            </w:r>
          </w:p>
        </w:tc>
        <w:tc>
          <w:tcPr>
            <w:tcW w:w="3636" w:type="dxa"/>
            <w:vAlign w:val="center"/>
          </w:tcPr>
          <w:p w14:paraId="392C1EF4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ঝুঁকি স্তর ও অপারেটর-যাচাইযোগ্য জনশৃঙ্খলা অ্যালার্ট।</w:t>
            </w:r>
          </w:p>
        </w:tc>
      </w:tr>
      <w:tr w:rsidR="00F80E3D" w:rsidRPr="004C5472" w14:paraId="4B3E1901" w14:textId="77777777">
        <w:trPr>
          <w:jc w:val="center"/>
        </w:trPr>
        <w:tc>
          <w:tcPr>
            <w:tcW w:w="3636" w:type="dxa"/>
            <w:vAlign w:val="center"/>
          </w:tcPr>
          <w:p w14:paraId="265F5579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৩. রেড অ্যালার্ট সিস্টেম</w:t>
            </w:r>
          </w:p>
        </w:tc>
        <w:tc>
          <w:tcPr>
            <w:tcW w:w="3636" w:type="dxa"/>
            <w:vAlign w:val="center"/>
          </w:tcPr>
          <w:p w14:paraId="325ED5E7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অনুমোদিত সীমিত ওয়াচলিস্ট ব্যবহার করে উচ্চ-ঝুঁকিপূর্ণ ব্যক্তির প্রার্থী-ম্যাচ অ্যালার্ট।</w:t>
            </w:r>
          </w:p>
        </w:tc>
        <w:tc>
          <w:tcPr>
            <w:tcW w:w="3636" w:type="dxa"/>
            <w:vAlign w:val="center"/>
          </w:tcPr>
          <w:p w14:paraId="7B40DBAD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এন্ট্রি/এক্সিট পয়েন্ট, গেট, চেকপয়েন্ট, ইনডোর নিয়ন্ত্রিত পয়েন্ট, ক্লোজ-রেঞ্জ ফিড।</w:t>
            </w:r>
          </w:p>
        </w:tc>
        <w:tc>
          <w:tcPr>
            <w:tcW w:w="3636" w:type="dxa"/>
            <w:vAlign w:val="center"/>
          </w:tcPr>
          <w:p w14:paraId="0238771C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নিকট-রিয়েল-টাইম প্রার্থী অ্যালার্ট, ফলস-পজিটিভ কর্মপ্রবাহ, ইন্টেগ্রেশন প্রস্তুতি নোট।</w:t>
            </w:r>
          </w:p>
        </w:tc>
      </w:tr>
      <w:tr w:rsidR="00F80E3D" w:rsidRPr="004C5472" w14:paraId="18767C5A" w14:textId="77777777">
        <w:trPr>
          <w:jc w:val="center"/>
        </w:trPr>
        <w:tc>
          <w:tcPr>
            <w:tcW w:w="3636" w:type="dxa"/>
            <w:vAlign w:val="center"/>
          </w:tcPr>
          <w:p w14:paraId="28521F2C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৪. জরুরি প্রতিক্রিয়া</w:t>
            </w:r>
          </w:p>
        </w:tc>
        <w:tc>
          <w:tcPr>
            <w:tcW w:w="3636" w:type="dxa"/>
            <w:vAlign w:val="center"/>
          </w:tcPr>
          <w:p w14:paraId="7182A35D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দ্রুত যাচাই ও ডিসপ্যাচ সহায়তার জন্য জরুরি সূচক শনাক্ত।</w:t>
            </w:r>
          </w:p>
        </w:tc>
        <w:tc>
          <w:tcPr>
            <w:tcW w:w="3636" w:type="dxa"/>
            <w:vAlign w:val="center"/>
          </w:tcPr>
          <w:p w14:paraId="3BC21275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দুর্ঘটনাপ্রবণ রাস্তা, পাবলিক ফ্যাসিলিটি, সংবেদনশীল এলাকা, জরুরি ঝুঁকিপ্রবণ সাইট।</w:t>
            </w:r>
          </w:p>
        </w:tc>
        <w:tc>
          <w:tcPr>
            <w:tcW w:w="3636" w:type="dxa"/>
            <w:vAlign w:val="center"/>
          </w:tcPr>
          <w:p w14:paraId="1F4AED18" w14:textId="77777777" w:rsidR="00F80E3D" w:rsidRPr="004C5472" w:rsidRDefault="00000000">
            <w:pPr>
              <w:rPr>
                <w:sz w:val="32"/>
                <w:szCs w:val="32"/>
              </w:rPr>
            </w:pPr>
            <w:r w:rsidRPr="004C5472">
              <w:rPr>
                <w:szCs w:val="32"/>
              </w:rPr>
              <w:t>জরুরি অ্যালার্ট প্যানেল, ডিসপ্যাচ কর্মপ্রবাহ, লোকেশন ট্যাগিং, সারাংশ রিপোর্ট।</w:t>
            </w:r>
          </w:p>
        </w:tc>
      </w:tr>
    </w:tbl>
    <w:p w14:paraId="148D38E1" w14:textId="77777777" w:rsidR="00F80E3D" w:rsidRPr="004C5472" w:rsidRDefault="00000000">
      <w:pPr>
        <w:pStyle w:val="Heading1"/>
        <w:rPr>
          <w:sz w:val="40"/>
          <w:szCs w:val="40"/>
        </w:rPr>
      </w:pPr>
      <w:r w:rsidRPr="004C5472">
        <w:rPr>
          <w:rFonts w:ascii="Nikosh" w:eastAsia="Nikosh" w:hAnsi="Nikosh" w:cs="Nikosh"/>
          <w:color w:val="1F4E79"/>
          <w:sz w:val="40"/>
          <w:szCs w:val="40"/>
        </w:rPr>
        <w:t>খ. এই ম্যাট্রিক্স ব্যবহারের পদ্ধতি</w:t>
      </w:r>
    </w:p>
    <w:p w14:paraId="08CBBB5A" w14:textId="77777777" w:rsidR="00F80E3D" w:rsidRPr="004C5472" w:rsidRDefault="00000000">
      <w:pPr>
        <w:spacing w:after="120"/>
        <w:jc w:val="both"/>
        <w:rPr>
          <w:sz w:val="20"/>
          <w:szCs w:val="20"/>
        </w:rPr>
      </w:pPr>
      <w:r w:rsidRPr="004C5472">
        <w:rPr>
          <w:sz w:val="20"/>
          <w:szCs w:val="20"/>
        </w:rPr>
        <w:t>এই ম্যাট্রিক্স মূল PoC আবেদনের পরিমাপযোগ্য সংযুক্তি হিসেবে ব্যবহৃত হবে। এতে কী পরীক্ষা হবে, কোন ক্যামেরা/সাইট শর্ত প্রয়োজন, সাফল্য কীভাবে বিচার করা হবে এবং কর্তৃপক্ষের কী সহায়তা প্রয়োজন তা নির্ধারিত হয়েছে।</w:t>
      </w:r>
    </w:p>
    <w:p w14:paraId="0ADF143C" w14:textId="77777777" w:rsidR="00F80E3D" w:rsidRPr="004C5472" w:rsidRDefault="00000000">
      <w:pPr>
        <w:spacing w:after="120"/>
        <w:jc w:val="both"/>
        <w:rPr>
          <w:sz w:val="20"/>
          <w:szCs w:val="20"/>
        </w:rPr>
      </w:pPr>
      <w:r w:rsidRPr="004C5472">
        <w:rPr>
          <w:sz w:val="20"/>
          <w:szCs w:val="20"/>
        </w:rPr>
        <w:t>১০ কার্যদিবসের PoC শুরু হওয়ার আগে অনুমোদনকারী কর্তৃপক্ষ, পুলিশ ফোকাল পারসন, টেকনিক্যাল টিম ও সাইট/নেটওয়ার্ক টিমের যৌথ পর্যালোচনা প্রয়োজন। PoC মূল্যায়ন ক্যামেরা সংখ্যার ভিত্তিতে নয়, নির্বাচিত ক্যামেরাগুলোর মাধ্যমে প্রয়োজনীয় পুলিশ এআই রুটিন যাচাইয়ের ভিত্তিতে করা উচিত।</w:t>
      </w:r>
    </w:p>
    <w:p w14:paraId="2B17FF8A" w14:textId="77777777" w:rsidR="00F80E3D" w:rsidRPr="004C5472" w:rsidRDefault="00000000">
      <w:pPr>
        <w:pStyle w:val="Heading1"/>
        <w:rPr>
          <w:sz w:val="40"/>
          <w:szCs w:val="40"/>
        </w:rPr>
      </w:pPr>
      <w:r w:rsidRPr="004C5472">
        <w:rPr>
          <w:rFonts w:ascii="Nikosh" w:eastAsia="Nikosh" w:hAnsi="Nikosh" w:cs="Nikosh"/>
          <w:color w:val="1F4E79"/>
          <w:sz w:val="40"/>
          <w:szCs w:val="40"/>
        </w:rPr>
        <w:lastRenderedPageBreak/>
        <w:t>১. এআই ট্রাফিক সিস্টেম</w:t>
      </w:r>
    </w:p>
    <w:p w14:paraId="52B31E62" w14:textId="77777777" w:rsidR="00F80E3D" w:rsidRPr="004C5472" w:rsidRDefault="00000000">
      <w:pPr>
        <w:spacing w:after="120"/>
        <w:jc w:val="both"/>
        <w:rPr>
          <w:sz w:val="32"/>
          <w:szCs w:val="32"/>
        </w:rPr>
      </w:pPr>
      <w:r w:rsidRPr="004C5472">
        <w:rPr>
          <w:sz w:val="24"/>
          <w:szCs w:val="32"/>
        </w:rPr>
        <w:t>উদ্দেশ্য: ট্রাফিক পুলিশকে নির্বাচিত আইন লঙ্ঘন শনাক্ত, যানবাহন শ্রেণিবিন্যাস ও ভবিষ্যৎ এনফোর্সমেন্ট কর্মপ্রবাহে ক্যামেরা প্রস্তুতি যাচাইয়ে সহায়তা।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18"/>
        <w:gridCol w:w="2629"/>
        <w:gridCol w:w="2646"/>
        <w:gridCol w:w="2790"/>
        <w:gridCol w:w="2593"/>
      </w:tblGrid>
      <w:tr w:rsidR="00F80E3D" w:rsidRPr="004C5472" w14:paraId="4BFB709D" w14:textId="77777777">
        <w:trPr>
          <w:jc w:val="center"/>
        </w:trPr>
        <w:tc>
          <w:tcPr>
            <w:tcW w:w="2909" w:type="dxa"/>
            <w:shd w:val="clear" w:color="auto" w:fill="1F4E79"/>
            <w:vAlign w:val="center"/>
          </w:tcPr>
          <w:p w14:paraId="3CA179DB" w14:textId="77777777" w:rsidR="00F80E3D" w:rsidRPr="004C5472" w:rsidRDefault="00000000">
            <w:pPr>
              <w:jc w:val="center"/>
              <w:rPr>
                <w:sz w:val="24"/>
                <w:szCs w:val="40"/>
              </w:rPr>
            </w:pPr>
            <w:r w:rsidRPr="004C5472">
              <w:rPr>
                <w:b/>
                <w:color w:val="FFFFFF"/>
                <w:sz w:val="24"/>
                <w:szCs w:val="40"/>
              </w:rPr>
              <w:t>সাব-রুটিন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19CCA1C0" w14:textId="77777777" w:rsidR="00F80E3D" w:rsidRPr="004C5472" w:rsidRDefault="00000000">
            <w:pPr>
              <w:jc w:val="center"/>
              <w:rPr>
                <w:sz w:val="24"/>
                <w:szCs w:val="40"/>
              </w:rPr>
            </w:pPr>
            <w:r w:rsidRPr="004C5472">
              <w:rPr>
                <w:b/>
                <w:color w:val="FFFFFF"/>
                <w:sz w:val="24"/>
                <w:szCs w:val="40"/>
              </w:rPr>
              <w:t>যা পরীক্ষা হবে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5A65F866" w14:textId="77777777" w:rsidR="00F80E3D" w:rsidRPr="004C5472" w:rsidRDefault="00000000">
            <w:pPr>
              <w:jc w:val="center"/>
              <w:rPr>
                <w:sz w:val="24"/>
                <w:szCs w:val="40"/>
              </w:rPr>
            </w:pPr>
            <w:r w:rsidRPr="004C5472">
              <w:rPr>
                <w:b/>
                <w:color w:val="FFFFFF"/>
                <w:sz w:val="24"/>
                <w:szCs w:val="40"/>
              </w:rPr>
              <w:t>ক্যামেরা/সাইট শর্ত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14F73CFF" w14:textId="77777777" w:rsidR="00F80E3D" w:rsidRPr="004C5472" w:rsidRDefault="00000000">
            <w:pPr>
              <w:jc w:val="center"/>
              <w:rPr>
                <w:sz w:val="24"/>
                <w:szCs w:val="40"/>
              </w:rPr>
            </w:pPr>
            <w:r w:rsidRPr="004C5472">
              <w:rPr>
                <w:b/>
                <w:color w:val="FFFFFF"/>
                <w:sz w:val="24"/>
                <w:szCs w:val="40"/>
              </w:rPr>
              <w:t>সাফল্যের সূচক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6BEBB13D" w14:textId="77777777" w:rsidR="00F80E3D" w:rsidRPr="004C5472" w:rsidRDefault="00000000">
            <w:pPr>
              <w:jc w:val="center"/>
              <w:rPr>
                <w:sz w:val="24"/>
                <w:szCs w:val="40"/>
              </w:rPr>
            </w:pPr>
            <w:r w:rsidRPr="004C5472">
              <w:rPr>
                <w:b/>
                <w:color w:val="FFFFFF"/>
                <w:sz w:val="24"/>
                <w:szCs w:val="40"/>
              </w:rPr>
              <w:t>কর্তৃপক্ষের সহায়তা</w:t>
            </w:r>
          </w:p>
        </w:tc>
      </w:tr>
      <w:tr w:rsidR="00F80E3D" w:rsidRPr="004C5472" w14:paraId="5E646BB0" w14:textId="77777777">
        <w:trPr>
          <w:jc w:val="center"/>
        </w:trPr>
        <w:tc>
          <w:tcPr>
            <w:tcW w:w="2909" w:type="dxa"/>
            <w:vAlign w:val="center"/>
          </w:tcPr>
          <w:p w14:paraId="081C0FD4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১.১ রেড লাইট লঙ্ঘন</w:t>
            </w:r>
          </w:p>
        </w:tc>
        <w:tc>
          <w:tcPr>
            <w:tcW w:w="2909" w:type="dxa"/>
            <w:vAlign w:val="center"/>
          </w:tcPr>
          <w:p w14:paraId="3797F4DC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লাল সিগন্যাল ফেজে যানবাহন জংশন অতিক্রম শনাক্ত।</w:t>
            </w:r>
          </w:p>
        </w:tc>
        <w:tc>
          <w:tcPr>
            <w:tcW w:w="2909" w:type="dxa"/>
            <w:vAlign w:val="center"/>
          </w:tcPr>
          <w:p w14:paraId="5B996247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সিগন্যাল দৃশ্যমান বা সিগন্যাল-ফেজ ইনপুটসহ ইন্টারসেকশন ক্যামেরা।</w:t>
            </w:r>
          </w:p>
        </w:tc>
        <w:tc>
          <w:tcPr>
            <w:tcW w:w="2909" w:type="dxa"/>
            <w:vAlign w:val="center"/>
          </w:tcPr>
          <w:p w14:paraId="265C2D23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অপারেটর যাচাইয়ের জন্য প্রার্থী অ্যালার্ট।</w:t>
            </w:r>
          </w:p>
        </w:tc>
        <w:tc>
          <w:tcPr>
            <w:tcW w:w="2909" w:type="dxa"/>
            <w:vAlign w:val="center"/>
          </w:tcPr>
          <w:p w14:paraId="393C6E68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সিগন্যাল সময়, ক্যামেরা ফিড, রোড জ্যামিতি নিশ্চিতকরণ।</w:t>
            </w:r>
          </w:p>
        </w:tc>
      </w:tr>
      <w:tr w:rsidR="00F80E3D" w:rsidRPr="004C5472" w14:paraId="675DF148" w14:textId="77777777">
        <w:trPr>
          <w:jc w:val="center"/>
        </w:trPr>
        <w:tc>
          <w:tcPr>
            <w:tcW w:w="2909" w:type="dxa"/>
            <w:vAlign w:val="center"/>
          </w:tcPr>
          <w:p w14:paraId="4D842BF5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১.২ স্টপ-লাইন লঙ্ঘন</w:t>
            </w:r>
          </w:p>
        </w:tc>
        <w:tc>
          <w:tcPr>
            <w:tcW w:w="2909" w:type="dxa"/>
            <w:vAlign w:val="center"/>
          </w:tcPr>
          <w:p w14:paraId="62973ADB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মার্কড স্টপ লাইনের বাইরে থামা/অতিক্রম শনাক্ত।</w:t>
            </w:r>
          </w:p>
        </w:tc>
        <w:tc>
          <w:tcPr>
            <w:tcW w:w="2909" w:type="dxa"/>
            <w:vAlign w:val="center"/>
          </w:tcPr>
          <w:p w14:paraId="5EB9D021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দৃশ্যমান স্টপ লাইন ও লেন মার্কিং।</w:t>
            </w:r>
          </w:p>
        </w:tc>
        <w:tc>
          <w:tcPr>
            <w:tcW w:w="2909" w:type="dxa"/>
            <w:vAlign w:val="center"/>
          </w:tcPr>
          <w:p w14:paraId="19726366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প্রমাণ স্ন্যাপশটসহ লঙ্ঘন চিহ্নিত।</w:t>
            </w:r>
          </w:p>
        </w:tc>
        <w:tc>
          <w:tcPr>
            <w:tcW w:w="2909" w:type="dxa"/>
            <w:vAlign w:val="center"/>
          </w:tcPr>
          <w:p w14:paraId="545BF8A0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ভার্চুয়াল স্টপ-লাইন জোন অনুমতি।</w:t>
            </w:r>
          </w:p>
        </w:tc>
      </w:tr>
      <w:tr w:rsidR="00F80E3D" w:rsidRPr="004C5472" w14:paraId="21CC0E56" w14:textId="77777777">
        <w:trPr>
          <w:jc w:val="center"/>
        </w:trPr>
        <w:tc>
          <w:tcPr>
            <w:tcW w:w="2909" w:type="dxa"/>
            <w:vAlign w:val="center"/>
          </w:tcPr>
          <w:p w14:paraId="19FE4B39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১.৩ ভুল লেন/ভুল দিক</w:t>
            </w:r>
          </w:p>
        </w:tc>
        <w:tc>
          <w:tcPr>
            <w:tcW w:w="2909" w:type="dxa"/>
            <w:vAlign w:val="center"/>
          </w:tcPr>
          <w:p w14:paraId="4B988B0B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অননুমোদিত দিক বা লেনে যান চলাচল।</w:t>
            </w:r>
          </w:p>
        </w:tc>
        <w:tc>
          <w:tcPr>
            <w:tcW w:w="2909" w:type="dxa"/>
            <w:vAlign w:val="center"/>
          </w:tcPr>
          <w:p w14:paraId="361B0DD2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স্থির রোড-ফেসিং ক্যামেরা।</w:t>
            </w:r>
          </w:p>
        </w:tc>
        <w:tc>
          <w:tcPr>
            <w:tcW w:w="2909" w:type="dxa"/>
            <w:vAlign w:val="center"/>
          </w:tcPr>
          <w:p w14:paraId="46EE0F8C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দিক নির্দেশকসহ অ্যালার্ট।</w:t>
            </w:r>
          </w:p>
        </w:tc>
        <w:tc>
          <w:tcPr>
            <w:tcW w:w="2909" w:type="dxa"/>
            <w:vAlign w:val="center"/>
          </w:tcPr>
          <w:p w14:paraId="35D75B08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লেন ও নিষিদ্ধ দিক নিশ্চিতকরণ।</w:t>
            </w:r>
          </w:p>
        </w:tc>
      </w:tr>
      <w:tr w:rsidR="00F80E3D" w:rsidRPr="004C5472" w14:paraId="5E059253" w14:textId="77777777">
        <w:trPr>
          <w:jc w:val="center"/>
        </w:trPr>
        <w:tc>
          <w:tcPr>
            <w:tcW w:w="2909" w:type="dxa"/>
            <w:vAlign w:val="center"/>
          </w:tcPr>
          <w:p w14:paraId="2C4EB736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১.৪ অবৈধ পার্কিং</w:t>
            </w:r>
          </w:p>
        </w:tc>
        <w:tc>
          <w:tcPr>
            <w:tcW w:w="2909" w:type="dxa"/>
            <w:vAlign w:val="center"/>
          </w:tcPr>
          <w:p w14:paraId="62D74E68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নো-পার্কিং এলাকায় থ্রেশহোল্ডের বেশি অবস্থান।</w:t>
            </w:r>
          </w:p>
        </w:tc>
        <w:tc>
          <w:tcPr>
            <w:tcW w:w="2909" w:type="dxa"/>
            <w:vAlign w:val="center"/>
          </w:tcPr>
          <w:p w14:paraId="78E7EA08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স্থির ক্যামেরা, পার্কিং/গেট/শোল্ডার ভিউ।</w:t>
            </w:r>
          </w:p>
        </w:tc>
        <w:tc>
          <w:tcPr>
            <w:tcW w:w="2909" w:type="dxa"/>
            <w:vAlign w:val="center"/>
          </w:tcPr>
          <w:p w14:paraId="740A3794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সময়সীমা অতিক্রমে অ্যালার্ট।</w:t>
            </w:r>
          </w:p>
        </w:tc>
        <w:tc>
          <w:tcPr>
            <w:tcW w:w="2909" w:type="dxa"/>
            <w:vAlign w:val="center"/>
          </w:tcPr>
          <w:p w14:paraId="47032093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জোন ও সময়সীমা অনুমোদন।</w:t>
            </w:r>
          </w:p>
        </w:tc>
      </w:tr>
      <w:tr w:rsidR="00F80E3D" w:rsidRPr="004C5472" w14:paraId="7F102A83" w14:textId="77777777">
        <w:trPr>
          <w:jc w:val="center"/>
        </w:trPr>
        <w:tc>
          <w:tcPr>
            <w:tcW w:w="2909" w:type="dxa"/>
            <w:vAlign w:val="center"/>
          </w:tcPr>
          <w:p w14:paraId="16CB5BB6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১.৫ হেলমেট লঙ্ঘন</w:t>
            </w:r>
          </w:p>
        </w:tc>
        <w:tc>
          <w:tcPr>
            <w:tcW w:w="2909" w:type="dxa"/>
            <w:vAlign w:val="center"/>
          </w:tcPr>
          <w:p w14:paraId="128A1BA1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রাইডারের মাথা দৃশ্যমান হলে সম্ভাব্য হেলমেটবিহীন অবস্থা।</w:t>
            </w:r>
          </w:p>
        </w:tc>
        <w:tc>
          <w:tcPr>
            <w:tcW w:w="2909" w:type="dxa"/>
            <w:vAlign w:val="center"/>
          </w:tcPr>
          <w:p w14:paraId="5752A00A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ফ্রন্ট/সাইড এঙ্গেল, যথেষ্ট রেজোলিউশন।</w:t>
            </w:r>
          </w:p>
        </w:tc>
        <w:tc>
          <w:tcPr>
            <w:tcW w:w="2909" w:type="dxa"/>
            <w:vAlign w:val="center"/>
          </w:tcPr>
          <w:p w14:paraId="17D29473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প্রার্থী অ্যালার্ট।</w:t>
            </w:r>
          </w:p>
        </w:tc>
        <w:tc>
          <w:tcPr>
            <w:tcW w:w="2909" w:type="dxa"/>
            <w:vAlign w:val="center"/>
          </w:tcPr>
          <w:p w14:paraId="0495BA13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উপযোগী ক্যামেরা ও টেস্ট উইন্ডো।</w:t>
            </w:r>
          </w:p>
        </w:tc>
      </w:tr>
      <w:tr w:rsidR="00F80E3D" w:rsidRPr="004C5472" w14:paraId="249B68BE" w14:textId="77777777">
        <w:trPr>
          <w:jc w:val="center"/>
        </w:trPr>
        <w:tc>
          <w:tcPr>
            <w:tcW w:w="2909" w:type="dxa"/>
            <w:vAlign w:val="center"/>
          </w:tcPr>
          <w:p w14:paraId="2A3BEBF6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১.৬ গতি অনুমান প্রস্তুতি</w:t>
            </w:r>
          </w:p>
        </w:tc>
        <w:tc>
          <w:tcPr>
            <w:tcW w:w="2909" w:type="dxa"/>
            <w:vAlign w:val="center"/>
          </w:tcPr>
          <w:p w14:paraId="57D80652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ফিজিবিলিটি পরীক্ষা, এনফোর্সমেন্ট-গ্রেড নয়।</w:t>
            </w:r>
          </w:p>
        </w:tc>
        <w:tc>
          <w:tcPr>
            <w:tcW w:w="2909" w:type="dxa"/>
            <w:vAlign w:val="center"/>
          </w:tcPr>
          <w:p w14:paraId="15775C59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দূরত্ব চিহ্ন, স্থির ফ্রেম রেট, উপযুক্ত এঙ্গেল।</w:t>
            </w:r>
          </w:p>
        </w:tc>
        <w:tc>
          <w:tcPr>
            <w:tcW w:w="2909" w:type="dxa"/>
            <w:vAlign w:val="center"/>
          </w:tcPr>
          <w:p w14:paraId="1F1E6CAB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উপযোগিতা রিপোর্ট।</w:t>
            </w:r>
          </w:p>
        </w:tc>
        <w:tc>
          <w:tcPr>
            <w:tcW w:w="2909" w:type="dxa"/>
            <w:vAlign w:val="center"/>
          </w:tcPr>
          <w:p w14:paraId="6D3BA7A5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রোড মাপ/ক্যালিব্রেশন রেফারেন্স।</w:t>
            </w:r>
          </w:p>
        </w:tc>
      </w:tr>
      <w:tr w:rsidR="00F80E3D" w:rsidRPr="004C5472" w14:paraId="6C49E3A8" w14:textId="77777777">
        <w:trPr>
          <w:jc w:val="center"/>
        </w:trPr>
        <w:tc>
          <w:tcPr>
            <w:tcW w:w="2909" w:type="dxa"/>
            <w:vAlign w:val="center"/>
          </w:tcPr>
          <w:p w14:paraId="790E07FA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১.৭ যানবাহন শ্রেণিবিন্যাস</w:t>
            </w:r>
          </w:p>
        </w:tc>
        <w:tc>
          <w:tcPr>
            <w:tcW w:w="2909" w:type="dxa"/>
            <w:vAlign w:val="center"/>
          </w:tcPr>
          <w:p w14:paraId="2A55028C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মোটরসাইকেল, কার, বাস, ট্রাক, সিএনজি ইত্যাদি শ্রেণি।</w:t>
            </w:r>
          </w:p>
        </w:tc>
        <w:tc>
          <w:tcPr>
            <w:tcW w:w="2909" w:type="dxa"/>
            <w:vAlign w:val="center"/>
          </w:tcPr>
          <w:p w14:paraId="1A4F9119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যানবাহনের বডি দৃশ্যমান।</w:t>
            </w:r>
          </w:p>
        </w:tc>
        <w:tc>
          <w:tcPr>
            <w:tcW w:w="2909" w:type="dxa"/>
            <w:vAlign w:val="center"/>
          </w:tcPr>
          <w:p w14:paraId="797E368F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ইভেন্ট মেটাডাটায় শ্রেণি।</w:t>
            </w:r>
          </w:p>
        </w:tc>
        <w:tc>
          <w:tcPr>
            <w:tcW w:w="2909" w:type="dxa"/>
            <w:vAlign w:val="center"/>
          </w:tcPr>
          <w:p w14:paraId="79FFFAEA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স্থানীয় শ্রেণি তালিকা যাচাই।</w:t>
            </w:r>
          </w:p>
        </w:tc>
      </w:tr>
      <w:tr w:rsidR="00F80E3D" w:rsidRPr="004C5472" w14:paraId="0C3A93AC" w14:textId="77777777">
        <w:trPr>
          <w:jc w:val="center"/>
        </w:trPr>
        <w:tc>
          <w:tcPr>
            <w:tcW w:w="2909" w:type="dxa"/>
            <w:vAlign w:val="center"/>
          </w:tcPr>
          <w:p w14:paraId="69AF9F96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১.৮ নম্বরপ্লেট প্রস্তুতি</w:t>
            </w:r>
          </w:p>
        </w:tc>
        <w:tc>
          <w:tcPr>
            <w:tcW w:w="2909" w:type="dxa"/>
            <w:vAlign w:val="center"/>
          </w:tcPr>
          <w:p w14:paraId="118A2B91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ভবিষ্যৎ ANPR/LPR-এর জন্য প্লেট পড়ার উপযোগিতা।</w:t>
            </w:r>
          </w:p>
        </w:tc>
        <w:tc>
          <w:tcPr>
            <w:tcW w:w="2909" w:type="dxa"/>
            <w:vAlign w:val="center"/>
          </w:tcPr>
          <w:p w14:paraId="7CB606A1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উপযুক্ত দূরত্ব, আলো, এঙ্গেল, রেজোলিউশন।</w:t>
            </w:r>
          </w:p>
        </w:tc>
        <w:tc>
          <w:tcPr>
            <w:tcW w:w="2909" w:type="dxa"/>
            <w:vAlign w:val="center"/>
          </w:tcPr>
          <w:p w14:paraId="6E294E17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উপযোগী/আংশিক/অনুপযোগী স্কোর।</w:t>
            </w:r>
          </w:p>
        </w:tc>
        <w:tc>
          <w:tcPr>
            <w:tcW w:w="2909" w:type="dxa"/>
            <w:vAlign w:val="center"/>
          </w:tcPr>
          <w:p w14:paraId="41A5AF15" w14:textId="77777777" w:rsidR="00F80E3D" w:rsidRPr="004C5472" w:rsidRDefault="00000000">
            <w:pPr>
              <w:rPr>
                <w:sz w:val="24"/>
                <w:szCs w:val="40"/>
              </w:rPr>
            </w:pPr>
            <w:r w:rsidRPr="004C5472">
              <w:rPr>
                <w:sz w:val="24"/>
                <w:szCs w:val="40"/>
              </w:rPr>
              <w:t>টেস্ট স্যাম্পল ক্যাপচার অনুমতি।</w:t>
            </w:r>
          </w:p>
        </w:tc>
      </w:tr>
    </w:tbl>
    <w:p w14:paraId="00758E81" w14:textId="77777777" w:rsidR="004C5472" w:rsidRDefault="004C5472">
      <w:pPr>
        <w:pStyle w:val="Heading1"/>
        <w:rPr>
          <w:rFonts w:ascii="Nikosh" w:eastAsia="Nikosh" w:hAnsi="Nikosh" w:cs="Nikosh"/>
          <w:color w:val="1F4E79"/>
          <w:sz w:val="40"/>
          <w:szCs w:val="40"/>
        </w:rPr>
      </w:pPr>
    </w:p>
    <w:p w14:paraId="4CBF1BEB" w14:textId="77777777" w:rsidR="004C5472" w:rsidRDefault="004C5472">
      <w:pPr>
        <w:rPr>
          <w:b/>
          <w:bCs/>
          <w:color w:val="1F4E79"/>
          <w:sz w:val="40"/>
          <w:szCs w:val="40"/>
        </w:rPr>
      </w:pPr>
      <w:r>
        <w:rPr>
          <w:color w:val="1F4E79"/>
          <w:sz w:val="40"/>
          <w:szCs w:val="40"/>
        </w:rPr>
        <w:br w:type="page"/>
      </w:r>
    </w:p>
    <w:p w14:paraId="3E3FD532" w14:textId="38E88EE8" w:rsidR="00F80E3D" w:rsidRPr="004C5472" w:rsidRDefault="00000000">
      <w:pPr>
        <w:pStyle w:val="Heading1"/>
        <w:rPr>
          <w:sz w:val="40"/>
          <w:szCs w:val="40"/>
        </w:rPr>
      </w:pPr>
      <w:r w:rsidRPr="004C5472">
        <w:rPr>
          <w:rFonts w:ascii="Nikosh" w:eastAsia="Nikosh" w:hAnsi="Nikosh" w:cs="Nikosh"/>
          <w:color w:val="1F4E79"/>
          <w:sz w:val="40"/>
          <w:szCs w:val="40"/>
        </w:rPr>
        <w:lastRenderedPageBreak/>
        <w:t>২. অ্যান্টি-মব জাস্টিস সিস্টেম</w:t>
      </w:r>
    </w:p>
    <w:p w14:paraId="31E2C358" w14:textId="77777777" w:rsidR="00F80E3D" w:rsidRPr="004C5472" w:rsidRDefault="00000000">
      <w:pPr>
        <w:spacing w:after="120"/>
        <w:jc w:val="both"/>
        <w:rPr>
          <w:sz w:val="32"/>
          <w:szCs w:val="32"/>
        </w:rPr>
      </w:pPr>
      <w:r w:rsidRPr="004C5472">
        <w:rPr>
          <w:sz w:val="24"/>
          <w:szCs w:val="32"/>
        </w:rPr>
        <w:t>উদ্দেশ্য: অস্বাভাবিক ভিড়, জনশৃঙ্খলা ঝুঁকি ও সম্ভাব্য উত্তেজনা আগে শনাক্ত করে প্রতিক্রিয়া সক্ষমতা বাড়ানো।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21"/>
        <w:gridCol w:w="2954"/>
        <w:gridCol w:w="2584"/>
        <w:gridCol w:w="2772"/>
        <w:gridCol w:w="2545"/>
      </w:tblGrid>
      <w:tr w:rsidR="00F80E3D" w:rsidRPr="004C5472" w14:paraId="03FC7EAA" w14:textId="77777777">
        <w:trPr>
          <w:jc w:val="center"/>
        </w:trPr>
        <w:tc>
          <w:tcPr>
            <w:tcW w:w="2909" w:type="dxa"/>
            <w:shd w:val="clear" w:color="auto" w:fill="1F4E79"/>
            <w:vAlign w:val="center"/>
          </w:tcPr>
          <w:p w14:paraId="636CDB30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সাব-রুটিন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6221A092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যা পরীক্ষা হবে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3F19DC9A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ক্যামেরা/সাইট শর্ত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5E30D86F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সাফল্যের সূচক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12EC0806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কর্তৃপক্ষের সহায়তা</w:t>
            </w:r>
          </w:p>
        </w:tc>
      </w:tr>
      <w:tr w:rsidR="00F80E3D" w:rsidRPr="004C5472" w14:paraId="39DE2B79" w14:textId="77777777">
        <w:trPr>
          <w:jc w:val="center"/>
        </w:trPr>
        <w:tc>
          <w:tcPr>
            <w:tcW w:w="2909" w:type="dxa"/>
            <w:vAlign w:val="center"/>
          </w:tcPr>
          <w:p w14:paraId="0893E0E1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২.১ অস্বাভাবিক জনসমাগম</w:t>
            </w:r>
          </w:p>
        </w:tc>
        <w:tc>
          <w:tcPr>
            <w:tcW w:w="2909" w:type="dxa"/>
            <w:vAlign w:val="center"/>
          </w:tcPr>
          <w:p w14:paraId="2C26D628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নির্ধারিত থ্রেশহোল্ডের বেশি অস্বাভাবিক ভিড়।</w:t>
            </w:r>
          </w:p>
        </w:tc>
        <w:tc>
          <w:tcPr>
            <w:tcW w:w="2909" w:type="dxa"/>
            <w:vAlign w:val="center"/>
          </w:tcPr>
          <w:p w14:paraId="68F27BC5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পাবলিক স্কয়ার, ইন্টারসেকশন, স্টেশন, গেট, সংবেদনশীল জোন।</w:t>
            </w:r>
          </w:p>
        </w:tc>
        <w:tc>
          <w:tcPr>
            <w:tcW w:w="2909" w:type="dxa"/>
            <w:vAlign w:val="center"/>
          </w:tcPr>
          <w:p w14:paraId="39831A18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Level 1 অ্যালার্ট, স্ন্যাপশট ও কাউন্ট।</w:t>
            </w:r>
          </w:p>
        </w:tc>
        <w:tc>
          <w:tcPr>
            <w:tcW w:w="2909" w:type="dxa"/>
            <w:vAlign w:val="center"/>
          </w:tcPr>
          <w:p w14:paraId="758CE94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স্বাভাবিক/অস্বাভাবিক থ্রেশহোল্ড নির্দেশনা।</w:t>
            </w:r>
          </w:p>
        </w:tc>
      </w:tr>
      <w:tr w:rsidR="00F80E3D" w:rsidRPr="004C5472" w14:paraId="68C8DF32" w14:textId="77777777">
        <w:trPr>
          <w:jc w:val="center"/>
        </w:trPr>
        <w:tc>
          <w:tcPr>
            <w:tcW w:w="2909" w:type="dxa"/>
            <w:vAlign w:val="center"/>
          </w:tcPr>
          <w:p w14:paraId="1B36A357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২.২ ভিড়ের ঘনত্ব</w:t>
            </w:r>
          </w:p>
        </w:tc>
        <w:tc>
          <w:tcPr>
            <w:tcW w:w="2909" w:type="dxa"/>
            <w:vAlign w:val="center"/>
          </w:tcPr>
          <w:p w14:paraId="1A25070A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লো/মিডিয়াম/হাই/ওভারক্রাউডিং রিস্ক।</w:t>
            </w:r>
          </w:p>
        </w:tc>
        <w:tc>
          <w:tcPr>
            <w:tcW w:w="2909" w:type="dxa"/>
            <w:vAlign w:val="center"/>
          </w:tcPr>
          <w:p w14:paraId="198BDA95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উঁচু বা ওয়াইড-এঙ্গেল ক্যামেরা।</w:t>
            </w:r>
          </w:p>
        </w:tc>
        <w:tc>
          <w:tcPr>
            <w:tcW w:w="2909" w:type="dxa"/>
            <w:vAlign w:val="center"/>
          </w:tcPr>
          <w:p w14:paraId="254D58B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ড্যাশবোর্ডে ঘনত্ব ও ট্রেন্ড।</w:t>
            </w:r>
          </w:p>
        </w:tc>
        <w:tc>
          <w:tcPr>
            <w:tcW w:w="2909" w:type="dxa"/>
            <w:vAlign w:val="center"/>
          </w:tcPr>
          <w:p w14:paraId="2350AB50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ক্যামেরা নির্বাচন।</w:t>
            </w:r>
          </w:p>
        </w:tc>
      </w:tr>
      <w:tr w:rsidR="00F80E3D" w:rsidRPr="004C5472" w14:paraId="4B94372C" w14:textId="77777777">
        <w:trPr>
          <w:jc w:val="center"/>
        </w:trPr>
        <w:tc>
          <w:tcPr>
            <w:tcW w:w="2909" w:type="dxa"/>
            <w:vAlign w:val="center"/>
          </w:tcPr>
          <w:p w14:paraId="7D2777C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২.৩ দ্রুত জনচলাচল</w:t>
            </w:r>
          </w:p>
        </w:tc>
        <w:tc>
          <w:tcPr>
            <w:tcW w:w="2909" w:type="dxa"/>
            <w:vAlign w:val="center"/>
          </w:tcPr>
          <w:p w14:paraId="6E2AD55F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দৌড়, ছত্রভঙ্গ, rushing বা surge।</w:t>
            </w:r>
          </w:p>
        </w:tc>
        <w:tc>
          <w:tcPr>
            <w:tcW w:w="2909" w:type="dxa"/>
            <w:vAlign w:val="center"/>
          </w:tcPr>
          <w:p w14:paraId="7C4893D2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বিস্তৃত পেডেস্ট্রিয়ান ভিউ।</w:t>
            </w:r>
          </w:p>
        </w:tc>
        <w:tc>
          <w:tcPr>
            <w:tcW w:w="2909" w:type="dxa"/>
            <w:vAlign w:val="center"/>
          </w:tcPr>
          <w:p w14:paraId="075BD84D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অস্বাভাবিক চলাচল অ্যালার্ট।</w:t>
            </w:r>
          </w:p>
        </w:tc>
        <w:tc>
          <w:tcPr>
            <w:tcW w:w="2909" w:type="dxa"/>
            <w:vAlign w:val="center"/>
          </w:tcPr>
          <w:p w14:paraId="6985C2EF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টেস্ট সময়/স্যাম্পল ফুটেজ।</w:t>
            </w:r>
          </w:p>
        </w:tc>
      </w:tr>
      <w:tr w:rsidR="00F80E3D" w:rsidRPr="004C5472" w14:paraId="3071E2BE" w14:textId="77777777">
        <w:trPr>
          <w:jc w:val="center"/>
        </w:trPr>
        <w:tc>
          <w:tcPr>
            <w:tcW w:w="2909" w:type="dxa"/>
            <w:vAlign w:val="center"/>
          </w:tcPr>
          <w:p w14:paraId="10155F7D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২.৪ আগ্রাসী গতি সূচক</w:t>
            </w:r>
          </w:p>
        </w:tc>
        <w:tc>
          <w:tcPr>
            <w:tcW w:w="2909" w:type="dxa"/>
            <w:vAlign w:val="center"/>
          </w:tcPr>
          <w:p w14:paraId="1EFD0359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ধাওয়া, ধাক্কা, সংঘর্ষমুখী ক্লাস্টার।</w:t>
            </w:r>
          </w:p>
        </w:tc>
        <w:tc>
          <w:tcPr>
            <w:tcW w:w="2909" w:type="dxa"/>
            <w:vAlign w:val="center"/>
          </w:tcPr>
          <w:p w14:paraId="6B762500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বডি মুভমেন্ট দৃশ্যমান।</w:t>
            </w:r>
          </w:p>
        </w:tc>
        <w:tc>
          <w:tcPr>
            <w:tcW w:w="2909" w:type="dxa"/>
            <w:vAlign w:val="center"/>
          </w:tcPr>
          <w:p w14:paraId="2E766FA1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ঝুঁকি নোটসহ অ্যালার্ট।</w:t>
            </w:r>
          </w:p>
        </w:tc>
        <w:tc>
          <w:tcPr>
            <w:tcW w:w="2909" w:type="dxa"/>
            <w:vAlign w:val="center"/>
          </w:tcPr>
          <w:p w14:paraId="10A54C6E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আইনি সিদ্ধান্ত নয়, সূচক হিসেবে অনুমোদন।</w:t>
            </w:r>
          </w:p>
        </w:tc>
      </w:tr>
      <w:tr w:rsidR="00F80E3D" w:rsidRPr="004C5472" w14:paraId="53A05638" w14:textId="77777777">
        <w:trPr>
          <w:jc w:val="center"/>
        </w:trPr>
        <w:tc>
          <w:tcPr>
            <w:tcW w:w="2909" w:type="dxa"/>
            <w:vAlign w:val="center"/>
          </w:tcPr>
          <w:p w14:paraId="1C14512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২.৫ অস্ত্র সদৃশ বস্তু</w:t>
            </w:r>
          </w:p>
        </w:tc>
        <w:tc>
          <w:tcPr>
            <w:tcW w:w="2909" w:type="dxa"/>
            <w:vAlign w:val="center"/>
          </w:tcPr>
          <w:p w14:paraId="52799BCF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লাঠি/রড/ছুরি/অস্ত্র সদৃশ দৃশ্যমান বস্তু।</w:t>
            </w:r>
          </w:p>
        </w:tc>
        <w:tc>
          <w:tcPr>
            <w:tcW w:w="2909" w:type="dxa"/>
            <w:vAlign w:val="center"/>
          </w:tcPr>
          <w:p w14:paraId="1E5B23DA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বাস্তবসম্মত দূরত্ব ও অবজেক্ট ভিজিবিলিটি।</w:t>
            </w:r>
          </w:p>
        </w:tc>
        <w:tc>
          <w:tcPr>
            <w:tcW w:w="2909" w:type="dxa"/>
            <w:vAlign w:val="center"/>
          </w:tcPr>
          <w:p w14:paraId="297B18E5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মানব যাচাইয়ের জন্য সতর্কতা।</w:t>
            </w:r>
          </w:p>
        </w:tc>
        <w:tc>
          <w:tcPr>
            <w:tcW w:w="2909" w:type="dxa"/>
            <w:vAlign w:val="center"/>
          </w:tcPr>
          <w:p w14:paraId="7276D398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প্রার্থী অ্যালার্ট হিসেবে নির্দেশনা।</w:t>
            </w:r>
          </w:p>
        </w:tc>
      </w:tr>
      <w:tr w:rsidR="00F80E3D" w:rsidRPr="004C5472" w14:paraId="53231EE7" w14:textId="77777777">
        <w:trPr>
          <w:jc w:val="center"/>
        </w:trPr>
        <w:tc>
          <w:tcPr>
            <w:tcW w:w="2909" w:type="dxa"/>
            <w:vAlign w:val="center"/>
          </w:tcPr>
          <w:p w14:paraId="491880AE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২.৬ ভাঙচুর/সম্পত্তি আক্রমণ</w:t>
            </w:r>
          </w:p>
        </w:tc>
        <w:tc>
          <w:tcPr>
            <w:tcW w:w="2909" w:type="dxa"/>
            <w:vAlign w:val="center"/>
          </w:tcPr>
          <w:p w14:paraId="4C0D60FC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বারবার আঘাত, বস্তু নিক্ষেপ, দলগত আক্রমণ।</w:t>
            </w:r>
          </w:p>
        </w:tc>
        <w:tc>
          <w:tcPr>
            <w:tcW w:w="2909" w:type="dxa"/>
            <w:vAlign w:val="center"/>
          </w:tcPr>
          <w:p w14:paraId="384E9237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সম্পত্তি/যান/গেট/ভবন ভিউ।</w:t>
            </w:r>
          </w:p>
        </w:tc>
        <w:tc>
          <w:tcPr>
            <w:tcW w:w="2909" w:type="dxa"/>
            <w:vAlign w:val="center"/>
          </w:tcPr>
          <w:p w14:paraId="394C2CAF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ভাঙচুর ঝুঁকি অ্যালার্ট।</w:t>
            </w:r>
          </w:p>
        </w:tc>
        <w:tc>
          <w:tcPr>
            <w:tcW w:w="2909" w:type="dxa"/>
            <w:vAlign w:val="center"/>
          </w:tcPr>
          <w:p w14:paraId="3A5B143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টেস্ট জোন ও ঝুঁকি ক্যাটাগরি।</w:t>
            </w:r>
          </w:p>
        </w:tc>
      </w:tr>
      <w:tr w:rsidR="00F80E3D" w:rsidRPr="004C5472" w14:paraId="3015622E" w14:textId="77777777">
        <w:trPr>
          <w:jc w:val="center"/>
        </w:trPr>
        <w:tc>
          <w:tcPr>
            <w:tcW w:w="2909" w:type="dxa"/>
            <w:vAlign w:val="center"/>
          </w:tcPr>
          <w:p w14:paraId="0565621B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২.৭ নিষিদ্ধ এলাকায় দলগত প্রবেশ</w:t>
            </w:r>
          </w:p>
        </w:tc>
        <w:tc>
          <w:tcPr>
            <w:tcW w:w="2909" w:type="dxa"/>
            <w:vAlign w:val="center"/>
          </w:tcPr>
          <w:p w14:paraId="1D7165A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ব্যক্তি/দল ভার্চুয়াল সীমা অতিক্রম।</w:t>
            </w:r>
          </w:p>
        </w:tc>
        <w:tc>
          <w:tcPr>
            <w:tcW w:w="2909" w:type="dxa"/>
            <w:vAlign w:val="center"/>
          </w:tcPr>
          <w:p w14:paraId="225561DB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বাউন্ডারি, গেট, পেরিমিটার, করিডোর।</w:t>
            </w:r>
          </w:p>
        </w:tc>
        <w:tc>
          <w:tcPr>
            <w:tcW w:w="2909" w:type="dxa"/>
            <w:vAlign w:val="center"/>
          </w:tcPr>
          <w:p w14:paraId="4097CC2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সংখ্যা ও সময় অনুযায়ী severity।</w:t>
            </w:r>
          </w:p>
        </w:tc>
        <w:tc>
          <w:tcPr>
            <w:tcW w:w="2909" w:type="dxa"/>
            <w:vAlign w:val="center"/>
          </w:tcPr>
          <w:p w14:paraId="1A7FB37C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ভার্চুয়াল জোন অনুমতি।</w:t>
            </w:r>
          </w:p>
        </w:tc>
      </w:tr>
      <w:tr w:rsidR="00F80E3D" w:rsidRPr="004C5472" w14:paraId="7E5192CA" w14:textId="77777777">
        <w:trPr>
          <w:jc w:val="center"/>
        </w:trPr>
        <w:tc>
          <w:tcPr>
            <w:tcW w:w="2909" w:type="dxa"/>
            <w:vAlign w:val="center"/>
          </w:tcPr>
          <w:p w14:paraId="3F64592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২.৮ উত্তেজনা স্তর</w:t>
            </w:r>
          </w:p>
        </w:tc>
        <w:tc>
          <w:tcPr>
            <w:tcW w:w="2909" w:type="dxa"/>
            <w:vAlign w:val="center"/>
          </w:tcPr>
          <w:p w14:paraId="07BCE9DD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Level 1-4: unusual gathering থেকে high-risk escalation।</w:t>
            </w:r>
          </w:p>
        </w:tc>
        <w:tc>
          <w:tcPr>
            <w:tcW w:w="2909" w:type="dxa"/>
            <w:vAlign w:val="center"/>
          </w:tcPr>
          <w:p w14:paraId="75647BB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যেকোনো উপযোগী crowd/public-order camera।</w:t>
            </w:r>
          </w:p>
        </w:tc>
        <w:tc>
          <w:tcPr>
            <w:tcW w:w="2909" w:type="dxa"/>
            <w:vAlign w:val="center"/>
          </w:tcPr>
          <w:p w14:paraId="2AEA9FFA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অপারেটর severity দেখে গ্রহণ/প্রত্যাখ্যান/এসক্যালেট।</w:t>
            </w:r>
          </w:p>
        </w:tc>
        <w:tc>
          <w:tcPr>
            <w:tcW w:w="2909" w:type="dxa"/>
            <w:vAlign w:val="center"/>
          </w:tcPr>
          <w:p w14:paraId="06080FC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লেবেল ও response protocol সম্মতি।</w:t>
            </w:r>
          </w:p>
        </w:tc>
      </w:tr>
    </w:tbl>
    <w:p w14:paraId="11697069" w14:textId="77777777" w:rsidR="004C5472" w:rsidRDefault="004C5472">
      <w:pPr>
        <w:pStyle w:val="Heading1"/>
        <w:rPr>
          <w:rFonts w:ascii="Nikosh" w:eastAsia="Nikosh" w:hAnsi="Nikosh" w:cs="Nikosh"/>
          <w:color w:val="1F4E79"/>
          <w:sz w:val="40"/>
          <w:szCs w:val="40"/>
        </w:rPr>
      </w:pPr>
    </w:p>
    <w:p w14:paraId="42041612" w14:textId="77777777" w:rsidR="004C5472" w:rsidRDefault="004C5472">
      <w:pPr>
        <w:rPr>
          <w:b/>
          <w:bCs/>
          <w:color w:val="1F4E79"/>
          <w:sz w:val="40"/>
          <w:szCs w:val="40"/>
        </w:rPr>
      </w:pPr>
      <w:r>
        <w:rPr>
          <w:color w:val="1F4E79"/>
          <w:sz w:val="40"/>
          <w:szCs w:val="40"/>
        </w:rPr>
        <w:br w:type="page"/>
      </w:r>
    </w:p>
    <w:p w14:paraId="1A793F41" w14:textId="150A2A43" w:rsidR="00F80E3D" w:rsidRPr="004C5472" w:rsidRDefault="00000000">
      <w:pPr>
        <w:pStyle w:val="Heading1"/>
        <w:rPr>
          <w:sz w:val="40"/>
          <w:szCs w:val="40"/>
        </w:rPr>
      </w:pPr>
      <w:r w:rsidRPr="004C5472">
        <w:rPr>
          <w:rFonts w:ascii="Nikosh" w:eastAsia="Nikosh" w:hAnsi="Nikosh" w:cs="Nikosh"/>
          <w:color w:val="1F4E79"/>
          <w:sz w:val="40"/>
          <w:szCs w:val="40"/>
        </w:rPr>
        <w:lastRenderedPageBreak/>
        <w:t>৩. রেড অ্যালার্ট সিস্টেম</w:t>
      </w:r>
    </w:p>
    <w:p w14:paraId="387C5B6F" w14:textId="77777777" w:rsidR="00F80E3D" w:rsidRPr="004C5472" w:rsidRDefault="00000000">
      <w:pPr>
        <w:spacing w:after="120"/>
        <w:jc w:val="both"/>
        <w:rPr>
          <w:sz w:val="32"/>
          <w:szCs w:val="32"/>
        </w:rPr>
      </w:pPr>
      <w:r w:rsidRPr="004C5472">
        <w:rPr>
          <w:sz w:val="24"/>
          <w:szCs w:val="32"/>
        </w:rPr>
        <w:t>উদ্দেশ্য: অনুমোদিত PoC ওয়াচলিস্ট ব্যবহার করে উচ্চ-ঝুঁকিপূর্ণ ব্যক্তির প্রার্থী-ম্যাচ অ্যালার্ট তৈরি ও অফিসার যাচাই কর্মপ্রবাহ পরীক্ষা।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17"/>
        <w:gridCol w:w="4182"/>
        <w:gridCol w:w="2182"/>
        <w:gridCol w:w="2230"/>
        <w:gridCol w:w="2865"/>
      </w:tblGrid>
      <w:tr w:rsidR="00F80E3D" w:rsidRPr="004C5472" w14:paraId="562E7DA1" w14:textId="77777777">
        <w:trPr>
          <w:jc w:val="center"/>
        </w:trPr>
        <w:tc>
          <w:tcPr>
            <w:tcW w:w="2909" w:type="dxa"/>
            <w:shd w:val="clear" w:color="auto" w:fill="1F4E79"/>
            <w:vAlign w:val="center"/>
          </w:tcPr>
          <w:p w14:paraId="15CC7B5B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সাব-রুটিন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60A51737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যা পরীক্ষা হবে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38788BEC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ক্যামেরা/সাইট শর্ত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039CA8A4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সাফল্যের সূচক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2BFE4F21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কর্তৃপক্ষের সহায়তা</w:t>
            </w:r>
          </w:p>
        </w:tc>
      </w:tr>
      <w:tr w:rsidR="00F80E3D" w:rsidRPr="004C5472" w14:paraId="0041A8A2" w14:textId="77777777">
        <w:trPr>
          <w:jc w:val="center"/>
        </w:trPr>
        <w:tc>
          <w:tcPr>
            <w:tcW w:w="2909" w:type="dxa"/>
            <w:vAlign w:val="center"/>
          </w:tcPr>
          <w:p w14:paraId="50965EC2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৩.১ ফেস ডিটেকশন</w:t>
            </w:r>
          </w:p>
        </w:tc>
        <w:tc>
          <w:tcPr>
            <w:tcW w:w="2909" w:type="dxa"/>
            <w:vAlign w:val="center"/>
          </w:tcPr>
          <w:p w14:paraId="33BE071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দৃশ্যমান মুখ শনাক্ত ও ভিউ ব্যবহারযোগ্যতা।</w:t>
            </w:r>
          </w:p>
        </w:tc>
        <w:tc>
          <w:tcPr>
            <w:tcW w:w="2909" w:type="dxa"/>
            <w:vAlign w:val="center"/>
          </w:tcPr>
          <w:p w14:paraId="1C225280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এন্ট্রি/এক্সিট, গেট, ইনডোর অ্যাক্সেস, চেকপয়েন্ট।</w:t>
            </w:r>
          </w:p>
        </w:tc>
        <w:tc>
          <w:tcPr>
            <w:tcW w:w="2909" w:type="dxa"/>
            <w:vAlign w:val="center"/>
          </w:tcPr>
          <w:p w14:paraId="6BC3AFDF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কোয়ালিটি স্কোরসহ মুখ ক্যাপচার।</w:t>
            </w:r>
          </w:p>
        </w:tc>
        <w:tc>
          <w:tcPr>
            <w:tcW w:w="2909" w:type="dxa"/>
            <w:vAlign w:val="center"/>
          </w:tcPr>
          <w:p w14:paraId="4D3EE0C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উপযোগী ক্যামেরা অনুমোদন।</w:t>
            </w:r>
          </w:p>
        </w:tc>
      </w:tr>
      <w:tr w:rsidR="00F80E3D" w:rsidRPr="004C5472" w14:paraId="30F8CB58" w14:textId="77777777">
        <w:trPr>
          <w:jc w:val="center"/>
        </w:trPr>
        <w:tc>
          <w:tcPr>
            <w:tcW w:w="2909" w:type="dxa"/>
            <w:vAlign w:val="center"/>
          </w:tcPr>
          <w:p w14:paraId="71EEF1C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৩.২ ওয়াচলিস্ট ম্যাচিং</w:t>
            </w:r>
          </w:p>
        </w:tc>
        <w:tc>
          <w:tcPr>
            <w:tcW w:w="2909" w:type="dxa"/>
            <w:vAlign w:val="center"/>
          </w:tcPr>
          <w:p w14:paraId="76BDDEC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অনুমোদিত সীমিত ওয়াচলিস্টের সাথে মিল।</w:t>
            </w:r>
          </w:p>
        </w:tc>
        <w:tc>
          <w:tcPr>
            <w:tcW w:w="2909" w:type="dxa"/>
            <w:vAlign w:val="center"/>
          </w:tcPr>
          <w:p w14:paraId="6D180973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মুখের আকার, আলো, এঙ্গেল উপযুক্ত।</w:t>
            </w:r>
          </w:p>
        </w:tc>
        <w:tc>
          <w:tcPr>
            <w:tcW w:w="2909" w:type="dxa"/>
            <w:vAlign w:val="center"/>
          </w:tcPr>
          <w:p w14:paraId="4E2F718B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থ্রেশহোল্ডের উপর প্রার্থী-ম্যাচ।</w:t>
            </w:r>
          </w:p>
        </w:tc>
        <w:tc>
          <w:tcPr>
            <w:tcW w:w="2909" w:type="dxa"/>
            <w:vAlign w:val="center"/>
          </w:tcPr>
          <w:p w14:paraId="0D23C993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টেস্ট ওয়াচলিস্ট।</w:t>
            </w:r>
          </w:p>
        </w:tc>
      </w:tr>
      <w:tr w:rsidR="00F80E3D" w:rsidRPr="004C5472" w14:paraId="1B506CDA" w14:textId="77777777">
        <w:trPr>
          <w:jc w:val="center"/>
        </w:trPr>
        <w:tc>
          <w:tcPr>
            <w:tcW w:w="2909" w:type="dxa"/>
            <w:vAlign w:val="center"/>
          </w:tcPr>
          <w:p w14:paraId="539DB89F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৩.৩ রেড অ্যালার্ট প্রার্থী</w:t>
            </w:r>
          </w:p>
        </w:tc>
        <w:tc>
          <w:tcPr>
            <w:tcW w:w="2909" w:type="dxa"/>
            <w:vAlign w:val="center"/>
          </w:tcPr>
          <w:p w14:paraId="64C09ACE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ক্যামেরা, লোকেশন, সময়, স্ন্যাপশট, ক্যাটাগরি, কনফিডেন্স।</w:t>
            </w:r>
          </w:p>
        </w:tc>
        <w:tc>
          <w:tcPr>
            <w:tcW w:w="2909" w:type="dxa"/>
            <w:vAlign w:val="center"/>
          </w:tcPr>
          <w:p w14:paraId="4BFFB20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ওয়াচলিস্ট-সক্ষম উপযুক্ত ক্যামেরা।</w:t>
            </w:r>
          </w:p>
        </w:tc>
        <w:tc>
          <w:tcPr>
            <w:tcW w:w="2909" w:type="dxa"/>
            <w:vAlign w:val="center"/>
          </w:tcPr>
          <w:p w14:paraId="2B5D33D9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ড্যাশবোর্ডে অ্যালার্ট।</w:t>
            </w:r>
          </w:p>
        </w:tc>
        <w:tc>
          <w:tcPr>
            <w:tcW w:w="2909" w:type="dxa"/>
            <w:vAlign w:val="center"/>
          </w:tcPr>
          <w:p w14:paraId="319AD0FE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অ্যালার্ট রিভিউ অফিসার।</w:t>
            </w:r>
          </w:p>
        </w:tc>
      </w:tr>
      <w:tr w:rsidR="00F80E3D" w:rsidRPr="004C5472" w14:paraId="2DA4697B" w14:textId="77777777">
        <w:trPr>
          <w:jc w:val="center"/>
        </w:trPr>
        <w:tc>
          <w:tcPr>
            <w:tcW w:w="2909" w:type="dxa"/>
            <w:vAlign w:val="center"/>
          </w:tcPr>
          <w:p w14:paraId="776CB318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৩.৪ ঝুঁকি ক্যাটাগরি</w:t>
            </w:r>
          </w:p>
        </w:tc>
        <w:tc>
          <w:tcPr>
            <w:tcW w:w="2909" w:type="dxa"/>
            <w:vAlign w:val="center"/>
          </w:tcPr>
          <w:p w14:paraId="201FA000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ওয়ান্টেড, উচ্চ-ঝুঁকি, মিসিং vulnerable, person of interest ইত্যাদি।</w:t>
            </w:r>
          </w:p>
        </w:tc>
        <w:tc>
          <w:tcPr>
            <w:tcW w:w="2909" w:type="dxa"/>
            <w:vAlign w:val="center"/>
          </w:tcPr>
          <w:p w14:paraId="7849D24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অনুমোদিত ক্যাটাগরিসহ ওয়াচলিস্ট।</w:t>
            </w:r>
          </w:p>
        </w:tc>
        <w:tc>
          <w:tcPr>
            <w:tcW w:w="2909" w:type="dxa"/>
            <w:vAlign w:val="center"/>
          </w:tcPr>
          <w:p w14:paraId="4314C310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অপ্রয়োজনীয় ডেটা ছাড়া ক্যাটাগরি।</w:t>
            </w:r>
          </w:p>
        </w:tc>
        <w:tc>
          <w:tcPr>
            <w:tcW w:w="2909" w:type="dxa"/>
            <w:vAlign w:val="center"/>
          </w:tcPr>
          <w:p w14:paraId="0E8C0B91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ক্যাটাগরির লিখিত অনুমোদন।</w:t>
            </w:r>
          </w:p>
        </w:tc>
      </w:tr>
      <w:tr w:rsidR="00F80E3D" w:rsidRPr="004C5472" w14:paraId="73DB997C" w14:textId="77777777">
        <w:trPr>
          <w:jc w:val="center"/>
        </w:trPr>
        <w:tc>
          <w:tcPr>
            <w:tcW w:w="2909" w:type="dxa"/>
            <w:vAlign w:val="center"/>
          </w:tcPr>
          <w:p w14:paraId="176F692E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৩.৫ ৫ সেকেন্ড লক্ষ্য</w:t>
            </w:r>
          </w:p>
        </w:tc>
        <w:tc>
          <w:tcPr>
            <w:tcW w:w="2909" w:type="dxa"/>
            <w:vAlign w:val="center"/>
          </w:tcPr>
          <w:p w14:paraId="2822C6DB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উপযুক্ত পরিবেশে অ্যালার্ট ল্যাটেন্সি মাপা।</w:t>
            </w:r>
          </w:p>
        </w:tc>
        <w:tc>
          <w:tcPr>
            <w:tcW w:w="2909" w:type="dxa"/>
            <w:vAlign w:val="center"/>
          </w:tcPr>
          <w:p w14:paraId="59337B6D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স্থিতিশীল নেটওয়ার্ক, সার্ভার, স্ট্রিম।</w:t>
            </w:r>
          </w:p>
        </w:tc>
        <w:tc>
          <w:tcPr>
            <w:tcW w:w="2909" w:type="dxa"/>
            <w:vAlign w:val="center"/>
          </w:tcPr>
          <w:p w14:paraId="2712E375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ল্যাটেন্সি রিপোর্ট।</w:t>
            </w:r>
          </w:p>
        </w:tc>
        <w:tc>
          <w:tcPr>
            <w:tcW w:w="2909" w:type="dxa"/>
            <w:vAlign w:val="center"/>
          </w:tcPr>
          <w:p w14:paraId="1AACD7B2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নিয়ন্ত্রিত timing test অনুমতি।</w:t>
            </w:r>
          </w:p>
        </w:tc>
      </w:tr>
      <w:tr w:rsidR="00F80E3D" w:rsidRPr="004C5472" w14:paraId="387B048F" w14:textId="77777777">
        <w:trPr>
          <w:jc w:val="center"/>
        </w:trPr>
        <w:tc>
          <w:tcPr>
            <w:tcW w:w="2909" w:type="dxa"/>
            <w:vAlign w:val="center"/>
          </w:tcPr>
          <w:p w14:paraId="4A9C115F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৩.৬ মাল্টি-পয়েন্ট উপস্থিতি</w:t>
            </w:r>
          </w:p>
        </w:tc>
        <w:tc>
          <w:tcPr>
            <w:tcW w:w="2909" w:type="dxa"/>
            <w:vAlign w:val="center"/>
          </w:tcPr>
          <w:p w14:paraId="605355EE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একই ব্যক্তি একাধিক ক্যামেরায় দেখা গেলে ধারাবাহিকতা।</w:t>
            </w:r>
          </w:p>
        </w:tc>
        <w:tc>
          <w:tcPr>
            <w:tcW w:w="2909" w:type="dxa"/>
            <w:vAlign w:val="center"/>
          </w:tcPr>
          <w:p w14:paraId="7814854B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কমপক্ষে দুইটি উপযোগী ক্যামেরা।</w:t>
            </w:r>
          </w:p>
        </w:tc>
        <w:tc>
          <w:tcPr>
            <w:tcW w:w="2909" w:type="dxa"/>
            <w:vAlign w:val="center"/>
          </w:tcPr>
          <w:p w14:paraId="464A756C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appearance sequence।</w:t>
            </w:r>
          </w:p>
        </w:tc>
        <w:tc>
          <w:tcPr>
            <w:tcW w:w="2909" w:type="dxa"/>
            <w:vAlign w:val="center"/>
          </w:tcPr>
          <w:p w14:paraId="31878EB8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নিয়ন্ত্রিত test movement/sample।</w:t>
            </w:r>
          </w:p>
        </w:tc>
      </w:tr>
      <w:tr w:rsidR="00F80E3D" w:rsidRPr="004C5472" w14:paraId="7FF63F45" w14:textId="77777777">
        <w:trPr>
          <w:jc w:val="center"/>
        </w:trPr>
        <w:tc>
          <w:tcPr>
            <w:tcW w:w="2909" w:type="dxa"/>
            <w:vAlign w:val="center"/>
          </w:tcPr>
          <w:p w14:paraId="626AA203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৩.৭ ফলস-পজিটিভ রিভিউ</w:t>
            </w:r>
          </w:p>
        </w:tc>
        <w:tc>
          <w:tcPr>
            <w:tcW w:w="2909" w:type="dxa"/>
            <w:vAlign w:val="center"/>
          </w:tcPr>
          <w:p w14:paraId="2FD6328B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accept/reject/comment/close workflow।</w:t>
            </w:r>
          </w:p>
        </w:tc>
        <w:tc>
          <w:tcPr>
            <w:tcW w:w="2909" w:type="dxa"/>
            <w:vAlign w:val="center"/>
          </w:tcPr>
          <w:p w14:paraId="475DD61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অপারেটর ড্যাশবোর্ড।</w:t>
            </w:r>
          </w:p>
        </w:tc>
        <w:tc>
          <w:tcPr>
            <w:tcW w:w="2909" w:type="dxa"/>
            <w:vAlign w:val="center"/>
          </w:tcPr>
          <w:p w14:paraId="75EAF0CA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ফলস অ্যালার্ট নথিভুক্ত।</w:t>
            </w:r>
          </w:p>
        </w:tc>
        <w:tc>
          <w:tcPr>
            <w:tcW w:w="2909" w:type="dxa"/>
            <w:vAlign w:val="center"/>
          </w:tcPr>
          <w:p w14:paraId="51247DAD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অফিসার ফিডব্যাক।</w:t>
            </w:r>
          </w:p>
        </w:tc>
      </w:tr>
      <w:tr w:rsidR="00F80E3D" w:rsidRPr="004C5472" w14:paraId="462A7F4C" w14:textId="77777777">
        <w:trPr>
          <w:jc w:val="center"/>
        </w:trPr>
        <w:tc>
          <w:tcPr>
            <w:tcW w:w="2909" w:type="dxa"/>
            <w:vAlign w:val="center"/>
          </w:tcPr>
          <w:p w14:paraId="24E629B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৩.৮ ডেটা সুরক্ষা</w:t>
            </w:r>
          </w:p>
        </w:tc>
        <w:tc>
          <w:tcPr>
            <w:tcW w:w="2909" w:type="dxa"/>
            <w:vAlign w:val="center"/>
          </w:tcPr>
          <w:p w14:paraId="2CDAF778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অনুমোদিত dataset ছাড়া কোনো স্থায়ী integration নয়।</w:t>
            </w:r>
          </w:p>
        </w:tc>
        <w:tc>
          <w:tcPr>
            <w:tcW w:w="2909" w:type="dxa"/>
            <w:vAlign w:val="center"/>
          </w:tcPr>
          <w:p w14:paraId="675493F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রোল-বেইজড dashboard।</w:t>
            </w:r>
          </w:p>
        </w:tc>
        <w:tc>
          <w:tcPr>
            <w:tcW w:w="2909" w:type="dxa"/>
            <w:vAlign w:val="center"/>
          </w:tcPr>
          <w:p w14:paraId="32BCDDEB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অ্যাক্সেস সীমিত।</w:t>
            </w:r>
          </w:p>
        </w:tc>
        <w:tc>
          <w:tcPr>
            <w:tcW w:w="2909" w:type="dxa"/>
            <w:vAlign w:val="center"/>
          </w:tcPr>
          <w:p w14:paraId="129A57E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লিখিত data instruction।</w:t>
            </w:r>
          </w:p>
        </w:tc>
      </w:tr>
    </w:tbl>
    <w:p w14:paraId="06FA5701" w14:textId="77777777" w:rsidR="004C5472" w:rsidRDefault="004C5472">
      <w:pPr>
        <w:pStyle w:val="Heading1"/>
        <w:rPr>
          <w:rFonts w:ascii="Nikosh" w:eastAsia="Nikosh" w:hAnsi="Nikosh" w:cs="Nikosh"/>
          <w:color w:val="1F4E79"/>
          <w:sz w:val="40"/>
          <w:szCs w:val="40"/>
        </w:rPr>
      </w:pPr>
    </w:p>
    <w:p w14:paraId="0A700975" w14:textId="77777777" w:rsidR="004C5472" w:rsidRDefault="004C5472">
      <w:pPr>
        <w:rPr>
          <w:b/>
          <w:bCs/>
          <w:color w:val="1F4E79"/>
          <w:sz w:val="40"/>
          <w:szCs w:val="40"/>
        </w:rPr>
      </w:pPr>
      <w:r>
        <w:rPr>
          <w:color w:val="1F4E79"/>
          <w:sz w:val="40"/>
          <w:szCs w:val="40"/>
        </w:rPr>
        <w:br w:type="page"/>
      </w:r>
    </w:p>
    <w:p w14:paraId="67626CA9" w14:textId="4CE864CE" w:rsidR="00F80E3D" w:rsidRPr="004C5472" w:rsidRDefault="00000000">
      <w:pPr>
        <w:pStyle w:val="Heading1"/>
        <w:rPr>
          <w:sz w:val="40"/>
          <w:szCs w:val="40"/>
        </w:rPr>
      </w:pPr>
      <w:r w:rsidRPr="004C5472">
        <w:rPr>
          <w:rFonts w:ascii="Nikosh" w:eastAsia="Nikosh" w:hAnsi="Nikosh" w:cs="Nikosh"/>
          <w:color w:val="1F4E79"/>
          <w:sz w:val="40"/>
          <w:szCs w:val="40"/>
        </w:rPr>
        <w:lastRenderedPageBreak/>
        <w:t>৪. জরুরি প্রতিক্রিয়া</w:t>
      </w:r>
    </w:p>
    <w:p w14:paraId="45EF785E" w14:textId="77777777" w:rsidR="00F80E3D" w:rsidRPr="004C5472" w:rsidRDefault="00000000">
      <w:pPr>
        <w:spacing w:after="120"/>
        <w:jc w:val="both"/>
        <w:rPr>
          <w:sz w:val="32"/>
          <w:szCs w:val="32"/>
        </w:rPr>
      </w:pPr>
      <w:r w:rsidRPr="004C5472">
        <w:rPr>
          <w:sz w:val="24"/>
          <w:szCs w:val="32"/>
        </w:rPr>
        <w:t>উদ্দেশ্য: জরুরি ঘটনা দ্রুত দৃশ্যমান করা, যাচাই করা এবং ডিসপ্যাচ/এসক্যালেশন কর্মপ্রবাহে সহায়তা।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467"/>
        <w:gridCol w:w="2600"/>
        <w:gridCol w:w="2874"/>
        <w:gridCol w:w="2581"/>
        <w:gridCol w:w="2654"/>
      </w:tblGrid>
      <w:tr w:rsidR="00F80E3D" w:rsidRPr="004C5472" w14:paraId="2040AE4F" w14:textId="77777777">
        <w:trPr>
          <w:jc w:val="center"/>
        </w:trPr>
        <w:tc>
          <w:tcPr>
            <w:tcW w:w="2909" w:type="dxa"/>
            <w:shd w:val="clear" w:color="auto" w:fill="1F4E79"/>
            <w:vAlign w:val="center"/>
          </w:tcPr>
          <w:p w14:paraId="0EE99A59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সাব-রুটিন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32D306E6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যা পরীক্ষা হবে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64BC72BB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ক্যামেরা/সাইট শর্ত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2C8A4D39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সাফল্যের সূচক</w:t>
            </w:r>
          </w:p>
        </w:tc>
        <w:tc>
          <w:tcPr>
            <w:tcW w:w="2909" w:type="dxa"/>
            <w:shd w:val="clear" w:color="auto" w:fill="1F4E79"/>
            <w:vAlign w:val="center"/>
          </w:tcPr>
          <w:p w14:paraId="50C13CA7" w14:textId="77777777" w:rsidR="00F80E3D" w:rsidRPr="004C5472" w:rsidRDefault="00000000">
            <w:pPr>
              <w:jc w:val="center"/>
              <w:rPr>
                <w:sz w:val="28"/>
                <w:szCs w:val="44"/>
              </w:rPr>
            </w:pPr>
            <w:r w:rsidRPr="004C5472">
              <w:rPr>
                <w:b/>
                <w:color w:val="FFFFFF"/>
                <w:sz w:val="28"/>
                <w:szCs w:val="44"/>
              </w:rPr>
              <w:t>কর্তৃপক্ষের সহায়তা</w:t>
            </w:r>
          </w:p>
        </w:tc>
      </w:tr>
      <w:tr w:rsidR="00F80E3D" w:rsidRPr="004C5472" w14:paraId="115C3EBF" w14:textId="77777777">
        <w:trPr>
          <w:jc w:val="center"/>
        </w:trPr>
        <w:tc>
          <w:tcPr>
            <w:tcW w:w="2909" w:type="dxa"/>
            <w:vAlign w:val="center"/>
          </w:tcPr>
          <w:p w14:paraId="6C6BC5CB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৪.১ জরুরি অ্যালার্ট প্যানেল</w:t>
            </w:r>
          </w:p>
        </w:tc>
        <w:tc>
          <w:tcPr>
            <w:tcW w:w="2909" w:type="dxa"/>
            <w:vAlign w:val="center"/>
          </w:tcPr>
          <w:p w14:paraId="7D8FE651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সব জরুরি অ্যালার্ট এক priority panel-এ দেখানো।</w:t>
            </w:r>
          </w:p>
        </w:tc>
        <w:tc>
          <w:tcPr>
            <w:tcW w:w="2909" w:type="dxa"/>
            <w:vAlign w:val="center"/>
          </w:tcPr>
          <w:p w14:paraId="1483AF15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অপারেটর/সুপারভাইজার dashboard।</w:t>
            </w:r>
          </w:p>
        </w:tc>
        <w:tc>
          <w:tcPr>
            <w:tcW w:w="2909" w:type="dxa"/>
            <w:vAlign w:val="center"/>
          </w:tcPr>
          <w:p w14:paraId="1AE083A2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single panel alert।</w:t>
            </w:r>
          </w:p>
        </w:tc>
        <w:tc>
          <w:tcPr>
            <w:tcW w:w="2909" w:type="dxa"/>
            <w:vAlign w:val="center"/>
          </w:tcPr>
          <w:p w14:paraId="3226B0E0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জরুরি ক্যাটাগরি নিশ্চিতকরণ।</w:t>
            </w:r>
          </w:p>
        </w:tc>
      </w:tr>
      <w:tr w:rsidR="00F80E3D" w:rsidRPr="004C5472" w14:paraId="6CBA65EC" w14:textId="77777777">
        <w:trPr>
          <w:jc w:val="center"/>
        </w:trPr>
        <w:tc>
          <w:tcPr>
            <w:tcW w:w="2909" w:type="dxa"/>
            <w:vAlign w:val="center"/>
          </w:tcPr>
          <w:p w14:paraId="1ADFCFCC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৪.২ দুর্ঘটনা প্রস্তুতি</w:t>
            </w:r>
          </w:p>
        </w:tc>
        <w:tc>
          <w:tcPr>
            <w:tcW w:w="2909" w:type="dxa"/>
            <w:vAlign w:val="center"/>
          </w:tcPr>
          <w:p w14:paraId="1733979C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দুর্ঘটনা সদৃশ ঘটনা, sudden stop, collision, fallen person।</w:t>
            </w:r>
          </w:p>
        </w:tc>
        <w:tc>
          <w:tcPr>
            <w:tcW w:w="2909" w:type="dxa"/>
            <w:vAlign w:val="center"/>
          </w:tcPr>
          <w:p w14:paraId="314BEEA0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দুর্ঘটনাপ্রবণ রোড ভিউ।</w:t>
            </w:r>
          </w:p>
        </w:tc>
        <w:tc>
          <w:tcPr>
            <w:tcW w:w="2909" w:type="dxa"/>
            <w:vAlign w:val="center"/>
          </w:tcPr>
          <w:p w14:paraId="490E3762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readiness note/sample alert।</w:t>
            </w:r>
          </w:p>
        </w:tc>
        <w:tc>
          <w:tcPr>
            <w:tcW w:w="2909" w:type="dxa"/>
            <w:vAlign w:val="center"/>
          </w:tcPr>
          <w:p w14:paraId="416F7A7A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লোকেশন বা sample video।</w:t>
            </w:r>
          </w:p>
        </w:tc>
      </w:tr>
      <w:tr w:rsidR="00F80E3D" w:rsidRPr="004C5472" w14:paraId="50DCE6D5" w14:textId="77777777">
        <w:trPr>
          <w:jc w:val="center"/>
        </w:trPr>
        <w:tc>
          <w:tcPr>
            <w:tcW w:w="2909" w:type="dxa"/>
            <w:vAlign w:val="center"/>
          </w:tcPr>
          <w:p w14:paraId="45E4F323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৪.৩ আগুন/ধোঁয়া</w:t>
            </w:r>
          </w:p>
        </w:tc>
        <w:tc>
          <w:tcPr>
            <w:tcW w:w="2909" w:type="dxa"/>
            <w:vAlign w:val="center"/>
          </w:tcPr>
          <w:p w14:paraId="7B506ED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খোলা স্থানে ধোঁয়া/আগুন সদৃশ দৃশ্য।</w:t>
            </w:r>
          </w:p>
        </w:tc>
        <w:tc>
          <w:tcPr>
            <w:tcW w:w="2909" w:type="dxa"/>
            <w:vAlign w:val="center"/>
          </w:tcPr>
          <w:p w14:paraId="57B901E0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ভিজিবল open/indoor area।</w:t>
            </w:r>
          </w:p>
        </w:tc>
        <w:tc>
          <w:tcPr>
            <w:tcW w:w="2909" w:type="dxa"/>
            <w:vAlign w:val="center"/>
          </w:tcPr>
          <w:p w14:paraId="6F89CB35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fire/smoke candidate alert।</w:t>
            </w:r>
          </w:p>
        </w:tc>
        <w:tc>
          <w:tcPr>
            <w:tcW w:w="2909" w:type="dxa"/>
            <w:vAlign w:val="center"/>
          </w:tcPr>
          <w:p w14:paraId="1445B27B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ক্যামেরা নির্বাচন।</w:t>
            </w:r>
          </w:p>
        </w:tc>
      </w:tr>
      <w:tr w:rsidR="00F80E3D" w:rsidRPr="004C5472" w14:paraId="5D6C7F3C" w14:textId="77777777">
        <w:trPr>
          <w:jc w:val="center"/>
        </w:trPr>
        <w:tc>
          <w:tcPr>
            <w:tcW w:w="2909" w:type="dxa"/>
            <w:vAlign w:val="center"/>
          </w:tcPr>
          <w:p w14:paraId="45906487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৪.৪ ব্যক্তি পড়ে যাওয়া</w:t>
            </w:r>
          </w:p>
        </w:tc>
        <w:tc>
          <w:tcPr>
            <w:tcW w:w="2909" w:type="dxa"/>
            <w:vAlign w:val="center"/>
          </w:tcPr>
          <w:p w14:paraId="4F6D5F2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person down posture indicator।</w:t>
            </w:r>
          </w:p>
        </w:tc>
        <w:tc>
          <w:tcPr>
            <w:tcW w:w="2909" w:type="dxa"/>
            <w:vAlign w:val="center"/>
          </w:tcPr>
          <w:p w14:paraId="31E7C89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পাবলিক স্পেস/করিডোর/ফ্যাসিলিটি।</w:t>
            </w:r>
          </w:p>
        </w:tc>
        <w:tc>
          <w:tcPr>
            <w:tcW w:w="2909" w:type="dxa"/>
            <w:vAlign w:val="center"/>
          </w:tcPr>
          <w:p w14:paraId="2406FA89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person-down alert।</w:t>
            </w:r>
          </w:p>
        </w:tc>
        <w:tc>
          <w:tcPr>
            <w:tcW w:w="2909" w:type="dxa"/>
            <w:vAlign w:val="center"/>
          </w:tcPr>
          <w:p w14:paraId="3AC61DA8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প্রাসঙ্গিক test view।</w:t>
            </w:r>
          </w:p>
        </w:tc>
      </w:tr>
      <w:tr w:rsidR="00F80E3D" w:rsidRPr="004C5472" w14:paraId="372EA2BC" w14:textId="77777777">
        <w:trPr>
          <w:jc w:val="center"/>
        </w:trPr>
        <w:tc>
          <w:tcPr>
            <w:tcW w:w="2909" w:type="dxa"/>
            <w:vAlign w:val="center"/>
          </w:tcPr>
          <w:p w14:paraId="265A0C65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৪.৫ পরিত্যক্ত বস্তু</w:t>
            </w:r>
          </w:p>
        </w:tc>
        <w:tc>
          <w:tcPr>
            <w:tcW w:w="2909" w:type="dxa"/>
            <w:vAlign w:val="center"/>
          </w:tcPr>
          <w:p w14:paraId="679A523C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অবজেক্ট নির্ধারিত সময় অচল থাকলে।</w:t>
            </w:r>
          </w:p>
        </w:tc>
        <w:tc>
          <w:tcPr>
            <w:tcW w:w="2909" w:type="dxa"/>
            <w:vAlign w:val="center"/>
          </w:tcPr>
          <w:p w14:paraId="2651B5F1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স্ট্যাটিক camera, station/gate/public zone।</w:t>
            </w:r>
          </w:p>
        </w:tc>
        <w:tc>
          <w:tcPr>
            <w:tcW w:w="2909" w:type="dxa"/>
            <w:vAlign w:val="center"/>
          </w:tcPr>
          <w:p w14:paraId="27BDB8D7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object alert।</w:t>
            </w:r>
          </w:p>
        </w:tc>
        <w:tc>
          <w:tcPr>
            <w:tcW w:w="2909" w:type="dxa"/>
            <w:vAlign w:val="center"/>
          </w:tcPr>
          <w:p w14:paraId="3468E53A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threshold approval।</w:t>
            </w:r>
          </w:p>
        </w:tc>
      </w:tr>
      <w:tr w:rsidR="00F80E3D" w:rsidRPr="004C5472" w14:paraId="48E17E1A" w14:textId="77777777">
        <w:trPr>
          <w:jc w:val="center"/>
        </w:trPr>
        <w:tc>
          <w:tcPr>
            <w:tcW w:w="2909" w:type="dxa"/>
            <w:vAlign w:val="center"/>
          </w:tcPr>
          <w:p w14:paraId="1325D6C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৪.৬ লোকেশন ট্যাগিং</w:t>
            </w:r>
          </w:p>
        </w:tc>
        <w:tc>
          <w:tcPr>
            <w:tcW w:w="2909" w:type="dxa"/>
            <w:vAlign w:val="center"/>
          </w:tcPr>
          <w:p w14:paraId="2DAD208E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জোন, থানা, রাস্তা, ক্যামেরা নামসহ alert।</w:t>
            </w:r>
          </w:p>
        </w:tc>
        <w:tc>
          <w:tcPr>
            <w:tcW w:w="2909" w:type="dxa"/>
            <w:vAlign w:val="center"/>
          </w:tcPr>
          <w:p w14:paraId="65C6AB05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সব connected camera।</w:t>
            </w:r>
          </w:p>
        </w:tc>
        <w:tc>
          <w:tcPr>
            <w:tcW w:w="2909" w:type="dxa"/>
            <w:vAlign w:val="center"/>
          </w:tcPr>
          <w:p w14:paraId="119BCAF1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লোকেশনসহ alert।</w:t>
            </w:r>
          </w:p>
        </w:tc>
        <w:tc>
          <w:tcPr>
            <w:tcW w:w="2909" w:type="dxa"/>
            <w:vAlign w:val="center"/>
          </w:tcPr>
          <w:p w14:paraId="20C53726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official location mapping।</w:t>
            </w:r>
          </w:p>
        </w:tc>
      </w:tr>
      <w:tr w:rsidR="00F80E3D" w:rsidRPr="004C5472" w14:paraId="27BAACC1" w14:textId="77777777">
        <w:trPr>
          <w:jc w:val="center"/>
        </w:trPr>
        <w:tc>
          <w:tcPr>
            <w:tcW w:w="2909" w:type="dxa"/>
            <w:vAlign w:val="center"/>
          </w:tcPr>
          <w:p w14:paraId="0DAF885C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৪.৭ ডিসপ্যাচ workflow</w:t>
            </w:r>
          </w:p>
        </w:tc>
        <w:tc>
          <w:tcPr>
            <w:tcW w:w="2909" w:type="dxa"/>
            <w:vAlign w:val="center"/>
          </w:tcPr>
          <w:p w14:paraId="220EEDE4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accept, assign, escalate, close।</w:t>
            </w:r>
          </w:p>
        </w:tc>
        <w:tc>
          <w:tcPr>
            <w:tcW w:w="2909" w:type="dxa"/>
            <w:vAlign w:val="center"/>
          </w:tcPr>
          <w:p w14:paraId="31C90DB5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operator dashboard।</w:t>
            </w:r>
          </w:p>
        </w:tc>
        <w:tc>
          <w:tcPr>
            <w:tcW w:w="2909" w:type="dxa"/>
            <w:vAlign w:val="center"/>
          </w:tcPr>
          <w:p w14:paraId="091FB658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status trail।</w:t>
            </w:r>
          </w:p>
        </w:tc>
        <w:tc>
          <w:tcPr>
            <w:tcW w:w="2909" w:type="dxa"/>
            <w:vAlign w:val="center"/>
          </w:tcPr>
          <w:p w14:paraId="20A2FC6D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ডিসপ্যাচ protocol।</w:t>
            </w:r>
          </w:p>
        </w:tc>
      </w:tr>
      <w:tr w:rsidR="00F80E3D" w:rsidRPr="004C5472" w14:paraId="2AA737E9" w14:textId="77777777">
        <w:trPr>
          <w:jc w:val="center"/>
        </w:trPr>
        <w:tc>
          <w:tcPr>
            <w:tcW w:w="2909" w:type="dxa"/>
            <w:vAlign w:val="center"/>
          </w:tcPr>
          <w:p w14:paraId="3F8222B5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৪.৮ দৈনিক রিপোর্ট</w:t>
            </w:r>
          </w:p>
        </w:tc>
        <w:tc>
          <w:tcPr>
            <w:tcW w:w="2909" w:type="dxa"/>
            <w:vAlign w:val="center"/>
          </w:tcPr>
          <w:p w14:paraId="7E7A553D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অ্যালার্ট সংখ্যা, response, false alert, observation।</w:t>
            </w:r>
          </w:p>
        </w:tc>
        <w:tc>
          <w:tcPr>
            <w:tcW w:w="2909" w:type="dxa"/>
            <w:vAlign w:val="center"/>
          </w:tcPr>
          <w:p w14:paraId="3624FD0C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system logs।</w:t>
            </w:r>
          </w:p>
        </w:tc>
        <w:tc>
          <w:tcPr>
            <w:tcW w:w="2909" w:type="dxa"/>
            <w:vAlign w:val="center"/>
          </w:tcPr>
          <w:p w14:paraId="440C80D0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daily summary।</w:t>
            </w:r>
          </w:p>
        </w:tc>
        <w:tc>
          <w:tcPr>
            <w:tcW w:w="2909" w:type="dxa"/>
            <w:vAlign w:val="center"/>
          </w:tcPr>
          <w:p w14:paraId="2EB68208" w14:textId="77777777" w:rsidR="00F80E3D" w:rsidRPr="004C5472" w:rsidRDefault="00000000">
            <w:pPr>
              <w:rPr>
                <w:sz w:val="28"/>
                <w:szCs w:val="44"/>
              </w:rPr>
            </w:pPr>
            <w:r w:rsidRPr="004C5472">
              <w:rPr>
                <w:sz w:val="28"/>
                <w:szCs w:val="44"/>
              </w:rPr>
              <w:t>report recipient confirmation।</w:t>
            </w:r>
          </w:p>
        </w:tc>
      </w:tr>
    </w:tbl>
    <w:p w14:paraId="6C18B8AA" w14:textId="77777777" w:rsidR="006D5751" w:rsidRPr="004C5472" w:rsidRDefault="006D5751">
      <w:pPr>
        <w:rPr>
          <w:sz w:val="32"/>
          <w:szCs w:val="32"/>
        </w:rPr>
      </w:pPr>
    </w:p>
    <w:sectPr w:rsidR="006D5751" w:rsidRPr="004C5472" w:rsidSect="004C5472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7004A" w14:textId="77777777" w:rsidR="0015782F" w:rsidRDefault="0015782F">
      <w:pPr>
        <w:spacing w:after="0" w:line="240" w:lineRule="auto"/>
      </w:pPr>
      <w:r>
        <w:separator/>
      </w:r>
    </w:p>
  </w:endnote>
  <w:endnote w:type="continuationSeparator" w:id="0">
    <w:p w14:paraId="268B9BD8" w14:textId="77777777" w:rsidR="0015782F" w:rsidRDefault="00157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D3259" w14:textId="77777777" w:rsidR="00F80E3D" w:rsidRDefault="00000000">
    <w:pPr>
      <w:pStyle w:val="Footer"/>
      <w:jc w:val="center"/>
    </w:pPr>
    <w:r>
      <w:rPr>
        <w:color w:val="666666"/>
        <w:sz w:val="16"/>
      </w:rPr>
      <w:t>Police AI PoC Submission Package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69333" w14:textId="77777777" w:rsidR="0015782F" w:rsidRDefault="0015782F">
      <w:pPr>
        <w:spacing w:after="0" w:line="240" w:lineRule="auto"/>
      </w:pPr>
      <w:r>
        <w:separator/>
      </w:r>
    </w:p>
  </w:footnote>
  <w:footnote w:type="continuationSeparator" w:id="0">
    <w:p w14:paraId="7919FD12" w14:textId="77777777" w:rsidR="0015782F" w:rsidRDefault="00157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8CAF0" w14:textId="63DD1C93" w:rsidR="00F80E3D" w:rsidRDefault="00F71312">
    <w:pPr>
      <w:pStyle w:val="Header"/>
      <w:jc w:val="center"/>
    </w:pPr>
    <w:sdt>
      <w:sdtPr>
        <w:rPr>
          <w:b/>
          <w:color w:val="666666"/>
          <w:sz w:val="18"/>
        </w:rPr>
        <w:id w:val="-616374120"/>
        <w:docPartObj>
          <w:docPartGallery w:val="Page Numbers (Margins)"/>
          <w:docPartUnique/>
        </w:docPartObj>
      </w:sdtPr>
      <w:sdtContent>
        <w:r w:rsidRPr="00F71312">
          <w:rPr>
            <w:b/>
            <w:noProof/>
            <w:color w:val="666666"/>
            <w:sz w:val="1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A594613" wp14:editId="1C8D1EA3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460882915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E237AC" w14:textId="77777777" w:rsidR="00F71312" w:rsidRDefault="00F71312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A594613" id="Rectangle 1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2DE237AC" w14:textId="77777777" w:rsidR="00F71312" w:rsidRDefault="00F71312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proofErr w:type="spellStart"/>
    <w:r w:rsidR="00000000">
      <w:rPr>
        <w:b/>
        <w:color w:val="666666"/>
        <w:sz w:val="18"/>
      </w:rPr>
      <w:t>গোপনীয়</w:t>
    </w:r>
    <w:proofErr w:type="spellEnd"/>
    <w:r w:rsidR="00000000">
      <w:rPr>
        <w:b/>
        <w:color w:val="666666"/>
        <w:sz w:val="18"/>
      </w:rPr>
      <w:t xml:space="preserve"> - </w:t>
    </w:r>
    <w:proofErr w:type="spellStart"/>
    <w:r w:rsidR="00000000">
      <w:rPr>
        <w:b/>
        <w:color w:val="666666"/>
        <w:sz w:val="18"/>
      </w:rPr>
      <w:t>সরকারি</w:t>
    </w:r>
    <w:proofErr w:type="spellEnd"/>
    <w:r w:rsidR="00000000">
      <w:rPr>
        <w:b/>
        <w:color w:val="666666"/>
        <w:sz w:val="18"/>
      </w:rPr>
      <w:t xml:space="preserve"> </w:t>
    </w:r>
    <w:proofErr w:type="spellStart"/>
    <w:r w:rsidR="00000000">
      <w:rPr>
        <w:b/>
        <w:color w:val="666666"/>
        <w:sz w:val="18"/>
      </w:rPr>
      <w:t>পর্যালোচনার</w:t>
    </w:r>
    <w:proofErr w:type="spellEnd"/>
    <w:r w:rsidR="00000000">
      <w:rPr>
        <w:b/>
        <w:color w:val="666666"/>
        <w:sz w:val="18"/>
      </w:rPr>
      <w:t xml:space="preserve"> </w:t>
    </w:r>
    <w:proofErr w:type="spellStart"/>
    <w:r w:rsidR="00000000">
      <w:rPr>
        <w:b/>
        <w:color w:val="666666"/>
        <w:sz w:val="18"/>
      </w:rPr>
      <w:t>জন্য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887498">
    <w:abstractNumId w:val="8"/>
  </w:num>
  <w:num w:numId="2" w16cid:durableId="826943923">
    <w:abstractNumId w:val="6"/>
  </w:num>
  <w:num w:numId="3" w16cid:durableId="145510964">
    <w:abstractNumId w:val="5"/>
  </w:num>
  <w:num w:numId="4" w16cid:durableId="1631981026">
    <w:abstractNumId w:val="4"/>
  </w:num>
  <w:num w:numId="5" w16cid:durableId="1445927413">
    <w:abstractNumId w:val="7"/>
  </w:num>
  <w:num w:numId="6" w16cid:durableId="944458597">
    <w:abstractNumId w:val="3"/>
  </w:num>
  <w:num w:numId="7" w16cid:durableId="1840197257">
    <w:abstractNumId w:val="2"/>
  </w:num>
  <w:num w:numId="8" w16cid:durableId="982197130">
    <w:abstractNumId w:val="1"/>
  </w:num>
  <w:num w:numId="9" w16cid:durableId="101858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82F"/>
    <w:rsid w:val="0029639D"/>
    <w:rsid w:val="00326F90"/>
    <w:rsid w:val="003B4CF4"/>
    <w:rsid w:val="004C5472"/>
    <w:rsid w:val="006D5751"/>
    <w:rsid w:val="00AA1D8D"/>
    <w:rsid w:val="00B47730"/>
    <w:rsid w:val="00C92770"/>
    <w:rsid w:val="00CB0664"/>
    <w:rsid w:val="00F71312"/>
    <w:rsid w:val="00F80E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A32023"/>
  <w14:defaultImageDpi w14:val="300"/>
  <w15:docId w15:val="{EC5A8574-9280-43AA-860A-F978A11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ikosh" w:eastAsia="Nikosh" w:hAnsi="Nikosh" w:cs="Nikos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Pratim</cp:lastModifiedBy>
  <cp:revision>4</cp:revision>
  <dcterms:created xsi:type="dcterms:W3CDTF">2013-12-23T23:15:00Z</dcterms:created>
  <dcterms:modified xsi:type="dcterms:W3CDTF">2026-06-06T17:52:00Z</dcterms:modified>
  <cp:category/>
</cp:coreProperties>
</file>