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5E1" w14:textId="2B0EC70C" w:rsidR="00063F32" w:rsidRPr="007F4B95" w:rsidRDefault="00000000">
      <w:pPr>
        <w:spacing w:before="66"/>
        <w:ind w:left="100"/>
        <w:rPr>
          <w:rFonts w:asciiTheme="minorHAnsi" w:hAnsiTheme="minorHAnsi" w:cstheme="minorHAnsi"/>
          <w:sz w:val="20"/>
        </w:rPr>
      </w:pPr>
      <w:r w:rsidRPr="007F4B95">
        <w:rPr>
          <w:rFonts w:asciiTheme="minorHAnsi" w:hAnsiTheme="minorHAnsi" w:cstheme="minorHAnsi"/>
          <w:color w:val="313131"/>
          <w:spacing w:val="-1"/>
          <w:sz w:val="20"/>
        </w:rPr>
        <w:t>ITC</w:t>
      </w:r>
      <w:r w:rsidRPr="007F4B95">
        <w:rPr>
          <w:rFonts w:asciiTheme="minorHAnsi" w:hAnsiTheme="minorHAnsi" w:cstheme="minorHAnsi"/>
          <w:color w:val="313131"/>
          <w:spacing w:val="-17"/>
          <w:sz w:val="20"/>
        </w:rPr>
        <w:t xml:space="preserve"> </w:t>
      </w:r>
      <w:r w:rsidRPr="007F4B95">
        <w:rPr>
          <w:rFonts w:asciiTheme="minorHAnsi" w:hAnsiTheme="minorHAnsi" w:cstheme="minorHAnsi"/>
          <w:color w:val="313131"/>
          <w:spacing w:val="-1"/>
          <w:sz w:val="20"/>
        </w:rPr>
        <w:t>6000</w:t>
      </w:r>
      <w:r w:rsidRPr="007F4B95">
        <w:rPr>
          <w:rFonts w:asciiTheme="minorHAnsi" w:hAnsiTheme="minorHAnsi" w:cstheme="minorHAnsi"/>
          <w:color w:val="313131"/>
          <w:spacing w:val="-1"/>
          <w:w w:val="85"/>
          <w:sz w:val="20"/>
        </w:rPr>
        <w:t>:</w:t>
      </w:r>
      <w:r w:rsidRPr="007F4B95">
        <w:rPr>
          <w:rFonts w:asciiTheme="minorHAnsi" w:hAnsiTheme="minorHAnsi" w:cstheme="minorHAnsi"/>
          <w:color w:val="313131"/>
          <w:spacing w:val="-6"/>
          <w:w w:val="85"/>
          <w:sz w:val="20"/>
        </w:rPr>
        <w:t xml:space="preserve"> </w:t>
      </w:r>
      <w:r w:rsidRPr="007F4B95">
        <w:rPr>
          <w:rFonts w:asciiTheme="minorHAnsi" w:hAnsiTheme="minorHAnsi" w:cstheme="minorHAnsi"/>
          <w:color w:val="313131"/>
          <w:spacing w:val="-1"/>
          <w:sz w:val="20"/>
        </w:rPr>
        <w:t>Database</w:t>
      </w:r>
      <w:r w:rsidRPr="007F4B95">
        <w:rPr>
          <w:rFonts w:asciiTheme="minorHAnsi" w:hAnsiTheme="minorHAnsi" w:cstheme="minorHAnsi"/>
          <w:color w:val="313131"/>
          <w:spacing w:val="-17"/>
          <w:sz w:val="20"/>
        </w:rPr>
        <w:t xml:space="preserve"> </w:t>
      </w:r>
      <w:r w:rsidRPr="007F4B95">
        <w:rPr>
          <w:rFonts w:asciiTheme="minorHAnsi" w:hAnsiTheme="minorHAnsi" w:cstheme="minorHAnsi"/>
          <w:color w:val="313131"/>
          <w:spacing w:val="-1"/>
          <w:sz w:val="20"/>
        </w:rPr>
        <w:t>Management</w:t>
      </w:r>
      <w:r w:rsidRPr="007F4B95">
        <w:rPr>
          <w:rFonts w:asciiTheme="minorHAnsi" w:hAnsiTheme="minorHAnsi" w:cstheme="minorHAnsi"/>
          <w:color w:val="313131"/>
          <w:spacing w:val="-17"/>
          <w:sz w:val="20"/>
        </w:rPr>
        <w:t xml:space="preserve"> </w:t>
      </w:r>
      <w:r w:rsidRPr="007F4B95">
        <w:rPr>
          <w:rFonts w:asciiTheme="minorHAnsi" w:hAnsiTheme="minorHAnsi" w:cstheme="minorHAnsi"/>
          <w:color w:val="313131"/>
          <w:sz w:val="20"/>
        </w:rPr>
        <w:t>Systems</w:t>
      </w:r>
    </w:p>
    <w:p w14:paraId="0FB39679" w14:textId="77777777" w:rsidR="00063F32" w:rsidRPr="007F4B95" w:rsidRDefault="00063F32">
      <w:pPr>
        <w:pStyle w:val="BodyText"/>
        <w:spacing w:before="2"/>
        <w:rPr>
          <w:rFonts w:asciiTheme="minorHAnsi" w:hAnsiTheme="minorHAnsi" w:cstheme="minorHAnsi"/>
          <w:sz w:val="24"/>
        </w:rPr>
      </w:pPr>
    </w:p>
    <w:p w14:paraId="77A04BA3" w14:textId="77777777" w:rsidR="00063F32" w:rsidRPr="007F4B95" w:rsidRDefault="00000000">
      <w:pPr>
        <w:spacing w:before="93"/>
        <w:ind w:right="137"/>
        <w:jc w:val="right"/>
        <w:rPr>
          <w:rFonts w:asciiTheme="minorHAnsi" w:hAnsiTheme="minorHAnsi" w:cstheme="minorHAnsi"/>
          <w:sz w:val="20"/>
        </w:rPr>
      </w:pPr>
      <w:r w:rsidRPr="007F4B95">
        <w:rPr>
          <w:rFonts w:asciiTheme="minorHAnsi" w:hAnsiTheme="minorHAnsi" w:cstheme="minorHAnsi"/>
          <w:color w:val="313131"/>
          <w:w w:val="104"/>
          <w:sz w:val="20"/>
        </w:rPr>
        <w:t>0</w:t>
      </w:r>
    </w:p>
    <w:p w14:paraId="5B82A872" w14:textId="77777777" w:rsidR="00063F32" w:rsidRPr="007F4B95" w:rsidRDefault="00063F32">
      <w:pPr>
        <w:pStyle w:val="BodyText"/>
        <w:rPr>
          <w:rFonts w:asciiTheme="minorHAnsi" w:hAnsiTheme="minorHAnsi" w:cstheme="minorHAnsi"/>
          <w:sz w:val="20"/>
        </w:rPr>
      </w:pPr>
    </w:p>
    <w:p w14:paraId="3E84FD8C" w14:textId="77777777" w:rsidR="00063F32" w:rsidRPr="007F4B95" w:rsidRDefault="00063F32">
      <w:pPr>
        <w:pStyle w:val="BodyText"/>
        <w:rPr>
          <w:rFonts w:asciiTheme="minorHAnsi" w:hAnsiTheme="minorHAnsi" w:cstheme="minorHAnsi"/>
          <w:sz w:val="20"/>
        </w:rPr>
      </w:pPr>
    </w:p>
    <w:p w14:paraId="0EFFBF6D" w14:textId="77777777" w:rsidR="00063F32" w:rsidRPr="007F4B95" w:rsidRDefault="00063F32">
      <w:pPr>
        <w:pStyle w:val="BodyText"/>
        <w:rPr>
          <w:rFonts w:asciiTheme="minorHAnsi" w:hAnsiTheme="minorHAnsi" w:cstheme="minorHAnsi"/>
          <w:sz w:val="20"/>
        </w:rPr>
      </w:pPr>
    </w:p>
    <w:p w14:paraId="045F6ABB" w14:textId="77777777" w:rsidR="00063F32" w:rsidRPr="007F4B95" w:rsidRDefault="00063F32">
      <w:pPr>
        <w:pStyle w:val="BodyText"/>
        <w:rPr>
          <w:rFonts w:asciiTheme="minorHAnsi" w:hAnsiTheme="minorHAnsi" w:cstheme="minorHAnsi"/>
          <w:sz w:val="20"/>
        </w:rPr>
      </w:pPr>
    </w:p>
    <w:p w14:paraId="5B8E28E7" w14:textId="77777777" w:rsidR="00063F32" w:rsidRPr="007F4B95" w:rsidRDefault="00000000">
      <w:pPr>
        <w:pStyle w:val="BodyText"/>
        <w:spacing w:before="7"/>
        <w:rPr>
          <w:rFonts w:asciiTheme="minorHAnsi" w:hAnsiTheme="minorHAnsi" w:cstheme="minorHAnsi"/>
          <w:sz w:val="29"/>
        </w:rPr>
      </w:pPr>
      <w:r w:rsidRPr="007F4B95">
        <w:rPr>
          <w:rFonts w:asciiTheme="minorHAnsi" w:hAnsiTheme="minorHAnsi" w:cstheme="minorHAnsi"/>
          <w:noProof/>
        </w:rPr>
        <w:drawing>
          <wp:anchor distT="0" distB="0" distL="0" distR="0" simplePos="0" relativeHeight="251658240" behindDoc="0" locked="0" layoutInCell="1" allowOverlap="1" wp14:anchorId="7B35D7F8" wp14:editId="5BAB4419">
            <wp:simplePos x="0" y="0"/>
            <wp:positionH relativeFrom="page">
              <wp:posOffset>2686050</wp:posOffset>
            </wp:positionH>
            <wp:positionV relativeFrom="paragraph">
              <wp:posOffset>253315</wp:posOffset>
            </wp:positionV>
            <wp:extent cx="2400300" cy="24003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400300" cy="2400300"/>
                    </a:xfrm>
                    <a:prstGeom prst="rect">
                      <a:avLst/>
                    </a:prstGeom>
                  </pic:spPr>
                </pic:pic>
              </a:graphicData>
            </a:graphic>
          </wp:anchor>
        </w:drawing>
      </w:r>
    </w:p>
    <w:p w14:paraId="77C3FCC2" w14:textId="77777777" w:rsidR="00063F32" w:rsidRPr="007F4B95" w:rsidRDefault="00063F32">
      <w:pPr>
        <w:pStyle w:val="BodyText"/>
        <w:spacing w:before="5"/>
        <w:rPr>
          <w:rFonts w:asciiTheme="minorHAnsi" w:hAnsiTheme="minorHAnsi" w:cstheme="minorHAnsi"/>
          <w:sz w:val="9"/>
        </w:rPr>
      </w:pPr>
    </w:p>
    <w:p w14:paraId="34C48C53" w14:textId="78F78482" w:rsidR="00063F32" w:rsidRPr="007F4B95" w:rsidRDefault="007F4B95" w:rsidP="007F4B95">
      <w:pPr>
        <w:pStyle w:val="Title"/>
        <w:rPr>
          <w:rFonts w:asciiTheme="minorHAnsi" w:hAnsiTheme="minorHAnsi" w:cstheme="minorHAnsi"/>
          <w:color w:val="1A1A1A"/>
          <w:w w:val="110"/>
          <w:sz w:val="72"/>
          <w:szCs w:val="72"/>
        </w:rPr>
      </w:pPr>
      <w:r w:rsidRPr="007F4B95">
        <w:rPr>
          <w:rFonts w:asciiTheme="minorHAnsi" w:hAnsiTheme="minorHAnsi" w:cstheme="minorHAnsi"/>
          <w:color w:val="1A1A1A"/>
          <w:w w:val="110"/>
          <w:sz w:val="72"/>
          <w:szCs w:val="72"/>
        </w:rPr>
        <w:t>Normalization</w:t>
      </w:r>
    </w:p>
    <w:p w14:paraId="4AA376FF" w14:textId="7002896E" w:rsidR="007F4B95" w:rsidRPr="007F4B95" w:rsidRDefault="007F4B95" w:rsidP="007F4B95">
      <w:pPr>
        <w:pStyle w:val="Title"/>
        <w:rPr>
          <w:rFonts w:asciiTheme="minorHAnsi" w:hAnsiTheme="minorHAnsi" w:cstheme="minorHAnsi"/>
          <w:sz w:val="56"/>
          <w:szCs w:val="56"/>
        </w:rPr>
      </w:pPr>
      <w:r w:rsidRPr="007F4B95">
        <w:rPr>
          <w:rFonts w:asciiTheme="minorHAnsi" w:hAnsiTheme="minorHAnsi" w:cstheme="minorHAnsi"/>
          <w:color w:val="1A1A1A"/>
          <w:w w:val="110"/>
          <w:sz w:val="56"/>
          <w:szCs w:val="56"/>
        </w:rPr>
        <w:t>1NF, 2NF, 3NF</w:t>
      </w:r>
    </w:p>
    <w:p w14:paraId="73480AB7" w14:textId="587E467C" w:rsidR="00063F32" w:rsidRPr="007F4B95" w:rsidRDefault="00000000">
      <w:pPr>
        <w:spacing w:before="292" w:line="237" w:lineRule="auto"/>
        <w:ind w:left="974" w:right="1012"/>
        <w:jc w:val="center"/>
        <w:rPr>
          <w:rFonts w:asciiTheme="minorHAnsi" w:hAnsiTheme="minorHAnsi" w:cstheme="minorHAnsi"/>
          <w:b/>
          <w:sz w:val="40"/>
        </w:rPr>
      </w:pPr>
      <w:r w:rsidRPr="007F4B95">
        <w:rPr>
          <w:rFonts w:asciiTheme="minorHAnsi" w:hAnsiTheme="minorHAnsi" w:cstheme="minorHAnsi"/>
          <w:b/>
          <w:color w:val="666666"/>
          <w:w w:val="85"/>
          <w:sz w:val="40"/>
        </w:rPr>
        <w:t>ITC</w:t>
      </w:r>
      <w:r w:rsidRPr="007F4B95">
        <w:rPr>
          <w:rFonts w:asciiTheme="minorHAnsi" w:hAnsiTheme="minorHAnsi" w:cstheme="minorHAnsi"/>
          <w:b/>
          <w:color w:val="666666"/>
          <w:spacing w:val="40"/>
          <w:w w:val="85"/>
          <w:sz w:val="40"/>
        </w:rPr>
        <w:t xml:space="preserve"> </w:t>
      </w:r>
      <w:r w:rsidRPr="007F4B95">
        <w:rPr>
          <w:rFonts w:asciiTheme="minorHAnsi" w:hAnsiTheme="minorHAnsi" w:cstheme="minorHAnsi"/>
          <w:b/>
          <w:color w:val="666666"/>
          <w:w w:val="85"/>
          <w:sz w:val="40"/>
        </w:rPr>
        <w:t>6000</w:t>
      </w:r>
      <w:r w:rsidRPr="007F4B95">
        <w:rPr>
          <w:rFonts w:asciiTheme="minorHAnsi" w:hAnsiTheme="minorHAnsi" w:cstheme="minorHAnsi"/>
          <w:b/>
          <w:color w:val="666666"/>
          <w:spacing w:val="40"/>
          <w:w w:val="85"/>
          <w:sz w:val="40"/>
        </w:rPr>
        <w:t xml:space="preserve"> </w:t>
      </w:r>
      <w:r w:rsidRPr="007F4B95">
        <w:rPr>
          <w:rFonts w:asciiTheme="minorHAnsi" w:hAnsiTheme="minorHAnsi" w:cstheme="minorHAnsi"/>
          <w:b/>
          <w:color w:val="666666"/>
          <w:w w:val="85"/>
          <w:sz w:val="40"/>
        </w:rPr>
        <w:t>-</w:t>
      </w:r>
      <w:r w:rsidRPr="007F4B95">
        <w:rPr>
          <w:rFonts w:asciiTheme="minorHAnsi" w:hAnsiTheme="minorHAnsi" w:cstheme="minorHAnsi"/>
          <w:b/>
          <w:color w:val="666666"/>
          <w:spacing w:val="40"/>
          <w:w w:val="85"/>
          <w:sz w:val="40"/>
        </w:rPr>
        <w:t xml:space="preserve"> </w:t>
      </w:r>
      <w:r w:rsidRPr="007F4B95">
        <w:rPr>
          <w:rFonts w:asciiTheme="minorHAnsi" w:hAnsiTheme="minorHAnsi" w:cstheme="minorHAnsi"/>
          <w:b/>
          <w:color w:val="666666"/>
          <w:w w:val="85"/>
          <w:sz w:val="40"/>
        </w:rPr>
        <w:t>Database</w:t>
      </w:r>
      <w:r w:rsidRPr="007F4B95">
        <w:rPr>
          <w:rFonts w:asciiTheme="minorHAnsi" w:hAnsiTheme="minorHAnsi" w:cstheme="minorHAnsi"/>
          <w:b/>
          <w:color w:val="666666"/>
          <w:spacing w:val="40"/>
          <w:w w:val="85"/>
          <w:sz w:val="40"/>
        </w:rPr>
        <w:t xml:space="preserve"> </w:t>
      </w:r>
      <w:r w:rsidRPr="007F4B95">
        <w:rPr>
          <w:rFonts w:asciiTheme="minorHAnsi" w:hAnsiTheme="minorHAnsi" w:cstheme="minorHAnsi"/>
          <w:b/>
          <w:color w:val="666666"/>
          <w:w w:val="85"/>
          <w:sz w:val="40"/>
        </w:rPr>
        <w:t>Management</w:t>
      </w:r>
      <w:r w:rsidRPr="007F4B95">
        <w:rPr>
          <w:rFonts w:asciiTheme="minorHAnsi" w:hAnsiTheme="minorHAnsi" w:cstheme="minorHAnsi"/>
          <w:b/>
          <w:color w:val="666666"/>
          <w:spacing w:val="40"/>
          <w:w w:val="85"/>
          <w:sz w:val="40"/>
        </w:rPr>
        <w:t xml:space="preserve"> </w:t>
      </w:r>
      <w:r w:rsidR="00DA24D6">
        <w:rPr>
          <w:rFonts w:asciiTheme="minorHAnsi" w:hAnsiTheme="minorHAnsi" w:cstheme="minorHAnsi"/>
          <w:b/>
          <w:color w:val="666666"/>
          <w:w w:val="85"/>
          <w:sz w:val="40"/>
        </w:rPr>
        <w:t>Week 4</w:t>
      </w:r>
    </w:p>
    <w:p w14:paraId="1FEA5741" w14:textId="77777777" w:rsidR="00063F32" w:rsidRPr="007F4B95" w:rsidRDefault="00063F32">
      <w:pPr>
        <w:pStyle w:val="BodyText"/>
        <w:rPr>
          <w:rFonts w:asciiTheme="minorHAnsi" w:hAnsiTheme="minorHAnsi" w:cstheme="minorHAnsi"/>
          <w:b/>
          <w:sz w:val="48"/>
        </w:rPr>
      </w:pPr>
    </w:p>
    <w:p w14:paraId="7C221F7E" w14:textId="77777777" w:rsidR="00063F32" w:rsidRPr="007F4B95" w:rsidRDefault="00063F32">
      <w:pPr>
        <w:pStyle w:val="BodyText"/>
        <w:spacing w:before="8"/>
        <w:rPr>
          <w:rFonts w:asciiTheme="minorHAnsi" w:hAnsiTheme="minorHAnsi" w:cstheme="minorHAnsi"/>
          <w:b/>
          <w:sz w:val="58"/>
        </w:rPr>
      </w:pPr>
    </w:p>
    <w:p w14:paraId="441F1E88" w14:textId="77777777" w:rsidR="00063F32" w:rsidRPr="007F4B95" w:rsidRDefault="00000000">
      <w:pPr>
        <w:spacing w:line="360" w:lineRule="auto"/>
        <w:ind w:left="2845" w:right="2883"/>
        <w:jc w:val="center"/>
        <w:rPr>
          <w:rFonts w:asciiTheme="minorHAnsi" w:hAnsiTheme="minorHAnsi" w:cstheme="minorHAnsi"/>
          <w:sz w:val="24"/>
        </w:rPr>
      </w:pPr>
      <w:r w:rsidRPr="007F4B95">
        <w:rPr>
          <w:rFonts w:asciiTheme="minorHAnsi" w:hAnsiTheme="minorHAnsi" w:cstheme="minorHAnsi"/>
          <w:color w:val="585858"/>
          <w:sz w:val="24"/>
        </w:rPr>
        <w:t>College of Professional Studies</w:t>
      </w:r>
      <w:r w:rsidRPr="007F4B95">
        <w:rPr>
          <w:rFonts w:asciiTheme="minorHAnsi" w:hAnsiTheme="minorHAnsi" w:cstheme="minorHAnsi"/>
          <w:color w:val="585858"/>
          <w:spacing w:val="1"/>
          <w:sz w:val="24"/>
        </w:rPr>
        <w:t xml:space="preserve"> </w:t>
      </w:r>
      <w:r w:rsidRPr="007F4B95">
        <w:rPr>
          <w:rFonts w:asciiTheme="minorHAnsi" w:hAnsiTheme="minorHAnsi" w:cstheme="minorHAnsi"/>
          <w:color w:val="585858"/>
          <w:sz w:val="24"/>
        </w:rPr>
        <w:t>Northeastern</w:t>
      </w:r>
      <w:r w:rsidRPr="007F4B95">
        <w:rPr>
          <w:rFonts w:asciiTheme="minorHAnsi" w:hAnsiTheme="minorHAnsi" w:cstheme="minorHAnsi"/>
          <w:color w:val="585858"/>
          <w:spacing w:val="-1"/>
          <w:sz w:val="24"/>
        </w:rPr>
        <w:t xml:space="preserve"> </w:t>
      </w:r>
      <w:r w:rsidRPr="007F4B95">
        <w:rPr>
          <w:rFonts w:asciiTheme="minorHAnsi" w:hAnsiTheme="minorHAnsi" w:cstheme="minorHAnsi"/>
          <w:color w:val="585858"/>
          <w:sz w:val="24"/>
        </w:rPr>
        <w:t>University - Vancouver</w:t>
      </w:r>
    </w:p>
    <w:p w14:paraId="78E327B0" w14:textId="2C5F2B23" w:rsidR="00063F32" w:rsidRPr="007F4B95" w:rsidRDefault="00063F32">
      <w:pPr>
        <w:pStyle w:val="BodyText"/>
        <w:spacing w:before="2"/>
        <w:rPr>
          <w:rFonts w:asciiTheme="minorHAnsi" w:hAnsiTheme="minorHAnsi" w:cstheme="minorHAnsi"/>
          <w:sz w:val="31"/>
        </w:rPr>
      </w:pPr>
    </w:p>
    <w:p w14:paraId="5A06A006" w14:textId="77777777" w:rsidR="007F4B95" w:rsidRPr="007F4B95" w:rsidRDefault="007F4B95">
      <w:pPr>
        <w:pStyle w:val="BodyText"/>
        <w:spacing w:before="2"/>
        <w:rPr>
          <w:rFonts w:asciiTheme="minorHAnsi" w:hAnsiTheme="minorHAnsi" w:cstheme="minorHAnsi"/>
          <w:sz w:val="31"/>
        </w:rPr>
      </w:pPr>
    </w:p>
    <w:p w14:paraId="3D767470" w14:textId="77777777" w:rsidR="00063F32" w:rsidRPr="007F4B95" w:rsidRDefault="00000000">
      <w:pPr>
        <w:pStyle w:val="Heading2"/>
        <w:rPr>
          <w:rFonts w:asciiTheme="minorHAnsi" w:hAnsiTheme="minorHAnsi" w:cstheme="minorHAnsi"/>
        </w:rPr>
      </w:pPr>
      <w:r w:rsidRPr="007F4B95">
        <w:rPr>
          <w:rFonts w:asciiTheme="minorHAnsi" w:hAnsiTheme="minorHAnsi" w:cstheme="minorHAnsi"/>
          <w:color w:val="1A1A1A"/>
        </w:rPr>
        <w:t>REPRESENTATIVES</w:t>
      </w:r>
    </w:p>
    <w:p w14:paraId="045DBCF1" w14:textId="77777777" w:rsidR="00063F32" w:rsidRPr="007F4B95" w:rsidRDefault="00000000">
      <w:pPr>
        <w:spacing w:before="85" w:line="309" w:lineRule="auto"/>
        <w:ind w:left="3753" w:right="3791"/>
        <w:jc w:val="center"/>
        <w:rPr>
          <w:rFonts w:asciiTheme="minorHAnsi" w:hAnsiTheme="minorHAnsi" w:cstheme="minorHAnsi"/>
          <w:sz w:val="24"/>
        </w:rPr>
      </w:pPr>
      <w:r w:rsidRPr="007F4B95">
        <w:rPr>
          <w:rFonts w:asciiTheme="minorHAnsi" w:hAnsiTheme="minorHAnsi" w:cstheme="minorHAnsi"/>
          <w:color w:val="585858"/>
          <w:sz w:val="24"/>
        </w:rPr>
        <w:t>Smit Parmar</w:t>
      </w:r>
      <w:r w:rsidRPr="007F4B95">
        <w:rPr>
          <w:rFonts w:asciiTheme="minorHAnsi" w:hAnsiTheme="minorHAnsi" w:cstheme="minorHAnsi"/>
          <w:color w:val="585858"/>
          <w:spacing w:val="1"/>
          <w:sz w:val="24"/>
        </w:rPr>
        <w:t xml:space="preserve"> </w:t>
      </w:r>
      <w:r w:rsidRPr="007F4B95">
        <w:rPr>
          <w:rFonts w:asciiTheme="minorHAnsi" w:hAnsiTheme="minorHAnsi" w:cstheme="minorHAnsi"/>
          <w:color w:val="585858"/>
          <w:sz w:val="24"/>
        </w:rPr>
        <w:t>Abhilash Dikshit</w:t>
      </w:r>
      <w:r w:rsidRPr="007F4B95">
        <w:rPr>
          <w:rFonts w:asciiTheme="minorHAnsi" w:hAnsiTheme="minorHAnsi" w:cstheme="minorHAnsi"/>
          <w:color w:val="585858"/>
          <w:spacing w:val="1"/>
          <w:sz w:val="24"/>
        </w:rPr>
        <w:t xml:space="preserve"> </w:t>
      </w:r>
      <w:r w:rsidRPr="007F4B95">
        <w:rPr>
          <w:rFonts w:asciiTheme="minorHAnsi" w:hAnsiTheme="minorHAnsi" w:cstheme="minorHAnsi"/>
          <w:color w:val="585858"/>
          <w:spacing w:val="-1"/>
          <w:sz w:val="24"/>
        </w:rPr>
        <w:t xml:space="preserve">Shamim </w:t>
      </w:r>
      <w:proofErr w:type="spellStart"/>
      <w:r w:rsidRPr="007F4B95">
        <w:rPr>
          <w:rFonts w:asciiTheme="minorHAnsi" w:hAnsiTheme="minorHAnsi" w:cstheme="minorHAnsi"/>
          <w:color w:val="585858"/>
          <w:sz w:val="24"/>
        </w:rPr>
        <w:t>Sherafati</w:t>
      </w:r>
      <w:proofErr w:type="spellEnd"/>
      <w:r w:rsidRPr="007F4B95">
        <w:rPr>
          <w:rFonts w:asciiTheme="minorHAnsi" w:hAnsiTheme="minorHAnsi" w:cstheme="minorHAnsi"/>
          <w:color w:val="585858"/>
          <w:spacing w:val="1"/>
          <w:sz w:val="24"/>
        </w:rPr>
        <w:t xml:space="preserve"> </w:t>
      </w:r>
      <w:proofErr w:type="spellStart"/>
      <w:r w:rsidRPr="007F4B95">
        <w:rPr>
          <w:rFonts w:asciiTheme="minorHAnsi" w:hAnsiTheme="minorHAnsi" w:cstheme="minorHAnsi"/>
          <w:color w:val="585858"/>
          <w:sz w:val="24"/>
        </w:rPr>
        <w:t>Nastaran</w:t>
      </w:r>
      <w:proofErr w:type="spellEnd"/>
      <w:r w:rsidRPr="007F4B95">
        <w:rPr>
          <w:rFonts w:asciiTheme="minorHAnsi" w:hAnsiTheme="minorHAnsi" w:cstheme="minorHAnsi"/>
          <w:color w:val="585858"/>
          <w:spacing w:val="-24"/>
          <w:sz w:val="24"/>
        </w:rPr>
        <w:t xml:space="preserve"> </w:t>
      </w:r>
      <w:proofErr w:type="spellStart"/>
      <w:r w:rsidRPr="007F4B95">
        <w:rPr>
          <w:rFonts w:asciiTheme="minorHAnsi" w:hAnsiTheme="minorHAnsi" w:cstheme="minorHAnsi"/>
          <w:color w:val="585858"/>
          <w:sz w:val="24"/>
        </w:rPr>
        <w:t>Zamanian</w:t>
      </w:r>
      <w:proofErr w:type="spellEnd"/>
    </w:p>
    <w:p w14:paraId="1B260B45" w14:textId="77777777" w:rsidR="00063F32" w:rsidRPr="007F4B95" w:rsidRDefault="00063F32">
      <w:pPr>
        <w:spacing w:line="309" w:lineRule="auto"/>
        <w:jc w:val="center"/>
        <w:rPr>
          <w:rFonts w:asciiTheme="minorHAnsi" w:hAnsiTheme="minorHAnsi" w:cstheme="minorHAnsi"/>
          <w:sz w:val="24"/>
        </w:rPr>
        <w:sectPr w:rsidR="00063F32" w:rsidRPr="007F4B95">
          <w:type w:val="continuous"/>
          <w:pgSz w:w="12240" w:h="15840"/>
          <w:pgMar w:top="660" w:right="1300" w:bottom="280" w:left="1340" w:header="720" w:footer="720" w:gutter="0"/>
          <w:cols w:space="720"/>
        </w:sectPr>
      </w:pPr>
    </w:p>
    <w:p w14:paraId="1D8B25DE" w14:textId="77777777" w:rsidR="00063F32" w:rsidRPr="007F4B95" w:rsidRDefault="00063F32">
      <w:pPr>
        <w:pStyle w:val="BodyText"/>
        <w:rPr>
          <w:rFonts w:asciiTheme="minorHAnsi" w:hAnsiTheme="minorHAnsi" w:cstheme="minorHAnsi"/>
          <w:sz w:val="20"/>
        </w:rPr>
      </w:pPr>
    </w:p>
    <w:p w14:paraId="7E387A47" w14:textId="77777777" w:rsidR="00063F32" w:rsidRPr="007F4B95" w:rsidRDefault="00063F32">
      <w:pPr>
        <w:pStyle w:val="BodyText"/>
        <w:spacing w:before="6"/>
        <w:rPr>
          <w:rFonts w:asciiTheme="minorHAnsi" w:hAnsiTheme="minorHAnsi" w:cstheme="minorHAnsi"/>
          <w:sz w:val="28"/>
        </w:rPr>
      </w:pPr>
    </w:p>
    <w:p w14:paraId="57B804AE" w14:textId="77777777" w:rsidR="00063F32" w:rsidRPr="007F4B95" w:rsidRDefault="00000000">
      <w:pPr>
        <w:pStyle w:val="Heading1"/>
        <w:spacing w:before="100"/>
        <w:rPr>
          <w:rFonts w:asciiTheme="minorHAnsi" w:hAnsiTheme="minorHAnsi" w:cstheme="minorHAnsi"/>
        </w:rPr>
      </w:pPr>
      <w:r w:rsidRPr="007F4B95">
        <w:rPr>
          <w:rFonts w:asciiTheme="minorHAnsi" w:hAnsiTheme="minorHAnsi" w:cstheme="minorHAnsi"/>
          <w:color w:val="1A1A1A"/>
          <w:w w:val="105"/>
        </w:rPr>
        <w:t>Abstract</w:t>
      </w:r>
    </w:p>
    <w:p w14:paraId="780EE787" w14:textId="18E1274D" w:rsidR="00063F32" w:rsidRPr="007F4B95" w:rsidRDefault="007F4B95" w:rsidP="00DA24D6">
      <w:pPr>
        <w:pStyle w:val="NormalWeb"/>
        <w:jc w:val="both"/>
        <w:rPr>
          <w:rFonts w:asciiTheme="minorHAnsi" w:hAnsiTheme="minorHAnsi" w:cstheme="minorHAnsi"/>
          <w:sz w:val="20"/>
        </w:rPr>
      </w:pPr>
      <w:r w:rsidRPr="007F4B95">
        <w:rPr>
          <w:rFonts w:asciiTheme="minorHAnsi" w:hAnsiTheme="minorHAnsi" w:cstheme="minorHAnsi"/>
          <w:color w:val="000000" w:themeColor="text1"/>
        </w:rPr>
        <w:t>The use of relational database (RDBMS) technology and different levels of normalization (1st, 2nd, 3</w:t>
      </w:r>
      <w:r w:rsidRPr="00DA24D6">
        <w:rPr>
          <w:rFonts w:asciiTheme="minorHAnsi" w:hAnsiTheme="minorHAnsi" w:cstheme="minorHAnsi"/>
          <w:color w:val="000000" w:themeColor="text1"/>
          <w:vertAlign w:val="superscript"/>
        </w:rPr>
        <w:t>rd</w:t>
      </w:r>
      <w:r w:rsidR="00DA24D6">
        <w:rPr>
          <w:rFonts w:asciiTheme="minorHAnsi" w:hAnsiTheme="minorHAnsi" w:cstheme="minorHAnsi"/>
          <w:color w:val="000000" w:themeColor="text1"/>
        </w:rPr>
        <w:t xml:space="preserve"> </w:t>
      </w:r>
      <w:r w:rsidRPr="007F4B95">
        <w:rPr>
          <w:rFonts w:asciiTheme="minorHAnsi" w:hAnsiTheme="minorHAnsi" w:cstheme="minorHAnsi"/>
          <w:color w:val="000000" w:themeColor="text1"/>
        </w:rPr>
        <w:t>normal data structures) is proliferating throughout the data processing industry. RDBMS systems are valued for their ability to maintain the integrity of data, reduce unnecessary data</w:t>
      </w:r>
      <w:r w:rsidRPr="007F4B95">
        <w:rPr>
          <w:rFonts w:asciiTheme="minorHAnsi" w:hAnsiTheme="minorHAnsi" w:cstheme="minorHAnsi"/>
          <w:color w:val="000000" w:themeColor="text1"/>
        </w:rPr>
        <w:t xml:space="preserve"> </w:t>
      </w:r>
      <w:r w:rsidRPr="007F4B95">
        <w:rPr>
          <w:rFonts w:asciiTheme="minorHAnsi" w:hAnsiTheme="minorHAnsi" w:cstheme="minorHAnsi"/>
          <w:color w:val="000000" w:themeColor="text1"/>
        </w:rPr>
        <w:t xml:space="preserve">redundancy, and provide maximum flexibility in retrieval. </w:t>
      </w:r>
      <w:r w:rsidRPr="007F4B95">
        <w:rPr>
          <w:rFonts w:asciiTheme="minorHAnsi" w:hAnsiTheme="minorHAnsi" w:cstheme="minorHAnsi"/>
          <w:color w:val="000000" w:themeColor="text1"/>
        </w:rPr>
        <w:t>Well-designed</w:t>
      </w:r>
      <w:r w:rsidRPr="007F4B95">
        <w:rPr>
          <w:rFonts w:asciiTheme="minorHAnsi" w:hAnsiTheme="minorHAnsi" w:cstheme="minorHAnsi"/>
          <w:color w:val="000000" w:themeColor="text1"/>
        </w:rPr>
        <w:t xml:space="preserve"> R</w:t>
      </w:r>
      <w:r w:rsidRPr="007F4B95">
        <w:rPr>
          <w:rFonts w:asciiTheme="minorHAnsi" w:hAnsiTheme="minorHAnsi" w:cstheme="minorHAnsi"/>
          <w:color w:val="000000" w:themeColor="text1"/>
        </w:rPr>
        <w:t>D</w:t>
      </w:r>
      <w:r w:rsidRPr="007F4B95">
        <w:rPr>
          <w:rFonts w:asciiTheme="minorHAnsi" w:hAnsiTheme="minorHAnsi" w:cstheme="minorHAnsi"/>
          <w:color w:val="000000" w:themeColor="text1"/>
        </w:rPr>
        <w:t xml:space="preserve">BMS applications typically result in normalized tables that remove repeating data groups, duplicated data, and establishes appropriate key to data associations within a table. Many of the powerful features in the SAS system utilize data sets that are not normalized, thus presenting several interfacing problems. This dichotomy in each products usage need not force a compromise in products strengths. In this </w:t>
      </w:r>
      <w:r w:rsidR="007E539F">
        <w:rPr>
          <w:rFonts w:asciiTheme="minorHAnsi" w:hAnsiTheme="minorHAnsi" w:cstheme="minorHAnsi"/>
          <w:color w:val="000000" w:themeColor="text1"/>
        </w:rPr>
        <w:t>report</w:t>
      </w:r>
      <w:r w:rsidRPr="007F4B95">
        <w:rPr>
          <w:rFonts w:asciiTheme="minorHAnsi" w:hAnsiTheme="minorHAnsi" w:cstheme="minorHAnsi"/>
          <w:color w:val="000000" w:themeColor="text1"/>
        </w:rPr>
        <w:t xml:space="preserve"> we will </w:t>
      </w:r>
      <w:r w:rsidR="007E539F">
        <w:rPr>
          <w:rFonts w:asciiTheme="minorHAnsi" w:hAnsiTheme="minorHAnsi" w:cstheme="minorHAnsi"/>
          <w:color w:val="000000" w:themeColor="text1"/>
        </w:rPr>
        <w:t>evaluate</w:t>
      </w:r>
      <w:r w:rsidRPr="007F4B95">
        <w:rPr>
          <w:rFonts w:asciiTheme="minorHAnsi" w:hAnsiTheme="minorHAnsi" w:cstheme="minorHAnsi"/>
          <w:color w:val="000000" w:themeColor="text1"/>
        </w:rPr>
        <w:t xml:space="preserve"> </w:t>
      </w:r>
      <w:r w:rsidR="007E539F">
        <w:rPr>
          <w:rFonts w:asciiTheme="minorHAnsi" w:hAnsiTheme="minorHAnsi" w:cstheme="minorHAnsi"/>
          <w:color w:val="000000" w:themeColor="text1"/>
        </w:rPr>
        <w:t>3</w:t>
      </w:r>
      <w:r w:rsidRPr="007F4B95">
        <w:rPr>
          <w:rFonts w:asciiTheme="minorHAnsi" w:hAnsiTheme="minorHAnsi" w:cstheme="minorHAnsi"/>
          <w:color w:val="000000" w:themeColor="text1"/>
        </w:rPr>
        <w:t xml:space="preserve"> different normalization forms used in </w:t>
      </w:r>
      <w:r w:rsidR="007E539F">
        <w:rPr>
          <w:rFonts w:asciiTheme="minorHAnsi" w:hAnsiTheme="minorHAnsi" w:cstheme="minorHAnsi"/>
          <w:color w:val="000000" w:themeColor="text1"/>
        </w:rPr>
        <w:t xml:space="preserve">our database </w:t>
      </w:r>
      <w:proofErr w:type="spellStart"/>
      <w:r w:rsidR="007E539F">
        <w:rPr>
          <w:rFonts w:asciiTheme="minorHAnsi" w:hAnsiTheme="minorHAnsi" w:cstheme="minorHAnsi"/>
          <w:color w:val="000000" w:themeColor="text1"/>
        </w:rPr>
        <w:t>bank_ca</w:t>
      </w:r>
      <w:proofErr w:type="spellEnd"/>
      <w:r w:rsidR="007E539F">
        <w:rPr>
          <w:rFonts w:asciiTheme="minorHAnsi" w:hAnsiTheme="minorHAnsi" w:cstheme="minorHAnsi"/>
          <w:color w:val="000000" w:themeColor="text1"/>
        </w:rPr>
        <w:t xml:space="preserve"> and if it is not in the required normal form, we will perform </w:t>
      </w:r>
      <w:r w:rsidR="007910AE">
        <w:rPr>
          <w:rFonts w:asciiTheme="minorHAnsi" w:hAnsiTheme="minorHAnsi" w:cstheme="minorHAnsi"/>
          <w:color w:val="000000" w:themeColor="text1"/>
        </w:rPr>
        <w:t>the normalization steps</w:t>
      </w:r>
      <w:r w:rsidR="007E539F">
        <w:rPr>
          <w:rFonts w:asciiTheme="minorHAnsi" w:hAnsiTheme="minorHAnsi" w:cstheme="minorHAnsi"/>
          <w:color w:val="000000" w:themeColor="text1"/>
        </w:rPr>
        <w:t>.</w:t>
      </w:r>
    </w:p>
    <w:p w14:paraId="6ED51336" w14:textId="77777777" w:rsidR="00063F32" w:rsidRPr="007F4B95" w:rsidRDefault="00000000">
      <w:pPr>
        <w:pStyle w:val="Heading1"/>
        <w:rPr>
          <w:rFonts w:asciiTheme="minorHAnsi" w:hAnsiTheme="minorHAnsi" w:cstheme="minorHAnsi"/>
        </w:rPr>
      </w:pPr>
      <w:r w:rsidRPr="007F4B95">
        <w:rPr>
          <w:rFonts w:asciiTheme="minorHAnsi" w:hAnsiTheme="minorHAnsi" w:cstheme="minorHAnsi"/>
          <w:color w:val="1A1A1A"/>
        </w:rPr>
        <w:t>Introduction</w:t>
      </w:r>
    </w:p>
    <w:p w14:paraId="65B1030C" w14:textId="159EAA0F" w:rsidR="00DA24D6" w:rsidRDefault="007F4B95" w:rsidP="00DA24D6">
      <w:pPr>
        <w:pStyle w:val="NormalWeb"/>
        <w:jc w:val="both"/>
        <w:rPr>
          <w:rFonts w:asciiTheme="minorHAnsi" w:hAnsiTheme="minorHAnsi" w:cstheme="minorHAnsi"/>
          <w:color w:val="000000" w:themeColor="text1"/>
        </w:rPr>
      </w:pPr>
      <w:r w:rsidRPr="007F4B95">
        <w:rPr>
          <w:rFonts w:asciiTheme="minorHAnsi" w:hAnsiTheme="minorHAnsi" w:cstheme="minorHAnsi"/>
          <w:color w:val="000000" w:themeColor="text1"/>
        </w:rPr>
        <w:t xml:space="preserve">One of the problems that has persisted throughout the development of relational technology is the lack of procedural data analysis and reporting tools for application developers and end-users to interface with a </w:t>
      </w:r>
      <w:r w:rsidRPr="007F4B95">
        <w:rPr>
          <w:rFonts w:asciiTheme="minorHAnsi" w:hAnsiTheme="minorHAnsi" w:cstheme="minorHAnsi"/>
          <w:color w:val="000000" w:themeColor="text1"/>
        </w:rPr>
        <w:t>relational</w:t>
      </w:r>
      <w:r w:rsidRPr="007F4B95">
        <w:rPr>
          <w:rFonts w:asciiTheme="minorHAnsi" w:hAnsiTheme="minorHAnsi" w:cstheme="minorHAnsi"/>
          <w:color w:val="000000" w:themeColor="text1"/>
        </w:rPr>
        <w:t xml:space="preserve"> database. SQL is the industry standard data manipulation language (DML) for Selecting, Inserting, Updating, and Deleting rows and columns of data from a relational database. SQL is also a data definition language (DDL) for creating and deleting database objects (table1s, views, indexes, synonyms, etc.). </w:t>
      </w:r>
    </w:p>
    <w:p w14:paraId="5DCF9CB3" w14:textId="1E26512A" w:rsidR="007F4B95" w:rsidRDefault="00DA24D6" w:rsidP="00DA24D6">
      <w:pPr>
        <w:jc w:val="both"/>
        <w:rPr>
          <w:rFonts w:asciiTheme="minorHAnsi" w:hAnsiTheme="minorHAnsi" w:cstheme="minorHAnsi"/>
          <w:color w:val="000000" w:themeColor="text1"/>
          <w:sz w:val="24"/>
          <w:szCs w:val="24"/>
        </w:rPr>
      </w:pPr>
      <w:r w:rsidRPr="007F4B95">
        <w:rPr>
          <w:rFonts w:asciiTheme="minorHAnsi" w:hAnsiTheme="minorHAnsi" w:cstheme="minorHAnsi"/>
          <w:color w:val="000000" w:themeColor="text1"/>
          <w:sz w:val="24"/>
          <w:szCs w:val="24"/>
        </w:rPr>
        <w:t>Normalization</w:t>
      </w:r>
      <w:r w:rsidR="007F4B95" w:rsidRPr="007F4B95">
        <w:rPr>
          <w:rFonts w:asciiTheme="minorHAnsi" w:hAnsiTheme="minorHAnsi" w:cstheme="minorHAnsi"/>
          <w:color w:val="000000" w:themeColor="text1"/>
          <w:sz w:val="24"/>
          <w:szCs w:val="24"/>
        </w:rPr>
        <w:t xml:space="preserve"> is a formal process of organizing data into table~ (relations) of logically related information that satisfy conditions defined for the various normal forms (</w:t>
      </w:r>
      <w:proofErr w:type="spellStart"/>
      <w:r w:rsidR="007F4B95" w:rsidRPr="007F4B95">
        <w:rPr>
          <w:rFonts w:asciiTheme="minorHAnsi" w:hAnsiTheme="minorHAnsi" w:cstheme="minorHAnsi"/>
          <w:color w:val="000000" w:themeColor="text1"/>
          <w:sz w:val="24"/>
          <w:szCs w:val="24"/>
        </w:rPr>
        <w:t>Kemm</w:t>
      </w:r>
      <w:proofErr w:type="spellEnd"/>
      <w:r w:rsidR="007F4B95" w:rsidRPr="007F4B95">
        <w:rPr>
          <w:rFonts w:asciiTheme="minorHAnsi" w:hAnsiTheme="minorHAnsi" w:cstheme="minorHAnsi"/>
          <w:color w:val="000000" w:themeColor="text1"/>
          <w:sz w:val="24"/>
          <w:szCs w:val="24"/>
        </w:rPr>
        <w:t xml:space="preserve"> 1989). Provide a base of all data elements relevant to the business requirements.</w:t>
      </w:r>
      <w:r w:rsidR="007F4B95" w:rsidRPr="007F4B95">
        <w:rPr>
          <w:rFonts w:asciiTheme="minorHAnsi" w:hAnsiTheme="minorHAnsi" w:cstheme="minorHAnsi"/>
          <w:color w:val="000000" w:themeColor="text1"/>
          <w:sz w:val="24"/>
          <w:szCs w:val="24"/>
        </w:rPr>
        <w:br/>
        <w:t xml:space="preserve">Provide a processing environment that makes these data elements easily available to all appropriate users, both current and future. Ensure data integrity in </w:t>
      </w:r>
      <w:r w:rsidRPr="007F4B95">
        <w:rPr>
          <w:rFonts w:asciiTheme="minorHAnsi" w:hAnsiTheme="minorHAnsi" w:cstheme="minorHAnsi"/>
          <w:color w:val="000000" w:themeColor="text1"/>
          <w:sz w:val="24"/>
          <w:szCs w:val="24"/>
        </w:rPr>
        <w:t>all</w:t>
      </w:r>
      <w:r w:rsidR="007F4B95" w:rsidRPr="007F4B95">
        <w:rPr>
          <w:rFonts w:asciiTheme="minorHAnsi" w:hAnsiTheme="minorHAnsi" w:cstheme="minorHAnsi"/>
          <w:color w:val="000000" w:themeColor="text1"/>
          <w:sz w:val="24"/>
          <w:szCs w:val="24"/>
        </w:rPr>
        <w:t xml:space="preserve"> the data elements.</w:t>
      </w:r>
      <w:r>
        <w:rPr>
          <w:rFonts w:asciiTheme="minorHAnsi" w:hAnsiTheme="minorHAnsi" w:cstheme="minorHAnsi"/>
          <w:color w:val="000000" w:themeColor="text1"/>
          <w:sz w:val="24"/>
          <w:szCs w:val="24"/>
        </w:rPr>
        <w:t xml:space="preserve"> Also, to p</w:t>
      </w:r>
      <w:r w:rsidR="007F4B95" w:rsidRPr="007F4B95">
        <w:rPr>
          <w:rFonts w:asciiTheme="minorHAnsi" w:hAnsiTheme="minorHAnsi" w:cstheme="minorHAnsi"/>
          <w:color w:val="000000" w:themeColor="text1"/>
          <w:sz w:val="24"/>
          <w:szCs w:val="24"/>
        </w:rPr>
        <w:t xml:space="preserve">rovide a stable, </w:t>
      </w:r>
      <w:r w:rsidRPr="007F4B95">
        <w:rPr>
          <w:rFonts w:asciiTheme="minorHAnsi" w:hAnsiTheme="minorHAnsi" w:cstheme="minorHAnsi"/>
          <w:color w:val="000000" w:themeColor="text1"/>
        </w:rPr>
        <w:t>reproducible</w:t>
      </w:r>
      <w:r w:rsidR="007F4B95" w:rsidRPr="007F4B95">
        <w:rPr>
          <w:rFonts w:asciiTheme="minorHAnsi" w:hAnsiTheme="minorHAnsi" w:cstheme="minorHAnsi"/>
          <w:color w:val="000000" w:themeColor="text1"/>
          <w:sz w:val="24"/>
          <w:szCs w:val="24"/>
        </w:rPr>
        <w:t xml:space="preserve">, highly flexible, and standardized data architecture to meet the clearly defined business needs. Optimize the performance of the database. </w:t>
      </w:r>
    </w:p>
    <w:p w14:paraId="3F0475A0" w14:textId="77777777" w:rsidR="00DA24D6" w:rsidRPr="007F4B95" w:rsidRDefault="00DA24D6" w:rsidP="00DA24D6">
      <w:pPr>
        <w:jc w:val="both"/>
        <w:rPr>
          <w:rFonts w:asciiTheme="minorHAnsi" w:hAnsiTheme="minorHAnsi" w:cstheme="minorHAnsi"/>
          <w:color w:val="000000" w:themeColor="text1"/>
          <w:sz w:val="24"/>
          <w:szCs w:val="24"/>
        </w:rPr>
      </w:pPr>
    </w:p>
    <w:p w14:paraId="024267E5"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7FFC0C4D" wp14:editId="0370D326">
            <wp:extent cx="5943600" cy="1147445"/>
            <wp:effectExtent l="12700" t="12700" r="12700" b="825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8"/>
                    <a:stretch>
                      <a:fillRect/>
                    </a:stretch>
                  </pic:blipFill>
                  <pic:spPr>
                    <a:xfrm>
                      <a:off x="0" y="0"/>
                      <a:ext cx="5943600" cy="1147445"/>
                    </a:xfrm>
                    <a:prstGeom prst="rect">
                      <a:avLst/>
                    </a:prstGeom>
                    <a:ln>
                      <a:solidFill>
                        <a:schemeClr val="accent1"/>
                      </a:solidFill>
                    </a:ln>
                  </pic:spPr>
                </pic:pic>
              </a:graphicData>
            </a:graphic>
          </wp:inline>
        </w:drawing>
      </w:r>
    </w:p>
    <w:p w14:paraId="489864A7" w14:textId="77777777" w:rsidR="007F4B95" w:rsidRPr="007F4B95" w:rsidRDefault="007F4B95" w:rsidP="007F4B95">
      <w:pPr>
        <w:rPr>
          <w:rFonts w:asciiTheme="minorHAnsi" w:hAnsiTheme="minorHAnsi" w:cstheme="minorHAnsi"/>
          <w:color w:val="000000" w:themeColor="text1"/>
          <w:sz w:val="24"/>
          <w:szCs w:val="24"/>
        </w:rPr>
      </w:pPr>
    </w:p>
    <w:p w14:paraId="00DC015A" w14:textId="77777777" w:rsidR="00DA24D6" w:rsidRDefault="00DA24D6" w:rsidP="007F4B95">
      <w:pPr>
        <w:rPr>
          <w:rFonts w:asciiTheme="minorHAnsi" w:hAnsiTheme="minorHAnsi" w:cstheme="minorHAnsi"/>
          <w:color w:val="000000" w:themeColor="text1"/>
          <w:sz w:val="36"/>
          <w:szCs w:val="36"/>
        </w:rPr>
      </w:pPr>
    </w:p>
    <w:p w14:paraId="2F3C2224" w14:textId="77777777" w:rsidR="00DA24D6" w:rsidRDefault="00DA24D6" w:rsidP="007F4B95">
      <w:pPr>
        <w:rPr>
          <w:rFonts w:asciiTheme="minorHAnsi" w:hAnsiTheme="minorHAnsi" w:cstheme="minorHAnsi"/>
          <w:color w:val="000000" w:themeColor="text1"/>
          <w:sz w:val="36"/>
          <w:szCs w:val="36"/>
        </w:rPr>
      </w:pPr>
    </w:p>
    <w:p w14:paraId="7E84DA6A" w14:textId="10AD7D22" w:rsidR="00DA24D6" w:rsidRDefault="00DA24D6" w:rsidP="007F4B95">
      <w:pPr>
        <w:rPr>
          <w:rFonts w:asciiTheme="minorHAnsi" w:hAnsiTheme="minorHAnsi" w:cstheme="minorHAnsi"/>
          <w:color w:val="000000" w:themeColor="text1"/>
          <w:sz w:val="36"/>
          <w:szCs w:val="36"/>
        </w:rPr>
      </w:pPr>
    </w:p>
    <w:p w14:paraId="6AA631C1" w14:textId="04CF9FFE" w:rsidR="007910AE" w:rsidRDefault="007910AE" w:rsidP="007F4B95">
      <w:pPr>
        <w:rPr>
          <w:rFonts w:asciiTheme="minorHAnsi" w:hAnsiTheme="minorHAnsi" w:cstheme="minorHAnsi"/>
          <w:color w:val="000000" w:themeColor="text1"/>
          <w:sz w:val="36"/>
          <w:szCs w:val="36"/>
        </w:rPr>
      </w:pPr>
    </w:p>
    <w:p w14:paraId="2C3995D0" w14:textId="38350B6E" w:rsidR="007910AE" w:rsidRDefault="007910AE" w:rsidP="007F4B95">
      <w:pPr>
        <w:rPr>
          <w:rFonts w:asciiTheme="minorHAnsi" w:hAnsiTheme="minorHAnsi" w:cstheme="minorHAnsi"/>
          <w:color w:val="000000" w:themeColor="text1"/>
          <w:sz w:val="36"/>
          <w:szCs w:val="36"/>
        </w:rPr>
      </w:pPr>
    </w:p>
    <w:p w14:paraId="66043DA5" w14:textId="77777777" w:rsidR="007910AE" w:rsidRDefault="007910AE" w:rsidP="007F4B95">
      <w:pPr>
        <w:rPr>
          <w:rFonts w:asciiTheme="minorHAnsi" w:hAnsiTheme="minorHAnsi" w:cstheme="minorHAnsi"/>
          <w:color w:val="000000" w:themeColor="text1"/>
          <w:sz w:val="36"/>
          <w:szCs w:val="36"/>
        </w:rPr>
      </w:pPr>
    </w:p>
    <w:p w14:paraId="195A37CF" w14:textId="49BC1F50"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lastRenderedPageBreak/>
        <w:t>Primary Key</w:t>
      </w:r>
    </w:p>
    <w:p w14:paraId="351BC236" w14:textId="44456D16"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7456" behindDoc="0" locked="0" layoutInCell="1" allowOverlap="1" wp14:anchorId="1A60FEF2" wp14:editId="16214EDA">
                <wp:simplePos x="0" y="0"/>
                <wp:positionH relativeFrom="column">
                  <wp:posOffset>0</wp:posOffset>
                </wp:positionH>
                <wp:positionV relativeFrom="paragraph">
                  <wp:posOffset>12065</wp:posOffset>
                </wp:positionV>
                <wp:extent cx="6252633" cy="0"/>
                <wp:effectExtent l="0" t="12700" r="21590" b="12700"/>
                <wp:wrapNone/>
                <wp:docPr id="16" name="Straight Connector 16"/>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53DDC1A"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95pt" to="492.3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D7anEp3gAAAAkBAAAPAAAAZHJzL2Rvd25yZXYueG1sTI/NTsMwEITvSLyDtUhcEHXCT5um&#13;&#10;caoK1EtvLTyAE7tOhL2ObDcJPD0LF7isNDva2fmq7ewsG3WIvUcB+SIDprH1qkcj4P1tf18Ai0mi&#13;&#10;ktajFvCpI2zr66tKlspPeNTjKRlGIRhLKaBLaSg5j22nnYwLP2gk7+yDk4lkMFwFOVG4s/why5bc&#13;&#10;yR7pQycH/dLp9uN0cQKKeQi75vGQx6+7yTwvTX4Y91aI25v5dUNjtwGW9Jz+LuCHgfpDTcUaf0EV&#13;&#10;mRVANIm2a2BkrounFbDmV/O64v8J6m8AAAD//wMAUEsBAi0AFAAGAAgAAAAhALaDOJL+AAAA4QEA&#13;&#10;ABMAAAAAAAAAAAAAAAAAAAAAAFtDb250ZW50X1R5cGVzXS54bWxQSwECLQAUAAYACAAAACEAOP0h&#13;&#10;/9YAAACUAQAACwAAAAAAAAAAAAAAAAAvAQAAX3JlbHMvLnJlbHNQSwECLQAUAAYACAAAACEA5Pyv&#13;&#10;op8BAACUAwAADgAAAAAAAAAAAAAAAAAuAgAAZHJzL2Uyb0RvYy54bWxQSwECLQAUAAYACAAAACEA&#13;&#10;+2pxKd4AAAAJAQAADwAAAAAAAAAAAAAAAAD5AwAAZHJzL2Rvd25yZXYueG1sUEsFBgAAAAAEAAQA&#13;&#10;8wAAAAQFAAAAAA==&#13;&#10;" strokecolor="#c0504d [3205]" strokeweight="3pt">
                <v:shadow on="t" color="black" opacity="22937f" origin=",.5" offset="0,.63889mm"/>
              </v:line>
            </w:pict>
          </mc:Fallback>
        </mc:AlternateContent>
      </w:r>
    </w:p>
    <w:p w14:paraId="39FFEEBA" w14:textId="417171D5" w:rsidR="00BF270C" w:rsidRDefault="00BF270C" w:rsidP="007F4B95">
      <w:pPr>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We have a total of 6 tables in our database with 6 unique primary keys individually.</w:t>
      </w:r>
    </w:p>
    <w:p w14:paraId="3828BD8A" w14:textId="77777777" w:rsidR="000D155D" w:rsidRDefault="000D155D" w:rsidP="007F4B95">
      <w:pPr>
        <w:rPr>
          <w:rFonts w:asciiTheme="minorHAnsi" w:hAnsiTheme="minorHAnsi" w:cstheme="minorHAnsi"/>
          <w:color w:val="000000" w:themeColor="text1"/>
          <w:sz w:val="24"/>
          <w:szCs w:val="24"/>
        </w:rPr>
      </w:pPr>
    </w:p>
    <w:p w14:paraId="04F66C6F" w14:textId="0594D6C5"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16DAB8DF" wp14:editId="5FF2F4EA">
            <wp:extent cx="5943600" cy="974725"/>
            <wp:effectExtent l="12700" t="12700" r="12700" b="1587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9"/>
                    <a:stretch>
                      <a:fillRect/>
                    </a:stretch>
                  </pic:blipFill>
                  <pic:spPr>
                    <a:xfrm>
                      <a:off x="0" y="0"/>
                      <a:ext cx="5943600" cy="974725"/>
                    </a:xfrm>
                    <a:prstGeom prst="rect">
                      <a:avLst/>
                    </a:prstGeom>
                    <a:ln>
                      <a:solidFill>
                        <a:schemeClr val="accent1"/>
                      </a:solidFill>
                    </a:ln>
                  </pic:spPr>
                </pic:pic>
              </a:graphicData>
            </a:graphic>
          </wp:inline>
        </w:drawing>
      </w:r>
    </w:p>
    <w:p w14:paraId="7CAA977E" w14:textId="77777777" w:rsidR="007F4B95" w:rsidRPr="007F4B95" w:rsidRDefault="007F4B95" w:rsidP="007F4B95">
      <w:pPr>
        <w:rPr>
          <w:rFonts w:asciiTheme="minorHAnsi" w:hAnsiTheme="minorHAnsi" w:cstheme="minorHAnsi"/>
          <w:color w:val="000000" w:themeColor="text1"/>
          <w:sz w:val="24"/>
          <w:szCs w:val="24"/>
        </w:rPr>
      </w:pPr>
    </w:p>
    <w:p w14:paraId="3782AD51" w14:textId="77777777"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t>Foreign Key</w:t>
      </w:r>
    </w:p>
    <w:p w14:paraId="2B3FCFAC"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8480" behindDoc="0" locked="0" layoutInCell="1" allowOverlap="1" wp14:anchorId="06AA8DCD" wp14:editId="580EAE50">
                <wp:simplePos x="0" y="0"/>
                <wp:positionH relativeFrom="column">
                  <wp:posOffset>0</wp:posOffset>
                </wp:positionH>
                <wp:positionV relativeFrom="paragraph">
                  <wp:posOffset>12065</wp:posOffset>
                </wp:positionV>
                <wp:extent cx="6252633" cy="0"/>
                <wp:effectExtent l="0" t="12700" r="21590" b="12700"/>
                <wp:wrapNone/>
                <wp:docPr id="17" name="Straight Connector 17"/>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B33FE8F" id="Straight Connector 1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0,.95pt" to="492.3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D7anEp3gAAAAkBAAAPAAAAZHJzL2Rvd25yZXYueG1sTI/NTsMwEITvSLyDtUhcEHXCT5um&#13;&#10;caoK1EtvLTyAE7tOhL2ObDcJPD0LF7isNDva2fmq7ewsG3WIvUcB+SIDprH1qkcj4P1tf18Ai0mi&#13;&#10;ktajFvCpI2zr66tKlspPeNTjKRlGIRhLKaBLaSg5j22nnYwLP2gk7+yDk4lkMFwFOVG4s/why5bc&#13;&#10;yR7pQycH/dLp9uN0cQKKeQi75vGQx6+7yTwvTX4Y91aI25v5dUNjtwGW9Jz+LuCHgfpDTcUaf0EV&#13;&#10;mRVANIm2a2BkrounFbDmV/O64v8J6m8AAAD//wMAUEsBAi0AFAAGAAgAAAAhALaDOJL+AAAA4QEA&#13;&#10;ABMAAAAAAAAAAAAAAAAAAAAAAFtDb250ZW50X1R5cGVzXS54bWxQSwECLQAUAAYACAAAACEAOP0h&#13;&#10;/9YAAACUAQAACwAAAAAAAAAAAAAAAAAvAQAAX3JlbHMvLnJlbHNQSwECLQAUAAYACAAAACEA5Pyv&#13;&#10;op8BAACUAwAADgAAAAAAAAAAAAAAAAAuAgAAZHJzL2Uyb0RvYy54bWxQSwECLQAUAAYACAAAACEA&#13;&#10;+2pxKd4AAAAJAQAADwAAAAAAAAAAAAAAAAD5AwAAZHJzL2Rvd25yZXYueG1sUEsFBgAAAAAEAAQA&#13;&#10;8wAAAAQFAAAAAA==&#13;&#10;" strokecolor="#c0504d [3205]" strokeweight="3pt">
                <v:shadow on="t" color="black" opacity="22937f" origin=",.5" offset="0,.63889mm"/>
              </v:line>
            </w:pict>
          </mc:Fallback>
        </mc:AlternateContent>
      </w:r>
    </w:p>
    <w:p w14:paraId="4A0ECBC1"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46421FC9" wp14:editId="71CA2AFF">
            <wp:extent cx="5943600" cy="1865630"/>
            <wp:effectExtent l="12700" t="12700" r="12700" b="139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0"/>
                    <a:stretch>
                      <a:fillRect/>
                    </a:stretch>
                  </pic:blipFill>
                  <pic:spPr>
                    <a:xfrm>
                      <a:off x="0" y="0"/>
                      <a:ext cx="5943600" cy="1865630"/>
                    </a:xfrm>
                    <a:prstGeom prst="rect">
                      <a:avLst/>
                    </a:prstGeom>
                    <a:ln>
                      <a:solidFill>
                        <a:schemeClr val="accent1"/>
                      </a:solidFill>
                    </a:ln>
                  </pic:spPr>
                </pic:pic>
              </a:graphicData>
            </a:graphic>
          </wp:inline>
        </w:drawing>
      </w:r>
    </w:p>
    <w:p w14:paraId="35A1F916" w14:textId="77777777" w:rsidR="007F4B95" w:rsidRPr="007F4B95" w:rsidRDefault="007F4B95" w:rsidP="007F4B95">
      <w:pPr>
        <w:rPr>
          <w:rFonts w:asciiTheme="minorHAnsi" w:hAnsiTheme="minorHAnsi" w:cstheme="minorHAnsi"/>
          <w:color w:val="000000" w:themeColor="text1"/>
          <w:sz w:val="36"/>
          <w:szCs w:val="36"/>
        </w:rPr>
      </w:pPr>
    </w:p>
    <w:p w14:paraId="21DD8FBE" w14:textId="77777777"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t>Account</w:t>
      </w:r>
    </w:p>
    <w:p w14:paraId="4BE04231"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2336" behindDoc="0" locked="0" layoutInCell="1" allowOverlap="1" wp14:anchorId="73E075B0" wp14:editId="050FE74A">
                <wp:simplePos x="0" y="0"/>
                <wp:positionH relativeFrom="column">
                  <wp:posOffset>0</wp:posOffset>
                </wp:positionH>
                <wp:positionV relativeFrom="paragraph">
                  <wp:posOffset>12700</wp:posOffset>
                </wp:positionV>
                <wp:extent cx="6252633" cy="0"/>
                <wp:effectExtent l="0" t="12700" r="21590" b="12700"/>
                <wp:wrapNone/>
                <wp:docPr id="8" name="Straight Connector 8"/>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9A19866"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1pt" to="492.35pt,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Dfd6A53QAAAAkBAAAPAAAAZHJzL2Rvd25yZXYueG1sTI/BTsMwEETvSPyDtUhcEHVSoA1p&#13;&#10;nKoC9dJbCx/gxK4TYa8j200CX8/CBS67Go12dl61nZ1low6x9yggX2TANLZe9WgEvL/t7wtgMUlU&#13;&#10;0nrUAj51hG19fVXJUvkJj3o8JcMoBGMpBXQpDSXnse20k3HhB43knX1wMpEMhqsgJwp3li+zbMWd&#13;&#10;7JE+dHLQL51uP04XJ6CYh7BrHg55/LqbzNPK5Idxb4W4vZlfNzR2G2BJz+nvAn4YqD/UVKzxF1SR&#13;&#10;WQFEkwQsaZH5XDyugTW/mtcV/09QfwMAAP//AwBQSwECLQAUAAYACAAAACEAtoM4kv4AAADhAQAA&#13;&#10;EwAAAAAAAAAAAAAAAAAAAAAAW0NvbnRlbnRfVHlwZXNdLnhtbFBLAQItABQABgAIAAAAIQA4/SH/&#13;&#10;1gAAAJQBAAALAAAAAAAAAAAAAAAAAC8BAABfcmVscy8ucmVsc1BLAQItABQABgAIAAAAIQDk/K+i&#13;&#10;nwEAAJQDAAAOAAAAAAAAAAAAAAAAAC4CAABkcnMvZTJvRG9jLnhtbFBLAQItABQABgAIAAAAIQDf&#13;&#10;d6A53QAAAAkBAAAPAAAAAAAAAAAAAAAAAPkDAABkcnMvZG93bnJldi54bWxQSwUGAAAAAAQABADz&#13;&#10;AAAAAwUAAAAA&#13;&#10;" strokecolor="#c0504d [3205]" strokeweight="3pt">
                <v:shadow on="t" color="black" opacity="22937f" origin=",.5" offset="0,.63889mm"/>
              </v:line>
            </w:pict>
          </mc:Fallback>
        </mc:AlternateContent>
      </w:r>
    </w:p>
    <w:p w14:paraId="7558274B"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4E28A938" wp14:editId="2A40EA90">
            <wp:extent cx="3596262" cy="1461174"/>
            <wp:effectExtent l="12700" t="12700" r="10795" b="1206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3698741" cy="1502812"/>
                    </a:xfrm>
                    <a:prstGeom prst="rect">
                      <a:avLst/>
                    </a:prstGeom>
                    <a:ln>
                      <a:solidFill>
                        <a:schemeClr val="accent1"/>
                      </a:solidFill>
                    </a:ln>
                  </pic:spPr>
                </pic:pic>
              </a:graphicData>
            </a:graphic>
          </wp:inline>
        </w:drawing>
      </w:r>
    </w:p>
    <w:p w14:paraId="51E84BC0" w14:textId="77777777" w:rsidR="007F4B95" w:rsidRPr="007F4B95" w:rsidRDefault="007F4B95" w:rsidP="007F4B95">
      <w:pPr>
        <w:rPr>
          <w:rFonts w:asciiTheme="minorHAnsi" w:hAnsiTheme="minorHAnsi" w:cstheme="minorHAnsi"/>
          <w:color w:val="000000" w:themeColor="text1"/>
          <w:sz w:val="24"/>
          <w:szCs w:val="24"/>
        </w:rPr>
      </w:pPr>
    </w:p>
    <w:p w14:paraId="57AEE6FB"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1NF- Check if no Multi value attributes and one primary key?</w:t>
      </w:r>
    </w:p>
    <w:p w14:paraId="0CEE2031" w14:textId="15616316"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 xml:space="preserve">In the above table, we can clearly see that the columns have one values and one primary key. Thus, it does not violate the 1st NF. By this, we have achieved atomicity </w:t>
      </w:r>
      <w:r w:rsidR="00DA24D6" w:rsidRPr="007F4B95">
        <w:rPr>
          <w:rFonts w:asciiTheme="minorHAnsi" w:hAnsiTheme="minorHAnsi" w:cstheme="minorHAnsi"/>
          <w:color w:val="000000" w:themeColor="text1"/>
          <w:sz w:val="24"/>
          <w:szCs w:val="24"/>
          <w:shd w:val="clear" w:color="auto" w:fill="FFFFFF"/>
        </w:rPr>
        <w:t>and</w:t>
      </w:r>
      <w:r w:rsidRPr="007F4B95">
        <w:rPr>
          <w:rFonts w:asciiTheme="minorHAnsi" w:hAnsiTheme="minorHAnsi" w:cstheme="minorHAnsi"/>
          <w:color w:val="000000" w:themeColor="text1"/>
          <w:sz w:val="24"/>
          <w:szCs w:val="24"/>
          <w:shd w:val="clear" w:color="auto" w:fill="FFFFFF"/>
        </w:rPr>
        <w:t xml:space="preserve"> </w:t>
      </w:r>
      <w:r w:rsidR="000919DC" w:rsidRPr="007F4B95">
        <w:rPr>
          <w:rFonts w:asciiTheme="minorHAnsi" w:hAnsiTheme="minorHAnsi" w:cstheme="minorHAnsi"/>
          <w:color w:val="000000" w:themeColor="text1"/>
          <w:sz w:val="24"/>
          <w:szCs w:val="24"/>
          <w:shd w:val="clear" w:color="auto" w:fill="FFFFFF"/>
        </w:rPr>
        <w:t>every</w:t>
      </w:r>
      <w:r w:rsidRPr="007F4B95">
        <w:rPr>
          <w:rFonts w:asciiTheme="minorHAnsi" w:hAnsiTheme="minorHAnsi" w:cstheme="minorHAnsi"/>
          <w:color w:val="000000" w:themeColor="text1"/>
          <w:sz w:val="24"/>
          <w:szCs w:val="24"/>
          <w:shd w:val="clear" w:color="auto" w:fill="FFFFFF"/>
        </w:rPr>
        <w:t xml:space="preserve"> column have unique values. Hence, it is in 1</w:t>
      </w:r>
      <w:r w:rsidRPr="007F4B95">
        <w:rPr>
          <w:rFonts w:asciiTheme="minorHAnsi" w:hAnsiTheme="minorHAnsi" w:cstheme="minorHAnsi"/>
          <w:color w:val="000000" w:themeColor="text1"/>
          <w:sz w:val="24"/>
          <w:szCs w:val="24"/>
          <w:shd w:val="clear" w:color="auto" w:fill="FFFFFF"/>
          <w:vertAlign w:val="superscript"/>
        </w:rPr>
        <w:t>st</w:t>
      </w:r>
      <w:r w:rsidRPr="007F4B95">
        <w:rPr>
          <w:rFonts w:asciiTheme="minorHAnsi" w:hAnsiTheme="minorHAnsi" w:cstheme="minorHAnsi"/>
          <w:color w:val="000000" w:themeColor="text1"/>
          <w:sz w:val="24"/>
          <w:szCs w:val="24"/>
          <w:shd w:val="clear" w:color="auto" w:fill="FFFFFF"/>
        </w:rPr>
        <w:t xml:space="preserve"> normal form.</w:t>
      </w:r>
    </w:p>
    <w:p w14:paraId="2655A356"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3E67E22C"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2NF- Check for no partial functional dependency?</w:t>
      </w:r>
    </w:p>
    <w:p w14:paraId="2594D67F" w14:textId="77777777" w:rsidR="007F4B95" w:rsidRPr="007F4B95" w:rsidRDefault="007F4B95" w:rsidP="007F4B95">
      <w:pPr>
        <w:shd w:val="clear" w:color="auto" w:fill="FFFFFF"/>
        <w:spacing w:after="100" w:afterAutospacing="1"/>
        <w:jc w:val="both"/>
        <w:rPr>
          <w:rFonts w:asciiTheme="minorHAnsi" w:eastAsia="Times New Roman" w:hAnsiTheme="minorHAnsi" w:cstheme="minorHAnsi"/>
          <w:color w:val="000000" w:themeColor="text1"/>
          <w:sz w:val="24"/>
          <w:szCs w:val="24"/>
        </w:rPr>
      </w:pPr>
      <w:r w:rsidRPr="00457DF4">
        <w:rPr>
          <w:rFonts w:asciiTheme="minorHAnsi" w:eastAsia="Times New Roman" w:hAnsiTheme="minorHAnsi" w:cstheme="minorHAnsi"/>
          <w:color w:val="000000" w:themeColor="text1"/>
          <w:sz w:val="24"/>
          <w:szCs w:val="24"/>
        </w:rPr>
        <w:t>As you can see</w:t>
      </w:r>
      <w:r w:rsidRPr="007F4B95">
        <w:rPr>
          <w:rFonts w:asciiTheme="minorHAnsi" w:eastAsia="Times New Roman" w:hAnsiTheme="minorHAnsi" w:cstheme="minorHAnsi"/>
          <w:color w:val="000000" w:themeColor="text1"/>
          <w:sz w:val="24"/>
          <w:szCs w:val="24"/>
        </w:rPr>
        <w:t xml:space="preserve">, </w:t>
      </w:r>
      <w:r w:rsidRPr="00457DF4">
        <w:rPr>
          <w:rFonts w:asciiTheme="minorHAnsi" w:eastAsia="Times New Roman" w:hAnsiTheme="minorHAnsi" w:cstheme="minorHAnsi"/>
          <w:color w:val="000000" w:themeColor="text1"/>
          <w:sz w:val="24"/>
          <w:szCs w:val="24"/>
        </w:rPr>
        <w:t xml:space="preserve">we have </w:t>
      </w:r>
      <w:r w:rsidRPr="007F4B95">
        <w:rPr>
          <w:rFonts w:asciiTheme="minorHAnsi" w:eastAsia="Times New Roman" w:hAnsiTheme="minorHAnsi" w:cstheme="minorHAnsi"/>
          <w:color w:val="000000" w:themeColor="text1"/>
          <w:sz w:val="24"/>
          <w:szCs w:val="24"/>
        </w:rPr>
        <w:t>no</w:t>
      </w:r>
      <w:r w:rsidRPr="00457DF4">
        <w:rPr>
          <w:rFonts w:asciiTheme="minorHAnsi" w:eastAsia="Times New Roman" w:hAnsiTheme="minorHAnsi" w:cstheme="minorHAnsi"/>
          <w:color w:val="000000" w:themeColor="text1"/>
          <w:sz w:val="24"/>
          <w:szCs w:val="24"/>
        </w:rPr>
        <w:t xml:space="preserve"> partial functional dependency. </w:t>
      </w:r>
      <w:r w:rsidRPr="007F4B95">
        <w:rPr>
          <w:rFonts w:asciiTheme="minorHAnsi" w:eastAsia="Times New Roman" w:hAnsiTheme="minorHAnsi" w:cstheme="minorHAnsi"/>
          <w:color w:val="000000" w:themeColor="text1"/>
          <w:sz w:val="24"/>
          <w:szCs w:val="24"/>
        </w:rPr>
        <w:t xml:space="preserve"> In </w:t>
      </w:r>
      <w:r w:rsidRPr="00457DF4">
        <w:rPr>
          <w:rFonts w:asciiTheme="minorHAnsi" w:eastAsia="Times New Roman" w:hAnsiTheme="minorHAnsi" w:cstheme="minorHAnsi"/>
          <w:color w:val="000000" w:themeColor="text1"/>
          <w:sz w:val="24"/>
          <w:szCs w:val="24"/>
        </w:rPr>
        <w:t>the table, the column </w:t>
      </w:r>
      <w:proofErr w:type="spellStart"/>
      <w:r w:rsidRPr="007F4B95">
        <w:rPr>
          <w:rFonts w:asciiTheme="minorHAnsi" w:eastAsia="Times New Roman" w:hAnsiTheme="minorHAnsi" w:cstheme="minorHAnsi"/>
          <w:b/>
          <w:bCs/>
          <w:color w:val="000000" w:themeColor="text1"/>
          <w:sz w:val="24"/>
          <w:szCs w:val="24"/>
        </w:rPr>
        <w:t>acc_balance</w:t>
      </w:r>
      <w:proofErr w:type="spellEnd"/>
      <w:r w:rsidRPr="00457DF4">
        <w:rPr>
          <w:rFonts w:asciiTheme="minorHAnsi" w:eastAsia="Times New Roman" w:hAnsiTheme="minorHAnsi" w:cstheme="minorHAnsi"/>
          <w:color w:val="000000" w:themeColor="text1"/>
          <w:sz w:val="24"/>
          <w:szCs w:val="24"/>
        </w:rPr>
        <w:t> is fully dependent on the primary key of that table, which is</w:t>
      </w:r>
      <w:r w:rsidRPr="007F4B95">
        <w:rPr>
          <w:rFonts w:asciiTheme="minorHAnsi" w:eastAsia="Times New Roman" w:hAnsiTheme="minorHAnsi" w:cstheme="minorHAnsi"/>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account_acc_no</w:t>
      </w:r>
      <w:proofErr w:type="spellEnd"/>
      <w:r w:rsidRPr="00457DF4">
        <w:rPr>
          <w:rFonts w:asciiTheme="minorHAnsi" w:eastAsia="Times New Roman" w:hAnsiTheme="minorHAnsi" w:cstheme="minorHAnsi"/>
          <w:color w:val="000000" w:themeColor="text1"/>
          <w:sz w:val="24"/>
          <w:szCs w:val="24"/>
        </w:rPr>
        <w:t>. </w:t>
      </w:r>
      <w:r w:rsidRPr="007F4B95">
        <w:rPr>
          <w:rFonts w:asciiTheme="minorHAnsi" w:hAnsiTheme="minorHAnsi" w:cstheme="minorHAnsi"/>
          <w:color w:val="000000" w:themeColor="text1"/>
          <w:sz w:val="24"/>
          <w:szCs w:val="24"/>
          <w:shd w:val="clear" w:color="auto" w:fill="FFFFFF"/>
        </w:rPr>
        <w:t>Hence, it is in 2</w:t>
      </w:r>
      <w:r w:rsidRPr="007F4B95">
        <w:rPr>
          <w:rFonts w:asciiTheme="minorHAnsi" w:hAnsiTheme="minorHAnsi" w:cstheme="minorHAnsi"/>
          <w:color w:val="000000" w:themeColor="text1"/>
          <w:sz w:val="24"/>
          <w:szCs w:val="24"/>
          <w:shd w:val="clear" w:color="auto" w:fill="FFFFFF"/>
          <w:vertAlign w:val="superscript"/>
        </w:rPr>
        <w:t>nd</w:t>
      </w:r>
      <w:r w:rsidRPr="007F4B95">
        <w:rPr>
          <w:rFonts w:asciiTheme="minorHAnsi" w:hAnsiTheme="minorHAnsi" w:cstheme="minorHAnsi"/>
          <w:color w:val="000000" w:themeColor="text1"/>
          <w:sz w:val="24"/>
          <w:szCs w:val="24"/>
          <w:shd w:val="clear" w:color="auto" w:fill="FFFFFF"/>
        </w:rPr>
        <w:t xml:space="preserve"> normal form.</w:t>
      </w:r>
    </w:p>
    <w:p w14:paraId="59F5878C"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3NF- Check for no Transitive functional dependency for non-prime attributes?</w:t>
      </w:r>
    </w:p>
    <w:p w14:paraId="1EA5E1CF" w14:textId="77777777"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As you can see from the above tables all the non-key attributes are fully functional dependent only on the primary key. In the table, columns</w:t>
      </w:r>
      <w:r w:rsidRPr="007F4B95">
        <w:rPr>
          <w:rStyle w:val="apple-converted-space"/>
          <w:rFonts w:asciiTheme="minorHAnsi" w:hAnsiTheme="minorHAnsi" w:cstheme="minorHAnsi"/>
          <w:color w:val="000000" w:themeColor="text1"/>
          <w:sz w:val="24"/>
          <w:szCs w:val="24"/>
          <w:shd w:val="clear" w:color="auto" w:fill="FFFFFF"/>
        </w:rPr>
        <w:t> </w:t>
      </w:r>
      <w:proofErr w:type="spellStart"/>
      <w:r w:rsidRPr="007F4B95">
        <w:rPr>
          <w:rFonts w:asciiTheme="minorHAnsi" w:eastAsia="Times New Roman" w:hAnsiTheme="minorHAnsi" w:cstheme="minorHAnsi"/>
          <w:b/>
          <w:bCs/>
          <w:color w:val="000000" w:themeColor="text1"/>
          <w:sz w:val="24"/>
          <w:szCs w:val="24"/>
        </w:rPr>
        <w:t>acc_balance</w:t>
      </w:r>
      <w:proofErr w:type="spellEnd"/>
      <w:r w:rsidRPr="007F4B95">
        <w:rPr>
          <w:rStyle w:val="Strong"/>
          <w:rFonts w:asciiTheme="minorHAnsi" w:hAnsiTheme="minorHAnsi" w:cstheme="minorHAnsi"/>
          <w:b w:val="0"/>
          <w:bCs w:val="0"/>
          <w:color w:val="000000" w:themeColor="text1"/>
          <w:sz w:val="24"/>
          <w:szCs w:val="24"/>
        </w:rPr>
        <w:t>,</w:t>
      </w:r>
      <w:r w:rsidRPr="007F4B95">
        <w:rPr>
          <w:rStyle w:val="apple-converted-space"/>
          <w:rFonts w:asciiTheme="minorHAnsi" w:hAnsiTheme="minorHAnsi" w:cstheme="minorHAnsi"/>
          <w:b/>
          <w:bCs/>
          <w:color w:val="000000" w:themeColor="text1"/>
          <w:sz w:val="24"/>
          <w:szCs w:val="24"/>
        </w:rPr>
        <w:t> </w:t>
      </w:r>
      <w:r w:rsidRPr="007F4B95">
        <w:rPr>
          <w:rStyle w:val="apple-converted-space"/>
          <w:rFonts w:asciiTheme="minorHAnsi" w:hAnsiTheme="minorHAnsi" w:cstheme="minorHAnsi"/>
          <w:color w:val="000000" w:themeColor="text1"/>
          <w:sz w:val="24"/>
          <w:szCs w:val="24"/>
        </w:rPr>
        <w:t>and</w:t>
      </w:r>
      <w:r w:rsidRPr="007F4B95">
        <w:rPr>
          <w:rStyle w:val="apple-converted-space"/>
          <w:rFonts w:asciiTheme="minorHAnsi"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acc_type</w:t>
      </w:r>
      <w:proofErr w:type="spellEnd"/>
      <w:r w:rsidRPr="007F4B95">
        <w:rPr>
          <w:rStyle w:val="apple-converted-space"/>
          <w:rFonts w:asciiTheme="minorHAnsi" w:hAnsiTheme="minorHAnsi" w:cstheme="minorHAnsi"/>
          <w:color w:val="000000" w:themeColor="text1"/>
          <w:sz w:val="24"/>
          <w:szCs w:val="24"/>
          <w:shd w:val="clear" w:color="auto" w:fill="FFFFFF"/>
        </w:rPr>
        <w:t> </w:t>
      </w:r>
      <w:r w:rsidRPr="007F4B95">
        <w:rPr>
          <w:rFonts w:asciiTheme="minorHAnsi" w:hAnsiTheme="minorHAnsi" w:cstheme="minorHAnsi"/>
          <w:color w:val="000000" w:themeColor="text1"/>
          <w:sz w:val="24"/>
          <w:szCs w:val="24"/>
          <w:shd w:val="clear" w:color="auto" w:fill="FFFFFF"/>
        </w:rPr>
        <w:t>is only dependent on</w:t>
      </w:r>
      <w:r w:rsidRPr="007F4B95">
        <w:rPr>
          <w:rStyle w:val="apple-converted-space"/>
          <w:rFonts w:asciiTheme="minorHAnsi" w:hAnsiTheme="minorHAnsi" w:cstheme="minorHAnsi"/>
          <w:color w:val="000000" w:themeColor="text1"/>
          <w:sz w:val="24"/>
          <w:szCs w:val="24"/>
          <w:shd w:val="clear" w:color="auto" w:fill="FFFFFF"/>
        </w:rPr>
        <w:t> </w:t>
      </w:r>
      <w:proofErr w:type="spellStart"/>
      <w:r w:rsidRPr="007F4B95">
        <w:rPr>
          <w:rFonts w:asciiTheme="minorHAnsi" w:eastAsia="Times New Roman" w:hAnsiTheme="minorHAnsi" w:cstheme="minorHAnsi"/>
          <w:b/>
          <w:bCs/>
          <w:color w:val="000000" w:themeColor="text1"/>
          <w:sz w:val="24"/>
          <w:szCs w:val="24"/>
        </w:rPr>
        <w:t>acc_no</w:t>
      </w:r>
      <w:proofErr w:type="spellEnd"/>
      <w:r w:rsidRPr="007F4B95">
        <w:rPr>
          <w:rFonts w:asciiTheme="minorHAnsi" w:hAnsiTheme="minorHAnsi" w:cstheme="minorHAnsi"/>
          <w:color w:val="000000" w:themeColor="text1"/>
          <w:sz w:val="24"/>
          <w:szCs w:val="24"/>
          <w:shd w:val="clear" w:color="auto" w:fill="FFFFFF"/>
        </w:rPr>
        <w:t>. Hence, it is in 3</w:t>
      </w:r>
      <w:r w:rsidRPr="007F4B95">
        <w:rPr>
          <w:rFonts w:asciiTheme="minorHAnsi" w:hAnsiTheme="minorHAnsi" w:cstheme="minorHAnsi"/>
          <w:color w:val="000000" w:themeColor="text1"/>
          <w:sz w:val="24"/>
          <w:szCs w:val="24"/>
          <w:shd w:val="clear" w:color="auto" w:fill="FFFFFF"/>
          <w:vertAlign w:val="superscript"/>
        </w:rPr>
        <w:t>rd</w:t>
      </w:r>
      <w:r w:rsidRPr="007F4B95">
        <w:rPr>
          <w:rFonts w:asciiTheme="minorHAnsi" w:hAnsiTheme="minorHAnsi" w:cstheme="minorHAnsi"/>
          <w:color w:val="000000" w:themeColor="text1"/>
          <w:sz w:val="24"/>
          <w:szCs w:val="24"/>
          <w:shd w:val="clear" w:color="auto" w:fill="FFFFFF"/>
        </w:rPr>
        <w:t xml:space="preserve"> normal form.</w:t>
      </w:r>
    </w:p>
    <w:p w14:paraId="60A73D81" w14:textId="77777777" w:rsidR="007F4B95" w:rsidRPr="007F4B95" w:rsidRDefault="007F4B95" w:rsidP="007F4B95">
      <w:pPr>
        <w:rPr>
          <w:rFonts w:asciiTheme="minorHAnsi" w:hAnsiTheme="minorHAnsi" w:cstheme="minorHAnsi"/>
          <w:color w:val="000000" w:themeColor="text1"/>
          <w:sz w:val="36"/>
          <w:szCs w:val="36"/>
        </w:rPr>
      </w:pPr>
    </w:p>
    <w:p w14:paraId="0AEF73F4" w14:textId="77777777"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t>Loan</w:t>
      </w:r>
    </w:p>
    <w:p w14:paraId="1F40154F" w14:textId="77777777" w:rsidR="007F4B95" w:rsidRPr="007F4B95" w:rsidRDefault="007F4B95" w:rsidP="007F4B95">
      <w:pPr>
        <w:rPr>
          <w:rFonts w:asciiTheme="minorHAnsi" w:hAnsiTheme="minorHAnsi" w:cstheme="minorHAnsi"/>
          <w:b/>
          <w:bCs/>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1312" behindDoc="0" locked="0" layoutInCell="1" allowOverlap="1" wp14:anchorId="14C4DBD3" wp14:editId="5F31E58C">
                <wp:simplePos x="0" y="0"/>
                <wp:positionH relativeFrom="column">
                  <wp:posOffset>-30268</wp:posOffset>
                </wp:positionH>
                <wp:positionV relativeFrom="paragraph">
                  <wp:posOffset>102024</wp:posOffset>
                </wp:positionV>
                <wp:extent cx="6252633" cy="0"/>
                <wp:effectExtent l="0" t="12700" r="21590" b="12700"/>
                <wp:wrapNone/>
                <wp:docPr id="7" name="Straight Connector 7"/>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E07581F"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pt,8.05pt" to="489.95pt,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B6bZ4z4AAAAA0BAAAPAAAAZHJzL2Rvd25yZXYueG1sTI/NTsMwEITvSLyDtUhcUOuEn9Ck&#13;&#10;caoK1EtvFB7AiRcnwj+R7SaBp2cRB7istDPa2W/q3WINmzDEwTsB+ToDhq7zanBawNvrYbUBFpN0&#13;&#10;ShrvUMAnRtg1lxe1rJSf3QtOp6QZhbhYSQF9SmPFeex6tDKu/YiOvHcfrEy0Bs1VkDOFW8Nvs6zg&#13;&#10;Vg6OPvRyxKceu4/T2QrYLGPYt3fHPH7dzPqh0PlxOhghrq+W5y2N/RZYwiX9XcBPB+KHhsBaf3Yq&#13;&#10;MiNgdU/4ifQiB0Z++ViWwNpfgTc1/9+i+QYAAP//AwBQSwECLQAUAAYACAAAACEAtoM4kv4AAADh&#13;&#10;AQAAEwAAAAAAAAAAAAAAAAAAAAAAW0NvbnRlbnRfVHlwZXNdLnhtbFBLAQItABQABgAIAAAAIQA4&#13;&#10;/SH/1gAAAJQBAAALAAAAAAAAAAAAAAAAAC8BAABfcmVscy8ucmVsc1BLAQItABQABgAIAAAAIQDk&#13;&#10;/K+inwEAAJQDAAAOAAAAAAAAAAAAAAAAAC4CAABkcnMvZTJvRG9jLnhtbFBLAQItABQABgAIAAAA&#13;&#10;IQB6bZ4z4AAAAA0BAAAPAAAAAAAAAAAAAAAAAPkDAABkcnMvZG93bnJldi54bWxQSwUGAAAAAAQA&#13;&#10;BADzAAAABgUAAAAA&#13;&#10;" strokecolor="#c0504d [3205]" strokeweight="3pt">
                <v:shadow on="t" color="black" opacity="22937f" origin=",.5" offset="0,.63889mm"/>
              </v:line>
            </w:pict>
          </mc:Fallback>
        </mc:AlternateContent>
      </w:r>
    </w:p>
    <w:p w14:paraId="787E3DFB" w14:textId="77777777" w:rsidR="007F4B95" w:rsidRPr="007F4B95" w:rsidRDefault="007F4B95" w:rsidP="007F4B95">
      <w:pPr>
        <w:rPr>
          <w:rFonts w:asciiTheme="minorHAnsi" w:hAnsiTheme="minorHAnsi" w:cstheme="minorHAnsi"/>
          <w:color w:val="000000" w:themeColor="text1"/>
          <w:sz w:val="24"/>
          <w:szCs w:val="24"/>
        </w:rPr>
      </w:pPr>
    </w:p>
    <w:p w14:paraId="1E1CAE90"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18401908" wp14:editId="6E0D1455">
            <wp:extent cx="5943600" cy="1845310"/>
            <wp:effectExtent l="12700" t="12700" r="12700" b="889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943600" cy="1845310"/>
                    </a:xfrm>
                    <a:prstGeom prst="rect">
                      <a:avLst/>
                    </a:prstGeom>
                    <a:ln>
                      <a:solidFill>
                        <a:schemeClr val="accent1"/>
                      </a:solidFill>
                    </a:ln>
                  </pic:spPr>
                </pic:pic>
              </a:graphicData>
            </a:graphic>
          </wp:inline>
        </w:drawing>
      </w:r>
    </w:p>
    <w:p w14:paraId="4D617ED6" w14:textId="77777777" w:rsidR="007F4B95" w:rsidRPr="007F4B95" w:rsidRDefault="007F4B95" w:rsidP="007F4B95">
      <w:pPr>
        <w:rPr>
          <w:rFonts w:asciiTheme="minorHAnsi" w:hAnsiTheme="minorHAnsi" w:cstheme="minorHAnsi"/>
          <w:color w:val="000000" w:themeColor="text1"/>
          <w:shd w:val="clear" w:color="auto" w:fill="FFFFFF"/>
        </w:rPr>
      </w:pPr>
    </w:p>
    <w:p w14:paraId="64CE3CF1" w14:textId="3185FE4F"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1NF- Check if no Multi value attributes and one primary key?</w:t>
      </w:r>
    </w:p>
    <w:p w14:paraId="5704E362" w14:textId="6273FD8A"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 xml:space="preserve">In the above table, we can clearly see that the columns have one values and one primary key. Thus, it does not violate the 1st NF. By this, we have achieved atomicity </w:t>
      </w:r>
      <w:r w:rsidR="00DA24D6" w:rsidRPr="007F4B95">
        <w:rPr>
          <w:rFonts w:asciiTheme="minorHAnsi" w:hAnsiTheme="minorHAnsi" w:cstheme="minorHAnsi"/>
          <w:color w:val="000000" w:themeColor="text1"/>
          <w:sz w:val="24"/>
          <w:szCs w:val="24"/>
          <w:shd w:val="clear" w:color="auto" w:fill="FFFFFF"/>
        </w:rPr>
        <w:t>and</w:t>
      </w:r>
      <w:r w:rsidRPr="007F4B95">
        <w:rPr>
          <w:rFonts w:asciiTheme="minorHAnsi" w:hAnsiTheme="minorHAnsi" w:cstheme="minorHAnsi"/>
          <w:color w:val="000000" w:themeColor="text1"/>
          <w:sz w:val="24"/>
          <w:szCs w:val="24"/>
          <w:shd w:val="clear" w:color="auto" w:fill="FFFFFF"/>
        </w:rPr>
        <w:t xml:space="preserve"> </w:t>
      </w:r>
      <w:proofErr w:type="gramStart"/>
      <w:r w:rsidRPr="007F4B95">
        <w:rPr>
          <w:rFonts w:asciiTheme="minorHAnsi" w:hAnsiTheme="minorHAnsi" w:cstheme="minorHAnsi"/>
          <w:color w:val="000000" w:themeColor="text1"/>
          <w:sz w:val="24"/>
          <w:szCs w:val="24"/>
          <w:shd w:val="clear" w:color="auto" w:fill="FFFFFF"/>
        </w:rPr>
        <w:t>each and every</w:t>
      </w:r>
      <w:proofErr w:type="gramEnd"/>
      <w:r w:rsidRPr="007F4B95">
        <w:rPr>
          <w:rFonts w:asciiTheme="minorHAnsi" w:hAnsiTheme="minorHAnsi" w:cstheme="minorHAnsi"/>
          <w:color w:val="000000" w:themeColor="text1"/>
          <w:sz w:val="24"/>
          <w:szCs w:val="24"/>
          <w:shd w:val="clear" w:color="auto" w:fill="FFFFFF"/>
        </w:rPr>
        <w:t xml:space="preserve"> column have unique values. Hence, it is in 1</w:t>
      </w:r>
      <w:r w:rsidRPr="007F4B95">
        <w:rPr>
          <w:rFonts w:asciiTheme="minorHAnsi" w:hAnsiTheme="minorHAnsi" w:cstheme="minorHAnsi"/>
          <w:color w:val="000000" w:themeColor="text1"/>
          <w:sz w:val="24"/>
          <w:szCs w:val="24"/>
          <w:shd w:val="clear" w:color="auto" w:fill="FFFFFF"/>
          <w:vertAlign w:val="superscript"/>
        </w:rPr>
        <w:t>st</w:t>
      </w:r>
      <w:r w:rsidRPr="007F4B95">
        <w:rPr>
          <w:rFonts w:asciiTheme="minorHAnsi" w:hAnsiTheme="minorHAnsi" w:cstheme="minorHAnsi"/>
          <w:color w:val="000000" w:themeColor="text1"/>
          <w:sz w:val="24"/>
          <w:szCs w:val="24"/>
          <w:shd w:val="clear" w:color="auto" w:fill="FFFFFF"/>
        </w:rPr>
        <w:t xml:space="preserve"> normal form.</w:t>
      </w:r>
    </w:p>
    <w:p w14:paraId="71940DC6"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7DA0F322" w14:textId="7C79FA7D"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2NF- Check for no partial functional dependency?</w:t>
      </w:r>
    </w:p>
    <w:p w14:paraId="229C49E7" w14:textId="77777777" w:rsidR="007F4B95" w:rsidRPr="007F4B95" w:rsidRDefault="007F4B95" w:rsidP="007F4B95">
      <w:pPr>
        <w:shd w:val="clear" w:color="auto" w:fill="FFFFFF"/>
        <w:spacing w:after="100" w:afterAutospacing="1"/>
        <w:jc w:val="both"/>
        <w:rPr>
          <w:rFonts w:asciiTheme="minorHAnsi" w:eastAsia="Times New Roman" w:hAnsiTheme="minorHAnsi" w:cstheme="minorHAnsi"/>
          <w:color w:val="000000" w:themeColor="text1"/>
          <w:sz w:val="24"/>
          <w:szCs w:val="24"/>
        </w:rPr>
      </w:pPr>
      <w:r w:rsidRPr="00457DF4">
        <w:rPr>
          <w:rFonts w:asciiTheme="minorHAnsi" w:eastAsia="Times New Roman" w:hAnsiTheme="minorHAnsi" w:cstheme="minorHAnsi"/>
          <w:color w:val="000000" w:themeColor="text1"/>
          <w:sz w:val="24"/>
          <w:szCs w:val="24"/>
        </w:rPr>
        <w:t>As you can see</w:t>
      </w:r>
      <w:r w:rsidRPr="007F4B95">
        <w:rPr>
          <w:rFonts w:asciiTheme="minorHAnsi" w:eastAsia="Times New Roman" w:hAnsiTheme="minorHAnsi" w:cstheme="minorHAnsi"/>
          <w:color w:val="000000" w:themeColor="text1"/>
          <w:sz w:val="24"/>
          <w:szCs w:val="24"/>
        </w:rPr>
        <w:t xml:space="preserve">, </w:t>
      </w:r>
      <w:r w:rsidRPr="00457DF4">
        <w:rPr>
          <w:rFonts w:asciiTheme="minorHAnsi" w:eastAsia="Times New Roman" w:hAnsiTheme="minorHAnsi" w:cstheme="minorHAnsi"/>
          <w:color w:val="000000" w:themeColor="text1"/>
          <w:sz w:val="24"/>
          <w:szCs w:val="24"/>
        </w:rPr>
        <w:t xml:space="preserve">we have </w:t>
      </w:r>
      <w:r w:rsidRPr="007F4B95">
        <w:rPr>
          <w:rFonts w:asciiTheme="minorHAnsi" w:eastAsia="Times New Roman" w:hAnsiTheme="minorHAnsi" w:cstheme="minorHAnsi"/>
          <w:color w:val="000000" w:themeColor="text1"/>
          <w:sz w:val="24"/>
          <w:szCs w:val="24"/>
        </w:rPr>
        <w:t>no</w:t>
      </w:r>
      <w:r w:rsidRPr="00457DF4">
        <w:rPr>
          <w:rFonts w:asciiTheme="minorHAnsi" w:eastAsia="Times New Roman" w:hAnsiTheme="minorHAnsi" w:cstheme="minorHAnsi"/>
          <w:color w:val="000000" w:themeColor="text1"/>
          <w:sz w:val="24"/>
          <w:szCs w:val="24"/>
        </w:rPr>
        <w:t xml:space="preserve"> partial functional dependency. </w:t>
      </w:r>
      <w:r w:rsidRPr="007F4B95">
        <w:rPr>
          <w:rFonts w:asciiTheme="minorHAnsi" w:eastAsia="Times New Roman" w:hAnsiTheme="minorHAnsi" w:cstheme="minorHAnsi"/>
          <w:color w:val="000000" w:themeColor="text1"/>
          <w:sz w:val="24"/>
          <w:szCs w:val="24"/>
        </w:rPr>
        <w:t xml:space="preserve"> In </w:t>
      </w:r>
      <w:r w:rsidRPr="00457DF4">
        <w:rPr>
          <w:rFonts w:asciiTheme="minorHAnsi" w:eastAsia="Times New Roman" w:hAnsiTheme="minorHAnsi" w:cstheme="minorHAnsi"/>
          <w:color w:val="000000" w:themeColor="text1"/>
          <w:sz w:val="24"/>
          <w:szCs w:val="24"/>
        </w:rPr>
        <w:t>the table, the column</w:t>
      </w:r>
      <w:r w:rsidRPr="007F4B95">
        <w:rPr>
          <w:rFonts w:asciiTheme="minorHAnsi" w:eastAsia="Times New Roman" w:hAnsiTheme="minorHAnsi" w:cstheme="minorHAnsi"/>
          <w:color w:val="000000" w:themeColor="text1"/>
          <w:sz w:val="24"/>
          <w:szCs w:val="24"/>
        </w:rPr>
        <w:t>s are</w:t>
      </w:r>
      <w:r w:rsidRPr="00457DF4">
        <w:rPr>
          <w:rFonts w:asciiTheme="minorHAnsi" w:eastAsia="Times New Roman" w:hAnsiTheme="minorHAnsi" w:cstheme="minorHAnsi"/>
          <w:color w:val="000000" w:themeColor="text1"/>
          <w:sz w:val="24"/>
          <w:szCs w:val="24"/>
        </w:rPr>
        <w:t xml:space="preserve"> fully dependent on the primary key of that table, which is </w:t>
      </w:r>
      <w:proofErr w:type="spellStart"/>
      <w:r w:rsidRPr="007F4B95">
        <w:rPr>
          <w:rFonts w:asciiTheme="minorHAnsi" w:eastAsia="Times New Roman" w:hAnsiTheme="minorHAnsi" w:cstheme="minorHAnsi"/>
          <w:b/>
          <w:bCs/>
          <w:color w:val="000000" w:themeColor="text1"/>
          <w:sz w:val="24"/>
          <w:szCs w:val="24"/>
        </w:rPr>
        <w:t>loan_customer_c_id_branch_b_id</w:t>
      </w:r>
      <w:proofErr w:type="spellEnd"/>
      <w:r w:rsidRPr="00457DF4">
        <w:rPr>
          <w:rFonts w:asciiTheme="minorHAnsi" w:eastAsia="Times New Roman" w:hAnsiTheme="minorHAnsi" w:cstheme="minorHAnsi"/>
          <w:color w:val="000000" w:themeColor="text1"/>
          <w:sz w:val="24"/>
          <w:szCs w:val="24"/>
        </w:rPr>
        <w:t>. </w:t>
      </w:r>
      <w:r w:rsidRPr="007F4B95">
        <w:rPr>
          <w:rFonts w:asciiTheme="minorHAnsi" w:hAnsiTheme="minorHAnsi" w:cstheme="minorHAnsi"/>
          <w:color w:val="000000" w:themeColor="text1"/>
          <w:sz w:val="24"/>
          <w:szCs w:val="24"/>
          <w:shd w:val="clear" w:color="auto" w:fill="FFFFFF"/>
        </w:rPr>
        <w:t>Hence, it is in 2</w:t>
      </w:r>
      <w:r w:rsidRPr="007F4B95">
        <w:rPr>
          <w:rFonts w:asciiTheme="minorHAnsi" w:hAnsiTheme="minorHAnsi" w:cstheme="minorHAnsi"/>
          <w:color w:val="000000" w:themeColor="text1"/>
          <w:sz w:val="24"/>
          <w:szCs w:val="24"/>
          <w:shd w:val="clear" w:color="auto" w:fill="FFFFFF"/>
          <w:vertAlign w:val="superscript"/>
        </w:rPr>
        <w:t>nd</w:t>
      </w:r>
      <w:r w:rsidRPr="007F4B95">
        <w:rPr>
          <w:rFonts w:asciiTheme="minorHAnsi" w:hAnsiTheme="minorHAnsi" w:cstheme="minorHAnsi"/>
          <w:color w:val="000000" w:themeColor="text1"/>
          <w:sz w:val="24"/>
          <w:szCs w:val="24"/>
          <w:shd w:val="clear" w:color="auto" w:fill="FFFFFF"/>
        </w:rPr>
        <w:t xml:space="preserve"> normal form.</w:t>
      </w:r>
    </w:p>
    <w:p w14:paraId="08A19EB6" w14:textId="6E8B7F00"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3NF- Check for no Transitive functional dependency for non-prime attributes?</w:t>
      </w:r>
    </w:p>
    <w:p w14:paraId="3B52528E" w14:textId="77777777"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As you can see from the above tables all the non-key attributes are fully functional dependent only on the primary key. Hence, it is in 3</w:t>
      </w:r>
      <w:r w:rsidRPr="007F4B95">
        <w:rPr>
          <w:rFonts w:asciiTheme="minorHAnsi" w:hAnsiTheme="minorHAnsi" w:cstheme="minorHAnsi"/>
          <w:color w:val="000000" w:themeColor="text1"/>
          <w:sz w:val="24"/>
          <w:szCs w:val="24"/>
          <w:shd w:val="clear" w:color="auto" w:fill="FFFFFF"/>
          <w:vertAlign w:val="superscript"/>
        </w:rPr>
        <w:t>rd</w:t>
      </w:r>
      <w:r w:rsidRPr="007F4B95">
        <w:rPr>
          <w:rFonts w:asciiTheme="minorHAnsi" w:hAnsiTheme="minorHAnsi" w:cstheme="minorHAnsi"/>
          <w:color w:val="000000" w:themeColor="text1"/>
          <w:sz w:val="24"/>
          <w:szCs w:val="24"/>
          <w:shd w:val="clear" w:color="auto" w:fill="FFFFFF"/>
        </w:rPr>
        <w:t xml:space="preserve"> normal form.</w:t>
      </w:r>
    </w:p>
    <w:p w14:paraId="6035F264" w14:textId="77777777" w:rsidR="007F4B95" w:rsidRPr="007F4B95" w:rsidRDefault="007F4B95" w:rsidP="007F4B95">
      <w:pPr>
        <w:rPr>
          <w:rFonts w:asciiTheme="minorHAnsi" w:hAnsiTheme="minorHAnsi" w:cstheme="minorHAnsi"/>
          <w:color w:val="000000" w:themeColor="text1"/>
          <w:sz w:val="24"/>
          <w:szCs w:val="24"/>
        </w:rPr>
      </w:pPr>
    </w:p>
    <w:p w14:paraId="2783491D" w14:textId="3F10D2B1"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t>Bank</w:t>
      </w:r>
    </w:p>
    <w:p w14:paraId="7298A71D"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3360" behindDoc="0" locked="0" layoutInCell="1" allowOverlap="1" wp14:anchorId="06D1E536" wp14:editId="3D53047C">
                <wp:simplePos x="0" y="0"/>
                <wp:positionH relativeFrom="column">
                  <wp:posOffset>0</wp:posOffset>
                </wp:positionH>
                <wp:positionV relativeFrom="paragraph">
                  <wp:posOffset>12065</wp:posOffset>
                </wp:positionV>
                <wp:extent cx="6252633" cy="0"/>
                <wp:effectExtent l="0" t="12700" r="21590" b="12700"/>
                <wp:wrapNone/>
                <wp:docPr id="12" name="Straight Connector 12"/>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C47C776" id="Straight Connector 1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95pt" to="492.3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D7anEp3gAAAAkBAAAPAAAAZHJzL2Rvd25yZXYueG1sTI/NTsMwEITvSLyDtUhcEHXCT5um&#13;&#10;caoK1EtvLTyAE7tOhL2ObDcJPD0LF7isNDva2fmq7ewsG3WIvUcB+SIDprH1qkcj4P1tf18Ai0mi&#13;&#10;ktajFvCpI2zr66tKlspPeNTjKRlGIRhLKaBLaSg5j22nnYwLP2gk7+yDk4lkMFwFOVG4s/why5bc&#13;&#10;yR7pQycH/dLp9uN0cQKKeQi75vGQx6+7yTwvTX4Y91aI25v5dUNjtwGW9Jz+LuCHgfpDTcUaf0EV&#13;&#10;mRVANIm2a2BkrounFbDmV/O64v8J6m8AAAD//wMAUEsBAi0AFAAGAAgAAAAhALaDOJL+AAAA4QEA&#13;&#10;ABMAAAAAAAAAAAAAAAAAAAAAAFtDb250ZW50X1R5cGVzXS54bWxQSwECLQAUAAYACAAAACEAOP0h&#13;&#10;/9YAAACUAQAACwAAAAAAAAAAAAAAAAAvAQAAX3JlbHMvLnJlbHNQSwECLQAUAAYACAAAACEA5Pyv&#13;&#10;op8BAACUAwAADgAAAAAAAAAAAAAAAAAuAgAAZHJzL2Uyb0RvYy54bWxQSwECLQAUAAYACAAAACEA&#13;&#10;+2pxKd4AAAAJAQAADwAAAAAAAAAAAAAAAAD5AwAAZHJzL2Rvd25yZXYueG1sUEsFBgAAAAAEAAQA&#13;&#10;8wAAAAQFAAAAAA==&#13;&#10;" strokecolor="#c0504d [3205]" strokeweight="3pt">
                <v:shadow on="t" color="black" opacity="22937f" origin=",.5" offset="0,.63889mm"/>
              </v:line>
            </w:pict>
          </mc:Fallback>
        </mc:AlternateContent>
      </w:r>
    </w:p>
    <w:p w14:paraId="654FEB9C"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34DFE7E8" wp14:editId="01966225">
            <wp:extent cx="4452296" cy="2311293"/>
            <wp:effectExtent l="12700" t="12700" r="14605" b="698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4452296" cy="2311293"/>
                    </a:xfrm>
                    <a:prstGeom prst="rect">
                      <a:avLst/>
                    </a:prstGeom>
                    <a:ln>
                      <a:solidFill>
                        <a:schemeClr val="accent1"/>
                      </a:solidFill>
                    </a:ln>
                  </pic:spPr>
                </pic:pic>
              </a:graphicData>
            </a:graphic>
          </wp:inline>
        </w:drawing>
      </w:r>
    </w:p>
    <w:p w14:paraId="460EA50D" w14:textId="77777777" w:rsidR="007F4B95" w:rsidRPr="007F4B95" w:rsidRDefault="007F4B95" w:rsidP="007F4B95">
      <w:pPr>
        <w:rPr>
          <w:rFonts w:asciiTheme="minorHAnsi" w:hAnsiTheme="minorHAnsi" w:cstheme="minorHAnsi"/>
          <w:color w:val="000000" w:themeColor="text1"/>
        </w:rPr>
      </w:pPr>
    </w:p>
    <w:p w14:paraId="3ADEB459"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1NF- Check if no Multi value attributes and one primary key?</w:t>
      </w:r>
    </w:p>
    <w:p w14:paraId="0CB97EE5"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4345D263" w14:textId="5F66E7F5"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 xml:space="preserve">In the above table, we can clearly see that the columns have one values and one primary key. Thus, it does not violate the 1st NF. By this, we have achieved atomicity </w:t>
      </w:r>
      <w:r w:rsidR="0081050A" w:rsidRPr="007F4B95">
        <w:rPr>
          <w:rFonts w:asciiTheme="minorHAnsi" w:hAnsiTheme="minorHAnsi" w:cstheme="minorHAnsi"/>
          <w:color w:val="000000" w:themeColor="text1"/>
          <w:sz w:val="24"/>
          <w:szCs w:val="24"/>
          <w:shd w:val="clear" w:color="auto" w:fill="FFFFFF"/>
        </w:rPr>
        <w:t>and</w:t>
      </w:r>
      <w:r w:rsidRPr="007F4B95">
        <w:rPr>
          <w:rFonts w:asciiTheme="minorHAnsi" w:hAnsiTheme="minorHAnsi" w:cstheme="minorHAnsi"/>
          <w:color w:val="000000" w:themeColor="text1"/>
          <w:sz w:val="24"/>
          <w:szCs w:val="24"/>
          <w:shd w:val="clear" w:color="auto" w:fill="FFFFFF"/>
        </w:rPr>
        <w:t xml:space="preserve"> </w:t>
      </w:r>
      <w:r w:rsidR="000919DC" w:rsidRPr="007F4B95">
        <w:rPr>
          <w:rFonts w:asciiTheme="minorHAnsi" w:hAnsiTheme="minorHAnsi" w:cstheme="minorHAnsi"/>
          <w:color w:val="000000" w:themeColor="text1"/>
          <w:sz w:val="24"/>
          <w:szCs w:val="24"/>
          <w:shd w:val="clear" w:color="auto" w:fill="FFFFFF"/>
        </w:rPr>
        <w:t>every</w:t>
      </w:r>
      <w:r w:rsidRPr="007F4B95">
        <w:rPr>
          <w:rFonts w:asciiTheme="minorHAnsi" w:hAnsiTheme="minorHAnsi" w:cstheme="minorHAnsi"/>
          <w:color w:val="000000" w:themeColor="text1"/>
          <w:sz w:val="24"/>
          <w:szCs w:val="24"/>
          <w:shd w:val="clear" w:color="auto" w:fill="FFFFFF"/>
        </w:rPr>
        <w:t xml:space="preserve"> column have </w:t>
      </w:r>
      <w:r w:rsidRPr="007F4B95">
        <w:rPr>
          <w:rFonts w:asciiTheme="minorHAnsi" w:hAnsiTheme="minorHAnsi" w:cstheme="minorHAnsi"/>
          <w:color w:val="000000" w:themeColor="text1"/>
          <w:sz w:val="24"/>
          <w:szCs w:val="24"/>
          <w:shd w:val="clear" w:color="auto" w:fill="FFFFFF"/>
        </w:rPr>
        <w:lastRenderedPageBreak/>
        <w:t>unique values. Hence, it is in 1</w:t>
      </w:r>
      <w:r w:rsidRPr="007F4B95">
        <w:rPr>
          <w:rFonts w:asciiTheme="minorHAnsi" w:hAnsiTheme="minorHAnsi" w:cstheme="minorHAnsi"/>
          <w:color w:val="000000" w:themeColor="text1"/>
          <w:sz w:val="24"/>
          <w:szCs w:val="24"/>
          <w:shd w:val="clear" w:color="auto" w:fill="FFFFFF"/>
          <w:vertAlign w:val="superscript"/>
        </w:rPr>
        <w:t>st</w:t>
      </w:r>
      <w:r w:rsidRPr="007F4B95">
        <w:rPr>
          <w:rFonts w:asciiTheme="minorHAnsi" w:hAnsiTheme="minorHAnsi" w:cstheme="minorHAnsi"/>
          <w:color w:val="000000" w:themeColor="text1"/>
          <w:sz w:val="24"/>
          <w:szCs w:val="24"/>
          <w:shd w:val="clear" w:color="auto" w:fill="FFFFFF"/>
        </w:rPr>
        <w:t xml:space="preserve"> normal form.</w:t>
      </w:r>
    </w:p>
    <w:p w14:paraId="68A4E678"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192A86E0"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2NF- Check for no partial functional dependency?</w:t>
      </w:r>
    </w:p>
    <w:p w14:paraId="0F850DD4"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7E70384E" w14:textId="77777777" w:rsidR="007F4B95" w:rsidRPr="007F4B95" w:rsidRDefault="007F4B95" w:rsidP="007F4B95">
      <w:pPr>
        <w:shd w:val="clear" w:color="auto" w:fill="FFFFFF"/>
        <w:spacing w:after="100" w:afterAutospacing="1"/>
        <w:jc w:val="both"/>
        <w:rPr>
          <w:rFonts w:asciiTheme="minorHAnsi" w:eastAsia="Times New Roman" w:hAnsiTheme="minorHAnsi" w:cstheme="minorHAnsi"/>
          <w:color w:val="000000" w:themeColor="text1"/>
          <w:sz w:val="24"/>
          <w:szCs w:val="24"/>
        </w:rPr>
      </w:pPr>
      <w:r w:rsidRPr="00457DF4">
        <w:rPr>
          <w:rFonts w:asciiTheme="minorHAnsi" w:eastAsia="Times New Roman" w:hAnsiTheme="minorHAnsi" w:cstheme="minorHAnsi"/>
          <w:color w:val="000000" w:themeColor="text1"/>
          <w:sz w:val="24"/>
          <w:szCs w:val="24"/>
        </w:rPr>
        <w:t>As you can see</w:t>
      </w:r>
      <w:r w:rsidRPr="007F4B95">
        <w:rPr>
          <w:rFonts w:asciiTheme="minorHAnsi" w:eastAsia="Times New Roman" w:hAnsiTheme="minorHAnsi" w:cstheme="minorHAnsi"/>
          <w:color w:val="000000" w:themeColor="text1"/>
          <w:sz w:val="24"/>
          <w:szCs w:val="24"/>
        </w:rPr>
        <w:t xml:space="preserve">, </w:t>
      </w:r>
      <w:r w:rsidRPr="00457DF4">
        <w:rPr>
          <w:rFonts w:asciiTheme="minorHAnsi" w:eastAsia="Times New Roman" w:hAnsiTheme="minorHAnsi" w:cstheme="minorHAnsi"/>
          <w:color w:val="000000" w:themeColor="text1"/>
          <w:sz w:val="24"/>
          <w:szCs w:val="24"/>
        </w:rPr>
        <w:t xml:space="preserve">we have </w:t>
      </w:r>
      <w:r w:rsidRPr="007F4B95">
        <w:rPr>
          <w:rFonts w:asciiTheme="minorHAnsi" w:eastAsia="Times New Roman" w:hAnsiTheme="minorHAnsi" w:cstheme="minorHAnsi"/>
          <w:color w:val="000000" w:themeColor="text1"/>
          <w:sz w:val="24"/>
          <w:szCs w:val="24"/>
        </w:rPr>
        <w:t>no</w:t>
      </w:r>
      <w:r w:rsidRPr="00457DF4">
        <w:rPr>
          <w:rFonts w:asciiTheme="minorHAnsi" w:eastAsia="Times New Roman" w:hAnsiTheme="minorHAnsi" w:cstheme="minorHAnsi"/>
          <w:color w:val="000000" w:themeColor="text1"/>
          <w:sz w:val="24"/>
          <w:szCs w:val="24"/>
        </w:rPr>
        <w:t xml:space="preserve"> partial functional dependency. </w:t>
      </w:r>
      <w:r w:rsidRPr="007F4B95">
        <w:rPr>
          <w:rFonts w:asciiTheme="minorHAnsi" w:eastAsia="Times New Roman" w:hAnsiTheme="minorHAnsi" w:cstheme="minorHAnsi"/>
          <w:color w:val="000000" w:themeColor="text1"/>
          <w:sz w:val="24"/>
          <w:szCs w:val="24"/>
        </w:rPr>
        <w:t xml:space="preserve"> In </w:t>
      </w:r>
      <w:r w:rsidRPr="00457DF4">
        <w:rPr>
          <w:rFonts w:asciiTheme="minorHAnsi" w:eastAsia="Times New Roman" w:hAnsiTheme="minorHAnsi" w:cstheme="minorHAnsi"/>
          <w:color w:val="000000" w:themeColor="text1"/>
          <w:sz w:val="24"/>
          <w:szCs w:val="24"/>
        </w:rPr>
        <w:t>the table, the column </w:t>
      </w:r>
      <w:proofErr w:type="spellStart"/>
      <w:r w:rsidRPr="007F4B95">
        <w:rPr>
          <w:rFonts w:asciiTheme="minorHAnsi" w:eastAsia="Times New Roman" w:hAnsiTheme="minorHAnsi" w:cstheme="minorHAnsi"/>
          <w:b/>
          <w:bCs/>
          <w:color w:val="000000" w:themeColor="text1"/>
          <w:sz w:val="24"/>
          <w:szCs w:val="24"/>
        </w:rPr>
        <w:t>ba_name</w:t>
      </w:r>
      <w:proofErr w:type="spellEnd"/>
      <w:r w:rsidRPr="007F4B95">
        <w:rPr>
          <w:rFonts w:asciiTheme="minorHAnsi" w:eastAsia="Times New Roman"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ba_address</w:t>
      </w:r>
      <w:proofErr w:type="spellEnd"/>
      <w:r w:rsidRPr="007F4B95">
        <w:rPr>
          <w:rFonts w:asciiTheme="minorHAnsi" w:eastAsia="Times New Roman" w:hAnsiTheme="minorHAnsi" w:cstheme="minorHAnsi"/>
          <w:b/>
          <w:bCs/>
          <w:color w:val="000000" w:themeColor="text1"/>
          <w:sz w:val="24"/>
          <w:szCs w:val="24"/>
        </w:rPr>
        <w:t xml:space="preserve"> </w:t>
      </w:r>
      <w:r w:rsidRPr="007F4B95">
        <w:rPr>
          <w:rFonts w:asciiTheme="minorHAnsi" w:eastAsia="Times New Roman" w:hAnsiTheme="minorHAnsi" w:cstheme="minorHAnsi"/>
          <w:color w:val="000000" w:themeColor="text1"/>
          <w:sz w:val="24"/>
          <w:szCs w:val="24"/>
        </w:rPr>
        <w:t>and</w:t>
      </w:r>
      <w:r w:rsidRPr="007F4B95">
        <w:rPr>
          <w:rFonts w:asciiTheme="minorHAnsi" w:eastAsia="Times New Roman"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ba_type</w:t>
      </w:r>
      <w:proofErr w:type="spellEnd"/>
      <w:r w:rsidRPr="00457DF4">
        <w:rPr>
          <w:rFonts w:asciiTheme="minorHAnsi" w:eastAsia="Times New Roman" w:hAnsiTheme="minorHAnsi" w:cstheme="minorHAnsi"/>
          <w:color w:val="000000" w:themeColor="text1"/>
          <w:sz w:val="24"/>
          <w:szCs w:val="24"/>
        </w:rPr>
        <w:t> is</w:t>
      </w:r>
      <w:r w:rsidRPr="007F4B95">
        <w:rPr>
          <w:rFonts w:asciiTheme="minorHAnsi" w:eastAsia="Times New Roman" w:hAnsiTheme="minorHAnsi" w:cstheme="minorHAnsi"/>
          <w:color w:val="000000" w:themeColor="text1"/>
          <w:sz w:val="24"/>
          <w:szCs w:val="24"/>
        </w:rPr>
        <w:t xml:space="preserve"> </w:t>
      </w:r>
      <w:r w:rsidRPr="00457DF4">
        <w:rPr>
          <w:rFonts w:asciiTheme="minorHAnsi" w:eastAsia="Times New Roman" w:hAnsiTheme="minorHAnsi" w:cstheme="minorHAnsi"/>
          <w:color w:val="000000" w:themeColor="text1"/>
          <w:sz w:val="24"/>
          <w:szCs w:val="24"/>
        </w:rPr>
        <w:t>fully dependent on the primary key of that table, which is </w:t>
      </w:r>
      <w:proofErr w:type="spellStart"/>
      <w:r w:rsidRPr="007F4B95">
        <w:rPr>
          <w:rFonts w:asciiTheme="minorHAnsi" w:eastAsia="Times New Roman" w:hAnsiTheme="minorHAnsi" w:cstheme="minorHAnsi"/>
          <w:b/>
          <w:bCs/>
          <w:color w:val="000000" w:themeColor="text1"/>
          <w:sz w:val="24"/>
          <w:szCs w:val="24"/>
        </w:rPr>
        <w:t>bank_ba_code</w:t>
      </w:r>
      <w:proofErr w:type="spellEnd"/>
      <w:r w:rsidRPr="00457DF4">
        <w:rPr>
          <w:rFonts w:asciiTheme="minorHAnsi" w:eastAsia="Times New Roman" w:hAnsiTheme="minorHAnsi" w:cstheme="minorHAnsi"/>
          <w:color w:val="000000" w:themeColor="text1"/>
          <w:sz w:val="24"/>
          <w:szCs w:val="24"/>
        </w:rPr>
        <w:t>. </w:t>
      </w:r>
      <w:r w:rsidRPr="007F4B95">
        <w:rPr>
          <w:rFonts w:asciiTheme="minorHAnsi" w:hAnsiTheme="minorHAnsi" w:cstheme="minorHAnsi"/>
          <w:color w:val="000000" w:themeColor="text1"/>
          <w:sz w:val="24"/>
          <w:szCs w:val="24"/>
          <w:shd w:val="clear" w:color="auto" w:fill="FFFFFF"/>
        </w:rPr>
        <w:t>Hence, it is in 2</w:t>
      </w:r>
      <w:r w:rsidRPr="007F4B95">
        <w:rPr>
          <w:rFonts w:asciiTheme="minorHAnsi" w:hAnsiTheme="minorHAnsi" w:cstheme="minorHAnsi"/>
          <w:color w:val="000000" w:themeColor="text1"/>
          <w:sz w:val="24"/>
          <w:szCs w:val="24"/>
          <w:shd w:val="clear" w:color="auto" w:fill="FFFFFF"/>
          <w:vertAlign w:val="superscript"/>
        </w:rPr>
        <w:t>nd</w:t>
      </w:r>
      <w:r w:rsidRPr="007F4B95">
        <w:rPr>
          <w:rFonts w:asciiTheme="minorHAnsi" w:hAnsiTheme="minorHAnsi" w:cstheme="minorHAnsi"/>
          <w:color w:val="000000" w:themeColor="text1"/>
          <w:sz w:val="24"/>
          <w:szCs w:val="24"/>
          <w:shd w:val="clear" w:color="auto" w:fill="FFFFFF"/>
        </w:rPr>
        <w:t xml:space="preserve"> normal form.</w:t>
      </w:r>
    </w:p>
    <w:p w14:paraId="322D14AE"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3NF- Check for no Transitive functional dependency for non-prime attributes?</w:t>
      </w:r>
    </w:p>
    <w:p w14:paraId="067F12EF"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5F64AB62" w14:textId="03A379D8" w:rsidR="007F4B95" w:rsidRPr="00DA24D6" w:rsidRDefault="007F4B95" w:rsidP="00DA24D6">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As you can see from the above tables all the non-key attributes are fully functional dependent only on the primary key. Hence, it is in 3</w:t>
      </w:r>
      <w:r w:rsidRPr="007F4B95">
        <w:rPr>
          <w:rFonts w:asciiTheme="minorHAnsi" w:hAnsiTheme="minorHAnsi" w:cstheme="minorHAnsi"/>
          <w:color w:val="000000" w:themeColor="text1"/>
          <w:sz w:val="24"/>
          <w:szCs w:val="24"/>
          <w:shd w:val="clear" w:color="auto" w:fill="FFFFFF"/>
          <w:vertAlign w:val="superscript"/>
        </w:rPr>
        <w:t>rd</w:t>
      </w:r>
      <w:r w:rsidRPr="007F4B95">
        <w:rPr>
          <w:rFonts w:asciiTheme="minorHAnsi" w:hAnsiTheme="minorHAnsi" w:cstheme="minorHAnsi"/>
          <w:color w:val="000000" w:themeColor="text1"/>
          <w:sz w:val="24"/>
          <w:szCs w:val="24"/>
          <w:shd w:val="clear" w:color="auto" w:fill="FFFFFF"/>
        </w:rPr>
        <w:t xml:space="preserve"> normal form.</w:t>
      </w:r>
    </w:p>
    <w:p w14:paraId="340FBAE0" w14:textId="77777777" w:rsidR="007F4B95" w:rsidRPr="007F4B95" w:rsidRDefault="007F4B95" w:rsidP="007F4B95">
      <w:pPr>
        <w:rPr>
          <w:rFonts w:asciiTheme="minorHAnsi" w:hAnsiTheme="minorHAnsi" w:cstheme="minorHAnsi"/>
          <w:color w:val="000000" w:themeColor="text1"/>
        </w:rPr>
      </w:pPr>
    </w:p>
    <w:p w14:paraId="5A80E8E8" w14:textId="77777777"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t>Branch</w:t>
      </w:r>
    </w:p>
    <w:p w14:paraId="628BDFB0" w14:textId="003BB68C"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4384" behindDoc="0" locked="0" layoutInCell="1" allowOverlap="1" wp14:anchorId="36E9FEC8" wp14:editId="49DFFF9E">
                <wp:simplePos x="0" y="0"/>
                <wp:positionH relativeFrom="column">
                  <wp:posOffset>0</wp:posOffset>
                </wp:positionH>
                <wp:positionV relativeFrom="paragraph">
                  <wp:posOffset>12065</wp:posOffset>
                </wp:positionV>
                <wp:extent cx="6252633" cy="0"/>
                <wp:effectExtent l="0" t="12700" r="21590" b="12700"/>
                <wp:wrapNone/>
                <wp:docPr id="13" name="Straight Connector 13"/>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AC01A51" id="Straight Connector 1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95pt" to="492.3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D7anEp3gAAAAkBAAAPAAAAZHJzL2Rvd25yZXYueG1sTI/NTsMwEITvSLyDtUhcEHXCT5um&#13;&#10;caoK1EtvLTyAE7tOhL2ObDcJPD0LF7isNDva2fmq7ewsG3WIvUcB+SIDprH1qkcj4P1tf18Ai0mi&#13;&#10;ktajFvCpI2zr66tKlspPeNTjKRlGIRhLKaBLaSg5j22nnYwLP2gk7+yDk4lkMFwFOVG4s/why5bc&#13;&#10;yR7pQycH/dLp9uN0cQKKeQi75vGQx6+7yTwvTX4Y91aI25v5dUNjtwGW9Jz+LuCHgfpDTcUaf0EV&#13;&#10;mRVANIm2a2BkrounFbDmV/O64v8J6m8AAAD//wMAUEsBAi0AFAAGAAgAAAAhALaDOJL+AAAA4QEA&#13;&#10;ABMAAAAAAAAAAAAAAAAAAAAAAFtDb250ZW50X1R5cGVzXS54bWxQSwECLQAUAAYACAAAACEAOP0h&#13;&#10;/9YAAACUAQAACwAAAAAAAAAAAAAAAAAvAQAAX3JlbHMvLnJlbHNQSwECLQAUAAYACAAAACEA5Pyv&#13;&#10;op8BAACUAwAADgAAAAAAAAAAAAAAAAAuAgAAZHJzL2Uyb0RvYy54bWxQSwECLQAUAAYACAAAACEA&#13;&#10;+2pxKd4AAAAJAQAADwAAAAAAAAAAAAAAAAD5AwAAZHJzL2Rvd25yZXYueG1sUEsFBgAAAAAEAAQA&#13;&#10;8wAAAAQFAAAAAA==&#13;&#10;" strokecolor="#c0504d [3205]" strokeweight="3pt">
                <v:shadow on="t" color="black" opacity="22937f" origin=",.5" offset="0,.63889mm"/>
              </v:line>
            </w:pict>
          </mc:Fallback>
        </mc:AlternateContent>
      </w:r>
    </w:p>
    <w:p w14:paraId="2B113EBA"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315E3CBF" wp14:editId="074D37E4">
            <wp:extent cx="5943600" cy="2933700"/>
            <wp:effectExtent l="12700" t="12700" r="12700" b="1270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5943600" cy="2933700"/>
                    </a:xfrm>
                    <a:prstGeom prst="rect">
                      <a:avLst/>
                    </a:prstGeom>
                    <a:ln>
                      <a:solidFill>
                        <a:schemeClr val="accent1"/>
                      </a:solidFill>
                    </a:ln>
                  </pic:spPr>
                </pic:pic>
              </a:graphicData>
            </a:graphic>
          </wp:inline>
        </w:drawing>
      </w:r>
    </w:p>
    <w:p w14:paraId="4FA02C9A" w14:textId="77777777" w:rsidR="007F4B95" w:rsidRPr="007F4B95" w:rsidRDefault="007F4B95" w:rsidP="007F4B95">
      <w:pPr>
        <w:rPr>
          <w:rFonts w:asciiTheme="minorHAnsi" w:hAnsiTheme="minorHAnsi" w:cstheme="minorHAnsi"/>
          <w:color w:val="000000" w:themeColor="text1"/>
        </w:rPr>
      </w:pPr>
    </w:p>
    <w:p w14:paraId="66C408C2" w14:textId="209B403B"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1NF- Check if no Multi value attributes and one primary key?</w:t>
      </w:r>
    </w:p>
    <w:p w14:paraId="0990DDC3" w14:textId="1F22419C"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 xml:space="preserve">In the above table, we can clearly see that the columns have one values and one primary key. Thus, it does not violate the 1st NF. By this, we have achieved atomicity </w:t>
      </w:r>
      <w:r w:rsidR="00DA24D6" w:rsidRPr="007F4B95">
        <w:rPr>
          <w:rFonts w:asciiTheme="minorHAnsi" w:hAnsiTheme="minorHAnsi" w:cstheme="minorHAnsi"/>
          <w:color w:val="000000" w:themeColor="text1"/>
          <w:sz w:val="24"/>
          <w:szCs w:val="24"/>
          <w:shd w:val="clear" w:color="auto" w:fill="FFFFFF"/>
        </w:rPr>
        <w:t>and</w:t>
      </w:r>
      <w:r w:rsidRPr="007F4B95">
        <w:rPr>
          <w:rFonts w:asciiTheme="minorHAnsi" w:hAnsiTheme="minorHAnsi" w:cstheme="minorHAnsi"/>
          <w:color w:val="000000" w:themeColor="text1"/>
          <w:sz w:val="24"/>
          <w:szCs w:val="24"/>
          <w:shd w:val="clear" w:color="auto" w:fill="FFFFFF"/>
        </w:rPr>
        <w:t xml:space="preserve"> </w:t>
      </w:r>
      <w:proofErr w:type="gramStart"/>
      <w:r w:rsidRPr="007F4B95">
        <w:rPr>
          <w:rFonts w:asciiTheme="minorHAnsi" w:hAnsiTheme="minorHAnsi" w:cstheme="minorHAnsi"/>
          <w:color w:val="000000" w:themeColor="text1"/>
          <w:sz w:val="24"/>
          <w:szCs w:val="24"/>
          <w:shd w:val="clear" w:color="auto" w:fill="FFFFFF"/>
        </w:rPr>
        <w:t>each and every</w:t>
      </w:r>
      <w:proofErr w:type="gramEnd"/>
      <w:r w:rsidRPr="007F4B95">
        <w:rPr>
          <w:rFonts w:asciiTheme="minorHAnsi" w:hAnsiTheme="minorHAnsi" w:cstheme="minorHAnsi"/>
          <w:color w:val="000000" w:themeColor="text1"/>
          <w:sz w:val="24"/>
          <w:szCs w:val="24"/>
          <w:shd w:val="clear" w:color="auto" w:fill="FFFFFF"/>
        </w:rPr>
        <w:t xml:space="preserve"> column have unique values. Hence, it is in 1</w:t>
      </w:r>
      <w:r w:rsidRPr="007F4B95">
        <w:rPr>
          <w:rFonts w:asciiTheme="minorHAnsi" w:hAnsiTheme="minorHAnsi" w:cstheme="minorHAnsi"/>
          <w:color w:val="000000" w:themeColor="text1"/>
          <w:sz w:val="24"/>
          <w:szCs w:val="24"/>
          <w:shd w:val="clear" w:color="auto" w:fill="FFFFFF"/>
          <w:vertAlign w:val="superscript"/>
        </w:rPr>
        <w:t>st</w:t>
      </w:r>
      <w:r w:rsidRPr="007F4B95">
        <w:rPr>
          <w:rFonts w:asciiTheme="minorHAnsi" w:hAnsiTheme="minorHAnsi" w:cstheme="minorHAnsi"/>
          <w:color w:val="000000" w:themeColor="text1"/>
          <w:sz w:val="24"/>
          <w:szCs w:val="24"/>
          <w:shd w:val="clear" w:color="auto" w:fill="FFFFFF"/>
        </w:rPr>
        <w:t xml:space="preserve"> normal form.</w:t>
      </w:r>
    </w:p>
    <w:p w14:paraId="159828CE"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163322BC" w14:textId="4CE8F8BD"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2NF- Check for no partial functional dependency?</w:t>
      </w:r>
    </w:p>
    <w:p w14:paraId="42C83C52" w14:textId="77777777" w:rsidR="007F4B95" w:rsidRPr="007F4B95" w:rsidRDefault="007F4B95" w:rsidP="007F4B95">
      <w:pPr>
        <w:shd w:val="clear" w:color="auto" w:fill="FFFFFF"/>
        <w:spacing w:after="100" w:afterAutospacing="1"/>
        <w:jc w:val="both"/>
        <w:rPr>
          <w:rFonts w:asciiTheme="minorHAnsi" w:eastAsia="Times New Roman" w:hAnsiTheme="minorHAnsi" w:cstheme="minorHAnsi"/>
          <w:color w:val="000000" w:themeColor="text1"/>
          <w:sz w:val="24"/>
          <w:szCs w:val="24"/>
        </w:rPr>
      </w:pPr>
      <w:r w:rsidRPr="00457DF4">
        <w:rPr>
          <w:rFonts w:asciiTheme="minorHAnsi" w:eastAsia="Times New Roman" w:hAnsiTheme="minorHAnsi" w:cstheme="minorHAnsi"/>
          <w:color w:val="000000" w:themeColor="text1"/>
          <w:sz w:val="24"/>
          <w:szCs w:val="24"/>
        </w:rPr>
        <w:t>As you can see</w:t>
      </w:r>
      <w:r w:rsidRPr="007F4B95">
        <w:rPr>
          <w:rFonts w:asciiTheme="minorHAnsi" w:eastAsia="Times New Roman" w:hAnsiTheme="minorHAnsi" w:cstheme="minorHAnsi"/>
          <w:color w:val="000000" w:themeColor="text1"/>
          <w:sz w:val="24"/>
          <w:szCs w:val="24"/>
        </w:rPr>
        <w:t xml:space="preserve">, </w:t>
      </w:r>
      <w:r w:rsidRPr="00457DF4">
        <w:rPr>
          <w:rFonts w:asciiTheme="minorHAnsi" w:eastAsia="Times New Roman" w:hAnsiTheme="minorHAnsi" w:cstheme="minorHAnsi"/>
          <w:color w:val="000000" w:themeColor="text1"/>
          <w:sz w:val="24"/>
          <w:szCs w:val="24"/>
        </w:rPr>
        <w:t xml:space="preserve">we have </w:t>
      </w:r>
      <w:r w:rsidRPr="007F4B95">
        <w:rPr>
          <w:rFonts w:asciiTheme="minorHAnsi" w:eastAsia="Times New Roman" w:hAnsiTheme="minorHAnsi" w:cstheme="minorHAnsi"/>
          <w:color w:val="000000" w:themeColor="text1"/>
          <w:sz w:val="24"/>
          <w:szCs w:val="24"/>
        </w:rPr>
        <w:t>no</w:t>
      </w:r>
      <w:r w:rsidRPr="00457DF4">
        <w:rPr>
          <w:rFonts w:asciiTheme="minorHAnsi" w:eastAsia="Times New Roman" w:hAnsiTheme="minorHAnsi" w:cstheme="minorHAnsi"/>
          <w:color w:val="000000" w:themeColor="text1"/>
          <w:sz w:val="24"/>
          <w:szCs w:val="24"/>
        </w:rPr>
        <w:t xml:space="preserve"> partial functional dependency. </w:t>
      </w:r>
      <w:r w:rsidRPr="007F4B95">
        <w:rPr>
          <w:rFonts w:asciiTheme="minorHAnsi" w:eastAsia="Times New Roman" w:hAnsiTheme="minorHAnsi" w:cstheme="minorHAnsi"/>
          <w:color w:val="000000" w:themeColor="text1"/>
          <w:sz w:val="24"/>
          <w:szCs w:val="24"/>
        </w:rPr>
        <w:t xml:space="preserve"> In </w:t>
      </w:r>
      <w:r w:rsidRPr="00457DF4">
        <w:rPr>
          <w:rFonts w:asciiTheme="minorHAnsi" w:eastAsia="Times New Roman" w:hAnsiTheme="minorHAnsi" w:cstheme="minorHAnsi"/>
          <w:color w:val="000000" w:themeColor="text1"/>
          <w:sz w:val="24"/>
          <w:szCs w:val="24"/>
        </w:rPr>
        <w:t>the table, the column</w:t>
      </w:r>
      <w:r w:rsidRPr="007F4B95">
        <w:rPr>
          <w:rFonts w:asciiTheme="minorHAnsi" w:eastAsia="Times New Roman" w:hAnsiTheme="minorHAnsi" w:cstheme="minorHAnsi"/>
          <w:color w:val="000000" w:themeColor="text1"/>
          <w:sz w:val="24"/>
          <w:szCs w:val="24"/>
        </w:rPr>
        <w:t>s</w:t>
      </w:r>
      <w:r w:rsidRPr="00457DF4">
        <w:rPr>
          <w:rFonts w:asciiTheme="minorHAnsi" w:eastAsia="Times New Roman" w:hAnsiTheme="minorHAnsi" w:cstheme="minorHAnsi"/>
          <w:color w:val="000000" w:themeColor="text1"/>
          <w:sz w:val="24"/>
          <w:szCs w:val="24"/>
        </w:rPr>
        <w:t> </w:t>
      </w:r>
      <w:proofErr w:type="spellStart"/>
      <w:r w:rsidRPr="007F4B95">
        <w:rPr>
          <w:rFonts w:asciiTheme="minorHAnsi" w:eastAsia="Times New Roman" w:hAnsiTheme="minorHAnsi" w:cstheme="minorHAnsi"/>
          <w:b/>
          <w:bCs/>
          <w:color w:val="000000" w:themeColor="text1"/>
          <w:sz w:val="24"/>
          <w:szCs w:val="24"/>
        </w:rPr>
        <w:t>b_name</w:t>
      </w:r>
      <w:proofErr w:type="spellEnd"/>
      <w:r w:rsidRPr="007F4B95">
        <w:rPr>
          <w:rFonts w:asciiTheme="minorHAnsi" w:eastAsia="Times New Roman"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b_address</w:t>
      </w:r>
      <w:proofErr w:type="spellEnd"/>
      <w:r w:rsidRPr="007F4B95">
        <w:rPr>
          <w:rFonts w:asciiTheme="minorHAnsi" w:eastAsia="Times New Roman" w:hAnsiTheme="minorHAnsi" w:cstheme="minorHAnsi"/>
          <w:b/>
          <w:bCs/>
          <w:color w:val="000000" w:themeColor="text1"/>
          <w:sz w:val="24"/>
          <w:szCs w:val="24"/>
        </w:rPr>
        <w:t xml:space="preserve"> </w:t>
      </w:r>
      <w:r w:rsidRPr="007F4B95">
        <w:rPr>
          <w:rFonts w:asciiTheme="minorHAnsi" w:eastAsia="Times New Roman" w:hAnsiTheme="minorHAnsi" w:cstheme="minorHAnsi"/>
          <w:color w:val="000000" w:themeColor="text1"/>
          <w:sz w:val="24"/>
          <w:szCs w:val="24"/>
        </w:rPr>
        <w:t>and</w:t>
      </w:r>
      <w:r w:rsidRPr="007F4B95">
        <w:rPr>
          <w:rFonts w:asciiTheme="minorHAnsi" w:eastAsia="Times New Roman"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ba_code</w:t>
      </w:r>
      <w:proofErr w:type="spellEnd"/>
      <w:r w:rsidRPr="007F4B95">
        <w:rPr>
          <w:rFonts w:asciiTheme="minorHAnsi" w:eastAsia="Times New Roman" w:hAnsiTheme="minorHAnsi" w:cstheme="minorHAnsi"/>
          <w:color w:val="000000" w:themeColor="text1"/>
          <w:sz w:val="24"/>
          <w:szCs w:val="24"/>
        </w:rPr>
        <w:t xml:space="preserve"> is</w:t>
      </w:r>
      <w:r w:rsidRPr="00457DF4">
        <w:rPr>
          <w:rFonts w:asciiTheme="minorHAnsi" w:eastAsia="Times New Roman" w:hAnsiTheme="minorHAnsi" w:cstheme="minorHAnsi"/>
          <w:color w:val="000000" w:themeColor="text1"/>
          <w:sz w:val="24"/>
          <w:szCs w:val="24"/>
        </w:rPr>
        <w:t xml:space="preserve"> fully dependent on the primary key of that table, which is </w:t>
      </w:r>
      <w:proofErr w:type="spellStart"/>
      <w:r w:rsidRPr="007F4B95">
        <w:rPr>
          <w:rFonts w:asciiTheme="minorHAnsi" w:eastAsia="Times New Roman" w:hAnsiTheme="minorHAnsi" w:cstheme="minorHAnsi"/>
          <w:b/>
          <w:bCs/>
          <w:color w:val="000000" w:themeColor="text1"/>
          <w:sz w:val="24"/>
          <w:szCs w:val="24"/>
        </w:rPr>
        <w:t>branch_b_id</w:t>
      </w:r>
      <w:proofErr w:type="spellEnd"/>
      <w:r w:rsidRPr="007F4B95">
        <w:rPr>
          <w:rFonts w:asciiTheme="minorHAnsi" w:eastAsia="Times New Roman" w:hAnsiTheme="minorHAnsi" w:cstheme="minorHAnsi"/>
          <w:b/>
          <w:bCs/>
          <w:color w:val="000000" w:themeColor="text1"/>
          <w:sz w:val="24"/>
          <w:szCs w:val="24"/>
        </w:rPr>
        <w:t xml:space="preserve">. </w:t>
      </w:r>
      <w:r w:rsidRPr="007F4B95">
        <w:rPr>
          <w:rFonts w:asciiTheme="minorHAnsi" w:hAnsiTheme="minorHAnsi" w:cstheme="minorHAnsi"/>
          <w:color w:val="000000" w:themeColor="text1"/>
          <w:sz w:val="24"/>
          <w:szCs w:val="24"/>
          <w:shd w:val="clear" w:color="auto" w:fill="FFFFFF"/>
        </w:rPr>
        <w:t>Hence, it is in 2</w:t>
      </w:r>
      <w:r w:rsidRPr="007F4B95">
        <w:rPr>
          <w:rFonts w:asciiTheme="minorHAnsi" w:hAnsiTheme="minorHAnsi" w:cstheme="minorHAnsi"/>
          <w:color w:val="000000" w:themeColor="text1"/>
          <w:sz w:val="24"/>
          <w:szCs w:val="24"/>
          <w:shd w:val="clear" w:color="auto" w:fill="FFFFFF"/>
          <w:vertAlign w:val="superscript"/>
        </w:rPr>
        <w:t>nd</w:t>
      </w:r>
      <w:r w:rsidRPr="007F4B95">
        <w:rPr>
          <w:rFonts w:asciiTheme="minorHAnsi" w:hAnsiTheme="minorHAnsi" w:cstheme="minorHAnsi"/>
          <w:color w:val="000000" w:themeColor="text1"/>
          <w:sz w:val="24"/>
          <w:szCs w:val="24"/>
          <w:shd w:val="clear" w:color="auto" w:fill="FFFFFF"/>
        </w:rPr>
        <w:t xml:space="preserve"> normal form.</w:t>
      </w:r>
    </w:p>
    <w:p w14:paraId="35C5279E" w14:textId="1D0110AA"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3NF- Check for no Transitive functional dependency for non-prime attributes?</w:t>
      </w:r>
    </w:p>
    <w:p w14:paraId="678DB35C" w14:textId="77777777"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As you can see from the above tables all the non-key attributes are fully functional dependent only on the primary key. In the first table, columns</w:t>
      </w:r>
      <w:r w:rsidRPr="007F4B95">
        <w:rPr>
          <w:rFonts w:asciiTheme="minorHAnsi" w:eastAsia="Times New Roman"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b_name</w:t>
      </w:r>
      <w:proofErr w:type="spellEnd"/>
      <w:r w:rsidRPr="007F4B95">
        <w:rPr>
          <w:rFonts w:asciiTheme="minorHAnsi" w:eastAsia="Times New Roman"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b_address</w:t>
      </w:r>
      <w:proofErr w:type="spellEnd"/>
      <w:r w:rsidRPr="007F4B95">
        <w:rPr>
          <w:rFonts w:asciiTheme="minorHAnsi" w:eastAsia="Times New Roman" w:hAnsiTheme="minorHAnsi" w:cstheme="minorHAnsi"/>
          <w:b/>
          <w:bCs/>
          <w:color w:val="000000" w:themeColor="text1"/>
          <w:sz w:val="24"/>
          <w:szCs w:val="24"/>
        </w:rPr>
        <w:t xml:space="preserve"> </w:t>
      </w:r>
      <w:r w:rsidRPr="007F4B95">
        <w:rPr>
          <w:rFonts w:asciiTheme="minorHAnsi" w:eastAsia="Times New Roman" w:hAnsiTheme="minorHAnsi" w:cstheme="minorHAnsi"/>
          <w:color w:val="000000" w:themeColor="text1"/>
          <w:sz w:val="24"/>
          <w:szCs w:val="24"/>
        </w:rPr>
        <w:t>and</w:t>
      </w:r>
      <w:r w:rsidRPr="007F4B95">
        <w:rPr>
          <w:rFonts w:asciiTheme="minorHAnsi" w:eastAsia="Times New Roman" w:hAnsiTheme="minorHAnsi" w:cstheme="minorHAnsi"/>
          <w:b/>
          <w:bCs/>
          <w:color w:val="000000" w:themeColor="text1"/>
          <w:sz w:val="24"/>
          <w:szCs w:val="24"/>
        </w:rPr>
        <w:t xml:space="preserve"> </w:t>
      </w:r>
      <w:proofErr w:type="spellStart"/>
      <w:r w:rsidRPr="007F4B95">
        <w:rPr>
          <w:rFonts w:asciiTheme="minorHAnsi" w:eastAsia="Times New Roman" w:hAnsiTheme="minorHAnsi" w:cstheme="minorHAnsi"/>
          <w:b/>
          <w:bCs/>
          <w:color w:val="000000" w:themeColor="text1"/>
          <w:sz w:val="24"/>
          <w:szCs w:val="24"/>
        </w:rPr>
        <w:t>ba_code</w:t>
      </w:r>
      <w:proofErr w:type="spellEnd"/>
      <w:r w:rsidRPr="00457DF4">
        <w:rPr>
          <w:rFonts w:asciiTheme="minorHAnsi" w:eastAsia="Times New Roman" w:hAnsiTheme="minorHAnsi" w:cstheme="minorHAnsi"/>
          <w:color w:val="000000" w:themeColor="text1"/>
          <w:sz w:val="24"/>
          <w:szCs w:val="24"/>
        </w:rPr>
        <w:t> </w:t>
      </w:r>
      <w:r w:rsidRPr="007F4B95">
        <w:rPr>
          <w:rFonts w:asciiTheme="minorHAnsi" w:hAnsiTheme="minorHAnsi" w:cstheme="minorHAnsi"/>
          <w:color w:val="000000" w:themeColor="text1"/>
          <w:sz w:val="24"/>
          <w:szCs w:val="24"/>
          <w:shd w:val="clear" w:color="auto" w:fill="FFFFFF"/>
        </w:rPr>
        <w:t>is only dependent on</w:t>
      </w:r>
      <w:r w:rsidRPr="007F4B95">
        <w:rPr>
          <w:rStyle w:val="apple-converted-space"/>
          <w:rFonts w:asciiTheme="minorHAnsi" w:hAnsiTheme="minorHAnsi" w:cstheme="minorHAnsi"/>
          <w:color w:val="000000" w:themeColor="text1"/>
          <w:sz w:val="24"/>
          <w:szCs w:val="24"/>
          <w:shd w:val="clear" w:color="auto" w:fill="FFFFFF"/>
        </w:rPr>
        <w:t> </w:t>
      </w:r>
      <w:proofErr w:type="spellStart"/>
      <w:r w:rsidRPr="007F4B95">
        <w:rPr>
          <w:rFonts w:asciiTheme="minorHAnsi" w:eastAsia="Times New Roman" w:hAnsiTheme="minorHAnsi" w:cstheme="minorHAnsi"/>
          <w:b/>
          <w:bCs/>
          <w:color w:val="000000" w:themeColor="text1"/>
          <w:sz w:val="24"/>
          <w:szCs w:val="24"/>
        </w:rPr>
        <w:t>b_id</w:t>
      </w:r>
      <w:proofErr w:type="spellEnd"/>
      <w:r w:rsidRPr="007F4B95">
        <w:rPr>
          <w:rFonts w:asciiTheme="minorHAnsi" w:hAnsiTheme="minorHAnsi" w:cstheme="minorHAnsi"/>
          <w:color w:val="000000" w:themeColor="text1"/>
          <w:sz w:val="24"/>
          <w:szCs w:val="24"/>
          <w:shd w:val="clear" w:color="auto" w:fill="FFFFFF"/>
        </w:rPr>
        <w:t>. Hence, it is in 3</w:t>
      </w:r>
      <w:r w:rsidRPr="007F4B95">
        <w:rPr>
          <w:rFonts w:asciiTheme="minorHAnsi" w:hAnsiTheme="minorHAnsi" w:cstheme="minorHAnsi"/>
          <w:color w:val="000000" w:themeColor="text1"/>
          <w:sz w:val="24"/>
          <w:szCs w:val="24"/>
          <w:shd w:val="clear" w:color="auto" w:fill="FFFFFF"/>
          <w:vertAlign w:val="superscript"/>
        </w:rPr>
        <w:t>rd</w:t>
      </w:r>
      <w:r w:rsidRPr="007F4B95">
        <w:rPr>
          <w:rFonts w:asciiTheme="minorHAnsi" w:hAnsiTheme="minorHAnsi" w:cstheme="minorHAnsi"/>
          <w:color w:val="000000" w:themeColor="text1"/>
          <w:sz w:val="24"/>
          <w:szCs w:val="24"/>
          <w:shd w:val="clear" w:color="auto" w:fill="FFFFFF"/>
        </w:rPr>
        <w:t xml:space="preserve"> normal form.</w:t>
      </w:r>
    </w:p>
    <w:p w14:paraId="55634285" w14:textId="77777777" w:rsidR="007F4B95" w:rsidRPr="007F4B95" w:rsidRDefault="007F4B95" w:rsidP="007F4B95">
      <w:pPr>
        <w:rPr>
          <w:rFonts w:asciiTheme="minorHAnsi" w:hAnsiTheme="minorHAnsi" w:cstheme="minorHAnsi"/>
          <w:color w:val="000000" w:themeColor="text1"/>
        </w:rPr>
      </w:pPr>
    </w:p>
    <w:p w14:paraId="3DD13152" w14:textId="77777777" w:rsidR="0081050A" w:rsidRDefault="0081050A" w:rsidP="007F4B95">
      <w:pPr>
        <w:rPr>
          <w:rFonts w:asciiTheme="minorHAnsi" w:hAnsiTheme="minorHAnsi" w:cstheme="minorHAnsi"/>
          <w:color w:val="000000" w:themeColor="text1"/>
          <w:sz w:val="36"/>
          <w:szCs w:val="36"/>
        </w:rPr>
      </w:pPr>
    </w:p>
    <w:p w14:paraId="384F7D60" w14:textId="77777777" w:rsidR="0081050A" w:rsidRDefault="0081050A" w:rsidP="007F4B95">
      <w:pPr>
        <w:rPr>
          <w:rFonts w:asciiTheme="minorHAnsi" w:hAnsiTheme="minorHAnsi" w:cstheme="minorHAnsi"/>
          <w:color w:val="000000" w:themeColor="text1"/>
          <w:sz w:val="36"/>
          <w:szCs w:val="36"/>
        </w:rPr>
      </w:pPr>
    </w:p>
    <w:p w14:paraId="5BFBC141" w14:textId="1D5DF367"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lastRenderedPageBreak/>
        <w:t>Customer</w:t>
      </w:r>
    </w:p>
    <w:p w14:paraId="6431CBC1"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5408" behindDoc="0" locked="0" layoutInCell="1" allowOverlap="1" wp14:anchorId="3865EAC3" wp14:editId="38EC18E0">
                <wp:simplePos x="0" y="0"/>
                <wp:positionH relativeFrom="column">
                  <wp:posOffset>0</wp:posOffset>
                </wp:positionH>
                <wp:positionV relativeFrom="paragraph">
                  <wp:posOffset>12065</wp:posOffset>
                </wp:positionV>
                <wp:extent cx="6252633" cy="0"/>
                <wp:effectExtent l="0" t="12700" r="21590" b="12700"/>
                <wp:wrapNone/>
                <wp:docPr id="14" name="Straight Connector 14"/>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781C6C96" id="Straight Connector 1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95pt" to="492.3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D7anEp3gAAAAkBAAAPAAAAZHJzL2Rvd25yZXYueG1sTI/NTsMwEITvSLyDtUhcEHXCT5um&#13;&#10;caoK1EtvLTyAE7tOhL2ObDcJPD0LF7isNDva2fmq7ewsG3WIvUcB+SIDprH1qkcj4P1tf18Ai0mi&#13;&#10;ktajFvCpI2zr66tKlspPeNTjKRlGIRhLKaBLaSg5j22nnYwLP2gk7+yDk4lkMFwFOVG4s/why5bc&#13;&#10;yR7pQycH/dLp9uN0cQKKeQi75vGQx6+7yTwvTX4Y91aI25v5dUNjtwGW9Jz+LuCHgfpDTcUaf0EV&#13;&#10;mRVANIm2a2BkrounFbDmV/O64v8J6m8AAAD//wMAUEsBAi0AFAAGAAgAAAAhALaDOJL+AAAA4QEA&#13;&#10;ABMAAAAAAAAAAAAAAAAAAAAAAFtDb250ZW50X1R5cGVzXS54bWxQSwECLQAUAAYACAAAACEAOP0h&#13;&#10;/9YAAACUAQAACwAAAAAAAAAAAAAAAAAvAQAAX3JlbHMvLnJlbHNQSwECLQAUAAYACAAAACEA5Pyv&#13;&#10;op8BAACUAwAADgAAAAAAAAAAAAAAAAAuAgAAZHJzL2Uyb0RvYy54bWxQSwECLQAUAAYACAAAACEA&#13;&#10;+2pxKd4AAAAJAQAADwAAAAAAAAAAAAAAAAD5AwAAZHJzL2Rvd25yZXYueG1sUEsFBgAAAAAEAAQA&#13;&#10;8wAAAAQFAAAAAA==&#13;&#10;" strokecolor="#c0504d [3205]" strokeweight="3pt">
                <v:shadow on="t" color="black" opacity="22937f" origin=",.5" offset="0,.63889mm"/>
              </v:line>
            </w:pict>
          </mc:Fallback>
        </mc:AlternateContent>
      </w:r>
    </w:p>
    <w:p w14:paraId="65628F97"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548321A4" wp14:editId="45AE695E">
            <wp:extent cx="5943600" cy="2529840"/>
            <wp:effectExtent l="12700" t="12700" r="12700" b="1016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5943600" cy="2529840"/>
                    </a:xfrm>
                    <a:prstGeom prst="rect">
                      <a:avLst/>
                    </a:prstGeom>
                    <a:ln>
                      <a:solidFill>
                        <a:schemeClr val="accent1"/>
                      </a:solidFill>
                    </a:ln>
                  </pic:spPr>
                </pic:pic>
              </a:graphicData>
            </a:graphic>
          </wp:inline>
        </w:drawing>
      </w:r>
    </w:p>
    <w:p w14:paraId="112B83F4" w14:textId="77777777" w:rsidR="007F4B95" w:rsidRPr="007F4B95" w:rsidRDefault="007F4B95" w:rsidP="007F4B95">
      <w:pPr>
        <w:rPr>
          <w:rFonts w:asciiTheme="minorHAnsi" w:hAnsiTheme="minorHAnsi" w:cstheme="minorHAnsi"/>
          <w:color w:val="000000" w:themeColor="text1"/>
        </w:rPr>
      </w:pPr>
    </w:p>
    <w:p w14:paraId="4D71D0ED"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1NF- Check if no Multi value attributes and one primary key?</w:t>
      </w:r>
    </w:p>
    <w:p w14:paraId="2EF87C4D" w14:textId="14B3534D" w:rsidR="007F4B95" w:rsidRPr="007F4B95" w:rsidRDefault="00DA24D6" w:rsidP="007F4B95">
      <w:pPr>
        <w:jc w:val="both"/>
        <w:rPr>
          <w:rFonts w:asciiTheme="minorHAnsi" w:hAnsiTheme="minorHAnsi" w:cstheme="minorHAnsi"/>
          <w:color w:val="000000" w:themeColor="text1"/>
          <w:sz w:val="24"/>
          <w:szCs w:val="24"/>
          <w:shd w:val="clear" w:color="auto" w:fill="FFFFFF"/>
        </w:rPr>
      </w:pPr>
      <w:r>
        <w:rPr>
          <w:rFonts w:asciiTheme="minorHAnsi" w:hAnsiTheme="minorHAnsi" w:cstheme="minorHAnsi"/>
          <w:color w:val="000000" w:themeColor="text1"/>
          <w:sz w:val="24"/>
          <w:szCs w:val="24"/>
          <w:shd w:val="clear" w:color="auto" w:fill="FFFFFF"/>
        </w:rPr>
        <w:t>I</w:t>
      </w:r>
      <w:r w:rsidR="007F4B95" w:rsidRPr="007F4B95">
        <w:rPr>
          <w:rFonts w:asciiTheme="minorHAnsi" w:hAnsiTheme="minorHAnsi" w:cstheme="minorHAnsi"/>
          <w:color w:val="000000" w:themeColor="text1"/>
          <w:sz w:val="24"/>
          <w:szCs w:val="24"/>
          <w:shd w:val="clear" w:color="auto" w:fill="FFFFFF"/>
        </w:rPr>
        <w:t xml:space="preserve">n the above table, we can clearly see that the columns have one values and one primary key. Thus, it does not violate the 1st NF. By this, we have achieved atomicity </w:t>
      </w:r>
      <w:r w:rsidRPr="007F4B95">
        <w:rPr>
          <w:rFonts w:asciiTheme="minorHAnsi" w:hAnsiTheme="minorHAnsi" w:cstheme="minorHAnsi"/>
          <w:color w:val="000000" w:themeColor="text1"/>
          <w:sz w:val="24"/>
          <w:szCs w:val="24"/>
          <w:shd w:val="clear" w:color="auto" w:fill="FFFFFF"/>
        </w:rPr>
        <w:t>and</w:t>
      </w:r>
      <w:r w:rsidR="007F4B95" w:rsidRPr="007F4B95">
        <w:rPr>
          <w:rFonts w:asciiTheme="minorHAnsi" w:hAnsiTheme="minorHAnsi" w:cstheme="minorHAnsi"/>
          <w:color w:val="000000" w:themeColor="text1"/>
          <w:sz w:val="24"/>
          <w:szCs w:val="24"/>
          <w:shd w:val="clear" w:color="auto" w:fill="FFFFFF"/>
        </w:rPr>
        <w:t xml:space="preserve"> </w:t>
      </w:r>
      <w:r w:rsidR="000919DC" w:rsidRPr="007F4B95">
        <w:rPr>
          <w:rFonts w:asciiTheme="minorHAnsi" w:hAnsiTheme="minorHAnsi" w:cstheme="minorHAnsi"/>
          <w:color w:val="000000" w:themeColor="text1"/>
          <w:sz w:val="24"/>
          <w:szCs w:val="24"/>
          <w:shd w:val="clear" w:color="auto" w:fill="FFFFFF"/>
        </w:rPr>
        <w:t>every</w:t>
      </w:r>
      <w:r w:rsidR="007F4B95" w:rsidRPr="007F4B95">
        <w:rPr>
          <w:rFonts w:asciiTheme="minorHAnsi" w:hAnsiTheme="minorHAnsi" w:cstheme="minorHAnsi"/>
          <w:color w:val="000000" w:themeColor="text1"/>
          <w:sz w:val="24"/>
          <w:szCs w:val="24"/>
          <w:shd w:val="clear" w:color="auto" w:fill="FFFFFF"/>
        </w:rPr>
        <w:t xml:space="preserve"> column have unique values. Hence, it is in 1</w:t>
      </w:r>
      <w:r w:rsidR="007F4B95" w:rsidRPr="007F4B95">
        <w:rPr>
          <w:rFonts w:asciiTheme="minorHAnsi" w:hAnsiTheme="minorHAnsi" w:cstheme="minorHAnsi"/>
          <w:color w:val="000000" w:themeColor="text1"/>
          <w:sz w:val="24"/>
          <w:szCs w:val="24"/>
          <w:shd w:val="clear" w:color="auto" w:fill="FFFFFF"/>
          <w:vertAlign w:val="superscript"/>
        </w:rPr>
        <w:t>st</w:t>
      </w:r>
      <w:r w:rsidR="007F4B95" w:rsidRPr="007F4B95">
        <w:rPr>
          <w:rFonts w:asciiTheme="minorHAnsi" w:hAnsiTheme="minorHAnsi" w:cstheme="minorHAnsi"/>
          <w:color w:val="000000" w:themeColor="text1"/>
          <w:sz w:val="24"/>
          <w:szCs w:val="24"/>
          <w:shd w:val="clear" w:color="auto" w:fill="FFFFFF"/>
        </w:rPr>
        <w:t xml:space="preserve"> normal form.</w:t>
      </w:r>
    </w:p>
    <w:p w14:paraId="0DC5579D"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66BEDA01"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2NF- Check for no partial functional dependency?</w:t>
      </w:r>
    </w:p>
    <w:p w14:paraId="1989B92C" w14:textId="77777777" w:rsidR="007F4B95" w:rsidRPr="007F4B95" w:rsidRDefault="007F4B95" w:rsidP="007F4B95">
      <w:pPr>
        <w:shd w:val="clear" w:color="auto" w:fill="FFFFFF"/>
        <w:spacing w:after="100" w:afterAutospacing="1"/>
        <w:jc w:val="both"/>
        <w:rPr>
          <w:rFonts w:asciiTheme="minorHAnsi" w:eastAsia="Times New Roman" w:hAnsiTheme="minorHAnsi" w:cstheme="minorHAnsi"/>
          <w:color w:val="000000" w:themeColor="text1"/>
          <w:sz w:val="24"/>
          <w:szCs w:val="24"/>
        </w:rPr>
      </w:pPr>
      <w:r w:rsidRPr="00457DF4">
        <w:rPr>
          <w:rFonts w:asciiTheme="minorHAnsi" w:eastAsia="Times New Roman" w:hAnsiTheme="minorHAnsi" w:cstheme="minorHAnsi"/>
          <w:color w:val="000000" w:themeColor="text1"/>
          <w:sz w:val="24"/>
          <w:szCs w:val="24"/>
        </w:rPr>
        <w:t>As you can see</w:t>
      </w:r>
      <w:r w:rsidRPr="007F4B95">
        <w:rPr>
          <w:rFonts w:asciiTheme="minorHAnsi" w:eastAsia="Times New Roman" w:hAnsiTheme="minorHAnsi" w:cstheme="minorHAnsi"/>
          <w:color w:val="000000" w:themeColor="text1"/>
          <w:sz w:val="24"/>
          <w:szCs w:val="24"/>
        </w:rPr>
        <w:t xml:space="preserve">, </w:t>
      </w:r>
      <w:r w:rsidRPr="00457DF4">
        <w:rPr>
          <w:rFonts w:asciiTheme="minorHAnsi" w:eastAsia="Times New Roman" w:hAnsiTheme="minorHAnsi" w:cstheme="minorHAnsi"/>
          <w:color w:val="000000" w:themeColor="text1"/>
          <w:sz w:val="24"/>
          <w:szCs w:val="24"/>
        </w:rPr>
        <w:t xml:space="preserve">we have </w:t>
      </w:r>
      <w:r w:rsidRPr="007F4B95">
        <w:rPr>
          <w:rFonts w:asciiTheme="minorHAnsi" w:eastAsia="Times New Roman" w:hAnsiTheme="minorHAnsi" w:cstheme="minorHAnsi"/>
          <w:color w:val="000000" w:themeColor="text1"/>
          <w:sz w:val="24"/>
          <w:szCs w:val="24"/>
        </w:rPr>
        <w:t>no</w:t>
      </w:r>
      <w:r w:rsidRPr="00457DF4">
        <w:rPr>
          <w:rFonts w:asciiTheme="minorHAnsi" w:eastAsia="Times New Roman" w:hAnsiTheme="minorHAnsi" w:cstheme="minorHAnsi"/>
          <w:color w:val="000000" w:themeColor="text1"/>
          <w:sz w:val="24"/>
          <w:szCs w:val="24"/>
        </w:rPr>
        <w:t xml:space="preserve"> partial functional dependency. </w:t>
      </w:r>
      <w:r w:rsidRPr="007F4B95">
        <w:rPr>
          <w:rFonts w:asciiTheme="minorHAnsi" w:eastAsia="Times New Roman" w:hAnsiTheme="minorHAnsi" w:cstheme="minorHAnsi"/>
          <w:color w:val="000000" w:themeColor="text1"/>
          <w:sz w:val="24"/>
          <w:szCs w:val="24"/>
        </w:rPr>
        <w:t xml:space="preserve"> In </w:t>
      </w:r>
      <w:r w:rsidRPr="00457DF4">
        <w:rPr>
          <w:rFonts w:asciiTheme="minorHAnsi" w:eastAsia="Times New Roman" w:hAnsiTheme="minorHAnsi" w:cstheme="minorHAnsi"/>
          <w:color w:val="000000" w:themeColor="text1"/>
          <w:sz w:val="24"/>
          <w:szCs w:val="24"/>
        </w:rPr>
        <w:t>the table, the column</w:t>
      </w:r>
      <w:r w:rsidRPr="007F4B95">
        <w:rPr>
          <w:rFonts w:asciiTheme="minorHAnsi" w:eastAsia="Times New Roman" w:hAnsiTheme="minorHAnsi" w:cstheme="minorHAnsi"/>
          <w:color w:val="000000" w:themeColor="text1"/>
          <w:sz w:val="24"/>
          <w:szCs w:val="24"/>
        </w:rPr>
        <w:t>s are</w:t>
      </w:r>
      <w:r w:rsidRPr="00457DF4">
        <w:rPr>
          <w:rFonts w:asciiTheme="minorHAnsi" w:eastAsia="Times New Roman" w:hAnsiTheme="minorHAnsi" w:cstheme="minorHAnsi"/>
          <w:color w:val="000000" w:themeColor="text1"/>
          <w:sz w:val="24"/>
          <w:szCs w:val="24"/>
        </w:rPr>
        <w:t xml:space="preserve"> fully dependent on the primary key of that table, which is </w:t>
      </w:r>
      <w:proofErr w:type="spellStart"/>
      <w:r w:rsidRPr="007F4B95">
        <w:rPr>
          <w:rFonts w:asciiTheme="minorHAnsi" w:eastAsia="Times New Roman" w:hAnsiTheme="minorHAnsi" w:cstheme="minorHAnsi"/>
          <w:b/>
          <w:bCs/>
          <w:color w:val="000000" w:themeColor="text1"/>
          <w:sz w:val="24"/>
          <w:szCs w:val="24"/>
        </w:rPr>
        <w:t>customer_cid</w:t>
      </w:r>
      <w:proofErr w:type="spellEnd"/>
      <w:r w:rsidRPr="00457DF4">
        <w:rPr>
          <w:rFonts w:asciiTheme="minorHAnsi" w:eastAsia="Times New Roman" w:hAnsiTheme="minorHAnsi" w:cstheme="minorHAnsi"/>
          <w:color w:val="000000" w:themeColor="text1"/>
          <w:sz w:val="24"/>
          <w:szCs w:val="24"/>
        </w:rPr>
        <w:t>. </w:t>
      </w:r>
      <w:r w:rsidRPr="007F4B95">
        <w:rPr>
          <w:rFonts w:asciiTheme="minorHAnsi" w:hAnsiTheme="minorHAnsi" w:cstheme="minorHAnsi"/>
          <w:color w:val="000000" w:themeColor="text1"/>
          <w:sz w:val="24"/>
          <w:szCs w:val="24"/>
          <w:shd w:val="clear" w:color="auto" w:fill="FFFFFF"/>
        </w:rPr>
        <w:t>Hence, it is in 2</w:t>
      </w:r>
      <w:r w:rsidRPr="007F4B95">
        <w:rPr>
          <w:rFonts w:asciiTheme="minorHAnsi" w:hAnsiTheme="minorHAnsi" w:cstheme="minorHAnsi"/>
          <w:color w:val="000000" w:themeColor="text1"/>
          <w:sz w:val="24"/>
          <w:szCs w:val="24"/>
          <w:shd w:val="clear" w:color="auto" w:fill="FFFFFF"/>
          <w:vertAlign w:val="superscript"/>
        </w:rPr>
        <w:t>nd</w:t>
      </w:r>
      <w:r w:rsidRPr="007F4B95">
        <w:rPr>
          <w:rFonts w:asciiTheme="minorHAnsi" w:hAnsiTheme="minorHAnsi" w:cstheme="minorHAnsi"/>
          <w:color w:val="000000" w:themeColor="text1"/>
          <w:sz w:val="24"/>
          <w:szCs w:val="24"/>
          <w:shd w:val="clear" w:color="auto" w:fill="FFFFFF"/>
        </w:rPr>
        <w:t xml:space="preserve"> normal form.</w:t>
      </w:r>
    </w:p>
    <w:p w14:paraId="53918B53"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3NF- Check for no Transitive functional dependency for non-prime attributes?</w:t>
      </w:r>
    </w:p>
    <w:p w14:paraId="77F9693A" w14:textId="5EC44871" w:rsidR="00DA24D6" w:rsidRDefault="007F4B95" w:rsidP="00DA24D6">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As you can see from the above tables all the non-key attributes are fully functional dependent only on the primary key. Hence, it is in 3</w:t>
      </w:r>
      <w:r w:rsidRPr="007F4B95">
        <w:rPr>
          <w:rFonts w:asciiTheme="minorHAnsi" w:hAnsiTheme="minorHAnsi" w:cstheme="minorHAnsi"/>
          <w:color w:val="000000" w:themeColor="text1"/>
          <w:sz w:val="24"/>
          <w:szCs w:val="24"/>
          <w:shd w:val="clear" w:color="auto" w:fill="FFFFFF"/>
          <w:vertAlign w:val="superscript"/>
        </w:rPr>
        <w:t>rd</w:t>
      </w:r>
      <w:r w:rsidRPr="007F4B95">
        <w:rPr>
          <w:rFonts w:asciiTheme="minorHAnsi" w:hAnsiTheme="minorHAnsi" w:cstheme="minorHAnsi"/>
          <w:color w:val="000000" w:themeColor="text1"/>
          <w:sz w:val="24"/>
          <w:szCs w:val="24"/>
          <w:shd w:val="clear" w:color="auto" w:fill="FFFFFF"/>
        </w:rPr>
        <w:t xml:space="preserve"> normal form.</w:t>
      </w:r>
    </w:p>
    <w:p w14:paraId="2B1BF9F5" w14:textId="77777777" w:rsidR="00DA24D6" w:rsidRPr="00DA24D6" w:rsidRDefault="00DA24D6" w:rsidP="00DA24D6">
      <w:pPr>
        <w:jc w:val="both"/>
        <w:rPr>
          <w:rFonts w:asciiTheme="minorHAnsi" w:hAnsiTheme="minorHAnsi" w:cstheme="minorHAnsi"/>
          <w:color w:val="000000" w:themeColor="text1"/>
          <w:sz w:val="24"/>
          <w:szCs w:val="24"/>
          <w:shd w:val="clear" w:color="auto" w:fill="FFFFFF"/>
        </w:rPr>
      </w:pPr>
    </w:p>
    <w:p w14:paraId="2C21A1B2" w14:textId="66737FC4" w:rsidR="007F4B95" w:rsidRPr="007F4B95" w:rsidRDefault="007F4B95" w:rsidP="007F4B95">
      <w:pPr>
        <w:rPr>
          <w:rFonts w:asciiTheme="minorHAnsi" w:hAnsiTheme="minorHAnsi" w:cstheme="minorHAnsi"/>
          <w:color w:val="000000" w:themeColor="text1"/>
          <w:sz w:val="36"/>
          <w:szCs w:val="36"/>
        </w:rPr>
      </w:pPr>
      <w:r w:rsidRPr="007F4B95">
        <w:rPr>
          <w:rFonts w:asciiTheme="minorHAnsi" w:hAnsiTheme="minorHAnsi" w:cstheme="minorHAnsi"/>
          <w:color w:val="000000" w:themeColor="text1"/>
          <w:sz w:val="36"/>
          <w:szCs w:val="36"/>
        </w:rPr>
        <w:t>Employee</w:t>
      </w:r>
    </w:p>
    <w:p w14:paraId="6C5163D0" w14:textId="0DD6C72B"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b/>
          <w:bCs/>
          <w:noProof/>
          <w:color w:val="000000" w:themeColor="text1"/>
        </w:rPr>
        <mc:AlternateContent>
          <mc:Choice Requires="wps">
            <w:drawing>
              <wp:anchor distT="0" distB="0" distL="114300" distR="114300" simplePos="0" relativeHeight="251666432" behindDoc="0" locked="0" layoutInCell="1" allowOverlap="1" wp14:anchorId="4F0D1E5A" wp14:editId="45524F6B">
                <wp:simplePos x="0" y="0"/>
                <wp:positionH relativeFrom="column">
                  <wp:posOffset>0</wp:posOffset>
                </wp:positionH>
                <wp:positionV relativeFrom="paragraph">
                  <wp:posOffset>12065</wp:posOffset>
                </wp:positionV>
                <wp:extent cx="6252633" cy="0"/>
                <wp:effectExtent l="0" t="12700" r="21590" b="12700"/>
                <wp:wrapNone/>
                <wp:docPr id="15" name="Straight Connector 15"/>
                <wp:cNvGraphicFramePr/>
                <a:graphic xmlns:a="http://schemas.openxmlformats.org/drawingml/2006/main">
                  <a:graphicData uri="http://schemas.microsoft.com/office/word/2010/wordprocessingShape">
                    <wps:wsp>
                      <wps:cNvCnPr/>
                      <wps:spPr>
                        <a:xfrm>
                          <a:off x="0" y="0"/>
                          <a:ext cx="625263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B44C8D8"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95pt" to="492.35pt,.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inwEAAJQDAAAOAAAAZHJzL2Uyb0RvYy54bWysU8tu2zAQvAfoPxC815Jl1CgEyzkkSC5F&#13;&#10;GrTJBzDU0iJAcgmSteS/75K25SAJEKDoheJjZ3ZndrW5nqxhewhRo+v4clFzBk5ir92u489Pd1+/&#13;&#10;cxaTcL0w6KDjB4j8evvlajP6Fhoc0PQQGJG42I6+40NKvq2qKAewIi7Qg6NHhcGKRMewq/ogRmK3&#13;&#10;pmrqel2NGHofUEKMdHt7fOTbwq8UyPRTqQiJmY5Tbamsoawvea22G9HugvCDlqcyxD9UYYV2lHSm&#13;&#10;uhVJsD9Bv6OyWgaMqNJCoq1QKS2haCA1y/qNmt+D8FC0kDnRzzbF/0crH/Y37jGQDaOPbfSPIauY&#13;&#10;VLD5S/WxqZh1mM2CKTFJl+vmW7NerTiT57fqAvQhpntAy/Km40a7rEO0Yv8jJkpGoecQOlxSl106&#13;&#10;GMjBxv0CxXRPyVYFXaYCbkxge0H9FFKCS03uIfGV6AxT2pgZWH8OPMVnKJSJmcHN5+AZUTKjSzPY&#13;&#10;aofhI4I0LU8lq2P82YGj7mzBC/aH0pRiDbW+KDyNaZ6t1+cCv/xM278AAAD//wMAUEsDBBQABgAI&#13;&#10;AAAAIQD7anEp3gAAAAkBAAAPAAAAZHJzL2Rvd25yZXYueG1sTI/NTsMwEITvSLyDtUhcEHXCT5um&#13;&#10;caoK1EtvLTyAE7tOhL2ObDcJPD0LF7isNDva2fmq7ewsG3WIvUcB+SIDprH1qkcj4P1tf18Ai0mi&#13;&#10;ktajFvCpI2zr66tKlspPeNTjKRlGIRhLKaBLaSg5j22nnYwLP2gk7+yDk4lkMFwFOVG4s/why5bc&#13;&#10;yR7pQycH/dLp9uN0cQKKeQi75vGQx6+7yTwvTX4Y91aI25v5dUNjtwGW9Jz+LuCHgfpDTcUaf0EV&#13;&#10;mRVANIm2a2BkrounFbDmV/O64v8J6m8AAAD//wMAUEsBAi0AFAAGAAgAAAAhALaDOJL+AAAA4QEA&#13;&#10;ABMAAAAAAAAAAAAAAAAAAAAAAFtDb250ZW50X1R5cGVzXS54bWxQSwECLQAUAAYACAAAACEAOP0h&#13;&#10;/9YAAACUAQAACwAAAAAAAAAAAAAAAAAvAQAAX3JlbHMvLnJlbHNQSwECLQAUAAYACAAAACEA5Pyv&#13;&#10;op8BAACUAwAADgAAAAAAAAAAAAAAAAAuAgAAZHJzL2Uyb0RvYy54bWxQSwECLQAUAAYACAAAACEA&#13;&#10;+2pxKd4AAAAJAQAADwAAAAAAAAAAAAAAAAD5AwAAZHJzL2Rvd25yZXYueG1sUEsFBgAAAAAEAAQA&#13;&#10;8wAAAAQFAAAAAA==&#13;&#10;" strokecolor="#c0504d [3205]" strokeweight="3pt">
                <v:shadow on="t" color="black" opacity="22937f" origin=",.5" offset="0,.63889mm"/>
              </v:line>
            </w:pict>
          </mc:Fallback>
        </mc:AlternateContent>
      </w:r>
    </w:p>
    <w:p w14:paraId="096F1A87" w14:textId="77777777" w:rsidR="007F4B95" w:rsidRPr="007F4B95" w:rsidRDefault="007F4B95" w:rsidP="007F4B95">
      <w:pPr>
        <w:rPr>
          <w:rFonts w:asciiTheme="minorHAnsi" w:hAnsiTheme="minorHAnsi" w:cstheme="minorHAnsi"/>
          <w:color w:val="000000" w:themeColor="text1"/>
          <w:sz w:val="24"/>
          <w:szCs w:val="24"/>
        </w:rPr>
      </w:pPr>
      <w:r w:rsidRPr="007F4B95">
        <w:rPr>
          <w:rFonts w:asciiTheme="minorHAnsi" w:hAnsiTheme="minorHAnsi" w:cstheme="minorHAnsi"/>
          <w:noProof/>
          <w:color w:val="000000" w:themeColor="text1"/>
          <w:sz w:val="24"/>
          <w:szCs w:val="24"/>
        </w:rPr>
        <w:drawing>
          <wp:inline distT="0" distB="0" distL="0" distR="0" wp14:anchorId="01BD84DB" wp14:editId="5E9E75E3">
            <wp:extent cx="5943600" cy="1830705"/>
            <wp:effectExtent l="12700" t="12700" r="12700" b="1079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6"/>
                    <a:stretch>
                      <a:fillRect/>
                    </a:stretch>
                  </pic:blipFill>
                  <pic:spPr>
                    <a:xfrm>
                      <a:off x="0" y="0"/>
                      <a:ext cx="5943600" cy="1830705"/>
                    </a:xfrm>
                    <a:prstGeom prst="rect">
                      <a:avLst/>
                    </a:prstGeom>
                    <a:ln>
                      <a:solidFill>
                        <a:schemeClr val="accent1"/>
                      </a:solidFill>
                    </a:ln>
                  </pic:spPr>
                </pic:pic>
              </a:graphicData>
            </a:graphic>
          </wp:inline>
        </w:drawing>
      </w:r>
    </w:p>
    <w:p w14:paraId="0659592E" w14:textId="77777777" w:rsidR="007F4B95" w:rsidRPr="007F4B95" w:rsidRDefault="007F4B95" w:rsidP="007F4B95">
      <w:pPr>
        <w:rPr>
          <w:rFonts w:asciiTheme="minorHAnsi" w:hAnsiTheme="minorHAnsi" w:cstheme="minorHAnsi"/>
          <w:color w:val="000000" w:themeColor="text1"/>
        </w:rPr>
      </w:pPr>
    </w:p>
    <w:p w14:paraId="2CBEECAA"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1NF- Check if no Multi value attributes and one primary key?</w:t>
      </w:r>
    </w:p>
    <w:p w14:paraId="4FBC5253" w14:textId="2D0C5492"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 xml:space="preserve">In the above table, we can clearly see that the columns have one values and one primary key. Thus, it does not violate the 1st NF. By this, we have achieved atomicity </w:t>
      </w:r>
      <w:r w:rsidR="00DA24D6" w:rsidRPr="007F4B95">
        <w:rPr>
          <w:rFonts w:asciiTheme="minorHAnsi" w:hAnsiTheme="minorHAnsi" w:cstheme="minorHAnsi"/>
          <w:color w:val="000000" w:themeColor="text1"/>
          <w:sz w:val="24"/>
          <w:szCs w:val="24"/>
          <w:shd w:val="clear" w:color="auto" w:fill="FFFFFF"/>
        </w:rPr>
        <w:t>and</w:t>
      </w:r>
      <w:r w:rsidRPr="007F4B95">
        <w:rPr>
          <w:rFonts w:asciiTheme="minorHAnsi" w:hAnsiTheme="minorHAnsi" w:cstheme="minorHAnsi"/>
          <w:color w:val="000000" w:themeColor="text1"/>
          <w:sz w:val="24"/>
          <w:szCs w:val="24"/>
          <w:shd w:val="clear" w:color="auto" w:fill="FFFFFF"/>
        </w:rPr>
        <w:t xml:space="preserve"> </w:t>
      </w:r>
      <w:proofErr w:type="gramStart"/>
      <w:r w:rsidRPr="007F4B95">
        <w:rPr>
          <w:rFonts w:asciiTheme="minorHAnsi" w:hAnsiTheme="minorHAnsi" w:cstheme="minorHAnsi"/>
          <w:color w:val="000000" w:themeColor="text1"/>
          <w:sz w:val="24"/>
          <w:szCs w:val="24"/>
          <w:shd w:val="clear" w:color="auto" w:fill="FFFFFF"/>
        </w:rPr>
        <w:t>each and every</w:t>
      </w:r>
      <w:proofErr w:type="gramEnd"/>
      <w:r w:rsidRPr="007F4B95">
        <w:rPr>
          <w:rFonts w:asciiTheme="minorHAnsi" w:hAnsiTheme="minorHAnsi" w:cstheme="minorHAnsi"/>
          <w:color w:val="000000" w:themeColor="text1"/>
          <w:sz w:val="24"/>
          <w:szCs w:val="24"/>
          <w:shd w:val="clear" w:color="auto" w:fill="FFFFFF"/>
        </w:rPr>
        <w:t xml:space="preserve"> column have unique values. Hence, it is in 1</w:t>
      </w:r>
      <w:r w:rsidRPr="007F4B95">
        <w:rPr>
          <w:rFonts w:asciiTheme="minorHAnsi" w:hAnsiTheme="minorHAnsi" w:cstheme="minorHAnsi"/>
          <w:color w:val="000000" w:themeColor="text1"/>
          <w:sz w:val="24"/>
          <w:szCs w:val="24"/>
          <w:shd w:val="clear" w:color="auto" w:fill="FFFFFF"/>
          <w:vertAlign w:val="superscript"/>
        </w:rPr>
        <w:t>st</w:t>
      </w:r>
      <w:r w:rsidRPr="007F4B95">
        <w:rPr>
          <w:rFonts w:asciiTheme="minorHAnsi" w:hAnsiTheme="minorHAnsi" w:cstheme="minorHAnsi"/>
          <w:color w:val="000000" w:themeColor="text1"/>
          <w:sz w:val="24"/>
          <w:szCs w:val="24"/>
          <w:shd w:val="clear" w:color="auto" w:fill="FFFFFF"/>
        </w:rPr>
        <w:t xml:space="preserve"> normal form.</w:t>
      </w:r>
    </w:p>
    <w:p w14:paraId="06AF2C1F" w14:textId="77777777" w:rsidR="007F4B95" w:rsidRPr="007F4B95" w:rsidRDefault="007F4B95" w:rsidP="007F4B95">
      <w:pPr>
        <w:rPr>
          <w:rFonts w:asciiTheme="minorHAnsi" w:hAnsiTheme="minorHAnsi" w:cstheme="minorHAnsi"/>
          <w:color w:val="000000" w:themeColor="text1"/>
          <w:sz w:val="24"/>
          <w:szCs w:val="24"/>
          <w:shd w:val="clear" w:color="auto" w:fill="FFFFFF"/>
        </w:rPr>
      </w:pPr>
    </w:p>
    <w:p w14:paraId="093C5F4E"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2NF- Check for no partial functional dependency?</w:t>
      </w:r>
    </w:p>
    <w:p w14:paraId="478DF0DA" w14:textId="77777777" w:rsidR="007F4B95" w:rsidRPr="007F4B95" w:rsidRDefault="007F4B95" w:rsidP="007F4B95">
      <w:pPr>
        <w:shd w:val="clear" w:color="auto" w:fill="FFFFFF"/>
        <w:spacing w:after="100" w:afterAutospacing="1"/>
        <w:jc w:val="both"/>
        <w:rPr>
          <w:rFonts w:asciiTheme="minorHAnsi" w:eastAsia="Times New Roman" w:hAnsiTheme="minorHAnsi" w:cstheme="minorHAnsi"/>
          <w:color w:val="000000" w:themeColor="text1"/>
          <w:sz w:val="24"/>
          <w:szCs w:val="24"/>
        </w:rPr>
      </w:pPr>
      <w:r w:rsidRPr="00457DF4">
        <w:rPr>
          <w:rFonts w:asciiTheme="minorHAnsi" w:eastAsia="Times New Roman" w:hAnsiTheme="minorHAnsi" w:cstheme="minorHAnsi"/>
          <w:color w:val="000000" w:themeColor="text1"/>
          <w:sz w:val="24"/>
          <w:szCs w:val="24"/>
        </w:rPr>
        <w:lastRenderedPageBreak/>
        <w:t>As you can see</w:t>
      </w:r>
      <w:r w:rsidRPr="007F4B95">
        <w:rPr>
          <w:rFonts w:asciiTheme="minorHAnsi" w:eastAsia="Times New Roman" w:hAnsiTheme="minorHAnsi" w:cstheme="minorHAnsi"/>
          <w:color w:val="000000" w:themeColor="text1"/>
          <w:sz w:val="24"/>
          <w:szCs w:val="24"/>
        </w:rPr>
        <w:t xml:space="preserve">, </w:t>
      </w:r>
      <w:r w:rsidRPr="00457DF4">
        <w:rPr>
          <w:rFonts w:asciiTheme="minorHAnsi" w:eastAsia="Times New Roman" w:hAnsiTheme="minorHAnsi" w:cstheme="minorHAnsi"/>
          <w:color w:val="000000" w:themeColor="text1"/>
          <w:sz w:val="24"/>
          <w:szCs w:val="24"/>
        </w:rPr>
        <w:t xml:space="preserve">we have </w:t>
      </w:r>
      <w:r w:rsidRPr="007F4B95">
        <w:rPr>
          <w:rFonts w:asciiTheme="minorHAnsi" w:eastAsia="Times New Roman" w:hAnsiTheme="minorHAnsi" w:cstheme="minorHAnsi"/>
          <w:color w:val="000000" w:themeColor="text1"/>
          <w:sz w:val="24"/>
          <w:szCs w:val="24"/>
        </w:rPr>
        <w:t>no</w:t>
      </w:r>
      <w:r w:rsidRPr="00457DF4">
        <w:rPr>
          <w:rFonts w:asciiTheme="minorHAnsi" w:eastAsia="Times New Roman" w:hAnsiTheme="minorHAnsi" w:cstheme="minorHAnsi"/>
          <w:color w:val="000000" w:themeColor="text1"/>
          <w:sz w:val="24"/>
          <w:szCs w:val="24"/>
        </w:rPr>
        <w:t xml:space="preserve"> partial functional dependency. </w:t>
      </w:r>
      <w:r w:rsidRPr="007F4B95">
        <w:rPr>
          <w:rFonts w:asciiTheme="minorHAnsi" w:eastAsia="Times New Roman" w:hAnsiTheme="minorHAnsi" w:cstheme="minorHAnsi"/>
          <w:color w:val="000000" w:themeColor="text1"/>
          <w:sz w:val="24"/>
          <w:szCs w:val="24"/>
        </w:rPr>
        <w:t xml:space="preserve"> In </w:t>
      </w:r>
      <w:r w:rsidRPr="00457DF4">
        <w:rPr>
          <w:rFonts w:asciiTheme="minorHAnsi" w:eastAsia="Times New Roman" w:hAnsiTheme="minorHAnsi" w:cstheme="minorHAnsi"/>
          <w:color w:val="000000" w:themeColor="text1"/>
          <w:sz w:val="24"/>
          <w:szCs w:val="24"/>
        </w:rPr>
        <w:t>the table, the column</w:t>
      </w:r>
      <w:r w:rsidRPr="007F4B95">
        <w:rPr>
          <w:rFonts w:asciiTheme="minorHAnsi" w:eastAsia="Times New Roman" w:hAnsiTheme="minorHAnsi" w:cstheme="minorHAnsi"/>
          <w:color w:val="000000" w:themeColor="text1"/>
          <w:sz w:val="24"/>
          <w:szCs w:val="24"/>
        </w:rPr>
        <w:t xml:space="preserve"> is</w:t>
      </w:r>
      <w:r w:rsidRPr="00457DF4">
        <w:rPr>
          <w:rFonts w:asciiTheme="minorHAnsi" w:eastAsia="Times New Roman" w:hAnsiTheme="minorHAnsi" w:cstheme="minorHAnsi"/>
          <w:color w:val="000000" w:themeColor="text1"/>
          <w:sz w:val="24"/>
          <w:szCs w:val="24"/>
        </w:rPr>
        <w:t xml:space="preserve"> fully dependent on the primary key of that table, which is </w:t>
      </w:r>
      <w:proofErr w:type="spellStart"/>
      <w:r w:rsidRPr="007F4B95">
        <w:rPr>
          <w:rFonts w:asciiTheme="minorHAnsi" w:eastAsia="Times New Roman" w:hAnsiTheme="minorHAnsi" w:cstheme="minorHAnsi"/>
          <w:b/>
          <w:bCs/>
          <w:color w:val="000000" w:themeColor="text1"/>
          <w:sz w:val="24"/>
          <w:szCs w:val="24"/>
        </w:rPr>
        <w:t>employee_eid</w:t>
      </w:r>
      <w:proofErr w:type="spellEnd"/>
      <w:r w:rsidRPr="00457DF4">
        <w:rPr>
          <w:rFonts w:asciiTheme="minorHAnsi" w:eastAsia="Times New Roman" w:hAnsiTheme="minorHAnsi" w:cstheme="minorHAnsi"/>
          <w:color w:val="000000" w:themeColor="text1"/>
          <w:sz w:val="24"/>
          <w:szCs w:val="24"/>
        </w:rPr>
        <w:t>. </w:t>
      </w:r>
      <w:r w:rsidRPr="007F4B95">
        <w:rPr>
          <w:rFonts w:asciiTheme="minorHAnsi" w:hAnsiTheme="minorHAnsi" w:cstheme="minorHAnsi"/>
          <w:color w:val="000000" w:themeColor="text1"/>
          <w:sz w:val="24"/>
          <w:szCs w:val="24"/>
          <w:shd w:val="clear" w:color="auto" w:fill="FFFFFF"/>
        </w:rPr>
        <w:t>Hence, it is in 2</w:t>
      </w:r>
      <w:r w:rsidRPr="007F4B95">
        <w:rPr>
          <w:rFonts w:asciiTheme="minorHAnsi" w:hAnsiTheme="minorHAnsi" w:cstheme="minorHAnsi"/>
          <w:color w:val="000000" w:themeColor="text1"/>
          <w:sz w:val="24"/>
          <w:szCs w:val="24"/>
          <w:shd w:val="clear" w:color="auto" w:fill="FFFFFF"/>
          <w:vertAlign w:val="superscript"/>
        </w:rPr>
        <w:t>nd</w:t>
      </w:r>
      <w:r w:rsidRPr="007F4B95">
        <w:rPr>
          <w:rFonts w:asciiTheme="minorHAnsi" w:hAnsiTheme="minorHAnsi" w:cstheme="minorHAnsi"/>
          <w:color w:val="000000" w:themeColor="text1"/>
          <w:sz w:val="24"/>
          <w:szCs w:val="24"/>
          <w:shd w:val="clear" w:color="auto" w:fill="FFFFFF"/>
        </w:rPr>
        <w:t xml:space="preserve"> normal form.</w:t>
      </w:r>
    </w:p>
    <w:p w14:paraId="2B5DB808" w14:textId="77777777" w:rsidR="007F4B95" w:rsidRPr="007F4B95" w:rsidRDefault="007F4B95" w:rsidP="007F4B95">
      <w:pPr>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3NF- Check for no Transitive functional dependency for non-prime attributes?</w:t>
      </w:r>
    </w:p>
    <w:p w14:paraId="0AC6E192" w14:textId="77777777" w:rsidR="007F4B95" w:rsidRPr="007F4B95" w:rsidRDefault="007F4B95" w:rsidP="007F4B95">
      <w:pPr>
        <w:jc w:val="both"/>
        <w:rPr>
          <w:rFonts w:asciiTheme="minorHAnsi" w:hAnsiTheme="minorHAnsi" w:cstheme="minorHAnsi"/>
          <w:color w:val="000000" w:themeColor="text1"/>
          <w:sz w:val="24"/>
          <w:szCs w:val="24"/>
          <w:shd w:val="clear" w:color="auto" w:fill="FFFFFF"/>
        </w:rPr>
      </w:pPr>
      <w:r w:rsidRPr="007F4B95">
        <w:rPr>
          <w:rFonts w:asciiTheme="minorHAnsi" w:hAnsiTheme="minorHAnsi" w:cstheme="minorHAnsi"/>
          <w:color w:val="000000" w:themeColor="text1"/>
          <w:sz w:val="24"/>
          <w:szCs w:val="24"/>
          <w:shd w:val="clear" w:color="auto" w:fill="FFFFFF"/>
        </w:rPr>
        <w:t>As you can see from the above tables all the non-key attributes are fully functional dependent only on the primary key. Hence, it is in 3</w:t>
      </w:r>
      <w:r w:rsidRPr="007F4B95">
        <w:rPr>
          <w:rFonts w:asciiTheme="minorHAnsi" w:hAnsiTheme="minorHAnsi" w:cstheme="minorHAnsi"/>
          <w:color w:val="000000" w:themeColor="text1"/>
          <w:sz w:val="24"/>
          <w:szCs w:val="24"/>
          <w:shd w:val="clear" w:color="auto" w:fill="FFFFFF"/>
          <w:vertAlign w:val="superscript"/>
        </w:rPr>
        <w:t>rd</w:t>
      </w:r>
      <w:r w:rsidRPr="007F4B95">
        <w:rPr>
          <w:rFonts w:asciiTheme="minorHAnsi" w:hAnsiTheme="minorHAnsi" w:cstheme="minorHAnsi"/>
          <w:color w:val="000000" w:themeColor="text1"/>
          <w:sz w:val="24"/>
          <w:szCs w:val="24"/>
          <w:shd w:val="clear" w:color="auto" w:fill="FFFFFF"/>
        </w:rPr>
        <w:t xml:space="preserve"> normal form.</w:t>
      </w:r>
    </w:p>
    <w:p w14:paraId="637A0EFC" w14:textId="77777777" w:rsidR="007F4B95" w:rsidRPr="007F4B95" w:rsidRDefault="007F4B95" w:rsidP="007F4B95">
      <w:pPr>
        <w:pStyle w:val="BodyText"/>
        <w:spacing w:before="1"/>
        <w:rPr>
          <w:rFonts w:asciiTheme="minorHAnsi" w:hAnsiTheme="minorHAnsi" w:cstheme="minorHAnsi"/>
          <w:sz w:val="21"/>
        </w:rPr>
      </w:pPr>
    </w:p>
    <w:p w14:paraId="5C9DBCAD" w14:textId="03203AC5" w:rsidR="007F4B95" w:rsidRPr="007F4B95" w:rsidRDefault="00DA24D6" w:rsidP="007F4B95">
      <w:pPr>
        <w:pStyle w:val="Heading1"/>
        <w:rPr>
          <w:rFonts w:asciiTheme="minorHAnsi" w:hAnsiTheme="minorHAnsi" w:cstheme="minorHAnsi"/>
        </w:rPr>
      </w:pPr>
      <w:r>
        <w:rPr>
          <w:rFonts w:asciiTheme="minorHAnsi" w:hAnsiTheme="minorHAnsi" w:cstheme="minorHAnsi"/>
          <w:color w:val="1A1A1A"/>
          <w:w w:val="105"/>
        </w:rPr>
        <w:t>Summary</w:t>
      </w:r>
    </w:p>
    <w:p w14:paraId="4D46E298" w14:textId="56741220" w:rsidR="00063F32" w:rsidRPr="00DA24D6" w:rsidRDefault="00DA24D6" w:rsidP="00DA24D6">
      <w:pPr>
        <w:pStyle w:val="NormalWeb"/>
        <w:jc w:val="both"/>
        <w:rPr>
          <w:rFonts w:asciiTheme="minorHAnsi" w:hAnsiTheme="minorHAnsi" w:cstheme="minorHAnsi"/>
          <w:color w:val="000000" w:themeColor="text1"/>
        </w:rPr>
      </w:pPr>
      <w:r w:rsidRPr="00DA24D6">
        <w:rPr>
          <w:rFonts w:asciiTheme="minorHAnsi" w:hAnsiTheme="minorHAnsi" w:cstheme="minorHAnsi"/>
          <w:color w:val="000000" w:themeColor="text1"/>
        </w:rPr>
        <w:t>In this paper a discussion has been presented on the use of different degrees of normalization using a relational database</w:t>
      </w:r>
      <w:r w:rsidR="0081050A">
        <w:rPr>
          <w:rFonts w:asciiTheme="minorHAnsi" w:hAnsiTheme="minorHAnsi" w:cstheme="minorHAnsi"/>
          <w:color w:val="000000" w:themeColor="text1"/>
        </w:rPr>
        <w:t xml:space="preserve">. </w:t>
      </w:r>
      <w:r w:rsidRPr="00DA24D6">
        <w:rPr>
          <w:rFonts w:asciiTheme="minorHAnsi" w:hAnsiTheme="minorHAnsi" w:cstheme="minorHAnsi"/>
          <w:color w:val="000000" w:themeColor="text1"/>
        </w:rPr>
        <w:t>The use of a relational database can improve the quality and accessibility of information requirements in many different applications. By applying normalization techniques, application developers and end-users alike can take advantage of the str</w:t>
      </w:r>
      <w:r>
        <w:rPr>
          <w:rFonts w:asciiTheme="minorHAnsi" w:hAnsiTheme="minorHAnsi" w:cstheme="minorHAnsi"/>
          <w:color w:val="000000" w:themeColor="text1"/>
        </w:rPr>
        <w:t>e</w:t>
      </w:r>
      <w:r w:rsidRPr="00DA24D6">
        <w:rPr>
          <w:rFonts w:asciiTheme="minorHAnsi" w:hAnsiTheme="minorHAnsi" w:cstheme="minorHAnsi"/>
          <w:color w:val="000000" w:themeColor="text1"/>
        </w:rPr>
        <w:t>ngths of storing data in the various normal forms (</w:t>
      </w:r>
      <w:r>
        <w:rPr>
          <w:rFonts w:asciiTheme="minorHAnsi" w:hAnsiTheme="minorHAnsi" w:cstheme="minorHAnsi"/>
          <w:color w:val="000000" w:themeColor="text1"/>
        </w:rPr>
        <w:t>1</w:t>
      </w:r>
      <w:r w:rsidRPr="00DA24D6">
        <w:rPr>
          <w:rFonts w:asciiTheme="minorHAnsi" w:hAnsiTheme="minorHAnsi" w:cstheme="minorHAnsi"/>
          <w:color w:val="000000" w:themeColor="text1"/>
        </w:rPr>
        <w:t>NF, 2NF</w:t>
      </w:r>
      <w:r>
        <w:rPr>
          <w:rFonts w:asciiTheme="minorHAnsi" w:hAnsiTheme="minorHAnsi" w:cstheme="minorHAnsi"/>
          <w:color w:val="000000" w:themeColor="text1"/>
        </w:rPr>
        <w:t>,</w:t>
      </w:r>
      <w:r w:rsidRPr="00DA24D6">
        <w:rPr>
          <w:rFonts w:asciiTheme="minorHAnsi" w:hAnsiTheme="minorHAnsi" w:cstheme="minorHAnsi"/>
          <w:color w:val="000000" w:themeColor="text1"/>
        </w:rPr>
        <w:t xml:space="preserve"> 3NF). These strengths include, but are not limited to, the elimination of redundant</w:t>
      </w:r>
      <w:r w:rsidR="0081050A">
        <w:rPr>
          <w:rFonts w:asciiTheme="minorHAnsi" w:hAnsiTheme="minorHAnsi" w:cstheme="minorHAnsi"/>
          <w:color w:val="000000" w:themeColor="text1"/>
        </w:rPr>
        <w:t>.</w:t>
      </w:r>
      <w:r w:rsidRPr="00DA24D6">
        <w:rPr>
          <w:rFonts w:asciiTheme="minorHAnsi" w:hAnsiTheme="minorHAnsi" w:cstheme="minorHAnsi"/>
          <w:color w:val="000000" w:themeColor="text1"/>
        </w:rPr>
        <w:t xml:space="preserve"> </w:t>
      </w:r>
    </w:p>
    <w:p w14:paraId="336FBE0E" w14:textId="77777777" w:rsidR="00063F32" w:rsidRPr="007F4B95" w:rsidRDefault="00000000">
      <w:pPr>
        <w:pStyle w:val="Heading1"/>
        <w:rPr>
          <w:rFonts w:asciiTheme="minorHAnsi" w:hAnsiTheme="minorHAnsi" w:cstheme="minorHAnsi"/>
        </w:rPr>
      </w:pPr>
      <w:r w:rsidRPr="007F4B95">
        <w:rPr>
          <w:rFonts w:asciiTheme="minorHAnsi" w:hAnsiTheme="minorHAnsi" w:cstheme="minorHAnsi"/>
          <w:color w:val="1A1A1A"/>
          <w:w w:val="105"/>
        </w:rPr>
        <w:t>Bibliography</w:t>
      </w:r>
    </w:p>
    <w:p w14:paraId="60DAFAF2" w14:textId="77777777" w:rsidR="00063F32" w:rsidRPr="007F4B95" w:rsidRDefault="00063F32">
      <w:pPr>
        <w:pStyle w:val="BodyText"/>
        <w:spacing w:before="10"/>
        <w:rPr>
          <w:rFonts w:asciiTheme="minorHAnsi" w:hAnsiTheme="minorHAnsi" w:cstheme="minorHAnsi"/>
          <w:b/>
          <w:sz w:val="37"/>
        </w:rPr>
      </w:pPr>
    </w:p>
    <w:p w14:paraId="6DED1C20" w14:textId="6C080B11" w:rsidR="007F4B95" w:rsidRDefault="007F4B95" w:rsidP="007F4B95">
      <w:pPr>
        <w:pStyle w:val="NormalWeb"/>
        <w:spacing w:before="0" w:beforeAutospacing="0" w:after="0" w:afterAutospacing="0"/>
        <w:rPr>
          <w:rFonts w:asciiTheme="minorHAnsi" w:hAnsiTheme="minorHAnsi" w:cstheme="minorHAnsi"/>
          <w:color w:val="000000" w:themeColor="text1"/>
        </w:rPr>
      </w:pPr>
      <w:r w:rsidRPr="007F4B95">
        <w:rPr>
          <w:rFonts w:asciiTheme="minorHAnsi" w:hAnsiTheme="minorHAnsi" w:cstheme="minorHAnsi"/>
        </w:rPr>
        <w:br/>
      </w:r>
      <w:r w:rsidRPr="007F4B95">
        <w:rPr>
          <w:rFonts w:asciiTheme="minorHAnsi" w:hAnsiTheme="minorHAnsi" w:cstheme="minorHAnsi"/>
          <w:color w:val="000000" w:themeColor="text1"/>
        </w:rPr>
        <w:t>1. Reddy, J. (2019, July 10).</w:t>
      </w:r>
      <w:r w:rsidRPr="007F4B95">
        <w:rPr>
          <w:rStyle w:val="apple-converted-space"/>
          <w:rFonts w:asciiTheme="minorHAnsi" w:hAnsiTheme="minorHAnsi" w:cstheme="minorHAnsi"/>
          <w:color w:val="000000" w:themeColor="text1"/>
        </w:rPr>
        <w:t> </w:t>
      </w:r>
      <w:r w:rsidRPr="007F4B95">
        <w:rPr>
          <w:rFonts w:asciiTheme="minorHAnsi" w:hAnsiTheme="minorHAnsi" w:cstheme="minorHAnsi"/>
          <w:i/>
          <w:iCs/>
          <w:color w:val="000000" w:themeColor="text1"/>
        </w:rPr>
        <w:t>Normalization in SQL Server</w:t>
      </w:r>
      <w:r w:rsidRPr="007F4B95">
        <w:rPr>
          <w:rFonts w:asciiTheme="minorHAnsi" w:hAnsiTheme="minorHAnsi" w:cstheme="minorHAnsi"/>
          <w:color w:val="000000" w:themeColor="text1"/>
        </w:rPr>
        <w:t>. SQLServerCentral.</w:t>
      </w:r>
      <w:r w:rsidRPr="007F4B95">
        <w:rPr>
          <w:rStyle w:val="apple-converted-space"/>
          <w:rFonts w:asciiTheme="minorHAnsi" w:hAnsiTheme="minorHAnsi" w:cstheme="minorHAnsi"/>
          <w:color w:val="000000" w:themeColor="text1"/>
        </w:rPr>
        <w:t> </w:t>
      </w:r>
      <w:hyperlink r:id="rId17" w:tgtFrame="_blank" w:history="1">
        <w:r w:rsidRPr="007F4B95">
          <w:rPr>
            <w:rStyle w:val="Hyperlink"/>
            <w:rFonts w:asciiTheme="minorHAnsi" w:hAnsiTheme="minorHAnsi" w:cstheme="minorHAnsi"/>
            <w:color w:val="000000" w:themeColor="text1"/>
          </w:rPr>
          <w:t>https://www.c-sharpcorner.com/UploadFile/44fb93/normalization-in-sql-server/</w:t>
        </w:r>
        <w:r w:rsidRPr="007F4B95">
          <w:rPr>
            <w:rStyle w:val="screenreader-only"/>
            <w:rFonts w:asciiTheme="minorHAnsi" w:hAnsiTheme="minorHAnsi" w:cstheme="minorHAnsi"/>
            <w:color w:val="000000" w:themeColor="text1"/>
            <w:u w:val="single"/>
            <w:bdr w:val="none" w:sz="0" w:space="0" w:color="auto" w:frame="1"/>
          </w:rPr>
          <w:t>Links to an external site.</w:t>
        </w:r>
      </w:hyperlink>
    </w:p>
    <w:p w14:paraId="0B9D744E" w14:textId="77777777" w:rsidR="00DA24D6" w:rsidRPr="007F4B95" w:rsidRDefault="00DA24D6" w:rsidP="007F4B95">
      <w:pPr>
        <w:pStyle w:val="NormalWeb"/>
        <w:spacing w:before="0" w:beforeAutospacing="0" w:after="0" w:afterAutospacing="0"/>
        <w:rPr>
          <w:rFonts w:asciiTheme="minorHAnsi" w:hAnsiTheme="minorHAnsi" w:cstheme="minorHAnsi"/>
          <w:color w:val="000000" w:themeColor="text1"/>
        </w:rPr>
      </w:pPr>
    </w:p>
    <w:p w14:paraId="3C5CE88B" w14:textId="77777777" w:rsidR="007F4B95" w:rsidRPr="007F4B95" w:rsidRDefault="007F4B95" w:rsidP="007F4B95">
      <w:pPr>
        <w:pStyle w:val="NormalWeb"/>
        <w:spacing w:before="0" w:beforeAutospacing="0" w:after="0" w:afterAutospacing="0"/>
        <w:rPr>
          <w:rFonts w:asciiTheme="minorHAnsi" w:hAnsiTheme="minorHAnsi" w:cstheme="minorHAnsi"/>
          <w:color w:val="000000" w:themeColor="text1"/>
        </w:rPr>
      </w:pPr>
      <w:r w:rsidRPr="007F4B95">
        <w:rPr>
          <w:rFonts w:asciiTheme="minorHAnsi" w:hAnsiTheme="minorHAnsi" w:cstheme="minorHAnsi"/>
          <w:color w:val="000000" w:themeColor="text1"/>
        </w:rPr>
        <w:t>2. Shankar, G. (2020, February 18).</w:t>
      </w:r>
      <w:r w:rsidRPr="007F4B95">
        <w:rPr>
          <w:rStyle w:val="apple-converted-space"/>
          <w:rFonts w:asciiTheme="minorHAnsi" w:hAnsiTheme="minorHAnsi" w:cstheme="minorHAnsi"/>
          <w:color w:val="000000" w:themeColor="text1"/>
        </w:rPr>
        <w:t> </w:t>
      </w:r>
      <w:r w:rsidRPr="007F4B95">
        <w:rPr>
          <w:rFonts w:asciiTheme="minorHAnsi" w:hAnsiTheme="minorHAnsi" w:cstheme="minorHAnsi"/>
          <w:i/>
          <w:iCs/>
          <w:color w:val="000000" w:themeColor="text1"/>
        </w:rPr>
        <w:t>Database Normalization in SQL with Examples –</w:t>
      </w:r>
      <w:r w:rsidRPr="007F4B95">
        <w:rPr>
          <w:rFonts w:asciiTheme="minorHAnsi" w:hAnsiTheme="minorHAnsi" w:cstheme="minorHAnsi"/>
          <w:color w:val="000000" w:themeColor="text1"/>
        </w:rPr>
        <w:t>. SQLServerCentral.</w:t>
      </w:r>
      <w:r w:rsidRPr="007F4B95">
        <w:rPr>
          <w:rStyle w:val="apple-converted-space"/>
          <w:rFonts w:asciiTheme="minorHAnsi" w:hAnsiTheme="minorHAnsi" w:cstheme="minorHAnsi"/>
          <w:color w:val="000000" w:themeColor="text1"/>
        </w:rPr>
        <w:t> </w:t>
      </w:r>
      <w:hyperlink r:id="rId18" w:tgtFrame="_blank" w:history="1">
        <w:r w:rsidRPr="007F4B95">
          <w:rPr>
            <w:rStyle w:val="Hyperlink"/>
            <w:rFonts w:asciiTheme="minorHAnsi" w:hAnsiTheme="minorHAnsi" w:cstheme="minorHAnsi"/>
            <w:color w:val="000000" w:themeColor="text1"/>
          </w:rPr>
          <w:t>https://www.sqlservercentral.com/articles/database-normalization-in-sql-with-examples</w:t>
        </w:r>
        <w:r w:rsidRPr="007F4B95">
          <w:rPr>
            <w:rStyle w:val="screenreader-only"/>
            <w:rFonts w:asciiTheme="minorHAnsi" w:hAnsiTheme="minorHAnsi" w:cstheme="minorHAnsi"/>
            <w:color w:val="000000" w:themeColor="text1"/>
            <w:u w:val="single"/>
            <w:bdr w:val="none" w:sz="0" w:space="0" w:color="auto" w:frame="1"/>
          </w:rPr>
          <w:t>Links to an external site.</w:t>
        </w:r>
      </w:hyperlink>
    </w:p>
    <w:p w14:paraId="5351EC25" w14:textId="77777777" w:rsidR="007F4B95" w:rsidRPr="007F4B95" w:rsidRDefault="007F4B95" w:rsidP="007F4B95">
      <w:pPr>
        <w:pStyle w:val="NormalWeb"/>
        <w:spacing w:before="180" w:beforeAutospacing="0" w:after="0" w:afterAutospacing="0"/>
        <w:rPr>
          <w:rFonts w:asciiTheme="minorHAnsi" w:hAnsiTheme="minorHAnsi" w:cstheme="minorHAnsi"/>
          <w:color w:val="000000" w:themeColor="text1"/>
        </w:rPr>
      </w:pPr>
      <w:r w:rsidRPr="007F4B95">
        <w:rPr>
          <w:rFonts w:asciiTheme="minorHAnsi" w:hAnsiTheme="minorHAnsi" w:cstheme="minorHAnsi"/>
          <w:color w:val="000000" w:themeColor="text1"/>
        </w:rPr>
        <w:t>3. </w:t>
      </w:r>
      <w:r w:rsidRPr="007F4B95">
        <w:rPr>
          <w:rFonts w:asciiTheme="minorHAnsi" w:hAnsiTheme="minorHAnsi" w:cstheme="minorHAnsi"/>
          <w:color w:val="000000" w:themeColor="text1"/>
          <w:shd w:val="clear" w:color="auto" w:fill="FFFFFF"/>
        </w:rPr>
        <w:t>Chauhan, S. (2022, August 31).</w:t>
      </w:r>
      <w:r w:rsidRPr="007F4B95">
        <w:rPr>
          <w:rStyle w:val="apple-converted-space"/>
          <w:rFonts w:asciiTheme="minorHAnsi" w:hAnsiTheme="minorHAnsi" w:cstheme="minorHAnsi"/>
          <w:color w:val="000000" w:themeColor="text1"/>
          <w:shd w:val="clear" w:color="auto" w:fill="FFFFFF"/>
        </w:rPr>
        <w:t> </w:t>
      </w:r>
      <w:r w:rsidRPr="007F4B95">
        <w:rPr>
          <w:rFonts w:asciiTheme="minorHAnsi" w:hAnsiTheme="minorHAnsi" w:cstheme="minorHAnsi"/>
          <w:i/>
          <w:iCs/>
          <w:color w:val="000000" w:themeColor="text1"/>
        </w:rPr>
        <w:t>Understanding Database Normalization with Example</w:t>
      </w:r>
      <w:r w:rsidRPr="007F4B95">
        <w:rPr>
          <w:rFonts w:asciiTheme="minorHAnsi" w:hAnsiTheme="minorHAnsi" w:cstheme="minorHAnsi"/>
          <w:color w:val="000000" w:themeColor="text1"/>
          <w:shd w:val="clear" w:color="auto" w:fill="FFFFFF"/>
        </w:rPr>
        <w:t>.</w:t>
      </w:r>
      <w:r w:rsidRPr="007F4B95">
        <w:rPr>
          <w:rStyle w:val="apple-converted-space"/>
          <w:rFonts w:asciiTheme="minorHAnsi" w:hAnsiTheme="minorHAnsi" w:cstheme="minorHAnsi"/>
          <w:color w:val="000000" w:themeColor="text1"/>
          <w:shd w:val="clear" w:color="auto" w:fill="FFFFFF"/>
        </w:rPr>
        <w:t> </w:t>
      </w:r>
      <w:hyperlink r:id="rId19" w:tgtFrame="_blank" w:history="1">
        <w:r w:rsidRPr="007F4B95">
          <w:rPr>
            <w:rStyle w:val="Hyperlink"/>
            <w:rFonts w:asciiTheme="minorHAnsi" w:hAnsiTheme="minorHAnsi" w:cstheme="minorHAnsi"/>
            <w:color w:val="000000" w:themeColor="text1"/>
          </w:rPr>
          <w:t>https://www.dotnettricks.com/learn/sqlserver/database-normalization-basics</w:t>
        </w:r>
      </w:hyperlink>
    </w:p>
    <w:p w14:paraId="6F93266B" w14:textId="046F6827" w:rsidR="00063F32" w:rsidRPr="007F4B95" w:rsidRDefault="00063F32" w:rsidP="007F4B95">
      <w:pPr>
        <w:tabs>
          <w:tab w:val="left" w:pos="375"/>
        </w:tabs>
        <w:spacing w:line="235" w:lineRule="auto"/>
        <w:ind w:right="430"/>
        <w:rPr>
          <w:rFonts w:asciiTheme="minorHAnsi" w:hAnsiTheme="minorHAnsi" w:cstheme="minorHAnsi"/>
          <w:sz w:val="20"/>
        </w:rPr>
      </w:pPr>
    </w:p>
    <w:sectPr w:rsidR="00063F32" w:rsidRPr="007F4B95">
      <w:headerReference w:type="default" r:id="rId20"/>
      <w:pgSz w:w="12240" w:h="15840"/>
      <w:pgMar w:top="760" w:right="1300" w:bottom="280" w:left="1340" w:header="47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A7D42" w14:textId="77777777" w:rsidR="00A25403" w:rsidRDefault="00A25403">
      <w:r>
        <w:separator/>
      </w:r>
    </w:p>
  </w:endnote>
  <w:endnote w:type="continuationSeparator" w:id="0">
    <w:p w14:paraId="13A9B7BD" w14:textId="77777777" w:rsidR="00A25403" w:rsidRDefault="00A25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1"/>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1"/>
    <w:family w:val="swiss"/>
    <w:pitch w:val="variable"/>
    <w:sig w:usb0="E1002AFF" w:usb1="C0000002" w:usb2="00000008" w:usb3="00000000" w:csb0="0001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1"/>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AABAF" w14:textId="77777777" w:rsidR="00A25403" w:rsidRDefault="00A25403">
      <w:r>
        <w:separator/>
      </w:r>
    </w:p>
  </w:footnote>
  <w:footnote w:type="continuationSeparator" w:id="0">
    <w:p w14:paraId="082B2BD3" w14:textId="77777777" w:rsidR="00A25403" w:rsidRDefault="00A254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4F78" w14:textId="77777777" w:rsidR="00063F32" w:rsidRDefault="00A25403">
    <w:pPr>
      <w:pStyle w:val="BodyText"/>
      <w:spacing w:line="14" w:lineRule="auto"/>
      <w:rPr>
        <w:sz w:val="20"/>
      </w:rPr>
    </w:pPr>
    <w:r>
      <w:pict w14:anchorId="33CAE28E">
        <v:shapetype id="_x0000_t202" coordsize="21600,21600" o:spt="202" path="m,l,21600r21600,l21600,xe">
          <v:stroke joinstyle="miter"/>
          <v:path gradientshapeok="t" o:connecttype="rect"/>
        </v:shapetype>
        <v:shape id="_x0000_s1025" type="#_x0000_t202" alt="" style="position:absolute;margin-left:530.05pt;margin-top:22.7pt;width:13pt;height:16.4pt;z-index:-251658752;mso-wrap-style:square;mso-wrap-edited:f;mso-width-percent:0;mso-height-percent:0;mso-position-horizontal-relative:page;mso-position-vertical-relative:page;mso-width-percent:0;mso-height-percent:0;v-text-anchor:top" filled="f" stroked="f">
          <v:textbox inset="0,0,0,0">
            <w:txbxContent>
              <w:p w14:paraId="1497E3ED" w14:textId="77777777" w:rsidR="00063F32" w:rsidRDefault="00000000">
                <w:pPr>
                  <w:spacing w:before="16"/>
                  <w:ind w:left="60"/>
                  <w:rPr>
                    <w:sz w:val="24"/>
                  </w:rPr>
                </w:pPr>
                <w:r>
                  <w:fldChar w:fldCharType="begin"/>
                </w:r>
                <w:r>
                  <w:rPr>
                    <w:color w:val="585858"/>
                    <w:w w:val="106"/>
                    <w:sz w:val="24"/>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ADC"/>
    <w:multiLevelType w:val="hybridMultilevel"/>
    <w:tmpl w:val="D6B47A52"/>
    <w:lvl w:ilvl="0" w:tplc="0C64D6C2">
      <w:start w:val="1"/>
      <w:numFmt w:val="decimal"/>
      <w:lvlText w:val="[%1]"/>
      <w:lvlJc w:val="left"/>
      <w:pPr>
        <w:ind w:left="100" w:hanging="275"/>
        <w:jc w:val="left"/>
      </w:pPr>
      <w:rPr>
        <w:rFonts w:ascii="Tahoma" w:eastAsia="Tahoma" w:hAnsi="Tahoma" w:cs="Tahoma" w:hint="default"/>
        <w:color w:val="1A1A1A"/>
        <w:spacing w:val="-1"/>
        <w:w w:val="78"/>
        <w:sz w:val="20"/>
        <w:szCs w:val="20"/>
        <w:lang w:val="en-US" w:eastAsia="en-US" w:bidi="ar-SA"/>
      </w:rPr>
    </w:lvl>
    <w:lvl w:ilvl="1" w:tplc="7854BDEE">
      <w:numFmt w:val="bullet"/>
      <w:lvlText w:val="•"/>
      <w:lvlJc w:val="left"/>
      <w:pPr>
        <w:ind w:left="1050" w:hanging="275"/>
      </w:pPr>
      <w:rPr>
        <w:rFonts w:hint="default"/>
        <w:lang w:val="en-US" w:eastAsia="en-US" w:bidi="ar-SA"/>
      </w:rPr>
    </w:lvl>
    <w:lvl w:ilvl="2" w:tplc="053E64F8">
      <w:numFmt w:val="bullet"/>
      <w:lvlText w:val="•"/>
      <w:lvlJc w:val="left"/>
      <w:pPr>
        <w:ind w:left="2000" w:hanging="275"/>
      </w:pPr>
      <w:rPr>
        <w:rFonts w:hint="default"/>
        <w:lang w:val="en-US" w:eastAsia="en-US" w:bidi="ar-SA"/>
      </w:rPr>
    </w:lvl>
    <w:lvl w:ilvl="3" w:tplc="DFFA3B0C">
      <w:numFmt w:val="bullet"/>
      <w:lvlText w:val="•"/>
      <w:lvlJc w:val="left"/>
      <w:pPr>
        <w:ind w:left="2950" w:hanging="275"/>
      </w:pPr>
      <w:rPr>
        <w:rFonts w:hint="default"/>
        <w:lang w:val="en-US" w:eastAsia="en-US" w:bidi="ar-SA"/>
      </w:rPr>
    </w:lvl>
    <w:lvl w:ilvl="4" w:tplc="95882418">
      <w:numFmt w:val="bullet"/>
      <w:lvlText w:val="•"/>
      <w:lvlJc w:val="left"/>
      <w:pPr>
        <w:ind w:left="3900" w:hanging="275"/>
      </w:pPr>
      <w:rPr>
        <w:rFonts w:hint="default"/>
        <w:lang w:val="en-US" w:eastAsia="en-US" w:bidi="ar-SA"/>
      </w:rPr>
    </w:lvl>
    <w:lvl w:ilvl="5" w:tplc="F7B43DD8">
      <w:numFmt w:val="bullet"/>
      <w:lvlText w:val="•"/>
      <w:lvlJc w:val="left"/>
      <w:pPr>
        <w:ind w:left="4850" w:hanging="275"/>
      </w:pPr>
      <w:rPr>
        <w:rFonts w:hint="default"/>
        <w:lang w:val="en-US" w:eastAsia="en-US" w:bidi="ar-SA"/>
      </w:rPr>
    </w:lvl>
    <w:lvl w:ilvl="6" w:tplc="02CA71D4">
      <w:numFmt w:val="bullet"/>
      <w:lvlText w:val="•"/>
      <w:lvlJc w:val="left"/>
      <w:pPr>
        <w:ind w:left="5800" w:hanging="275"/>
      </w:pPr>
      <w:rPr>
        <w:rFonts w:hint="default"/>
        <w:lang w:val="en-US" w:eastAsia="en-US" w:bidi="ar-SA"/>
      </w:rPr>
    </w:lvl>
    <w:lvl w:ilvl="7" w:tplc="76587780">
      <w:numFmt w:val="bullet"/>
      <w:lvlText w:val="•"/>
      <w:lvlJc w:val="left"/>
      <w:pPr>
        <w:ind w:left="6750" w:hanging="275"/>
      </w:pPr>
      <w:rPr>
        <w:rFonts w:hint="default"/>
        <w:lang w:val="en-US" w:eastAsia="en-US" w:bidi="ar-SA"/>
      </w:rPr>
    </w:lvl>
    <w:lvl w:ilvl="8" w:tplc="D3FA9D5E">
      <w:numFmt w:val="bullet"/>
      <w:lvlText w:val="•"/>
      <w:lvlJc w:val="left"/>
      <w:pPr>
        <w:ind w:left="7700" w:hanging="275"/>
      </w:pPr>
      <w:rPr>
        <w:rFonts w:hint="default"/>
        <w:lang w:val="en-US" w:eastAsia="en-US" w:bidi="ar-SA"/>
      </w:rPr>
    </w:lvl>
  </w:abstractNum>
  <w:abstractNum w:abstractNumId="1" w15:restartNumberingAfterBreak="0">
    <w:nsid w:val="027F03D0"/>
    <w:multiLevelType w:val="hybridMultilevel"/>
    <w:tmpl w:val="FD1230C4"/>
    <w:lvl w:ilvl="0" w:tplc="186E7BAE">
      <w:start w:val="1"/>
      <w:numFmt w:val="decimal"/>
      <w:lvlText w:val="%1."/>
      <w:lvlJc w:val="left"/>
      <w:pPr>
        <w:ind w:left="460" w:hanging="360"/>
        <w:jc w:val="left"/>
      </w:pPr>
      <w:rPr>
        <w:rFonts w:ascii="Tahoma" w:eastAsia="Tahoma" w:hAnsi="Tahoma" w:cs="Tahoma" w:hint="default"/>
        <w:color w:val="292929"/>
        <w:spacing w:val="-1"/>
        <w:w w:val="70"/>
        <w:sz w:val="22"/>
        <w:szCs w:val="22"/>
        <w:lang w:val="en-US" w:eastAsia="en-US" w:bidi="ar-SA"/>
      </w:rPr>
    </w:lvl>
    <w:lvl w:ilvl="1" w:tplc="69D80B3A">
      <w:numFmt w:val="bullet"/>
      <w:lvlText w:val="•"/>
      <w:lvlJc w:val="left"/>
      <w:pPr>
        <w:ind w:left="1374" w:hanging="360"/>
      </w:pPr>
      <w:rPr>
        <w:rFonts w:hint="default"/>
        <w:lang w:val="en-US" w:eastAsia="en-US" w:bidi="ar-SA"/>
      </w:rPr>
    </w:lvl>
    <w:lvl w:ilvl="2" w:tplc="284C668A">
      <w:numFmt w:val="bullet"/>
      <w:lvlText w:val="•"/>
      <w:lvlJc w:val="left"/>
      <w:pPr>
        <w:ind w:left="2288" w:hanging="360"/>
      </w:pPr>
      <w:rPr>
        <w:rFonts w:hint="default"/>
        <w:lang w:val="en-US" w:eastAsia="en-US" w:bidi="ar-SA"/>
      </w:rPr>
    </w:lvl>
    <w:lvl w:ilvl="3" w:tplc="515E0C08">
      <w:numFmt w:val="bullet"/>
      <w:lvlText w:val="•"/>
      <w:lvlJc w:val="left"/>
      <w:pPr>
        <w:ind w:left="3202" w:hanging="360"/>
      </w:pPr>
      <w:rPr>
        <w:rFonts w:hint="default"/>
        <w:lang w:val="en-US" w:eastAsia="en-US" w:bidi="ar-SA"/>
      </w:rPr>
    </w:lvl>
    <w:lvl w:ilvl="4" w:tplc="C9461814">
      <w:numFmt w:val="bullet"/>
      <w:lvlText w:val="•"/>
      <w:lvlJc w:val="left"/>
      <w:pPr>
        <w:ind w:left="4116" w:hanging="360"/>
      </w:pPr>
      <w:rPr>
        <w:rFonts w:hint="default"/>
        <w:lang w:val="en-US" w:eastAsia="en-US" w:bidi="ar-SA"/>
      </w:rPr>
    </w:lvl>
    <w:lvl w:ilvl="5" w:tplc="1918239A">
      <w:numFmt w:val="bullet"/>
      <w:lvlText w:val="•"/>
      <w:lvlJc w:val="left"/>
      <w:pPr>
        <w:ind w:left="5030" w:hanging="360"/>
      </w:pPr>
      <w:rPr>
        <w:rFonts w:hint="default"/>
        <w:lang w:val="en-US" w:eastAsia="en-US" w:bidi="ar-SA"/>
      </w:rPr>
    </w:lvl>
    <w:lvl w:ilvl="6" w:tplc="503C781E">
      <w:numFmt w:val="bullet"/>
      <w:lvlText w:val="•"/>
      <w:lvlJc w:val="left"/>
      <w:pPr>
        <w:ind w:left="5944" w:hanging="360"/>
      </w:pPr>
      <w:rPr>
        <w:rFonts w:hint="default"/>
        <w:lang w:val="en-US" w:eastAsia="en-US" w:bidi="ar-SA"/>
      </w:rPr>
    </w:lvl>
    <w:lvl w:ilvl="7" w:tplc="86807D5C">
      <w:numFmt w:val="bullet"/>
      <w:lvlText w:val="•"/>
      <w:lvlJc w:val="left"/>
      <w:pPr>
        <w:ind w:left="6858" w:hanging="360"/>
      </w:pPr>
      <w:rPr>
        <w:rFonts w:hint="default"/>
        <w:lang w:val="en-US" w:eastAsia="en-US" w:bidi="ar-SA"/>
      </w:rPr>
    </w:lvl>
    <w:lvl w:ilvl="8" w:tplc="994A3B58">
      <w:numFmt w:val="bullet"/>
      <w:lvlText w:val="•"/>
      <w:lvlJc w:val="left"/>
      <w:pPr>
        <w:ind w:left="7772" w:hanging="360"/>
      </w:pPr>
      <w:rPr>
        <w:rFonts w:hint="default"/>
        <w:lang w:val="en-US" w:eastAsia="en-US" w:bidi="ar-SA"/>
      </w:rPr>
    </w:lvl>
  </w:abstractNum>
  <w:abstractNum w:abstractNumId="2" w15:restartNumberingAfterBreak="0">
    <w:nsid w:val="0B100910"/>
    <w:multiLevelType w:val="hybridMultilevel"/>
    <w:tmpl w:val="B0D68916"/>
    <w:lvl w:ilvl="0" w:tplc="8EA01CCA">
      <w:numFmt w:val="bullet"/>
      <w:lvlText w:val="●"/>
      <w:lvlJc w:val="left"/>
      <w:pPr>
        <w:ind w:left="460" w:hanging="360"/>
      </w:pPr>
      <w:rPr>
        <w:rFonts w:hint="default"/>
        <w:w w:val="100"/>
        <w:lang w:val="en-US" w:eastAsia="en-US" w:bidi="ar-SA"/>
      </w:rPr>
    </w:lvl>
    <w:lvl w:ilvl="1" w:tplc="E6F4D3DA">
      <w:numFmt w:val="bullet"/>
      <w:lvlText w:val="•"/>
      <w:lvlJc w:val="left"/>
      <w:pPr>
        <w:ind w:left="1374" w:hanging="360"/>
      </w:pPr>
      <w:rPr>
        <w:rFonts w:hint="default"/>
        <w:lang w:val="en-US" w:eastAsia="en-US" w:bidi="ar-SA"/>
      </w:rPr>
    </w:lvl>
    <w:lvl w:ilvl="2" w:tplc="CCC2CE62">
      <w:numFmt w:val="bullet"/>
      <w:lvlText w:val="•"/>
      <w:lvlJc w:val="left"/>
      <w:pPr>
        <w:ind w:left="2288" w:hanging="360"/>
      </w:pPr>
      <w:rPr>
        <w:rFonts w:hint="default"/>
        <w:lang w:val="en-US" w:eastAsia="en-US" w:bidi="ar-SA"/>
      </w:rPr>
    </w:lvl>
    <w:lvl w:ilvl="3" w:tplc="0EFEA5FC">
      <w:numFmt w:val="bullet"/>
      <w:lvlText w:val="•"/>
      <w:lvlJc w:val="left"/>
      <w:pPr>
        <w:ind w:left="3202" w:hanging="360"/>
      </w:pPr>
      <w:rPr>
        <w:rFonts w:hint="default"/>
        <w:lang w:val="en-US" w:eastAsia="en-US" w:bidi="ar-SA"/>
      </w:rPr>
    </w:lvl>
    <w:lvl w:ilvl="4" w:tplc="66FE8362">
      <w:numFmt w:val="bullet"/>
      <w:lvlText w:val="•"/>
      <w:lvlJc w:val="left"/>
      <w:pPr>
        <w:ind w:left="4116" w:hanging="360"/>
      </w:pPr>
      <w:rPr>
        <w:rFonts w:hint="default"/>
        <w:lang w:val="en-US" w:eastAsia="en-US" w:bidi="ar-SA"/>
      </w:rPr>
    </w:lvl>
    <w:lvl w:ilvl="5" w:tplc="BEF8E752">
      <w:numFmt w:val="bullet"/>
      <w:lvlText w:val="•"/>
      <w:lvlJc w:val="left"/>
      <w:pPr>
        <w:ind w:left="5030" w:hanging="360"/>
      </w:pPr>
      <w:rPr>
        <w:rFonts w:hint="default"/>
        <w:lang w:val="en-US" w:eastAsia="en-US" w:bidi="ar-SA"/>
      </w:rPr>
    </w:lvl>
    <w:lvl w:ilvl="6" w:tplc="F62E0708">
      <w:numFmt w:val="bullet"/>
      <w:lvlText w:val="•"/>
      <w:lvlJc w:val="left"/>
      <w:pPr>
        <w:ind w:left="5944" w:hanging="360"/>
      </w:pPr>
      <w:rPr>
        <w:rFonts w:hint="default"/>
        <w:lang w:val="en-US" w:eastAsia="en-US" w:bidi="ar-SA"/>
      </w:rPr>
    </w:lvl>
    <w:lvl w:ilvl="7" w:tplc="1230FE3A">
      <w:numFmt w:val="bullet"/>
      <w:lvlText w:val="•"/>
      <w:lvlJc w:val="left"/>
      <w:pPr>
        <w:ind w:left="6858" w:hanging="360"/>
      </w:pPr>
      <w:rPr>
        <w:rFonts w:hint="default"/>
        <w:lang w:val="en-US" w:eastAsia="en-US" w:bidi="ar-SA"/>
      </w:rPr>
    </w:lvl>
    <w:lvl w:ilvl="8" w:tplc="A4A60CE4">
      <w:numFmt w:val="bullet"/>
      <w:lvlText w:val="•"/>
      <w:lvlJc w:val="left"/>
      <w:pPr>
        <w:ind w:left="7772" w:hanging="360"/>
      </w:pPr>
      <w:rPr>
        <w:rFonts w:hint="default"/>
        <w:lang w:val="en-US" w:eastAsia="en-US" w:bidi="ar-SA"/>
      </w:rPr>
    </w:lvl>
  </w:abstractNum>
  <w:abstractNum w:abstractNumId="3" w15:restartNumberingAfterBreak="0">
    <w:nsid w:val="3A3B2EBC"/>
    <w:multiLevelType w:val="hybridMultilevel"/>
    <w:tmpl w:val="28103EEA"/>
    <w:lvl w:ilvl="0" w:tplc="EBD62D9E">
      <w:start w:val="1"/>
      <w:numFmt w:val="decimal"/>
      <w:lvlText w:val="%1."/>
      <w:lvlJc w:val="left"/>
      <w:pPr>
        <w:ind w:left="460" w:hanging="360"/>
        <w:jc w:val="left"/>
      </w:pPr>
      <w:rPr>
        <w:rFonts w:hint="default"/>
        <w:spacing w:val="-1"/>
        <w:w w:val="70"/>
        <w:lang w:val="en-US" w:eastAsia="en-US" w:bidi="ar-SA"/>
      </w:rPr>
    </w:lvl>
    <w:lvl w:ilvl="1" w:tplc="4F06032E">
      <w:numFmt w:val="bullet"/>
      <w:lvlText w:val="•"/>
      <w:lvlJc w:val="left"/>
      <w:pPr>
        <w:ind w:left="1374" w:hanging="360"/>
      </w:pPr>
      <w:rPr>
        <w:rFonts w:hint="default"/>
        <w:lang w:val="en-US" w:eastAsia="en-US" w:bidi="ar-SA"/>
      </w:rPr>
    </w:lvl>
    <w:lvl w:ilvl="2" w:tplc="60A4EE86">
      <w:numFmt w:val="bullet"/>
      <w:lvlText w:val="•"/>
      <w:lvlJc w:val="left"/>
      <w:pPr>
        <w:ind w:left="2288" w:hanging="360"/>
      </w:pPr>
      <w:rPr>
        <w:rFonts w:hint="default"/>
        <w:lang w:val="en-US" w:eastAsia="en-US" w:bidi="ar-SA"/>
      </w:rPr>
    </w:lvl>
    <w:lvl w:ilvl="3" w:tplc="430EFCFC">
      <w:numFmt w:val="bullet"/>
      <w:lvlText w:val="•"/>
      <w:lvlJc w:val="left"/>
      <w:pPr>
        <w:ind w:left="3202" w:hanging="360"/>
      </w:pPr>
      <w:rPr>
        <w:rFonts w:hint="default"/>
        <w:lang w:val="en-US" w:eastAsia="en-US" w:bidi="ar-SA"/>
      </w:rPr>
    </w:lvl>
    <w:lvl w:ilvl="4" w:tplc="D2768194">
      <w:numFmt w:val="bullet"/>
      <w:lvlText w:val="•"/>
      <w:lvlJc w:val="left"/>
      <w:pPr>
        <w:ind w:left="4116" w:hanging="360"/>
      </w:pPr>
      <w:rPr>
        <w:rFonts w:hint="default"/>
        <w:lang w:val="en-US" w:eastAsia="en-US" w:bidi="ar-SA"/>
      </w:rPr>
    </w:lvl>
    <w:lvl w:ilvl="5" w:tplc="ABD0CFDE">
      <w:numFmt w:val="bullet"/>
      <w:lvlText w:val="•"/>
      <w:lvlJc w:val="left"/>
      <w:pPr>
        <w:ind w:left="5030" w:hanging="360"/>
      </w:pPr>
      <w:rPr>
        <w:rFonts w:hint="default"/>
        <w:lang w:val="en-US" w:eastAsia="en-US" w:bidi="ar-SA"/>
      </w:rPr>
    </w:lvl>
    <w:lvl w:ilvl="6" w:tplc="3850B998">
      <w:numFmt w:val="bullet"/>
      <w:lvlText w:val="•"/>
      <w:lvlJc w:val="left"/>
      <w:pPr>
        <w:ind w:left="5944" w:hanging="360"/>
      </w:pPr>
      <w:rPr>
        <w:rFonts w:hint="default"/>
        <w:lang w:val="en-US" w:eastAsia="en-US" w:bidi="ar-SA"/>
      </w:rPr>
    </w:lvl>
    <w:lvl w:ilvl="7" w:tplc="8DA44CF8">
      <w:numFmt w:val="bullet"/>
      <w:lvlText w:val="•"/>
      <w:lvlJc w:val="left"/>
      <w:pPr>
        <w:ind w:left="6858" w:hanging="360"/>
      </w:pPr>
      <w:rPr>
        <w:rFonts w:hint="default"/>
        <w:lang w:val="en-US" w:eastAsia="en-US" w:bidi="ar-SA"/>
      </w:rPr>
    </w:lvl>
    <w:lvl w:ilvl="8" w:tplc="1B74744C">
      <w:numFmt w:val="bullet"/>
      <w:lvlText w:val="•"/>
      <w:lvlJc w:val="left"/>
      <w:pPr>
        <w:ind w:left="7772" w:hanging="360"/>
      </w:pPr>
      <w:rPr>
        <w:rFonts w:hint="default"/>
        <w:lang w:val="en-US" w:eastAsia="en-US" w:bidi="ar-SA"/>
      </w:rPr>
    </w:lvl>
  </w:abstractNum>
  <w:abstractNum w:abstractNumId="4" w15:restartNumberingAfterBreak="0">
    <w:nsid w:val="60C951A2"/>
    <w:multiLevelType w:val="hybridMultilevel"/>
    <w:tmpl w:val="090A2C12"/>
    <w:lvl w:ilvl="0" w:tplc="3A460112">
      <w:start w:val="1"/>
      <w:numFmt w:val="decimal"/>
      <w:lvlText w:val="%1."/>
      <w:lvlJc w:val="left"/>
      <w:pPr>
        <w:ind w:left="460" w:hanging="360"/>
        <w:jc w:val="left"/>
      </w:pPr>
      <w:rPr>
        <w:rFonts w:ascii="Tahoma" w:eastAsia="Tahoma" w:hAnsi="Tahoma" w:cs="Tahoma" w:hint="default"/>
        <w:color w:val="292929"/>
        <w:spacing w:val="-1"/>
        <w:w w:val="70"/>
        <w:sz w:val="22"/>
        <w:szCs w:val="22"/>
        <w:lang w:val="en-US" w:eastAsia="en-US" w:bidi="ar-SA"/>
      </w:rPr>
    </w:lvl>
    <w:lvl w:ilvl="1" w:tplc="46B4B2DC">
      <w:numFmt w:val="bullet"/>
      <w:lvlText w:val="•"/>
      <w:lvlJc w:val="left"/>
      <w:pPr>
        <w:ind w:left="1374" w:hanging="360"/>
      </w:pPr>
      <w:rPr>
        <w:rFonts w:hint="default"/>
        <w:lang w:val="en-US" w:eastAsia="en-US" w:bidi="ar-SA"/>
      </w:rPr>
    </w:lvl>
    <w:lvl w:ilvl="2" w:tplc="4CC465CE">
      <w:numFmt w:val="bullet"/>
      <w:lvlText w:val="•"/>
      <w:lvlJc w:val="left"/>
      <w:pPr>
        <w:ind w:left="2288" w:hanging="360"/>
      </w:pPr>
      <w:rPr>
        <w:rFonts w:hint="default"/>
        <w:lang w:val="en-US" w:eastAsia="en-US" w:bidi="ar-SA"/>
      </w:rPr>
    </w:lvl>
    <w:lvl w:ilvl="3" w:tplc="181C5608">
      <w:numFmt w:val="bullet"/>
      <w:lvlText w:val="•"/>
      <w:lvlJc w:val="left"/>
      <w:pPr>
        <w:ind w:left="3202" w:hanging="360"/>
      </w:pPr>
      <w:rPr>
        <w:rFonts w:hint="default"/>
        <w:lang w:val="en-US" w:eastAsia="en-US" w:bidi="ar-SA"/>
      </w:rPr>
    </w:lvl>
    <w:lvl w:ilvl="4" w:tplc="FE0E04E0">
      <w:numFmt w:val="bullet"/>
      <w:lvlText w:val="•"/>
      <w:lvlJc w:val="left"/>
      <w:pPr>
        <w:ind w:left="4116" w:hanging="360"/>
      </w:pPr>
      <w:rPr>
        <w:rFonts w:hint="default"/>
        <w:lang w:val="en-US" w:eastAsia="en-US" w:bidi="ar-SA"/>
      </w:rPr>
    </w:lvl>
    <w:lvl w:ilvl="5" w:tplc="667AD4B0">
      <w:numFmt w:val="bullet"/>
      <w:lvlText w:val="•"/>
      <w:lvlJc w:val="left"/>
      <w:pPr>
        <w:ind w:left="5030" w:hanging="360"/>
      </w:pPr>
      <w:rPr>
        <w:rFonts w:hint="default"/>
        <w:lang w:val="en-US" w:eastAsia="en-US" w:bidi="ar-SA"/>
      </w:rPr>
    </w:lvl>
    <w:lvl w:ilvl="6" w:tplc="EF1C84B6">
      <w:numFmt w:val="bullet"/>
      <w:lvlText w:val="•"/>
      <w:lvlJc w:val="left"/>
      <w:pPr>
        <w:ind w:left="5944" w:hanging="360"/>
      </w:pPr>
      <w:rPr>
        <w:rFonts w:hint="default"/>
        <w:lang w:val="en-US" w:eastAsia="en-US" w:bidi="ar-SA"/>
      </w:rPr>
    </w:lvl>
    <w:lvl w:ilvl="7" w:tplc="BAD8794C">
      <w:numFmt w:val="bullet"/>
      <w:lvlText w:val="•"/>
      <w:lvlJc w:val="left"/>
      <w:pPr>
        <w:ind w:left="6858" w:hanging="360"/>
      </w:pPr>
      <w:rPr>
        <w:rFonts w:hint="default"/>
        <w:lang w:val="en-US" w:eastAsia="en-US" w:bidi="ar-SA"/>
      </w:rPr>
    </w:lvl>
    <w:lvl w:ilvl="8" w:tplc="DED87D5E">
      <w:numFmt w:val="bullet"/>
      <w:lvlText w:val="•"/>
      <w:lvlJc w:val="left"/>
      <w:pPr>
        <w:ind w:left="7772" w:hanging="360"/>
      </w:pPr>
      <w:rPr>
        <w:rFonts w:hint="default"/>
        <w:lang w:val="en-US" w:eastAsia="en-US" w:bidi="ar-SA"/>
      </w:rPr>
    </w:lvl>
  </w:abstractNum>
  <w:abstractNum w:abstractNumId="5" w15:restartNumberingAfterBreak="0">
    <w:nsid w:val="638C48F9"/>
    <w:multiLevelType w:val="hybridMultilevel"/>
    <w:tmpl w:val="90CC616A"/>
    <w:lvl w:ilvl="0" w:tplc="8E560676">
      <w:start w:val="1"/>
      <w:numFmt w:val="decimal"/>
      <w:lvlText w:val="%1)"/>
      <w:lvlJc w:val="left"/>
      <w:pPr>
        <w:ind w:left="460" w:hanging="360"/>
        <w:jc w:val="left"/>
      </w:pPr>
      <w:rPr>
        <w:rFonts w:ascii="Microsoft Sans Serif" w:eastAsia="Microsoft Sans Serif" w:hAnsi="Microsoft Sans Serif" w:cs="Microsoft Sans Serif" w:hint="default"/>
        <w:color w:val="1A1A1A"/>
        <w:spacing w:val="-1"/>
        <w:w w:val="95"/>
        <w:sz w:val="22"/>
        <w:szCs w:val="22"/>
        <w:lang w:val="en-US" w:eastAsia="en-US" w:bidi="ar-SA"/>
      </w:rPr>
    </w:lvl>
    <w:lvl w:ilvl="1" w:tplc="48C06D0E">
      <w:numFmt w:val="bullet"/>
      <w:lvlText w:val="•"/>
      <w:lvlJc w:val="left"/>
      <w:pPr>
        <w:ind w:left="1374" w:hanging="360"/>
      </w:pPr>
      <w:rPr>
        <w:rFonts w:hint="default"/>
        <w:lang w:val="en-US" w:eastAsia="en-US" w:bidi="ar-SA"/>
      </w:rPr>
    </w:lvl>
    <w:lvl w:ilvl="2" w:tplc="0BD07004">
      <w:numFmt w:val="bullet"/>
      <w:lvlText w:val="•"/>
      <w:lvlJc w:val="left"/>
      <w:pPr>
        <w:ind w:left="2288" w:hanging="360"/>
      </w:pPr>
      <w:rPr>
        <w:rFonts w:hint="default"/>
        <w:lang w:val="en-US" w:eastAsia="en-US" w:bidi="ar-SA"/>
      </w:rPr>
    </w:lvl>
    <w:lvl w:ilvl="3" w:tplc="E76825CC">
      <w:numFmt w:val="bullet"/>
      <w:lvlText w:val="•"/>
      <w:lvlJc w:val="left"/>
      <w:pPr>
        <w:ind w:left="3202" w:hanging="360"/>
      </w:pPr>
      <w:rPr>
        <w:rFonts w:hint="default"/>
        <w:lang w:val="en-US" w:eastAsia="en-US" w:bidi="ar-SA"/>
      </w:rPr>
    </w:lvl>
    <w:lvl w:ilvl="4" w:tplc="796C910A">
      <w:numFmt w:val="bullet"/>
      <w:lvlText w:val="•"/>
      <w:lvlJc w:val="left"/>
      <w:pPr>
        <w:ind w:left="4116" w:hanging="360"/>
      </w:pPr>
      <w:rPr>
        <w:rFonts w:hint="default"/>
        <w:lang w:val="en-US" w:eastAsia="en-US" w:bidi="ar-SA"/>
      </w:rPr>
    </w:lvl>
    <w:lvl w:ilvl="5" w:tplc="D02E12E2">
      <w:numFmt w:val="bullet"/>
      <w:lvlText w:val="•"/>
      <w:lvlJc w:val="left"/>
      <w:pPr>
        <w:ind w:left="5030" w:hanging="360"/>
      </w:pPr>
      <w:rPr>
        <w:rFonts w:hint="default"/>
        <w:lang w:val="en-US" w:eastAsia="en-US" w:bidi="ar-SA"/>
      </w:rPr>
    </w:lvl>
    <w:lvl w:ilvl="6" w:tplc="C8A60EE8">
      <w:numFmt w:val="bullet"/>
      <w:lvlText w:val="•"/>
      <w:lvlJc w:val="left"/>
      <w:pPr>
        <w:ind w:left="5944" w:hanging="360"/>
      </w:pPr>
      <w:rPr>
        <w:rFonts w:hint="default"/>
        <w:lang w:val="en-US" w:eastAsia="en-US" w:bidi="ar-SA"/>
      </w:rPr>
    </w:lvl>
    <w:lvl w:ilvl="7" w:tplc="5AC0CD3C">
      <w:numFmt w:val="bullet"/>
      <w:lvlText w:val="•"/>
      <w:lvlJc w:val="left"/>
      <w:pPr>
        <w:ind w:left="6858" w:hanging="360"/>
      </w:pPr>
      <w:rPr>
        <w:rFonts w:hint="default"/>
        <w:lang w:val="en-US" w:eastAsia="en-US" w:bidi="ar-SA"/>
      </w:rPr>
    </w:lvl>
    <w:lvl w:ilvl="8" w:tplc="18DE6B32">
      <w:numFmt w:val="bullet"/>
      <w:lvlText w:val="•"/>
      <w:lvlJc w:val="left"/>
      <w:pPr>
        <w:ind w:left="7772" w:hanging="360"/>
      </w:pPr>
      <w:rPr>
        <w:rFonts w:hint="default"/>
        <w:lang w:val="en-US" w:eastAsia="en-US" w:bidi="ar-SA"/>
      </w:rPr>
    </w:lvl>
  </w:abstractNum>
  <w:num w:numId="1" w16cid:durableId="1231647928">
    <w:abstractNumId w:val="0"/>
  </w:num>
  <w:num w:numId="2" w16cid:durableId="911282871">
    <w:abstractNumId w:val="4"/>
  </w:num>
  <w:num w:numId="3" w16cid:durableId="476184884">
    <w:abstractNumId w:val="1"/>
  </w:num>
  <w:num w:numId="4" w16cid:durableId="1839728910">
    <w:abstractNumId w:val="5"/>
  </w:num>
  <w:num w:numId="5" w16cid:durableId="1334337970">
    <w:abstractNumId w:val="3"/>
  </w:num>
  <w:num w:numId="6" w16cid:durableId="703478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63F32"/>
    <w:rsid w:val="00063F32"/>
    <w:rsid w:val="000919DC"/>
    <w:rsid w:val="000D155D"/>
    <w:rsid w:val="007910AE"/>
    <w:rsid w:val="007E539F"/>
    <w:rsid w:val="007F4B95"/>
    <w:rsid w:val="0081050A"/>
    <w:rsid w:val="00A25403"/>
    <w:rsid w:val="00BF270C"/>
    <w:rsid w:val="00DA24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4C2F0"/>
  <w15:docId w15:val="{54E15E96-C3F3-8F46-B640-F70713C0E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rPr>
  </w:style>
  <w:style w:type="paragraph" w:styleId="Heading1">
    <w:name w:val="heading 1"/>
    <w:basedOn w:val="Normal"/>
    <w:uiPriority w:val="9"/>
    <w:qFormat/>
    <w:pPr>
      <w:spacing w:before="1"/>
      <w:ind w:left="2173" w:right="2212"/>
      <w:jc w:val="center"/>
      <w:outlineLvl w:val="0"/>
    </w:pPr>
    <w:rPr>
      <w:rFonts w:ascii="Trebuchet MS" w:eastAsia="Trebuchet MS" w:hAnsi="Trebuchet MS" w:cs="Trebuchet MS"/>
      <w:b/>
      <w:bCs/>
      <w:sz w:val="36"/>
      <w:szCs w:val="36"/>
    </w:rPr>
  </w:style>
  <w:style w:type="paragraph" w:styleId="Heading2">
    <w:name w:val="heading 2"/>
    <w:basedOn w:val="Normal"/>
    <w:uiPriority w:val="9"/>
    <w:unhideWhenUsed/>
    <w:qFormat/>
    <w:pPr>
      <w:ind w:left="2173" w:right="2212"/>
      <w:jc w:val="center"/>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02"/>
      <w:ind w:left="2173" w:right="2212"/>
      <w:jc w:val="center"/>
    </w:pPr>
    <w:rPr>
      <w:rFonts w:ascii="Trebuchet MS" w:eastAsia="Trebuchet MS" w:hAnsi="Trebuchet MS" w:cs="Trebuchet MS"/>
      <w:b/>
      <w:bCs/>
      <w:sz w:val="96"/>
      <w:szCs w:val="96"/>
    </w:rPr>
  </w:style>
  <w:style w:type="paragraph" w:styleId="ListParagraph">
    <w:name w:val="List Paragraph"/>
    <w:basedOn w:val="Normal"/>
    <w:uiPriority w:val="1"/>
    <w:qFormat/>
    <w:pPr>
      <w:ind w:left="460" w:hanging="360"/>
      <w:jc w:val="both"/>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7F4B95"/>
  </w:style>
  <w:style w:type="character" w:styleId="Strong">
    <w:name w:val="Strong"/>
    <w:basedOn w:val="DefaultParagraphFont"/>
    <w:uiPriority w:val="22"/>
    <w:qFormat/>
    <w:rsid w:val="007F4B95"/>
    <w:rPr>
      <w:b/>
      <w:bCs/>
    </w:rPr>
  </w:style>
  <w:style w:type="paragraph" w:styleId="NormalWeb">
    <w:name w:val="Normal (Web)"/>
    <w:basedOn w:val="Normal"/>
    <w:uiPriority w:val="99"/>
    <w:unhideWhenUsed/>
    <w:rsid w:val="007F4B95"/>
    <w:pPr>
      <w:widowControl/>
      <w:autoSpaceDE/>
      <w:autoSpaceDN/>
      <w:spacing w:before="100" w:beforeAutospacing="1" w:after="100" w:afterAutospacing="1"/>
    </w:pPr>
    <w:rPr>
      <w:rFonts w:ascii="Times New Roman" w:eastAsia="Times New Roman" w:hAnsi="Times New Roman" w:cs="Times New Roman"/>
      <w:sz w:val="24"/>
      <w:szCs w:val="24"/>
      <w:lang w:val="en-CA"/>
    </w:rPr>
  </w:style>
  <w:style w:type="character" w:styleId="Hyperlink">
    <w:name w:val="Hyperlink"/>
    <w:basedOn w:val="DefaultParagraphFont"/>
    <w:uiPriority w:val="99"/>
    <w:semiHidden/>
    <w:unhideWhenUsed/>
    <w:rsid w:val="007F4B95"/>
    <w:rPr>
      <w:color w:val="0000FF"/>
      <w:u w:val="single"/>
    </w:rPr>
  </w:style>
  <w:style w:type="character" w:customStyle="1" w:styleId="screenreader-only">
    <w:name w:val="screenreader-only"/>
    <w:basedOn w:val="DefaultParagraphFont"/>
    <w:rsid w:val="007F4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849140">
      <w:bodyDiv w:val="1"/>
      <w:marLeft w:val="0"/>
      <w:marRight w:val="0"/>
      <w:marTop w:val="0"/>
      <w:marBottom w:val="0"/>
      <w:divBdr>
        <w:top w:val="none" w:sz="0" w:space="0" w:color="auto"/>
        <w:left w:val="none" w:sz="0" w:space="0" w:color="auto"/>
        <w:bottom w:val="none" w:sz="0" w:space="0" w:color="auto"/>
        <w:right w:val="none" w:sz="0" w:space="0" w:color="auto"/>
      </w:divBdr>
      <w:divsChild>
        <w:div w:id="44187125">
          <w:marLeft w:val="0"/>
          <w:marRight w:val="0"/>
          <w:marTop w:val="0"/>
          <w:marBottom w:val="0"/>
          <w:divBdr>
            <w:top w:val="none" w:sz="0" w:space="0" w:color="auto"/>
            <w:left w:val="none" w:sz="0" w:space="0" w:color="auto"/>
            <w:bottom w:val="none" w:sz="0" w:space="0" w:color="auto"/>
            <w:right w:val="none" w:sz="0" w:space="0" w:color="auto"/>
          </w:divBdr>
          <w:divsChild>
            <w:div w:id="1857424051">
              <w:marLeft w:val="0"/>
              <w:marRight w:val="0"/>
              <w:marTop w:val="0"/>
              <w:marBottom w:val="0"/>
              <w:divBdr>
                <w:top w:val="none" w:sz="0" w:space="0" w:color="auto"/>
                <w:left w:val="none" w:sz="0" w:space="0" w:color="auto"/>
                <w:bottom w:val="none" w:sz="0" w:space="0" w:color="auto"/>
                <w:right w:val="none" w:sz="0" w:space="0" w:color="auto"/>
              </w:divBdr>
              <w:divsChild>
                <w:div w:id="118856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498494">
      <w:bodyDiv w:val="1"/>
      <w:marLeft w:val="0"/>
      <w:marRight w:val="0"/>
      <w:marTop w:val="0"/>
      <w:marBottom w:val="0"/>
      <w:divBdr>
        <w:top w:val="none" w:sz="0" w:space="0" w:color="auto"/>
        <w:left w:val="none" w:sz="0" w:space="0" w:color="auto"/>
        <w:bottom w:val="none" w:sz="0" w:space="0" w:color="auto"/>
        <w:right w:val="none" w:sz="0" w:space="0" w:color="auto"/>
      </w:divBdr>
      <w:divsChild>
        <w:div w:id="1159275340">
          <w:marLeft w:val="0"/>
          <w:marRight w:val="0"/>
          <w:marTop w:val="0"/>
          <w:marBottom w:val="0"/>
          <w:divBdr>
            <w:top w:val="none" w:sz="0" w:space="0" w:color="auto"/>
            <w:left w:val="none" w:sz="0" w:space="0" w:color="auto"/>
            <w:bottom w:val="none" w:sz="0" w:space="0" w:color="auto"/>
            <w:right w:val="none" w:sz="0" w:space="0" w:color="auto"/>
          </w:divBdr>
          <w:divsChild>
            <w:div w:id="1323269981">
              <w:marLeft w:val="0"/>
              <w:marRight w:val="0"/>
              <w:marTop w:val="0"/>
              <w:marBottom w:val="0"/>
              <w:divBdr>
                <w:top w:val="none" w:sz="0" w:space="0" w:color="auto"/>
                <w:left w:val="none" w:sz="0" w:space="0" w:color="auto"/>
                <w:bottom w:val="none" w:sz="0" w:space="0" w:color="auto"/>
                <w:right w:val="none" w:sz="0" w:space="0" w:color="auto"/>
              </w:divBdr>
              <w:divsChild>
                <w:div w:id="1497112103">
                  <w:marLeft w:val="0"/>
                  <w:marRight w:val="0"/>
                  <w:marTop w:val="0"/>
                  <w:marBottom w:val="0"/>
                  <w:divBdr>
                    <w:top w:val="none" w:sz="0" w:space="0" w:color="auto"/>
                    <w:left w:val="none" w:sz="0" w:space="0" w:color="auto"/>
                    <w:bottom w:val="none" w:sz="0" w:space="0" w:color="auto"/>
                    <w:right w:val="none" w:sz="0" w:space="0" w:color="auto"/>
                  </w:divBdr>
                </w:div>
              </w:divsChild>
            </w:div>
            <w:div w:id="800222332">
              <w:marLeft w:val="0"/>
              <w:marRight w:val="0"/>
              <w:marTop w:val="0"/>
              <w:marBottom w:val="0"/>
              <w:divBdr>
                <w:top w:val="none" w:sz="0" w:space="0" w:color="auto"/>
                <w:left w:val="none" w:sz="0" w:space="0" w:color="auto"/>
                <w:bottom w:val="none" w:sz="0" w:space="0" w:color="auto"/>
                <w:right w:val="none" w:sz="0" w:space="0" w:color="auto"/>
              </w:divBdr>
              <w:divsChild>
                <w:div w:id="969281381">
                  <w:marLeft w:val="0"/>
                  <w:marRight w:val="0"/>
                  <w:marTop w:val="0"/>
                  <w:marBottom w:val="0"/>
                  <w:divBdr>
                    <w:top w:val="none" w:sz="0" w:space="0" w:color="auto"/>
                    <w:left w:val="none" w:sz="0" w:space="0" w:color="auto"/>
                    <w:bottom w:val="none" w:sz="0" w:space="0" w:color="auto"/>
                    <w:right w:val="none" w:sz="0" w:space="0" w:color="auto"/>
                  </w:divBdr>
                </w:div>
              </w:divsChild>
            </w:div>
            <w:div w:id="117844022">
              <w:marLeft w:val="0"/>
              <w:marRight w:val="0"/>
              <w:marTop w:val="0"/>
              <w:marBottom w:val="0"/>
              <w:divBdr>
                <w:top w:val="none" w:sz="0" w:space="0" w:color="auto"/>
                <w:left w:val="none" w:sz="0" w:space="0" w:color="auto"/>
                <w:bottom w:val="none" w:sz="0" w:space="0" w:color="auto"/>
                <w:right w:val="none" w:sz="0" w:space="0" w:color="auto"/>
              </w:divBdr>
              <w:divsChild>
                <w:div w:id="181680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11039">
      <w:bodyDiv w:val="1"/>
      <w:marLeft w:val="0"/>
      <w:marRight w:val="0"/>
      <w:marTop w:val="0"/>
      <w:marBottom w:val="0"/>
      <w:divBdr>
        <w:top w:val="none" w:sz="0" w:space="0" w:color="auto"/>
        <w:left w:val="none" w:sz="0" w:space="0" w:color="auto"/>
        <w:bottom w:val="none" w:sz="0" w:space="0" w:color="auto"/>
        <w:right w:val="none" w:sz="0" w:space="0" w:color="auto"/>
      </w:divBdr>
    </w:div>
    <w:div w:id="811755800">
      <w:bodyDiv w:val="1"/>
      <w:marLeft w:val="0"/>
      <w:marRight w:val="0"/>
      <w:marTop w:val="0"/>
      <w:marBottom w:val="0"/>
      <w:divBdr>
        <w:top w:val="none" w:sz="0" w:space="0" w:color="auto"/>
        <w:left w:val="none" w:sz="0" w:space="0" w:color="auto"/>
        <w:bottom w:val="none" w:sz="0" w:space="0" w:color="auto"/>
        <w:right w:val="none" w:sz="0" w:space="0" w:color="auto"/>
      </w:divBdr>
      <w:divsChild>
        <w:div w:id="906570826">
          <w:marLeft w:val="0"/>
          <w:marRight w:val="0"/>
          <w:marTop w:val="0"/>
          <w:marBottom w:val="0"/>
          <w:divBdr>
            <w:top w:val="none" w:sz="0" w:space="0" w:color="auto"/>
            <w:left w:val="none" w:sz="0" w:space="0" w:color="auto"/>
            <w:bottom w:val="none" w:sz="0" w:space="0" w:color="auto"/>
            <w:right w:val="none" w:sz="0" w:space="0" w:color="auto"/>
          </w:divBdr>
          <w:divsChild>
            <w:div w:id="635066202">
              <w:marLeft w:val="0"/>
              <w:marRight w:val="0"/>
              <w:marTop w:val="0"/>
              <w:marBottom w:val="0"/>
              <w:divBdr>
                <w:top w:val="none" w:sz="0" w:space="0" w:color="auto"/>
                <w:left w:val="none" w:sz="0" w:space="0" w:color="auto"/>
                <w:bottom w:val="none" w:sz="0" w:space="0" w:color="auto"/>
                <w:right w:val="none" w:sz="0" w:space="0" w:color="auto"/>
              </w:divBdr>
              <w:divsChild>
                <w:div w:id="1750885911">
                  <w:marLeft w:val="0"/>
                  <w:marRight w:val="0"/>
                  <w:marTop w:val="0"/>
                  <w:marBottom w:val="0"/>
                  <w:divBdr>
                    <w:top w:val="none" w:sz="0" w:space="0" w:color="auto"/>
                    <w:left w:val="none" w:sz="0" w:space="0" w:color="auto"/>
                    <w:bottom w:val="none" w:sz="0" w:space="0" w:color="auto"/>
                    <w:right w:val="none" w:sz="0" w:space="0" w:color="auto"/>
                  </w:divBdr>
                </w:div>
              </w:divsChild>
            </w:div>
            <w:div w:id="4718858">
              <w:marLeft w:val="0"/>
              <w:marRight w:val="0"/>
              <w:marTop w:val="0"/>
              <w:marBottom w:val="0"/>
              <w:divBdr>
                <w:top w:val="none" w:sz="0" w:space="0" w:color="auto"/>
                <w:left w:val="none" w:sz="0" w:space="0" w:color="auto"/>
                <w:bottom w:val="none" w:sz="0" w:space="0" w:color="auto"/>
                <w:right w:val="none" w:sz="0" w:space="0" w:color="auto"/>
              </w:divBdr>
              <w:divsChild>
                <w:div w:id="920144698">
                  <w:marLeft w:val="0"/>
                  <w:marRight w:val="0"/>
                  <w:marTop w:val="0"/>
                  <w:marBottom w:val="0"/>
                  <w:divBdr>
                    <w:top w:val="none" w:sz="0" w:space="0" w:color="auto"/>
                    <w:left w:val="none" w:sz="0" w:space="0" w:color="auto"/>
                    <w:bottom w:val="none" w:sz="0" w:space="0" w:color="auto"/>
                    <w:right w:val="none" w:sz="0" w:space="0" w:color="auto"/>
                  </w:divBdr>
                </w:div>
              </w:divsChild>
            </w:div>
            <w:div w:id="2020161518">
              <w:marLeft w:val="0"/>
              <w:marRight w:val="0"/>
              <w:marTop w:val="0"/>
              <w:marBottom w:val="0"/>
              <w:divBdr>
                <w:top w:val="none" w:sz="0" w:space="0" w:color="auto"/>
                <w:left w:val="none" w:sz="0" w:space="0" w:color="auto"/>
                <w:bottom w:val="none" w:sz="0" w:space="0" w:color="auto"/>
                <w:right w:val="none" w:sz="0" w:space="0" w:color="auto"/>
              </w:divBdr>
              <w:divsChild>
                <w:div w:id="18455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2158">
      <w:bodyDiv w:val="1"/>
      <w:marLeft w:val="0"/>
      <w:marRight w:val="0"/>
      <w:marTop w:val="0"/>
      <w:marBottom w:val="0"/>
      <w:divBdr>
        <w:top w:val="none" w:sz="0" w:space="0" w:color="auto"/>
        <w:left w:val="none" w:sz="0" w:space="0" w:color="auto"/>
        <w:bottom w:val="none" w:sz="0" w:space="0" w:color="auto"/>
        <w:right w:val="none" w:sz="0" w:space="0" w:color="auto"/>
      </w:divBdr>
      <w:divsChild>
        <w:div w:id="482812499">
          <w:marLeft w:val="0"/>
          <w:marRight w:val="0"/>
          <w:marTop w:val="0"/>
          <w:marBottom w:val="0"/>
          <w:divBdr>
            <w:top w:val="none" w:sz="0" w:space="0" w:color="auto"/>
            <w:left w:val="none" w:sz="0" w:space="0" w:color="auto"/>
            <w:bottom w:val="none" w:sz="0" w:space="0" w:color="auto"/>
            <w:right w:val="none" w:sz="0" w:space="0" w:color="auto"/>
          </w:divBdr>
          <w:divsChild>
            <w:div w:id="1819833493">
              <w:marLeft w:val="0"/>
              <w:marRight w:val="0"/>
              <w:marTop w:val="0"/>
              <w:marBottom w:val="0"/>
              <w:divBdr>
                <w:top w:val="none" w:sz="0" w:space="0" w:color="auto"/>
                <w:left w:val="none" w:sz="0" w:space="0" w:color="auto"/>
                <w:bottom w:val="none" w:sz="0" w:space="0" w:color="auto"/>
                <w:right w:val="none" w:sz="0" w:space="0" w:color="auto"/>
              </w:divBdr>
              <w:divsChild>
                <w:div w:id="5695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4577">
      <w:bodyDiv w:val="1"/>
      <w:marLeft w:val="0"/>
      <w:marRight w:val="0"/>
      <w:marTop w:val="0"/>
      <w:marBottom w:val="0"/>
      <w:divBdr>
        <w:top w:val="none" w:sz="0" w:space="0" w:color="auto"/>
        <w:left w:val="none" w:sz="0" w:space="0" w:color="auto"/>
        <w:bottom w:val="none" w:sz="0" w:space="0" w:color="auto"/>
        <w:right w:val="none" w:sz="0" w:space="0" w:color="auto"/>
      </w:divBdr>
      <w:divsChild>
        <w:div w:id="1975669642">
          <w:marLeft w:val="0"/>
          <w:marRight w:val="0"/>
          <w:marTop w:val="0"/>
          <w:marBottom w:val="0"/>
          <w:divBdr>
            <w:top w:val="none" w:sz="0" w:space="0" w:color="auto"/>
            <w:left w:val="none" w:sz="0" w:space="0" w:color="auto"/>
            <w:bottom w:val="none" w:sz="0" w:space="0" w:color="auto"/>
            <w:right w:val="none" w:sz="0" w:space="0" w:color="auto"/>
          </w:divBdr>
          <w:divsChild>
            <w:div w:id="2095927514">
              <w:marLeft w:val="0"/>
              <w:marRight w:val="0"/>
              <w:marTop w:val="0"/>
              <w:marBottom w:val="0"/>
              <w:divBdr>
                <w:top w:val="none" w:sz="0" w:space="0" w:color="auto"/>
                <w:left w:val="none" w:sz="0" w:space="0" w:color="auto"/>
                <w:bottom w:val="none" w:sz="0" w:space="0" w:color="auto"/>
                <w:right w:val="none" w:sz="0" w:space="0" w:color="auto"/>
              </w:divBdr>
              <w:divsChild>
                <w:div w:id="558903056">
                  <w:marLeft w:val="0"/>
                  <w:marRight w:val="0"/>
                  <w:marTop w:val="0"/>
                  <w:marBottom w:val="0"/>
                  <w:divBdr>
                    <w:top w:val="none" w:sz="0" w:space="0" w:color="auto"/>
                    <w:left w:val="none" w:sz="0" w:space="0" w:color="auto"/>
                    <w:bottom w:val="none" w:sz="0" w:space="0" w:color="auto"/>
                    <w:right w:val="none" w:sz="0" w:space="0" w:color="auto"/>
                  </w:divBdr>
                </w:div>
              </w:divsChild>
            </w:div>
            <w:div w:id="1309438806">
              <w:marLeft w:val="0"/>
              <w:marRight w:val="0"/>
              <w:marTop w:val="0"/>
              <w:marBottom w:val="0"/>
              <w:divBdr>
                <w:top w:val="none" w:sz="0" w:space="0" w:color="auto"/>
                <w:left w:val="none" w:sz="0" w:space="0" w:color="auto"/>
                <w:bottom w:val="none" w:sz="0" w:space="0" w:color="auto"/>
                <w:right w:val="none" w:sz="0" w:space="0" w:color="auto"/>
              </w:divBdr>
              <w:divsChild>
                <w:div w:id="1582787070">
                  <w:marLeft w:val="0"/>
                  <w:marRight w:val="0"/>
                  <w:marTop w:val="0"/>
                  <w:marBottom w:val="0"/>
                  <w:divBdr>
                    <w:top w:val="none" w:sz="0" w:space="0" w:color="auto"/>
                    <w:left w:val="none" w:sz="0" w:space="0" w:color="auto"/>
                    <w:bottom w:val="none" w:sz="0" w:space="0" w:color="auto"/>
                    <w:right w:val="none" w:sz="0" w:space="0" w:color="auto"/>
                  </w:divBdr>
                </w:div>
              </w:divsChild>
            </w:div>
            <w:div w:id="802892019">
              <w:marLeft w:val="0"/>
              <w:marRight w:val="0"/>
              <w:marTop w:val="0"/>
              <w:marBottom w:val="0"/>
              <w:divBdr>
                <w:top w:val="none" w:sz="0" w:space="0" w:color="auto"/>
                <w:left w:val="none" w:sz="0" w:space="0" w:color="auto"/>
                <w:bottom w:val="none" w:sz="0" w:space="0" w:color="auto"/>
                <w:right w:val="none" w:sz="0" w:space="0" w:color="auto"/>
              </w:divBdr>
              <w:divsChild>
                <w:div w:id="128604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981937">
      <w:bodyDiv w:val="1"/>
      <w:marLeft w:val="0"/>
      <w:marRight w:val="0"/>
      <w:marTop w:val="0"/>
      <w:marBottom w:val="0"/>
      <w:divBdr>
        <w:top w:val="none" w:sz="0" w:space="0" w:color="auto"/>
        <w:left w:val="none" w:sz="0" w:space="0" w:color="auto"/>
        <w:bottom w:val="none" w:sz="0" w:space="0" w:color="auto"/>
        <w:right w:val="none" w:sz="0" w:space="0" w:color="auto"/>
      </w:divBdr>
      <w:divsChild>
        <w:div w:id="1431124101">
          <w:marLeft w:val="0"/>
          <w:marRight w:val="0"/>
          <w:marTop w:val="0"/>
          <w:marBottom w:val="0"/>
          <w:divBdr>
            <w:top w:val="none" w:sz="0" w:space="0" w:color="auto"/>
            <w:left w:val="none" w:sz="0" w:space="0" w:color="auto"/>
            <w:bottom w:val="none" w:sz="0" w:space="0" w:color="auto"/>
            <w:right w:val="none" w:sz="0" w:space="0" w:color="auto"/>
          </w:divBdr>
          <w:divsChild>
            <w:div w:id="1681927894">
              <w:marLeft w:val="0"/>
              <w:marRight w:val="0"/>
              <w:marTop w:val="0"/>
              <w:marBottom w:val="0"/>
              <w:divBdr>
                <w:top w:val="none" w:sz="0" w:space="0" w:color="auto"/>
                <w:left w:val="none" w:sz="0" w:space="0" w:color="auto"/>
                <w:bottom w:val="none" w:sz="0" w:space="0" w:color="auto"/>
                <w:right w:val="none" w:sz="0" w:space="0" w:color="auto"/>
              </w:divBdr>
              <w:divsChild>
                <w:div w:id="6504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1861">
      <w:bodyDiv w:val="1"/>
      <w:marLeft w:val="0"/>
      <w:marRight w:val="0"/>
      <w:marTop w:val="0"/>
      <w:marBottom w:val="0"/>
      <w:divBdr>
        <w:top w:val="none" w:sz="0" w:space="0" w:color="auto"/>
        <w:left w:val="none" w:sz="0" w:space="0" w:color="auto"/>
        <w:bottom w:val="none" w:sz="0" w:space="0" w:color="auto"/>
        <w:right w:val="none" w:sz="0" w:space="0" w:color="auto"/>
      </w:divBdr>
      <w:divsChild>
        <w:div w:id="811678790">
          <w:marLeft w:val="0"/>
          <w:marRight w:val="0"/>
          <w:marTop w:val="0"/>
          <w:marBottom w:val="0"/>
          <w:divBdr>
            <w:top w:val="none" w:sz="0" w:space="0" w:color="auto"/>
            <w:left w:val="none" w:sz="0" w:space="0" w:color="auto"/>
            <w:bottom w:val="none" w:sz="0" w:space="0" w:color="auto"/>
            <w:right w:val="none" w:sz="0" w:space="0" w:color="auto"/>
          </w:divBdr>
          <w:divsChild>
            <w:div w:id="1273823757">
              <w:marLeft w:val="0"/>
              <w:marRight w:val="0"/>
              <w:marTop w:val="0"/>
              <w:marBottom w:val="0"/>
              <w:divBdr>
                <w:top w:val="none" w:sz="0" w:space="0" w:color="auto"/>
                <w:left w:val="none" w:sz="0" w:space="0" w:color="auto"/>
                <w:bottom w:val="none" w:sz="0" w:space="0" w:color="auto"/>
                <w:right w:val="none" w:sz="0" w:space="0" w:color="auto"/>
              </w:divBdr>
              <w:divsChild>
                <w:div w:id="12690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584464">
      <w:bodyDiv w:val="1"/>
      <w:marLeft w:val="0"/>
      <w:marRight w:val="0"/>
      <w:marTop w:val="0"/>
      <w:marBottom w:val="0"/>
      <w:divBdr>
        <w:top w:val="none" w:sz="0" w:space="0" w:color="auto"/>
        <w:left w:val="none" w:sz="0" w:space="0" w:color="auto"/>
        <w:bottom w:val="none" w:sz="0" w:space="0" w:color="auto"/>
        <w:right w:val="none" w:sz="0" w:space="0" w:color="auto"/>
      </w:divBdr>
      <w:divsChild>
        <w:div w:id="1630472479">
          <w:marLeft w:val="0"/>
          <w:marRight w:val="0"/>
          <w:marTop w:val="0"/>
          <w:marBottom w:val="0"/>
          <w:divBdr>
            <w:top w:val="none" w:sz="0" w:space="0" w:color="auto"/>
            <w:left w:val="none" w:sz="0" w:space="0" w:color="auto"/>
            <w:bottom w:val="none" w:sz="0" w:space="0" w:color="auto"/>
            <w:right w:val="none" w:sz="0" w:space="0" w:color="auto"/>
          </w:divBdr>
          <w:divsChild>
            <w:div w:id="1233151186">
              <w:marLeft w:val="0"/>
              <w:marRight w:val="0"/>
              <w:marTop w:val="0"/>
              <w:marBottom w:val="0"/>
              <w:divBdr>
                <w:top w:val="none" w:sz="0" w:space="0" w:color="auto"/>
                <w:left w:val="none" w:sz="0" w:space="0" w:color="auto"/>
                <w:bottom w:val="none" w:sz="0" w:space="0" w:color="auto"/>
                <w:right w:val="none" w:sz="0" w:space="0" w:color="auto"/>
              </w:divBdr>
              <w:divsChild>
                <w:div w:id="66239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0487">
      <w:bodyDiv w:val="1"/>
      <w:marLeft w:val="0"/>
      <w:marRight w:val="0"/>
      <w:marTop w:val="0"/>
      <w:marBottom w:val="0"/>
      <w:divBdr>
        <w:top w:val="none" w:sz="0" w:space="0" w:color="auto"/>
        <w:left w:val="none" w:sz="0" w:space="0" w:color="auto"/>
        <w:bottom w:val="none" w:sz="0" w:space="0" w:color="auto"/>
        <w:right w:val="none" w:sz="0" w:space="0" w:color="auto"/>
      </w:divBdr>
      <w:divsChild>
        <w:div w:id="1646620539">
          <w:marLeft w:val="0"/>
          <w:marRight w:val="0"/>
          <w:marTop w:val="0"/>
          <w:marBottom w:val="0"/>
          <w:divBdr>
            <w:top w:val="none" w:sz="0" w:space="0" w:color="auto"/>
            <w:left w:val="none" w:sz="0" w:space="0" w:color="auto"/>
            <w:bottom w:val="none" w:sz="0" w:space="0" w:color="auto"/>
            <w:right w:val="none" w:sz="0" w:space="0" w:color="auto"/>
          </w:divBdr>
          <w:divsChild>
            <w:div w:id="29571719">
              <w:marLeft w:val="0"/>
              <w:marRight w:val="0"/>
              <w:marTop w:val="0"/>
              <w:marBottom w:val="0"/>
              <w:divBdr>
                <w:top w:val="none" w:sz="0" w:space="0" w:color="auto"/>
                <w:left w:val="none" w:sz="0" w:space="0" w:color="auto"/>
                <w:bottom w:val="none" w:sz="0" w:space="0" w:color="auto"/>
                <w:right w:val="none" w:sz="0" w:space="0" w:color="auto"/>
              </w:divBdr>
              <w:divsChild>
                <w:div w:id="13787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qlservercentral.com/articles/database-normalization-in-sql-with-exampl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c-sharpcorner.com/UploadFile/44fb93/normalization-in-sql-serv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dotnettricks.com/learn/sqlserver/database-normalization-basi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1332</Words>
  <Characters>7595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Group2_FinalProject_Report</vt:lpstr>
    </vt:vector>
  </TitlesOfParts>
  <Company/>
  <LinksUpToDate>false</LinksUpToDate>
  <CharactersWithSpaces>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Group2_FinalProject_Report</dc:title>
  <cp:lastModifiedBy>Abhilash Kumar Dikshit</cp:lastModifiedBy>
  <cp:revision>6</cp:revision>
  <dcterms:created xsi:type="dcterms:W3CDTF">2022-12-09T23:36:00Z</dcterms:created>
  <dcterms:modified xsi:type="dcterms:W3CDTF">2022-12-10T01:20:00Z</dcterms:modified>
</cp:coreProperties>
</file>