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9559" w14:textId="4790F0D8" w:rsidR="00970F02" w:rsidRDefault="00735E71" w:rsidP="00C91339">
      <w:pPr>
        <w:pStyle w:val="Heading1"/>
      </w:pPr>
      <w:r>
        <w:t xml:space="preserve">Individual Project </w:t>
      </w:r>
      <w:r w:rsidR="00970F02">
        <w:t>–</w:t>
      </w:r>
      <w:r w:rsidR="007E7951">
        <w:t xml:space="preserve"> </w:t>
      </w:r>
      <w:r>
        <w:t>D</w:t>
      </w:r>
      <w:r w:rsidR="00970F02">
        <w:t>esigning Advanced Architectures for Business Intelligence</w:t>
      </w:r>
      <w:r w:rsidR="00830CCF">
        <w:t xml:space="preserve"> by Shamin Chokshi</w:t>
      </w:r>
    </w:p>
    <w:p w14:paraId="114D3F27" w14:textId="77777777" w:rsidR="00970F02" w:rsidRDefault="00970F02" w:rsidP="00C91339">
      <w:pPr>
        <w:pStyle w:val="Heading1"/>
      </w:pPr>
      <w:r>
        <w:t xml:space="preserve">311 Kansas City Call centers requests </w:t>
      </w:r>
      <w:proofErr w:type="gramStart"/>
      <w:r>
        <w:t>data</w:t>
      </w:r>
      <w:proofErr w:type="gramEnd"/>
    </w:p>
    <w:p w14:paraId="22583D28" w14:textId="6070B21E" w:rsidR="00970F02" w:rsidRDefault="00970F02" w:rsidP="00C91339">
      <w:pPr>
        <w:pStyle w:val="Heading2"/>
      </w:pPr>
      <w:r>
        <w:t>Observations</w:t>
      </w:r>
      <w:r w:rsidR="00C91339">
        <w:t xml:space="preserve"> and inferences</w:t>
      </w:r>
      <w:r>
        <w:t xml:space="preserve"> after Tableau and PowerBI</w:t>
      </w:r>
      <w:r w:rsidR="00C91339">
        <w:t xml:space="preserve"> visualisations</w:t>
      </w:r>
    </w:p>
    <w:p w14:paraId="3D08B694" w14:textId="16A2A88C" w:rsidR="007F3219" w:rsidRDefault="007F3219" w:rsidP="00970F02">
      <w:pPr>
        <w:pStyle w:val="ListParagraph"/>
        <w:numPr>
          <w:ilvl w:val="0"/>
          <w:numId w:val="1"/>
        </w:numPr>
      </w:pPr>
      <w:r>
        <w:t>In 2018 the number of service requests have been pretty much the same throughout the year</w:t>
      </w:r>
      <w:r>
        <w:br/>
        <w:t xml:space="preserve">in 2019 </w:t>
      </w:r>
      <w:r>
        <w:t>the number of service requests have</w:t>
      </w:r>
      <w:r>
        <w:t xml:space="preserve"> gradually declined over the months</w:t>
      </w:r>
      <w:r>
        <w:br/>
        <w:t>In 2020 they declined from jan to April bot rose from April to July and again started to decline till December</w:t>
      </w:r>
      <w:r>
        <w:br/>
        <w:t>In 2021 the</w:t>
      </w:r>
      <w:r>
        <w:t xml:space="preserve"> number of service requests have</w:t>
      </w:r>
      <w:r>
        <w:t xml:space="preserve"> declined drastically over the months</w:t>
      </w:r>
    </w:p>
    <w:p w14:paraId="4DDD3FD3" w14:textId="2888A50B" w:rsidR="007F3219" w:rsidRDefault="007F3219" w:rsidP="00970F02">
      <w:pPr>
        <w:pStyle w:val="ListParagraph"/>
        <w:numPr>
          <w:ilvl w:val="0"/>
          <w:numId w:val="1"/>
        </w:numPr>
      </w:pPr>
      <w:r>
        <w:t xml:space="preserve">We see that roughly 77% of requests are made by phones and 13.5% are made from the web and other sources constitute very less </w:t>
      </w:r>
      <w:proofErr w:type="gramStart"/>
      <w:r w:rsidR="006D2AAB">
        <w:t>percentages</w:t>
      </w:r>
      <w:proofErr w:type="gramEnd"/>
    </w:p>
    <w:p w14:paraId="11562B2B" w14:textId="643FCB87" w:rsidR="007F3219" w:rsidRDefault="006D2AAB" w:rsidP="00970F02">
      <w:pPr>
        <w:pStyle w:val="ListParagraph"/>
        <w:numPr>
          <w:ilvl w:val="0"/>
          <w:numId w:val="1"/>
        </w:numPr>
      </w:pPr>
      <w:r>
        <w:t xml:space="preserve">NHS has </w:t>
      </w:r>
      <w:proofErr w:type="gramStart"/>
      <w:r>
        <w:t>the most</w:t>
      </w:r>
      <w:proofErr w:type="gramEnd"/>
      <w:r>
        <w:t xml:space="preserve"> number of Service Requests followed by public works and so on</w:t>
      </w:r>
    </w:p>
    <w:p w14:paraId="125A3BD1" w14:textId="2F4DC68E" w:rsidR="007F3219" w:rsidRDefault="008F7381" w:rsidP="00970F02">
      <w:pPr>
        <w:pStyle w:val="ListParagraph"/>
        <w:numPr>
          <w:ilvl w:val="0"/>
          <w:numId w:val="1"/>
        </w:numPr>
      </w:pPr>
      <w:r>
        <w:t>Basd on the visualization You get top 10 cases with least response time- 2 slicers for type and category are included.</w:t>
      </w:r>
    </w:p>
    <w:p w14:paraId="0E1726E7" w14:textId="531D9F89" w:rsidR="007F3219" w:rsidRDefault="006D2AAB" w:rsidP="006D2AAB">
      <w:pPr>
        <w:pStyle w:val="ListParagraph"/>
        <w:numPr>
          <w:ilvl w:val="0"/>
          <w:numId w:val="1"/>
        </w:numPr>
      </w:pPr>
      <w:r>
        <w:t xml:space="preserve">The top 10 Areas (Zip Codes) with most service requests are: </w:t>
      </w:r>
      <w:r>
        <w:br/>
      </w:r>
      <w:r>
        <w:t>64110</w:t>
      </w:r>
      <w:r>
        <w:t xml:space="preserve">, </w:t>
      </w:r>
      <w:r>
        <w:t>64111</w:t>
      </w:r>
      <w:r>
        <w:t xml:space="preserve">, </w:t>
      </w:r>
      <w:r>
        <w:t>64114</w:t>
      </w:r>
      <w:r>
        <w:t xml:space="preserve">, </w:t>
      </w:r>
      <w:r>
        <w:t>64119</w:t>
      </w:r>
      <w:r>
        <w:t xml:space="preserve">, </w:t>
      </w:r>
      <w:r>
        <w:t>64127</w:t>
      </w:r>
      <w:r>
        <w:t xml:space="preserve">, </w:t>
      </w:r>
      <w:r>
        <w:t>64128</w:t>
      </w:r>
      <w:r>
        <w:t xml:space="preserve">, </w:t>
      </w:r>
      <w:r>
        <w:t>64130</w:t>
      </w:r>
      <w:r>
        <w:t xml:space="preserve">, </w:t>
      </w:r>
      <w:r>
        <w:t>64131</w:t>
      </w:r>
      <w:r>
        <w:t xml:space="preserve">, </w:t>
      </w:r>
      <w:r>
        <w:t>64132</w:t>
      </w:r>
      <w:r>
        <w:t xml:space="preserve">, </w:t>
      </w:r>
      <w:proofErr w:type="gramStart"/>
      <w:r>
        <w:t>64134</w:t>
      </w:r>
      <w:proofErr w:type="gramEnd"/>
    </w:p>
    <w:p w14:paraId="2B15F471" w14:textId="4DA69E6C" w:rsidR="006D2AAB" w:rsidRDefault="006D2AAB" w:rsidP="00970F02">
      <w:pPr>
        <w:pStyle w:val="ListParagraph"/>
        <w:numPr>
          <w:ilvl w:val="0"/>
          <w:numId w:val="1"/>
        </w:numPr>
      </w:pPr>
      <w:r>
        <w:t xml:space="preserve">Most number of service Requests are received by NHS Neighbourhood Preservation work group and by the </w:t>
      </w:r>
      <w:r w:rsidR="00132002">
        <w:t>NHS Department</w:t>
      </w:r>
    </w:p>
    <w:p w14:paraId="056196C7" w14:textId="642AA31A" w:rsidR="007F3219" w:rsidRDefault="00132002" w:rsidP="00970F02">
      <w:pPr>
        <w:pStyle w:val="ListParagraph"/>
        <w:numPr>
          <w:ilvl w:val="0"/>
          <w:numId w:val="1"/>
        </w:numPr>
      </w:pPr>
      <w:r>
        <w:t xml:space="preserve">Department which has the most average response time is NCS. </w:t>
      </w:r>
      <w:r w:rsidR="007F3219">
        <w:t xml:space="preserve">There are A few outliers as inconsistencies and the “DAYS TO CLOSE” column has </w:t>
      </w:r>
      <w:proofErr w:type="gramStart"/>
      <w:r w:rsidR="007F3219">
        <w:t>a 29 negative values</w:t>
      </w:r>
      <w:proofErr w:type="gramEnd"/>
      <w:r w:rsidR="007F3219">
        <w:t xml:space="preserve"> which does not make sense</w:t>
      </w:r>
      <w:r w:rsidR="007F3219">
        <w:t>.</w:t>
      </w:r>
    </w:p>
    <w:p w14:paraId="783EB3AB" w14:textId="1C53636E" w:rsidR="007F3219" w:rsidRDefault="00132002" w:rsidP="00970F02">
      <w:pPr>
        <w:pStyle w:val="ListParagraph"/>
        <w:numPr>
          <w:ilvl w:val="0"/>
          <w:numId w:val="1"/>
        </w:numPr>
      </w:pPr>
      <w:r>
        <w:t xml:space="preserve">Wee see that the number of resolved tickets is the highest throughout 2018 to </w:t>
      </w:r>
      <w:proofErr w:type="gramStart"/>
      <w:r>
        <w:t>2021</w:t>
      </w:r>
      <w:proofErr w:type="gramEnd"/>
    </w:p>
    <w:p w14:paraId="71630E01" w14:textId="5C0D52C9" w:rsidR="007F3219" w:rsidRDefault="00132002" w:rsidP="00970F02">
      <w:pPr>
        <w:pStyle w:val="ListParagraph"/>
        <w:numPr>
          <w:ilvl w:val="0"/>
          <w:numId w:val="1"/>
        </w:numPr>
      </w:pPr>
      <w:r>
        <w:t xml:space="preserve">Category “WEEDS” has the most avg. days to close. I filtered out “Data not available” category as that is not a proper category in the visualization even though it had the biggest chunk of service </w:t>
      </w:r>
      <w:proofErr w:type="gramStart"/>
      <w:r>
        <w:t>requests</w:t>
      </w:r>
      <w:proofErr w:type="gramEnd"/>
    </w:p>
    <w:p w14:paraId="3FE88C14" w14:textId="22E15D9C" w:rsidR="0044271B" w:rsidRDefault="00132002" w:rsidP="00970F02">
      <w:pPr>
        <w:pStyle w:val="ListParagraph"/>
        <w:numPr>
          <w:ilvl w:val="0"/>
          <w:numId w:val="1"/>
        </w:numPr>
      </w:pPr>
      <w:r>
        <w:t xml:space="preserve">NCS has the most </w:t>
      </w:r>
      <w:r w:rsidR="008F7381">
        <w:t>avg days to close</w:t>
      </w:r>
      <w:r>
        <w:t xml:space="preserve"> and NHS has the most workload</w:t>
      </w:r>
      <w:r w:rsidR="008F7381">
        <w:t xml:space="preserve"> (Service requests)</w:t>
      </w:r>
    </w:p>
    <w:p w14:paraId="5545D9B7" w14:textId="0215446B" w:rsidR="002F0E0D" w:rsidRDefault="002F0E0D" w:rsidP="002F0E0D">
      <w:pPr>
        <w:pStyle w:val="Heading2"/>
      </w:pPr>
      <w:r>
        <w:t>SQL Queries for validation:</w:t>
      </w:r>
    </w:p>
    <w:p w14:paraId="0259A6B4" w14:textId="08C2DE1E" w:rsidR="002F0E0D" w:rsidRDefault="00B33C4E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COUNT_OF_SERVICE_REQUESTS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 w:rsidR="001A2DAF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1A2DAF" w:rsidRPr="001A2DAF">
        <w:drawing>
          <wp:inline distT="0" distB="0" distL="0" distR="0" wp14:anchorId="36CFCBB6" wp14:editId="7BE46342">
            <wp:extent cx="3848100" cy="2444530"/>
            <wp:effectExtent l="0" t="0" r="0" b="0"/>
            <wp:docPr id="21287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453" cy="24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65A" w14:textId="3072CB64" w:rsidR="003B145D" w:rsidRDefault="0050331C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SOURCE,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Count_OF_SERVICE_REQUESTS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SOURCE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0C75FE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0C75FE" w:rsidRPr="000C75FE">
        <w:drawing>
          <wp:inline distT="0" distB="0" distL="0" distR="0" wp14:anchorId="3EF18954" wp14:editId="532E38BA">
            <wp:extent cx="2385267" cy="4031329"/>
            <wp:effectExtent l="0" t="0" r="0" b="7620"/>
            <wp:docPr id="29870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73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AF3" w14:textId="16470A07" w:rsidR="003B145D" w:rsidRPr="00F2785B" w:rsidRDefault="00F2785B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Count_OF_SERVICE_REQUESTS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4D5115" w14:textId="77777777" w:rsidR="00F2785B" w:rsidRDefault="00F2785B" w:rsidP="00E005B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4C6744" w14:textId="269CD7B9" w:rsidR="00E005BD" w:rsidRDefault="00954FF9" w:rsidP="00E005BD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Count_OF_SERVICE_REQUESTS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470B3E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3E0687" w:rsidRPr="003E0687">
        <w:drawing>
          <wp:inline distT="0" distB="0" distL="0" distR="0" wp14:anchorId="6A0CA38E" wp14:editId="01EB6624">
            <wp:extent cx="5288738" cy="4945809"/>
            <wp:effectExtent l="0" t="0" r="7620" b="7620"/>
            <wp:docPr id="1675189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96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38FB" w14:textId="032C5216" w:rsidR="003B145D" w:rsidRDefault="00FC2F44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[DAYS TO 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TYPE]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[DAYS TO 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'Animal'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[DAYS TO 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4D7862" w:rsidRPr="004D7862">
        <w:drawing>
          <wp:inline distT="0" distB="0" distL="0" distR="0" wp14:anchorId="7B829554" wp14:editId="5BA7AC41">
            <wp:extent cx="3040643" cy="2347163"/>
            <wp:effectExtent l="0" t="0" r="7620" b="0"/>
            <wp:docPr id="74323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35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862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4D7862" w:rsidRPr="007E012A"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Please Note: I have b</w:t>
      </w:r>
      <w:r w:rsidR="007E012A" w:rsidRPr="007E012A">
        <w:rPr>
          <w:rFonts w:ascii="Consolas" w:hAnsi="Consolas" w:cs="Consolas"/>
          <w:b/>
          <w:bCs/>
          <w:kern w:val="0"/>
          <w:sz w:val="19"/>
          <w:szCs w:val="19"/>
        </w:rPr>
        <w:t>i</w:t>
      </w:r>
      <w:r w:rsidR="004D7862" w:rsidRPr="007E012A">
        <w:rPr>
          <w:rFonts w:ascii="Consolas" w:hAnsi="Consolas" w:cs="Consolas"/>
          <w:b/>
          <w:bCs/>
          <w:kern w:val="0"/>
          <w:sz w:val="19"/>
          <w:szCs w:val="19"/>
        </w:rPr>
        <w:t>t</w:t>
      </w:r>
      <w:r w:rsidR="007E012A" w:rsidRPr="007E012A">
        <w:rPr>
          <w:rFonts w:ascii="Consolas" w:hAnsi="Consolas" w:cs="Consolas"/>
          <w:b/>
          <w:bCs/>
          <w:kern w:val="0"/>
          <w:sz w:val="19"/>
          <w:szCs w:val="19"/>
        </w:rPr>
        <w:t>e</w:t>
      </w:r>
      <w:r w:rsidR="004D7862" w:rsidRPr="007E012A">
        <w:rPr>
          <w:rFonts w:ascii="Consolas" w:hAnsi="Consolas" w:cs="Consolas"/>
          <w:b/>
          <w:bCs/>
          <w:kern w:val="0"/>
          <w:sz w:val="19"/>
          <w:szCs w:val="19"/>
        </w:rPr>
        <w:t xml:space="preserve"> animal as category 1 and bite as type For validation you can put any among the options</w:t>
      </w:r>
      <w:r w:rsidR="004D7862">
        <w:rPr>
          <w:rFonts w:ascii="Consolas" w:hAnsi="Consolas" w:cs="Consolas"/>
          <w:color w:val="808080"/>
          <w:kern w:val="0"/>
          <w:sz w:val="19"/>
          <w:szCs w:val="19"/>
        </w:rPr>
        <w:br/>
      </w:r>
    </w:p>
    <w:p w14:paraId="41B1CCE0" w14:textId="7A2C5C28" w:rsidR="003B145D" w:rsidRPr="00AC5603" w:rsidRDefault="00AC5603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[ZIP 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Count_OF_SERVICE_REQUESTS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[ZIP 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482D2F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482D2F" w:rsidRPr="00482D2F">
        <w:drawing>
          <wp:inline distT="0" distB="0" distL="0" distR="0" wp14:anchorId="12D8571B" wp14:editId="109261EE">
            <wp:extent cx="2629128" cy="2156647"/>
            <wp:effectExtent l="0" t="0" r="0" b="0"/>
            <wp:docPr id="122153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0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D730" w14:textId="77777777" w:rsidR="00AC5603" w:rsidRDefault="00AC5603" w:rsidP="00AC5603">
      <w:pPr>
        <w:pStyle w:val="ListParagraph"/>
      </w:pPr>
    </w:p>
    <w:p w14:paraId="0F4DCA5C" w14:textId="009F7B91" w:rsidR="003B145D" w:rsidRDefault="00954FF9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Count_OF_SERVICE_REQUESTS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[WORK GROUP]</w:t>
      </w:r>
      <w:r w:rsidR="007B36D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6D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7B36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 w:rsidR="007B36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Count_OF_SERVICE_REQUESTS </w:t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CALL_CENTER_SERVICE_TABLE </w:t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[WORK GROUP] </w:t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6D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7B36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 w:rsidR="007B36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B3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6D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7B36D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777F5A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777F5A" w:rsidRPr="00777F5A">
        <w:drawing>
          <wp:inline distT="0" distB="0" distL="0" distR="0" wp14:anchorId="01541BA8" wp14:editId="12B5B56E">
            <wp:extent cx="4877223" cy="4991533"/>
            <wp:effectExtent l="0" t="0" r="0" b="0"/>
            <wp:docPr id="1112658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58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AD96" w14:textId="462E3365" w:rsidR="003B145D" w:rsidRDefault="009463D0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[DAYS TO 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AVG_Response_time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[DAYS TO 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693CE7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1024F7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1024F7" w:rsidRPr="001024F7">
        <w:drawing>
          <wp:inline distT="0" distB="0" distL="0" distR="0" wp14:anchorId="75767298" wp14:editId="5C17274E">
            <wp:extent cx="3132091" cy="4435224"/>
            <wp:effectExtent l="0" t="0" r="0" b="3810"/>
            <wp:docPr id="871102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027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087A" w14:textId="0778B03B" w:rsidR="003B145D" w:rsidRDefault="00244C0E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[STATUS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COUNT_OF_SERVICE_REQ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[STATUS]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[CREATION 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E85FC8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E85FC8" w:rsidRPr="00E85FC8">
        <w:drawing>
          <wp:inline distT="0" distB="0" distL="0" distR="0" wp14:anchorId="3C0D77EA" wp14:editId="6BBE137D">
            <wp:extent cx="2987299" cy="4900085"/>
            <wp:effectExtent l="0" t="0" r="3810" b="0"/>
            <wp:docPr id="186401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65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16F3" w14:textId="2C348945" w:rsidR="003B145D" w:rsidRDefault="00077714" w:rsidP="003B145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CATEGORY1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[DAYS TO 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AVG_Response_time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Not Available'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[DAYS TO 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180052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180052" w:rsidRPr="00180052">
        <w:drawing>
          <wp:inline distT="0" distB="0" distL="0" distR="0" wp14:anchorId="7682F048" wp14:editId="184900A8">
            <wp:extent cx="2766300" cy="1996613"/>
            <wp:effectExtent l="0" t="0" r="0" b="3810"/>
            <wp:docPr id="1844095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53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8771" w14:textId="0D6F1045" w:rsidR="004C587F" w:rsidRDefault="006472F4" w:rsidP="004C587F">
      <w:pPr>
        <w:pStyle w:val="ListParagraph"/>
        <w:numPr>
          <w:ilvl w:val="0"/>
          <w:numId w:val="3"/>
        </w:numPr>
      </w:pPr>
      <w:r w:rsidRPr="00977DE7">
        <w:rPr>
          <w:rFonts w:ascii="Consolas" w:hAnsi="Consolas" w:cs="Consolas"/>
          <w:kern w:val="0"/>
          <w:sz w:val="19"/>
          <w:szCs w:val="19"/>
        </w:rPr>
        <w:t>For-</w:t>
      </w:r>
      <w:proofErr w:type="gramStart"/>
      <w:r w:rsidRPr="00977DE7">
        <w:rPr>
          <w:rFonts w:ascii="Consolas" w:hAnsi="Consolas" w:cs="Consolas"/>
          <w:kern w:val="0"/>
          <w:sz w:val="19"/>
          <w:szCs w:val="19"/>
        </w:rPr>
        <w:t>EFFICIENCY(</w:t>
      </w:r>
      <w:proofErr w:type="gramEnd"/>
      <w:r w:rsidRPr="00977DE7">
        <w:rPr>
          <w:rFonts w:ascii="Consolas" w:hAnsi="Consolas" w:cs="Consolas"/>
          <w:kern w:val="0"/>
          <w:sz w:val="19"/>
          <w:szCs w:val="19"/>
        </w:rPr>
        <w:t>AVG RESPONSE TIME)</w:t>
      </w:r>
      <w:r w:rsidR="00977DE7">
        <w:rPr>
          <w:rFonts w:ascii="Consolas" w:hAnsi="Consolas" w:cs="Consolas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 w:rsidR="004C58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87F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4C58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>[DAYS TO CLOSE]</w:t>
      </w:r>
      <w:r w:rsidR="004C58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AVG_Response_time </w:t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CALL_CENTER_SERVICE_TABLE </w:t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87F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4C58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>[DAYS TO CLOSE]</w:t>
      </w:r>
      <w:r w:rsidR="004C58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C58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87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4C587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977DE7">
        <w:rPr>
          <w:rFonts w:ascii="Consolas" w:hAnsi="Consolas" w:cs="Consolas"/>
          <w:color w:val="808080"/>
          <w:kern w:val="0"/>
          <w:sz w:val="19"/>
          <w:szCs w:val="19"/>
        </w:rPr>
        <w:br/>
      </w:r>
    </w:p>
    <w:p w14:paraId="587874CA" w14:textId="4B8373FA" w:rsidR="003B145D" w:rsidRPr="002F0E0D" w:rsidRDefault="00977DE7" w:rsidP="006472F4">
      <w:pPr>
        <w:pStyle w:val="ListParagraph"/>
      </w:pPr>
      <w:r>
        <w:t>FOR- WORKLOAD (NUMBER OF SERVICE REQUESTS)</w:t>
      </w:r>
      <w:r>
        <w:br/>
      </w:r>
      <w:r w:rsidR="006472F4">
        <w:br/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 w:rsidR="002050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2050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2050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 w:rsidR="002050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[SERVICE REQUEST COUNT (WORKLOAD)] </w:t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CALL_CENTER_SERVICE_TABLE </w:t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050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2050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>[CASE ID]</w:t>
      </w:r>
      <w:r w:rsidR="002050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050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0504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20504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0C106A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0C106A" w:rsidRPr="000C106A">
        <w:drawing>
          <wp:inline distT="0" distB="0" distL="0" distR="0" wp14:anchorId="0D050FDF" wp14:editId="163E8D85">
            <wp:extent cx="4892464" cy="4884843"/>
            <wp:effectExtent l="0" t="0" r="3810" b="0"/>
            <wp:docPr id="350368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87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45D" w:rsidRPr="002F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834"/>
    <w:multiLevelType w:val="hybridMultilevel"/>
    <w:tmpl w:val="2B688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76CF"/>
    <w:multiLevelType w:val="hybridMultilevel"/>
    <w:tmpl w:val="687AA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54273"/>
    <w:multiLevelType w:val="hybridMultilevel"/>
    <w:tmpl w:val="E5FE02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4290">
    <w:abstractNumId w:val="0"/>
  </w:num>
  <w:num w:numId="2" w16cid:durableId="53551298">
    <w:abstractNumId w:val="1"/>
  </w:num>
  <w:num w:numId="3" w16cid:durableId="179112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71"/>
    <w:rsid w:val="00077714"/>
    <w:rsid w:val="000C106A"/>
    <w:rsid w:val="000C75FE"/>
    <w:rsid w:val="001024F7"/>
    <w:rsid w:val="00132002"/>
    <w:rsid w:val="00180052"/>
    <w:rsid w:val="001A2DAF"/>
    <w:rsid w:val="0020504C"/>
    <w:rsid w:val="00244C0E"/>
    <w:rsid w:val="002F0E0D"/>
    <w:rsid w:val="003B145D"/>
    <w:rsid w:val="003E0687"/>
    <w:rsid w:val="0044271B"/>
    <w:rsid w:val="00470B3E"/>
    <w:rsid w:val="00482D2F"/>
    <w:rsid w:val="004C587F"/>
    <w:rsid w:val="004D7862"/>
    <w:rsid w:val="0050331C"/>
    <w:rsid w:val="00524A5E"/>
    <w:rsid w:val="006472F4"/>
    <w:rsid w:val="00693CE7"/>
    <w:rsid w:val="006D2AAB"/>
    <w:rsid w:val="00735E71"/>
    <w:rsid w:val="00777F5A"/>
    <w:rsid w:val="007B36DC"/>
    <w:rsid w:val="007E012A"/>
    <w:rsid w:val="007E7951"/>
    <w:rsid w:val="007F3219"/>
    <w:rsid w:val="00830CCF"/>
    <w:rsid w:val="008F7381"/>
    <w:rsid w:val="009463D0"/>
    <w:rsid w:val="00954FF9"/>
    <w:rsid w:val="00970F02"/>
    <w:rsid w:val="00977DE7"/>
    <w:rsid w:val="00AC5603"/>
    <w:rsid w:val="00B33C4E"/>
    <w:rsid w:val="00BA619F"/>
    <w:rsid w:val="00C91339"/>
    <w:rsid w:val="00E005BD"/>
    <w:rsid w:val="00E85FC8"/>
    <w:rsid w:val="00F2785B"/>
    <w:rsid w:val="00F6260B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DDCE"/>
  <w15:chartTrackingRefBased/>
  <w15:docId w15:val="{0F37D8F9-6C10-44EC-B675-1AF694D9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8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Choksi</dc:creator>
  <cp:keywords/>
  <dc:description/>
  <cp:lastModifiedBy>Shamin Choksi</cp:lastModifiedBy>
  <cp:revision>36</cp:revision>
  <dcterms:created xsi:type="dcterms:W3CDTF">2024-01-30T21:16:00Z</dcterms:created>
  <dcterms:modified xsi:type="dcterms:W3CDTF">2024-01-31T20:35:00Z</dcterms:modified>
</cp:coreProperties>
</file>