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1245" w:tblpY="-687"/>
        <w:tblW w:w="11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913"/>
        <w:gridCol w:w="1827"/>
        <w:gridCol w:w="2042"/>
        <w:gridCol w:w="2063"/>
        <w:gridCol w:w="2041"/>
      </w:tblGrid>
      <w:tr w:rsidR="00AB3832" w14:paraId="257375CE" w14:textId="3EFD851A" w:rsidTr="00AB3832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655" w:type="dxa"/>
          </w:tcPr>
          <w:p w14:paraId="6D3BAD47" w14:textId="1C29D01E" w:rsidR="00AB3832" w:rsidRDefault="00AB3832" w:rsidP="00AB3832">
            <w:pPr>
              <w:jc w:val="center"/>
            </w:pPr>
            <w:r>
              <w:t>Ques 1 link</w:t>
            </w:r>
          </w:p>
        </w:tc>
        <w:tc>
          <w:tcPr>
            <w:tcW w:w="1913" w:type="dxa"/>
          </w:tcPr>
          <w:p w14:paraId="6EC2A139" w14:textId="521BDCA3" w:rsidR="00AB3832" w:rsidRDefault="00AB3832" w:rsidP="00AB3832">
            <w:r>
              <w:t>Ques 2 link</w:t>
            </w:r>
          </w:p>
        </w:tc>
        <w:tc>
          <w:tcPr>
            <w:tcW w:w="1827" w:type="dxa"/>
          </w:tcPr>
          <w:p w14:paraId="071432CF" w14:textId="0513D7CB" w:rsidR="00AB3832" w:rsidRDefault="00AB3832" w:rsidP="00AB3832">
            <w:r>
              <w:t>Que 3 link</w:t>
            </w:r>
          </w:p>
        </w:tc>
        <w:tc>
          <w:tcPr>
            <w:tcW w:w="2042" w:type="dxa"/>
          </w:tcPr>
          <w:p w14:paraId="1B3F86BF" w14:textId="0FB4F0C8" w:rsidR="00AB3832" w:rsidRDefault="00AB3832" w:rsidP="00AB3832">
            <w:r>
              <w:t>Ques 4 link</w:t>
            </w:r>
          </w:p>
        </w:tc>
        <w:tc>
          <w:tcPr>
            <w:tcW w:w="2063" w:type="dxa"/>
          </w:tcPr>
          <w:p w14:paraId="6C2975FB" w14:textId="0F2BB3B8" w:rsidR="00AB3832" w:rsidRDefault="00AB3832" w:rsidP="00AB3832">
            <w:r>
              <w:t>Ques 5 link</w:t>
            </w:r>
          </w:p>
        </w:tc>
        <w:tc>
          <w:tcPr>
            <w:tcW w:w="2041" w:type="dxa"/>
          </w:tcPr>
          <w:p w14:paraId="1EE80772" w14:textId="54D8D4E4" w:rsidR="00AB3832" w:rsidRDefault="00AB3832" w:rsidP="00AB3832">
            <w:r>
              <w:t>Ques 6 link</w:t>
            </w:r>
          </w:p>
        </w:tc>
      </w:tr>
    </w:tbl>
    <w:p w14:paraId="0FB2E5EB" w14:textId="77777777" w:rsidR="00346945" w:rsidRDefault="00AB3832">
      <w:r>
        <w:rPr>
          <w:noProof/>
          <w:lang w:eastAsia="en-IN"/>
        </w:rPr>
        <w:pict w14:anchorId="0FB2E5F1">
          <v:rect id="_x0000_s1047" style="position:absolute;margin-left:-64.5pt;margin-top:18pt;width:583.5pt;height:21.75pt;z-index:251673600;mso-position-horizontal-relative:text;mso-position-vertical-relative:text">
            <v:textbox>
              <w:txbxContent>
                <w:p w14:paraId="0FB2E609" w14:textId="77777777" w:rsidR="00346945" w:rsidRDefault="00346945">
                  <w:r>
                    <w:t>Score:</w:t>
                  </w:r>
                </w:p>
              </w:txbxContent>
            </v:textbox>
          </v:rect>
        </w:pict>
      </w:r>
    </w:p>
    <w:p w14:paraId="0FB2E5EC" w14:textId="77777777" w:rsidR="00346945" w:rsidRDefault="00AB3832">
      <w:r>
        <w:rPr>
          <w:noProof/>
          <w:lang w:eastAsia="en-IN"/>
        </w:rPr>
        <w:pict w14:anchorId="0FB2E5F2">
          <v:rect id="_x0000_s1055" style="position:absolute;margin-left:-46.5pt;margin-top:431.3pt;width:552pt;height:67.5pt;z-index:251681792">
            <v:textbox style="mso-next-textbox:#_x0000_s1055">
              <w:txbxContent>
                <w:p w14:paraId="0FB2E60A" w14:textId="77777777" w:rsidR="00346945" w:rsidRDefault="00346945" w:rsidP="00346945">
                  <w:r>
                    <w:t>Heading: Answer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3">
          <v:rect id="_x0000_s1054" style="position:absolute;margin-left:-51.75pt;margin-top:330.8pt;width:561pt;height:84.75pt;z-index:251680768">
            <v:textbox style="mso-next-textbox:#_x0000_s1054">
              <w:txbxContent>
                <w:p w14:paraId="0FB2E60B" w14:textId="77777777" w:rsidR="00346945" w:rsidRDefault="00346945" w:rsidP="00346945">
                  <w:r>
                    <w:t>Heading: Question with radio button options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4">
          <v:rect id="_x0000_s1053" style="position:absolute;margin-left:-60pt;margin-top:289.55pt;width:569.25pt;height:30.75pt;z-index:251679744">
            <v:textbox style="mso-next-textbox:#_x0000_s1053">
              <w:txbxContent>
                <w:p w14:paraId="0FB2E60C" w14:textId="77777777" w:rsidR="00346945" w:rsidRDefault="00346945" w:rsidP="00346945">
                  <w:r>
                    <w:t>Heading: Quiz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5">
          <v:rect id="_x0000_s1052" style="position:absolute;margin-left:-64.5pt;margin-top:282.05pt;width:579pt;height:234.75pt;z-index:251678720"/>
        </w:pict>
      </w:r>
      <w:r>
        <w:rPr>
          <w:noProof/>
          <w:lang w:eastAsia="en-IN"/>
        </w:rPr>
        <w:pict w14:anchorId="0FB2E5F6">
          <v:rect id="_x0000_s1051" style="position:absolute;margin-left:-50.25pt;margin-top:184.55pt;width:552pt;height:67.5pt;z-index:251677696">
            <v:textbox style="mso-next-textbox:#_x0000_s1051">
              <w:txbxContent>
                <w:p w14:paraId="0FB2E60D" w14:textId="77777777" w:rsidR="00346945" w:rsidRDefault="00346945">
                  <w:r>
                    <w:t>Heading: Answer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7">
          <v:rect id="_x0000_s1050" style="position:absolute;margin-left:-55.5pt;margin-top:84.05pt;width:561pt;height:84.75pt;z-index:251676672">
            <v:textbox style="mso-next-textbox:#_x0000_s1050">
              <w:txbxContent>
                <w:p w14:paraId="0FB2E60E" w14:textId="77777777" w:rsidR="00346945" w:rsidRDefault="00346945">
                  <w:r>
                    <w:t>Heading: Question with radio button options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8">
          <v:rect id="_x0000_s1049" style="position:absolute;margin-left:-60pt;margin-top:33.8pt;width:569.25pt;height:30.75pt;z-index:251675648">
            <v:textbox style="mso-next-textbox:#_x0000_s1049">
              <w:txbxContent>
                <w:p w14:paraId="0FB2E60F" w14:textId="77777777" w:rsidR="00346945" w:rsidRDefault="00346945">
                  <w:r>
                    <w:t>Heading: Quiz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9">
          <v:rect id="_x0000_s1048" style="position:absolute;margin-left:-64.5pt;margin-top:28.55pt;width:579pt;height:234.75pt;z-index:251674624"/>
        </w:pict>
      </w:r>
      <w:r w:rsidR="00346945">
        <w:br w:type="page"/>
      </w:r>
    </w:p>
    <w:p w14:paraId="0FB2E5ED" w14:textId="77777777" w:rsidR="00DD7965" w:rsidRDefault="00AB3832">
      <w:r>
        <w:rPr>
          <w:noProof/>
          <w:lang w:eastAsia="en-IN"/>
        </w:rPr>
        <w:lastRenderedPageBreak/>
        <w:pict w14:anchorId="0FB2E5FA">
          <v:rect id="_x0000_s1039" style="position:absolute;margin-left:-19.5pt;margin-top:18.75pt;width:499.5pt;height:18pt;z-index:251667456">
            <v:textbox style="mso-next-textbox:#_x0000_s1039">
              <w:txbxContent>
                <w:p w14:paraId="0FB2E610" w14:textId="77777777" w:rsidR="00DD7965" w:rsidRDefault="00DD7965" w:rsidP="00DD7965">
                  <w:r>
                    <w:t>Heading 2: Question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B">
          <v:rect id="_x0000_s1037" style="position:absolute;margin-left:-39pt;margin-top:-56.25pt;width:537pt;height:309.75pt;z-index:251665408"/>
        </w:pict>
      </w:r>
      <w:r>
        <w:rPr>
          <w:noProof/>
          <w:lang w:eastAsia="en-IN"/>
        </w:rPr>
        <w:pict w14:anchorId="0FB2E5FC">
          <v:rect id="_x0000_s1038" style="position:absolute;margin-left:-30.75pt;margin-top:-45.75pt;width:518.25pt;height:25.5pt;z-index:251666432">
            <v:textbox style="mso-next-textbox:#_x0000_s1038">
              <w:txbxContent>
                <w:p w14:paraId="0FB2E611" w14:textId="77777777" w:rsidR="00DD7965" w:rsidRDefault="00DD7965" w:rsidP="00DD7965">
                  <w:r>
                    <w:t xml:space="preserve">                                                                                     Heading: Quiz</w:t>
                  </w:r>
                </w:p>
              </w:txbxContent>
            </v:textbox>
          </v:rect>
        </w:pict>
      </w:r>
    </w:p>
    <w:p w14:paraId="0FB2E5EE" w14:textId="1E9EFDCB" w:rsidR="00DD7965" w:rsidRDefault="00AB3832">
      <w:r>
        <w:rPr>
          <w:noProof/>
          <w:lang w:eastAsia="en-IN"/>
        </w:rPr>
        <w:pict w14:anchorId="0FB2E5FD">
          <v:rect id="_x0000_s1045" style="position:absolute;margin-left:268.5pt;margin-top:185.3pt;width:101.25pt;height:21pt;z-index:251672576">
            <v:textbox style="mso-next-textbox:#_x0000_s1045">
              <w:txbxContent>
                <w:p w14:paraId="0FB2E612" w14:textId="77777777" w:rsidR="00DD7965" w:rsidRDefault="00DD7965" w:rsidP="00DD7965">
                  <w:r>
                    <w:t>Button: End Quiz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E">
          <v:rect id="_x0000_s1044" style="position:absolute;margin-left:107.25pt;margin-top:185.3pt;width:128.25pt;height:21pt;z-index:251671552">
            <v:textbox style="mso-next-textbox:#_x0000_s1044">
              <w:txbxContent>
                <w:p w14:paraId="0FB2E613" w14:textId="77777777" w:rsidR="00DD7965" w:rsidRDefault="00DD7965" w:rsidP="00DD7965">
                  <w:r>
                    <w:t>Button: Display Answer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5FF">
          <v:rect id="_x0000_s1043" style="position:absolute;margin-left:-14.25pt;margin-top:185.3pt;width:87.75pt;height:21pt;z-index:251670528">
            <v:textbox style="mso-next-textbox:#_x0000_s1043">
              <w:txbxContent>
                <w:p w14:paraId="0FB2E614" w14:textId="77777777" w:rsidR="00DD7965" w:rsidRDefault="00DD7965" w:rsidP="00DD7965">
                  <w:r>
                    <w:t>Button: Next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0">
          <v:rect id="_x0000_s1041" style="position:absolute;margin-left:-19.5pt;margin-top:97.55pt;width:499.5pt;height:65.25pt;z-index:251669504">
            <v:textbox>
              <w:txbxContent>
                <w:p w14:paraId="0FB2E615" w14:textId="77777777" w:rsidR="00DD7965" w:rsidRDefault="00DD7965">
                  <w:r>
                    <w:t>Heading: Answer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1">
          <v:rect id="_x0000_s1040" style="position:absolute;margin-left:-19.5pt;margin-top:27.05pt;width:499.5pt;height:61.5pt;z-index:251668480">
            <v:textbox style="mso-next-textbox:#_x0000_s1040">
              <w:txbxContent>
                <w:p w14:paraId="0FB2E616" w14:textId="77777777" w:rsidR="00DD7965" w:rsidRDefault="00DD7965" w:rsidP="00DD7965">
                  <w:r>
                    <w:t xml:space="preserve"> 4 Radio buttons used to choose an answer.</w:t>
                  </w:r>
                </w:p>
              </w:txbxContent>
            </v:textbox>
          </v:rect>
        </w:pict>
      </w:r>
      <w:r w:rsidR="00DD7965">
        <w:br w:type="page"/>
      </w:r>
      <w:bookmarkStart w:id="0" w:name="_GoBack"/>
      <w:bookmarkEnd w:id="0"/>
    </w:p>
    <w:tbl>
      <w:tblPr>
        <w:tblpPr w:leftFromText="180" w:rightFromText="180" w:vertAnchor="text" w:tblpX="-853" w:tblpY="-687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1913"/>
        <w:gridCol w:w="1827"/>
        <w:gridCol w:w="2042"/>
        <w:gridCol w:w="2063"/>
        <w:gridCol w:w="1552"/>
      </w:tblGrid>
      <w:tr w:rsidR="00AB3832" w14:paraId="0954A89E" w14:textId="77777777" w:rsidTr="00AB3832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376" w:type="dxa"/>
          </w:tcPr>
          <w:p w14:paraId="3D7C5174" w14:textId="77777777" w:rsidR="00AB3832" w:rsidRDefault="00AB3832" w:rsidP="00AB3832">
            <w:pPr>
              <w:jc w:val="center"/>
            </w:pPr>
            <w:r>
              <w:lastRenderedPageBreak/>
              <w:t>Ques 1 link</w:t>
            </w:r>
          </w:p>
        </w:tc>
        <w:tc>
          <w:tcPr>
            <w:tcW w:w="1913" w:type="dxa"/>
          </w:tcPr>
          <w:p w14:paraId="654DB651" w14:textId="77777777" w:rsidR="00AB3832" w:rsidRDefault="00AB3832" w:rsidP="00AB3832">
            <w:r>
              <w:t>Ques 2 link</w:t>
            </w:r>
          </w:p>
        </w:tc>
        <w:tc>
          <w:tcPr>
            <w:tcW w:w="1827" w:type="dxa"/>
          </w:tcPr>
          <w:p w14:paraId="71581FD5" w14:textId="77777777" w:rsidR="00AB3832" w:rsidRDefault="00AB3832" w:rsidP="00AB3832">
            <w:r>
              <w:t>Que 3 link</w:t>
            </w:r>
          </w:p>
        </w:tc>
        <w:tc>
          <w:tcPr>
            <w:tcW w:w="2042" w:type="dxa"/>
          </w:tcPr>
          <w:p w14:paraId="5CCA297C" w14:textId="77777777" w:rsidR="00AB3832" w:rsidRDefault="00AB3832" w:rsidP="00AB3832">
            <w:r>
              <w:t>Ques 4 link</w:t>
            </w:r>
          </w:p>
        </w:tc>
        <w:tc>
          <w:tcPr>
            <w:tcW w:w="2063" w:type="dxa"/>
          </w:tcPr>
          <w:p w14:paraId="52A664AB" w14:textId="77777777" w:rsidR="00AB3832" w:rsidRDefault="00AB3832" w:rsidP="00AB3832">
            <w:r>
              <w:t>Ques 5 link</w:t>
            </w:r>
          </w:p>
        </w:tc>
        <w:tc>
          <w:tcPr>
            <w:tcW w:w="1552" w:type="dxa"/>
          </w:tcPr>
          <w:p w14:paraId="5470E02B" w14:textId="77777777" w:rsidR="00AB3832" w:rsidRDefault="00AB3832" w:rsidP="00AB3832">
            <w:r>
              <w:t>Ques 6 link</w:t>
            </w:r>
          </w:p>
        </w:tc>
      </w:tr>
    </w:tbl>
    <w:p w14:paraId="22F21E2C" w14:textId="77777777" w:rsidR="00AB3832" w:rsidRDefault="00AB3832"/>
    <w:p w14:paraId="0FB2E5EF" w14:textId="640B5CC0" w:rsidR="00FC6A84" w:rsidRDefault="00AB3832">
      <w:r>
        <w:rPr>
          <w:noProof/>
          <w:lang w:eastAsia="en-IN"/>
        </w:rPr>
        <w:pict w14:anchorId="0FB2E602">
          <v:rect id="_x0000_s1033" style="position:absolute;margin-left:-22.5pt;margin-top:113.25pt;width:499.5pt;height:61.5pt;z-index:251661312">
            <v:textbox style="mso-next-textbox:#_x0000_s1033">
              <w:txbxContent>
                <w:p w14:paraId="0FB2E617" w14:textId="77777777" w:rsidR="00783650" w:rsidRDefault="00783650">
                  <w:r>
                    <w:t xml:space="preserve"> 4 Radio buttons used to choose an answer.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3">
          <v:rect id="_x0000_s1036" style="position:absolute;margin-left:256.5pt;margin-top:213.75pt;width:101.25pt;height:21pt;z-index:251664384">
            <v:textbox style="mso-next-textbox:#_x0000_s1036">
              <w:txbxContent>
                <w:p w14:paraId="0FB2E618" w14:textId="77777777" w:rsidR="00DD7965" w:rsidRDefault="00DD7965">
                  <w:r>
                    <w:t>Button: End Quiz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4">
          <v:rect id="_x0000_s1035" style="position:absolute;margin-left:99.75pt;margin-top:213.75pt;width:128.25pt;height:21pt;z-index:251663360">
            <v:textbox style="mso-next-textbox:#_x0000_s1035">
              <w:txbxContent>
                <w:p w14:paraId="0FB2E619" w14:textId="77777777" w:rsidR="00783650" w:rsidRDefault="00783650">
                  <w:r>
                    <w:t xml:space="preserve">Button: </w:t>
                  </w:r>
                  <w:r w:rsidR="00DD7965">
                    <w:t>Display Answer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5">
          <v:rect id="_x0000_s1034" style="position:absolute;margin-left:-12.75pt;margin-top:213.75pt;width:87.75pt;height:21pt;z-index:251662336">
            <v:textbox style="mso-next-textbox:#_x0000_s1034">
              <w:txbxContent>
                <w:p w14:paraId="0FB2E61A" w14:textId="77777777" w:rsidR="00783650" w:rsidRDefault="00783650">
                  <w:r>
                    <w:t>Button: Next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6">
          <v:rect id="_x0000_s1028" style="position:absolute;margin-left:-22.5pt;margin-top:84pt;width:499.5pt;height:18pt;z-index:251660288">
            <v:textbox style="mso-next-textbox:#_x0000_s1028">
              <w:txbxContent>
                <w:p w14:paraId="0FB2E61B" w14:textId="77777777" w:rsidR="00783650" w:rsidRDefault="00783650">
                  <w:r>
                    <w:t>Heading 2: Question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7">
          <v:rect id="_x0000_s1027" style="position:absolute;margin-left:-32.25pt;margin-top:17.25pt;width:518.25pt;height:25.5pt;z-index:251659264">
            <v:textbox style="mso-next-textbox:#_x0000_s1027">
              <w:txbxContent>
                <w:p w14:paraId="0FB2E61C" w14:textId="77777777" w:rsidR="00783650" w:rsidRDefault="00783650">
                  <w:r>
                    <w:t xml:space="preserve">                                                                                     Heading: Quiz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FB2E608">
          <v:rect id="_x0000_s1026" style="position:absolute;margin-left:-44.25pt;margin-top:9pt;width:537pt;height:273.75pt;z-index:251658240"/>
        </w:pict>
      </w:r>
    </w:p>
    <w:sectPr w:rsidR="00FC6A84" w:rsidSect="00FC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A1D56" w14:textId="77777777" w:rsidR="00AB3832" w:rsidRDefault="00AB3832" w:rsidP="00AB3832">
      <w:pPr>
        <w:spacing w:after="0" w:line="240" w:lineRule="auto"/>
      </w:pPr>
      <w:r>
        <w:separator/>
      </w:r>
    </w:p>
  </w:endnote>
  <w:endnote w:type="continuationSeparator" w:id="0">
    <w:p w14:paraId="12C2296C" w14:textId="77777777" w:rsidR="00AB3832" w:rsidRDefault="00AB3832" w:rsidP="00AB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84BFF" w14:textId="77777777" w:rsidR="00AB3832" w:rsidRDefault="00AB3832" w:rsidP="00AB3832">
      <w:pPr>
        <w:spacing w:after="0" w:line="240" w:lineRule="auto"/>
      </w:pPr>
      <w:r>
        <w:separator/>
      </w:r>
    </w:p>
  </w:footnote>
  <w:footnote w:type="continuationSeparator" w:id="0">
    <w:p w14:paraId="3E980C02" w14:textId="77777777" w:rsidR="00AB3832" w:rsidRDefault="00AB3832" w:rsidP="00AB3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650"/>
    <w:rsid w:val="000833CA"/>
    <w:rsid w:val="00346945"/>
    <w:rsid w:val="004E473F"/>
    <w:rsid w:val="005B0D04"/>
    <w:rsid w:val="00783650"/>
    <w:rsid w:val="00AB3832"/>
    <w:rsid w:val="00DD7965"/>
    <w:rsid w:val="00FC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FB2E5EB"/>
  <w15:docId w15:val="{6D8C1E70-5DA4-44B4-A570-D7040872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9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32"/>
  </w:style>
  <w:style w:type="paragraph" w:styleId="Footer">
    <w:name w:val="footer"/>
    <w:basedOn w:val="Normal"/>
    <w:link w:val="FooterChar"/>
    <w:uiPriority w:val="99"/>
    <w:unhideWhenUsed/>
    <w:rsid w:val="00AB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0B7D6-E74D-4B7E-8357-0C564A6C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Rimi Tatla</cp:lastModifiedBy>
  <cp:revision>3</cp:revision>
  <dcterms:created xsi:type="dcterms:W3CDTF">2018-11-26T21:55:00Z</dcterms:created>
  <dcterms:modified xsi:type="dcterms:W3CDTF">2018-11-30T04:30:00Z</dcterms:modified>
</cp:coreProperties>
</file>