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11DA289C" w14:textId="2A505E00" w:rsidR="001D1E72" w:rsidRPr="001D1E72" w:rsidRDefault="001D1E72" w:rsidP="001D1E72">
      <w:pPr>
        <w:rPr>
          <w:rFonts w:eastAsia="Times New Roman"/>
          <w:color w:val="000000"/>
          <w:sz w:val="40"/>
          <w:szCs w:val="40"/>
          <w:lang w:val="en-IN" w:eastAsia="en-IN"/>
        </w:rPr>
      </w:pPr>
      <w:r w:rsidRPr="001D1E72">
        <w:rPr>
          <w:rFonts w:eastAsia="Times New Roman"/>
          <w:color w:val="000000"/>
          <w:sz w:val="40"/>
          <w:szCs w:val="40"/>
          <w:lang w:val="en-IN" w:eastAsia="en-IN"/>
        </w:rPr>
        <w:t>Real-Time Sports Scoreboard using AWS AppSync and DynamoDB</w:t>
      </w:r>
    </w:p>
    <w:p w14:paraId="57B3D9C2" w14:textId="58F1936C" w:rsidR="00C2231F" w:rsidRPr="001D1E72" w:rsidRDefault="00C2231F" w:rsidP="00C2231F">
      <w:pPr>
        <w:pStyle w:val="Default"/>
        <w:spacing w:after="200" w:line="360" w:lineRule="auto"/>
        <w:jc w:val="center"/>
        <w:rPr>
          <w:iCs/>
          <w:sz w:val="40"/>
          <w:szCs w:val="40"/>
        </w:rPr>
      </w:pPr>
    </w:p>
    <w:p w14:paraId="51A8E618" w14:textId="4BAAE7D9"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451A7CEA"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C1488C">
        <w:rPr>
          <w:rFonts w:eastAsia="Times New Roman"/>
          <w:b/>
          <w:bCs/>
          <w:sz w:val="28"/>
          <w:szCs w:val="28"/>
          <w:lang w:bidi="hi-IN"/>
        </w:rPr>
        <w:t>Computer Science &amp; Engineering</w:t>
      </w:r>
      <w:r>
        <w:rPr>
          <w:rFonts w:eastAsia="Times New Roman"/>
          <w:b/>
          <w:bCs/>
          <w:sz w:val="28"/>
          <w:szCs w:val="28"/>
          <w:lang w:bidi="hi-IN"/>
        </w:rPr>
        <w:t xml:space="preserve"> </w:t>
      </w:r>
    </w:p>
    <w:p w14:paraId="75056B71" w14:textId="5FE079D5" w:rsidR="003D51F0" w:rsidRPr="00190CA9" w:rsidRDefault="00C1488C" w:rsidP="00C2231F">
      <w:pPr>
        <w:pStyle w:val="Default"/>
        <w:spacing w:after="120" w:line="240" w:lineRule="exact"/>
        <w:jc w:val="center"/>
        <w:rPr>
          <w:b/>
          <w:bCs/>
          <w:color w:val="FF0000"/>
          <w:sz w:val="28"/>
          <w:szCs w:val="28"/>
        </w:rPr>
      </w:pPr>
      <w:r>
        <w:rPr>
          <w:b/>
          <w:bCs/>
          <w:color w:val="FF0000"/>
          <w:sz w:val="28"/>
          <w:szCs w:val="28"/>
        </w:rPr>
        <w:t>Cloud Based AI/ML Speciality (22SDCS07A)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04CD6C77" w14:textId="27B7E4EC" w:rsidR="001D1E72" w:rsidRDefault="00AD0A38" w:rsidP="00C2231F">
      <w:pPr>
        <w:pStyle w:val="Default"/>
        <w:spacing w:after="120" w:line="240" w:lineRule="exact"/>
        <w:jc w:val="center"/>
        <w:rPr>
          <w:b/>
          <w:bCs/>
          <w:sz w:val="28"/>
          <w:szCs w:val="28"/>
        </w:rPr>
      </w:pPr>
      <w:r w:rsidRPr="008B5E6E">
        <w:rPr>
          <w:b/>
          <w:bCs/>
          <w:sz w:val="28"/>
          <w:szCs w:val="28"/>
        </w:rPr>
        <w:t>Roll.no:</w:t>
      </w:r>
      <w:r w:rsidR="001D1E72">
        <w:rPr>
          <w:b/>
          <w:bCs/>
          <w:sz w:val="28"/>
          <w:szCs w:val="28"/>
        </w:rPr>
        <w:t xml:space="preserve"> 2210030478</w:t>
      </w:r>
    </w:p>
    <w:p w14:paraId="3C5BECF8" w14:textId="14876225" w:rsidR="00AD0A38" w:rsidRPr="008B5E6E" w:rsidRDefault="00AD0A38" w:rsidP="00C2231F">
      <w:pPr>
        <w:pStyle w:val="Default"/>
        <w:spacing w:after="120" w:line="240" w:lineRule="exact"/>
        <w:jc w:val="center"/>
        <w:rPr>
          <w:b/>
          <w:bCs/>
          <w:sz w:val="28"/>
          <w:szCs w:val="28"/>
        </w:rPr>
      </w:pPr>
      <w:r w:rsidRPr="008B5E6E">
        <w:rPr>
          <w:b/>
          <w:bCs/>
          <w:sz w:val="28"/>
          <w:szCs w:val="28"/>
        </w:rPr>
        <w:t>NAME</w:t>
      </w:r>
      <w:r w:rsidR="001D1E72">
        <w:rPr>
          <w:b/>
          <w:bCs/>
          <w:sz w:val="28"/>
          <w:szCs w:val="28"/>
        </w:rPr>
        <w:t xml:space="preserve">: </w:t>
      </w:r>
      <w:proofErr w:type="gramStart"/>
      <w:r w:rsidR="001D1E72">
        <w:rPr>
          <w:b/>
          <w:bCs/>
          <w:sz w:val="28"/>
          <w:szCs w:val="28"/>
        </w:rPr>
        <w:t>B.S</w:t>
      </w:r>
      <w:r w:rsidR="00B41090">
        <w:rPr>
          <w:b/>
          <w:bCs/>
          <w:sz w:val="28"/>
          <w:szCs w:val="28"/>
        </w:rPr>
        <w:t>HAMITHA</w:t>
      </w:r>
      <w:proofErr w:type="gramEnd"/>
      <w:r w:rsidR="00B41090">
        <w:rPr>
          <w:b/>
          <w:bCs/>
          <w:sz w:val="28"/>
          <w:szCs w:val="28"/>
        </w:rPr>
        <w:t xml:space="preserve"> SRI</w:t>
      </w:r>
    </w:p>
    <w:p w14:paraId="6A848B25" w14:textId="5DF84283" w:rsidR="00365AA2" w:rsidRPr="008B5E6E" w:rsidRDefault="00365AA2" w:rsidP="00C1488C">
      <w:pPr>
        <w:pStyle w:val="Default"/>
        <w:spacing w:after="120" w:line="240" w:lineRule="exact"/>
        <w:jc w:val="center"/>
        <w:rPr>
          <w:b/>
          <w:bCs/>
          <w:sz w:val="28"/>
          <w:szCs w:val="28"/>
        </w:rPr>
      </w:pP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11F8A7F8" w:rsidR="00C2231F" w:rsidRPr="00142813" w:rsidRDefault="00C1488C" w:rsidP="00C2231F">
      <w:pPr>
        <w:pStyle w:val="Default"/>
        <w:spacing w:after="200" w:line="360" w:lineRule="auto"/>
        <w:jc w:val="center"/>
        <w:rPr>
          <w:b/>
          <w:bCs/>
        </w:rPr>
      </w:pPr>
      <w:r>
        <w:rPr>
          <w:b/>
          <w:bCs/>
        </w:rPr>
        <w:t>Ms. P. Sree Lakshmi</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10F44728"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574BA7" w:rsidRPr="00574BA7">
        <w:rPr>
          <w:sz w:val="23"/>
          <w:szCs w:val="23"/>
        </w:rPr>
        <w:t xml:space="preserve">Computer </w:t>
      </w:r>
      <w:proofErr w:type="gramStart"/>
      <w:r w:rsidR="00574BA7" w:rsidRPr="00574BA7">
        <w:rPr>
          <w:sz w:val="23"/>
          <w:szCs w:val="23"/>
        </w:rPr>
        <w:t>Science  &amp;</w:t>
      </w:r>
      <w:proofErr w:type="gramEnd"/>
      <w:r w:rsidR="00574BA7" w:rsidRPr="00574BA7">
        <w:rPr>
          <w:sz w:val="23"/>
          <w:szCs w:val="23"/>
        </w:rPr>
        <w:t xml:space="preserve">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2"/>
          <w:szCs w:val="32"/>
        </w:rPr>
      </w:pPr>
      <w:r w:rsidRPr="00F903D6">
        <w:rPr>
          <w:b/>
          <w:bCs/>
          <w:kern w:val="48"/>
          <w:sz w:val="32"/>
          <w:szCs w:val="32"/>
        </w:rPr>
        <w:lastRenderedPageBreak/>
        <w:t xml:space="preserve">Introduction </w:t>
      </w:r>
    </w:p>
    <w:p w14:paraId="499FCD7F" w14:textId="77777777" w:rsidR="00C77458" w:rsidRPr="00F903D6" w:rsidRDefault="00C77458" w:rsidP="008D3342">
      <w:pPr>
        <w:spacing w:line="360" w:lineRule="auto"/>
        <w:rPr>
          <w:b/>
          <w:bCs/>
          <w:kern w:val="48"/>
          <w:sz w:val="32"/>
          <w:szCs w:val="32"/>
        </w:rPr>
      </w:pPr>
    </w:p>
    <w:p w14:paraId="612EA0A7" w14:textId="1E582E46" w:rsidR="00D146FC" w:rsidRDefault="00D146FC" w:rsidP="008C7271">
      <w:pPr>
        <w:spacing w:line="360" w:lineRule="auto"/>
        <w:jc w:val="both"/>
        <w:rPr>
          <w:kern w:val="48"/>
          <w:sz w:val="24"/>
          <w:szCs w:val="24"/>
          <w:lang w:val="en-IN"/>
        </w:rPr>
      </w:pPr>
      <w:r w:rsidRPr="00873D5F">
        <w:rPr>
          <w:kern w:val="48"/>
          <w:sz w:val="24"/>
          <w:szCs w:val="24"/>
          <w:lang w:val="en-IN"/>
        </w:rPr>
        <w:t>A Real-Time Sports Scoreboard using AWS AppSync and DynamoDB is a modern solution for delivering</w:t>
      </w:r>
      <w:r w:rsidR="00F903D6" w:rsidRPr="00873D5F">
        <w:rPr>
          <w:kern w:val="48"/>
          <w:sz w:val="24"/>
          <w:szCs w:val="24"/>
          <w:lang w:val="en-IN"/>
        </w:rPr>
        <w:t xml:space="preserve"> </w:t>
      </w:r>
      <w:r w:rsidRPr="00873D5F">
        <w:rPr>
          <w:kern w:val="48"/>
          <w:sz w:val="24"/>
          <w:szCs w:val="24"/>
          <w:lang w:val="en-IN"/>
        </w:rPr>
        <w:t xml:space="preserve">instant game updates to fans, broadcasters, and analysts. Traditional scoreboard systems often experience delays in updating scores, player statistics, and game events. By leveraging AWS services, this project ensures seamless real-time synchronization of sports data across multiple platforms, including web and mobile applications. AWS AppSync, a managed </w:t>
      </w:r>
      <w:proofErr w:type="spellStart"/>
      <w:r w:rsidRPr="00873D5F">
        <w:rPr>
          <w:kern w:val="48"/>
          <w:sz w:val="24"/>
          <w:szCs w:val="24"/>
          <w:lang w:val="en-IN"/>
        </w:rPr>
        <w:t>GraphQL</w:t>
      </w:r>
      <w:proofErr w:type="spellEnd"/>
      <w:r w:rsidRPr="00873D5F">
        <w:rPr>
          <w:kern w:val="48"/>
          <w:sz w:val="24"/>
          <w:szCs w:val="24"/>
          <w:lang w:val="en-IN"/>
        </w:rPr>
        <w:t xml:space="preserve"> service, enables real-time data delivery through subscriptions, while Amazon DynamoDB, a high-performance NoSQL database, efficiently stores and retrieves game details such as team scores, match events, and player stats.</w:t>
      </w:r>
    </w:p>
    <w:p w14:paraId="426ACA73" w14:textId="77777777" w:rsidR="00C77458" w:rsidRDefault="00C77458" w:rsidP="008C7271">
      <w:pPr>
        <w:spacing w:line="360" w:lineRule="auto"/>
        <w:jc w:val="both"/>
        <w:rPr>
          <w:kern w:val="48"/>
          <w:sz w:val="24"/>
          <w:szCs w:val="24"/>
          <w:lang w:val="en-IN"/>
        </w:rPr>
      </w:pPr>
    </w:p>
    <w:p w14:paraId="3882AB44" w14:textId="77777777" w:rsidR="00C77458" w:rsidRPr="00873D5F" w:rsidRDefault="00C77458" w:rsidP="008C7271">
      <w:pPr>
        <w:spacing w:line="360" w:lineRule="auto"/>
        <w:jc w:val="both"/>
        <w:rPr>
          <w:kern w:val="48"/>
          <w:sz w:val="24"/>
          <w:szCs w:val="24"/>
          <w:lang w:val="en-IN"/>
        </w:rPr>
      </w:pPr>
    </w:p>
    <w:p w14:paraId="54D61BEE" w14:textId="23343AAC" w:rsidR="00D146FC" w:rsidRDefault="00D146FC" w:rsidP="008C7271">
      <w:pPr>
        <w:spacing w:line="360" w:lineRule="auto"/>
        <w:jc w:val="both"/>
        <w:rPr>
          <w:kern w:val="48"/>
          <w:sz w:val="24"/>
          <w:szCs w:val="24"/>
          <w:lang w:val="en-IN"/>
        </w:rPr>
      </w:pPr>
      <w:r w:rsidRPr="00873D5F">
        <w:rPr>
          <w:kern w:val="48"/>
          <w:sz w:val="24"/>
          <w:szCs w:val="24"/>
          <w:lang w:val="en-IN"/>
        </w:rPr>
        <w:t xml:space="preserve">In this system, score updates are provided by referees, automated tracking systems, or manual inputs. These updates are instantly processed and pushed to all connected users via </w:t>
      </w:r>
      <w:proofErr w:type="spellStart"/>
      <w:r w:rsidRPr="00873D5F">
        <w:rPr>
          <w:b/>
          <w:bCs/>
          <w:kern w:val="48"/>
          <w:sz w:val="24"/>
          <w:szCs w:val="24"/>
          <w:lang w:val="en-IN"/>
        </w:rPr>
        <w:t>GraphQL</w:t>
      </w:r>
      <w:proofErr w:type="spellEnd"/>
      <w:r w:rsidRPr="00873D5F">
        <w:rPr>
          <w:b/>
          <w:bCs/>
          <w:kern w:val="48"/>
          <w:sz w:val="24"/>
          <w:szCs w:val="24"/>
          <w:lang w:val="en-IN"/>
        </w:rPr>
        <w:t xml:space="preserve"> subscriptions in AppSync</w:t>
      </w:r>
      <w:r w:rsidRPr="00873D5F">
        <w:rPr>
          <w:kern w:val="48"/>
          <w:sz w:val="24"/>
          <w:szCs w:val="24"/>
          <w:lang w:val="en-IN"/>
        </w:rPr>
        <w:t xml:space="preserve">. DynamoDB ensures fast read and write operations, enabling smooth performance even during high-traffic events. The solution is </w:t>
      </w:r>
      <w:r w:rsidRPr="00873D5F">
        <w:rPr>
          <w:b/>
          <w:bCs/>
          <w:kern w:val="48"/>
          <w:sz w:val="24"/>
          <w:szCs w:val="24"/>
          <w:lang w:val="en-IN"/>
        </w:rPr>
        <w:t>scalable, cost-effective, and serverless</w:t>
      </w:r>
      <w:r w:rsidRPr="00873D5F">
        <w:rPr>
          <w:kern w:val="48"/>
          <w:sz w:val="24"/>
          <w:szCs w:val="24"/>
          <w:lang w:val="en-IN"/>
        </w:rPr>
        <w:t>, making it ideal for live sports coverage platforms, fantasy leagues, and analytics dashboards. Users benefit from real-time</w:t>
      </w:r>
      <w:r w:rsidR="00F903D6" w:rsidRPr="00873D5F">
        <w:rPr>
          <w:kern w:val="48"/>
          <w:sz w:val="24"/>
          <w:szCs w:val="24"/>
          <w:lang w:val="en-IN"/>
        </w:rPr>
        <w:t xml:space="preserve"> </w:t>
      </w:r>
      <w:r w:rsidRPr="00873D5F">
        <w:rPr>
          <w:kern w:val="48"/>
          <w:sz w:val="24"/>
          <w:szCs w:val="24"/>
          <w:lang w:val="en-IN"/>
        </w:rPr>
        <w:t>notifications, minimal latency, and the ability to fetch only the required data</w:t>
      </w:r>
      <w:r w:rsidR="00F903D6" w:rsidRPr="00873D5F">
        <w:rPr>
          <w:kern w:val="48"/>
          <w:sz w:val="24"/>
          <w:szCs w:val="24"/>
          <w:lang w:val="en-IN"/>
        </w:rPr>
        <w:t>.</w:t>
      </w:r>
    </w:p>
    <w:p w14:paraId="6C8AFFAA" w14:textId="77777777" w:rsidR="00C77458" w:rsidRDefault="00C77458" w:rsidP="008C7271">
      <w:pPr>
        <w:spacing w:line="360" w:lineRule="auto"/>
        <w:jc w:val="both"/>
        <w:rPr>
          <w:kern w:val="48"/>
          <w:sz w:val="24"/>
          <w:szCs w:val="24"/>
          <w:lang w:val="en-IN"/>
        </w:rPr>
      </w:pPr>
    </w:p>
    <w:p w14:paraId="07BF418B" w14:textId="77777777" w:rsidR="00C77458" w:rsidRPr="00873D5F" w:rsidRDefault="00C77458" w:rsidP="008C7271">
      <w:pPr>
        <w:spacing w:line="360" w:lineRule="auto"/>
        <w:jc w:val="both"/>
        <w:rPr>
          <w:kern w:val="48"/>
          <w:sz w:val="24"/>
          <w:szCs w:val="24"/>
          <w:lang w:val="en-IN"/>
        </w:rPr>
      </w:pPr>
    </w:p>
    <w:p w14:paraId="34FA5D91" w14:textId="77777777" w:rsidR="00D146FC" w:rsidRPr="00D146FC" w:rsidRDefault="00D146FC" w:rsidP="008C7271">
      <w:pPr>
        <w:spacing w:line="360" w:lineRule="auto"/>
        <w:jc w:val="both"/>
        <w:rPr>
          <w:i/>
          <w:iCs/>
          <w:kern w:val="48"/>
          <w:sz w:val="24"/>
          <w:szCs w:val="24"/>
          <w:lang w:val="en-IN"/>
        </w:rPr>
      </w:pPr>
      <w:r w:rsidRPr="00873D5F">
        <w:rPr>
          <w:kern w:val="48"/>
          <w:sz w:val="24"/>
          <w:szCs w:val="24"/>
          <w:lang w:val="en-IN"/>
        </w:rPr>
        <w:t xml:space="preserve">To further enhance efficiency, </w:t>
      </w:r>
      <w:r w:rsidRPr="00873D5F">
        <w:rPr>
          <w:b/>
          <w:bCs/>
          <w:kern w:val="48"/>
          <w:sz w:val="24"/>
          <w:szCs w:val="24"/>
          <w:lang w:val="en-IN"/>
        </w:rPr>
        <w:t>AWS Lambda</w:t>
      </w:r>
      <w:r w:rsidRPr="00873D5F">
        <w:rPr>
          <w:kern w:val="48"/>
          <w:sz w:val="24"/>
          <w:szCs w:val="24"/>
          <w:lang w:val="en-IN"/>
        </w:rPr>
        <w:t xml:space="preserve"> automates backend processing, ensuring quick validation and storage of updates. </w:t>
      </w:r>
      <w:r w:rsidRPr="00873D5F">
        <w:rPr>
          <w:b/>
          <w:bCs/>
          <w:kern w:val="48"/>
          <w:sz w:val="24"/>
          <w:szCs w:val="24"/>
          <w:lang w:val="en-IN"/>
        </w:rPr>
        <w:t>Amazon CloudWatch</w:t>
      </w:r>
      <w:r w:rsidRPr="00873D5F">
        <w:rPr>
          <w:kern w:val="48"/>
          <w:sz w:val="24"/>
          <w:szCs w:val="24"/>
          <w:lang w:val="en-IN"/>
        </w:rPr>
        <w:t xml:space="preserve"> monitors system performance, identifying potential issues in real time, while </w:t>
      </w:r>
      <w:r w:rsidRPr="00873D5F">
        <w:rPr>
          <w:b/>
          <w:bCs/>
          <w:kern w:val="48"/>
          <w:sz w:val="24"/>
          <w:szCs w:val="24"/>
          <w:lang w:val="en-IN"/>
        </w:rPr>
        <w:t>Amazon CloudFront</w:t>
      </w:r>
      <w:r w:rsidRPr="00873D5F">
        <w:rPr>
          <w:kern w:val="48"/>
          <w:sz w:val="24"/>
          <w:szCs w:val="24"/>
          <w:lang w:val="en-IN"/>
        </w:rPr>
        <w:t xml:space="preserve"> optimizes content delivery for a seamless user experience. These integrations create a robust, reliable, and low-maintenance infrastructure for live sports applications, delivering an optimized and engaging experience to users</w:t>
      </w:r>
      <w:r w:rsidRPr="00D146FC">
        <w:rPr>
          <w:i/>
          <w:iCs/>
          <w:kern w:val="48"/>
          <w:sz w:val="24"/>
          <w:szCs w:val="24"/>
          <w:lang w:val="en-IN"/>
        </w:rPr>
        <w:t>.</w:t>
      </w:r>
    </w:p>
    <w:p w14:paraId="0CBF000C" w14:textId="03E450EE" w:rsidR="00161D38" w:rsidRPr="00161D38" w:rsidRDefault="00161D38" w:rsidP="008C7271">
      <w:pPr>
        <w:spacing w:line="360" w:lineRule="auto"/>
        <w:jc w:val="both"/>
        <w:rPr>
          <w:i/>
          <w:iCs/>
          <w:kern w:val="48"/>
          <w:sz w:val="22"/>
          <w:szCs w:val="22"/>
        </w:rPr>
      </w:pPr>
    </w:p>
    <w:p w14:paraId="468614D0" w14:textId="77777777" w:rsidR="00161D38" w:rsidRDefault="00161D38" w:rsidP="008C7271">
      <w:pPr>
        <w:spacing w:line="360" w:lineRule="auto"/>
        <w:jc w:val="both"/>
        <w:rPr>
          <w:b/>
          <w:bCs/>
          <w:kern w:val="48"/>
          <w:sz w:val="30"/>
          <w:szCs w:val="30"/>
        </w:rPr>
      </w:pPr>
    </w:p>
    <w:p w14:paraId="521E825A" w14:textId="77777777" w:rsidR="00C77458" w:rsidRDefault="00C77458" w:rsidP="00D146FC">
      <w:pPr>
        <w:spacing w:line="360" w:lineRule="auto"/>
        <w:jc w:val="both"/>
        <w:rPr>
          <w:b/>
          <w:bCs/>
          <w:kern w:val="48"/>
          <w:sz w:val="30"/>
          <w:szCs w:val="30"/>
        </w:rPr>
      </w:pPr>
    </w:p>
    <w:p w14:paraId="5A7BA868" w14:textId="77777777" w:rsidR="00C77458" w:rsidRDefault="00C77458" w:rsidP="00D146FC">
      <w:pPr>
        <w:spacing w:line="360" w:lineRule="auto"/>
        <w:jc w:val="both"/>
        <w:rPr>
          <w:b/>
          <w:bCs/>
          <w:kern w:val="48"/>
          <w:sz w:val="30"/>
          <w:szCs w:val="30"/>
        </w:rPr>
      </w:pPr>
    </w:p>
    <w:p w14:paraId="5BD557A3" w14:textId="77777777" w:rsidR="00C77458" w:rsidRDefault="00C77458" w:rsidP="00D146FC">
      <w:pPr>
        <w:spacing w:line="360" w:lineRule="auto"/>
        <w:jc w:val="both"/>
        <w:rPr>
          <w:b/>
          <w:bCs/>
          <w:kern w:val="48"/>
          <w:sz w:val="30"/>
          <w:szCs w:val="30"/>
        </w:rPr>
      </w:pPr>
    </w:p>
    <w:p w14:paraId="08CE177F" w14:textId="77777777" w:rsidR="00C77458" w:rsidRDefault="00C77458" w:rsidP="00D146FC">
      <w:pPr>
        <w:spacing w:line="360" w:lineRule="auto"/>
        <w:jc w:val="both"/>
        <w:rPr>
          <w:b/>
          <w:bCs/>
          <w:kern w:val="48"/>
          <w:sz w:val="30"/>
          <w:szCs w:val="30"/>
        </w:rPr>
      </w:pPr>
    </w:p>
    <w:p w14:paraId="67773CD7" w14:textId="77777777" w:rsidR="00C77458" w:rsidRDefault="00C77458" w:rsidP="00D146FC">
      <w:pPr>
        <w:spacing w:line="360" w:lineRule="auto"/>
        <w:jc w:val="both"/>
        <w:rPr>
          <w:b/>
          <w:bCs/>
          <w:kern w:val="48"/>
          <w:sz w:val="30"/>
          <w:szCs w:val="30"/>
        </w:rPr>
      </w:pPr>
    </w:p>
    <w:p w14:paraId="3AB12DBC" w14:textId="77777777" w:rsidR="00C77458" w:rsidRDefault="00C77458" w:rsidP="00D146FC">
      <w:pPr>
        <w:spacing w:line="360" w:lineRule="auto"/>
        <w:jc w:val="both"/>
        <w:rPr>
          <w:b/>
          <w:bCs/>
          <w:kern w:val="48"/>
          <w:sz w:val="30"/>
          <w:szCs w:val="30"/>
        </w:rPr>
      </w:pPr>
    </w:p>
    <w:p w14:paraId="17B52B7B" w14:textId="77777777" w:rsidR="00AE6C91" w:rsidRDefault="00AE6C91" w:rsidP="008D3342">
      <w:pPr>
        <w:spacing w:line="360" w:lineRule="auto"/>
        <w:rPr>
          <w:b/>
          <w:bCs/>
          <w:kern w:val="48"/>
          <w:sz w:val="32"/>
          <w:szCs w:val="32"/>
        </w:rPr>
      </w:pPr>
    </w:p>
    <w:p w14:paraId="2209D916" w14:textId="0D0BC5EF" w:rsidR="008D3342" w:rsidRPr="00F903D6" w:rsidRDefault="00161D38" w:rsidP="008D3342">
      <w:pPr>
        <w:spacing w:line="360" w:lineRule="auto"/>
        <w:rPr>
          <w:b/>
          <w:bCs/>
          <w:kern w:val="48"/>
          <w:sz w:val="32"/>
          <w:szCs w:val="32"/>
        </w:rPr>
      </w:pPr>
      <w:r w:rsidRPr="00F903D6">
        <w:rPr>
          <w:b/>
          <w:bCs/>
          <w:kern w:val="48"/>
          <w:sz w:val="32"/>
          <w:szCs w:val="32"/>
        </w:rPr>
        <w:t>Literature Review/</w:t>
      </w:r>
      <w:r w:rsidRPr="00F903D6">
        <w:rPr>
          <w:sz w:val="32"/>
          <w:szCs w:val="32"/>
        </w:rPr>
        <w:t xml:space="preserve"> </w:t>
      </w:r>
      <w:r w:rsidRPr="00F903D6">
        <w:rPr>
          <w:b/>
          <w:bCs/>
          <w:kern w:val="48"/>
          <w:sz w:val="32"/>
          <w:szCs w:val="32"/>
        </w:rPr>
        <w:t>Application Survey</w:t>
      </w:r>
    </w:p>
    <w:p w14:paraId="51251753" w14:textId="64CA590A" w:rsidR="00D4384B" w:rsidRPr="00D4384B" w:rsidRDefault="00D4384B" w:rsidP="00995A09">
      <w:pPr>
        <w:spacing w:line="360" w:lineRule="auto"/>
        <w:jc w:val="left"/>
        <w:rPr>
          <w:i/>
          <w:iCs/>
          <w:kern w:val="48"/>
          <w:sz w:val="24"/>
          <w:szCs w:val="24"/>
          <w:lang w:val="en-IN"/>
        </w:rPr>
      </w:pPr>
    </w:p>
    <w:p w14:paraId="37A7414E" w14:textId="268116EB" w:rsidR="00AE6C91" w:rsidRPr="00873D5F" w:rsidRDefault="00856797" w:rsidP="008C7271">
      <w:pPr>
        <w:spacing w:line="360" w:lineRule="auto"/>
        <w:jc w:val="both"/>
        <w:rPr>
          <w:b/>
          <w:bCs/>
          <w:kern w:val="48"/>
          <w:sz w:val="30"/>
          <w:szCs w:val="30"/>
          <w:lang w:val="en-IN"/>
        </w:rPr>
      </w:pPr>
      <w:r w:rsidRPr="00873D5F">
        <w:rPr>
          <w:b/>
          <w:bCs/>
          <w:kern w:val="48"/>
          <w:sz w:val="30"/>
          <w:szCs w:val="30"/>
          <w:lang w:val="en-IN"/>
        </w:rPr>
        <w:t>Real-Time Applications Using DynamoDB</w:t>
      </w:r>
      <w:r w:rsidR="00995A09" w:rsidRPr="00873D5F">
        <w:rPr>
          <w:b/>
          <w:bCs/>
          <w:kern w:val="48"/>
          <w:sz w:val="30"/>
          <w:szCs w:val="30"/>
          <w:lang w:val="en-IN"/>
        </w:rPr>
        <w:t>:</w:t>
      </w:r>
    </w:p>
    <w:p w14:paraId="29E2FF3B" w14:textId="612C37FA" w:rsidR="00856797" w:rsidRPr="00873D5F" w:rsidRDefault="00995A09" w:rsidP="008C7271">
      <w:pPr>
        <w:spacing w:line="360" w:lineRule="auto"/>
        <w:jc w:val="both"/>
        <w:rPr>
          <w:b/>
          <w:bCs/>
          <w:kern w:val="48"/>
          <w:sz w:val="28"/>
          <w:szCs w:val="28"/>
          <w:lang w:val="en-IN"/>
        </w:rPr>
      </w:pPr>
      <w:r w:rsidRPr="00873D5F">
        <w:rPr>
          <w:b/>
          <w:bCs/>
          <w:kern w:val="48"/>
          <w:sz w:val="28"/>
          <w:szCs w:val="28"/>
          <w:lang w:val="en-IN"/>
        </w:rPr>
        <w:t>1.</w:t>
      </w:r>
      <w:r w:rsidR="00856797" w:rsidRPr="00873D5F">
        <w:rPr>
          <w:b/>
          <w:bCs/>
          <w:kern w:val="48"/>
          <w:sz w:val="28"/>
          <w:szCs w:val="28"/>
          <w:lang w:val="en-IN"/>
        </w:rPr>
        <w:t>E-commerce and Retail</w:t>
      </w:r>
    </w:p>
    <w:p w14:paraId="04664BA9" w14:textId="6B27E6A0" w:rsidR="00856797" w:rsidRPr="00873D5F" w:rsidRDefault="00856797" w:rsidP="008C7271">
      <w:pPr>
        <w:spacing w:line="360" w:lineRule="auto"/>
        <w:jc w:val="both"/>
        <w:rPr>
          <w:kern w:val="48"/>
          <w:sz w:val="24"/>
          <w:szCs w:val="24"/>
          <w:lang w:val="en-IN"/>
        </w:rPr>
      </w:pPr>
      <w:r w:rsidRPr="00873D5F">
        <w:rPr>
          <w:kern w:val="48"/>
          <w:sz w:val="24"/>
          <w:szCs w:val="24"/>
          <w:lang w:val="en-IN"/>
        </w:rPr>
        <w:t>DynamoDB is extensively used in e-commerce applications for inventory management, shopping cart data storage, and recommendation engines [1]. It enables efficient handling of concurrent transactions by leveraging its distributed architecture. Online retailers such as Amazon and eBay use DynamoDB to</w:t>
      </w:r>
      <w:r w:rsidR="00F903D6" w:rsidRPr="00873D5F">
        <w:rPr>
          <w:kern w:val="48"/>
          <w:sz w:val="24"/>
          <w:szCs w:val="24"/>
          <w:lang w:val="en-IN"/>
        </w:rPr>
        <w:t xml:space="preserve"> </w:t>
      </w:r>
      <w:r w:rsidRPr="00873D5F">
        <w:rPr>
          <w:kern w:val="48"/>
          <w:sz w:val="24"/>
          <w:szCs w:val="24"/>
          <w:lang w:val="en-IN"/>
        </w:rPr>
        <w:t xml:space="preserve">manage dynamic pricing, product </w:t>
      </w:r>
      <w:proofErr w:type="spellStart"/>
      <w:r w:rsidRPr="00873D5F">
        <w:rPr>
          <w:kern w:val="48"/>
          <w:sz w:val="24"/>
          <w:szCs w:val="24"/>
          <w:lang w:val="en-IN"/>
        </w:rPr>
        <w:t>catalogs</w:t>
      </w:r>
      <w:proofErr w:type="spellEnd"/>
      <w:r w:rsidRPr="00873D5F">
        <w:rPr>
          <w:kern w:val="48"/>
          <w:sz w:val="24"/>
          <w:szCs w:val="24"/>
          <w:lang w:val="en-IN"/>
        </w:rPr>
        <w:t>, and personalized recommendations in real time.</w:t>
      </w:r>
    </w:p>
    <w:p w14:paraId="637141F9" w14:textId="4792223B" w:rsidR="00856797" w:rsidRPr="00873D5F" w:rsidRDefault="00995A09" w:rsidP="008C7271">
      <w:pPr>
        <w:spacing w:line="360" w:lineRule="auto"/>
        <w:jc w:val="both"/>
        <w:rPr>
          <w:b/>
          <w:bCs/>
          <w:kern w:val="48"/>
          <w:sz w:val="28"/>
          <w:szCs w:val="28"/>
          <w:lang w:val="en-IN"/>
        </w:rPr>
      </w:pPr>
      <w:r w:rsidRPr="00873D5F">
        <w:rPr>
          <w:b/>
          <w:bCs/>
          <w:kern w:val="48"/>
          <w:sz w:val="28"/>
          <w:szCs w:val="28"/>
          <w:lang w:val="en-IN"/>
        </w:rPr>
        <w:t>2.</w:t>
      </w:r>
      <w:r w:rsidR="00856797" w:rsidRPr="00873D5F">
        <w:rPr>
          <w:b/>
          <w:bCs/>
          <w:kern w:val="48"/>
          <w:sz w:val="28"/>
          <w:szCs w:val="28"/>
          <w:lang w:val="en-IN"/>
        </w:rPr>
        <w:t>Gaming Industry</w:t>
      </w:r>
    </w:p>
    <w:p w14:paraId="0AFCD469" w14:textId="7B4EE011" w:rsidR="00856797" w:rsidRPr="00873D5F" w:rsidRDefault="00856797" w:rsidP="008C7271">
      <w:pPr>
        <w:spacing w:line="360" w:lineRule="auto"/>
        <w:jc w:val="both"/>
        <w:rPr>
          <w:kern w:val="48"/>
          <w:sz w:val="24"/>
          <w:szCs w:val="24"/>
          <w:lang w:val="en-IN"/>
        </w:rPr>
      </w:pPr>
      <w:r w:rsidRPr="00873D5F">
        <w:rPr>
          <w:kern w:val="48"/>
          <w:sz w:val="24"/>
          <w:szCs w:val="24"/>
          <w:lang w:val="en-IN"/>
        </w:rPr>
        <w:t>The gaming industry relies on DynamoDB for player data storage, leaderboards, matchmaking, and in-game transactions [</w:t>
      </w:r>
      <w:r w:rsidR="00BD23A8">
        <w:rPr>
          <w:kern w:val="48"/>
          <w:sz w:val="24"/>
          <w:szCs w:val="24"/>
          <w:lang w:val="en-IN"/>
        </w:rPr>
        <w:t>2</w:t>
      </w:r>
      <w:r w:rsidRPr="00873D5F">
        <w:rPr>
          <w:kern w:val="48"/>
          <w:sz w:val="24"/>
          <w:szCs w:val="24"/>
          <w:lang w:val="en-IN"/>
        </w:rPr>
        <w:t>]. DynamoDB supports high-velocity reads and writes, making it ideal for tracking player activities and storing game states. Popular games like Fortnite and Clash of Clans use DynamoDB to ensure seamless user experiences without latency issues.</w:t>
      </w:r>
    </w:p>
    <w:p w14:paraId="206D89A7" w14:textId="1DE444CB" w:rsidR="00856797" w:rsidRPr="00873D5F" w:rsidRDefault="00995A09" w:rsidP="008C7271">
      <w:pPr>
        <w:spacing w:line="360" w:lineRule="auto"/>
        <w:jc w:val="both"/>
        <w:rPr>
          <w:b/>
          <w:bCs/>
          <w:kern w:val="48"/>
          <w:sz w:val="28"/>
          <w:szCs w:val="28"/>
          <w:lang w:val="en-IN"/>
        </w:rPr>
      </w:pPr>
      <w:r w:rsidRPr="00873D5F">
        <w:rPr>
          <w:b/>
          <w:bCs/>
          <w:kern w:val="48"/>
          <w:sz w:val="28"/>
          <w:szCs w:val="28"/>
          <w:lang w:val="en-IN"/>
        </w:rPr>
        <w:t>3.</w:t>
      </w:r>
      <w:r w:rsidR="00856797" w:rsidRPr="00873D5F">
        <w:rPr>
          <w:b/>
          <w:bCs/>
          <w:kern w:val="48"/>
          <w:sz w:val="28"/>
          <w:szCs w:val="28"/>
          <w:lang w:val="en-IN"/>
        </w:rPr>
        <w:t>Social Media and Messaging</w:t>
      </w:r>
    </w:p>
    <w:p w14:paraId="2546866A" w14:textId="67A99B82" w:rsidR="00856797" w:rsidRPr="00873D5F" w:rsidRDefault="00856797" w:rsidP="008C7271">
      <w:pPr>
        <w:spacing w:line="360" w:lineRule="auto"/>
        <w:jc w:val="both"/>
        <w:rPr>
          <w:kern w:val="48"/>
          <w:sz w:val="24"/>
          <w:szCs w:val="24"/>
          <w:lang w:val="en-IN"/>
        </w:rPr>
      </w:pPr>
      <w:r w:rsidRPr="00873D5F">
        <w:rPr>
          <w:kern w:val="48"/>
          <w:sz w:val="24"/>
          <w:szCs w:val="24"/>
          <w:lang w:val="en-IN"/>
        </w:rPr>
        <w:t>Social media platforms and messaging applications require fast and scalable databases for real-time notifications, chat history, and activity feeds [</w:t>
      </w:r>
      <w:r w:rsidR="00BD23A8">
        <w:rPr>
          <w:kern w:val="48"/>
          <w:sz w:val="24"/>
          <w:szCs w:val="24"/>
          <w:lang w:val="en-IN"/>
        </w:rPr>
        <w:t>3</w:t>
      </w:r>
      <w:r w:rsidRPr="00873D5F">
        <w:rPr>
          <w:kern w:val="48"/>
          <w:sz w:val="24"/>
          <w:szCs w:val="24"/>
          <w:lang w:val="en-IN"/>
        </w:rPr>
        <w:t>]. DynamoDB’s ability to support high throughput and global replication makes it a preferred choice for platforms like Snapchat, Tinder, and LinkedIn. Its integration with AWS Lambda and Amazon Kinesis enhances real-time analytics and message processing.</w:t>
      </w:r>
    </w:p>
    <w:p w14:paraId="1D9F5392" w14:textId="1C3CB292" w:rsidR="00856797" w:rsidRPr="00873D5F" w:rsidRDefault="00995A09" w:rsidP="008C7271">
      <w:pPr>
        <w:spacing w:line="360" w:lineRule="auto"/>
        <w:jc w:val="both"/>
        <w:rPr>
          <w:b/>
          <w:bCs/>
          <w:kern w:val="48"/>
          <w:sz w:val="28"/>
          <w:szCs w:val="28"/>
          <w:lang w:val="en-IN"/>
        </w:rPr>
      </w:pPr>
      <w:r w:rsidRPr="00873D5F">
        <w:rPr>
          <w:b/>
          <w:bCs/>
          <w:kern w:val="48"/>
          <w:sz w:val="28"/>
          <w:szCs w:val="28"/>
          <w:lang w:val="en-IN"/>
        </w:rPr>
        <w:t>4.</w:t>
      </w:r>
      <w:r w:rsidR="00856797" w:rsidRPr="00873D5F">
        <w:rPr>
          <w:b/>
          <w:bCs/>
          <w:kern w:val="48"/>
          <w:sz w:val="28"/>
          <w:szCs w:val="28"/>
          <w:lang w:val="en-IN"/>
        </w:rPr>
        <w:t>AdTech and Marketing Analytics</w:t>
      </w:r>
    </w:p>
    <w:p w14:paraId="0455D153" w14:textId="0541F81E" w:rsidR="00856797" w:rsidRPr="00873D5F" w:rsidRDefault="00856797" w:rsidP="008C7271">
      <w:pPr>
        <w:spacing w:line="360" w:lineRule="auto"/>
        <w:jc w:val="both"/>
        <w:rPr>
          <w:kern w:val="48"/>
          <w:sz w:val="24"/>
          <w:szCs w:val="24"/>
          <w:lang w:val="en-IN"/>
        </w:rPr>
      </w:pPr>
      <w:r w:rsidRPr="00873D5F">
        <w:rPr>
          <w:kern w:val="48"/>
          <w:sz w:val="24"/>
          <w:szCs w:val="24"/>
          <w:lang w:val="en-IN"/>
        </w:rPr>
        <w:t>In AdTech, real-time bidding (RTB) and user profiling are essential for targeted advertising. DynamoDB is capable of handling millions of ad requests per second, making it suitable for large-scale marketing analytics. Companies like The Trade Desk, Adobe, and Netflix utilize DynamoDB for fast retrieval of campaign data and customer segmentation [</w:t>
      </w:r>
      <w:r w:rsidR="00BD23A8">
        <w:rPr>
          <w:kern w:val="48"/>
          <w:sz w:val="24"/>
          <w:szCs w:val="24"/>
          <w:lang w:val="en-IN"/>
        </w:rPr>
        <w:t>4</w:t>
      </w:r>
      <w:r w:rsidRPr="00873D5F">
        <w:rPr>
          <w:kern w:val="48"/>
          <w:sz w:val="24"/>
          <w:szCs w:val="24"/>
          <w:lang w:val="en-IN"/>
        </w:rPr>
        <w:t>].</w:t>
      </w:r>
    </w:p>
    <w:p w14:paraId="6B4C02FD" w14:textId="61DC9E12" w:rsidR="00856797" w:rsidRPr="00873D5F" w:rsidRDefault="00995A09" w:rsidP="008C7271">
      <w:pPr>
        <w:spacing w:line="360" w:lineRule="auto"/>
        <w:jc w:val="both"/>
        <w:rPr>
          <w:b/>
          <w:bCs/>
          <w:kern w:val="48"/>
          <w:sz w:val="28"/>
          <w:szCs w:val="28"/>
          <w:lang w:val="en-IN"/>
        </w:rPr>
      </w:pPr>
      <w:r w:rsidRPr="00873D5F">
        <w:rPr>
          <w:b/>
          <w:bCs/>
          <w:kern w:val="48"/>
          <w:sz w:val="28"/>
          <w:szCs w:val="28"/>
          <w:lang w:val="en-IN"/>
        </w:rPr>
        <w:t>5.</w:t>
      </w:r>
      <w:r w:rsidR="00856797" w:rsidRPr="00873D5F">
        <w:rPr>
          <w:b/>
          <w:bCs/>
          <w:kern w:val="48"/>
          <w:sz w:val="28"/>
          <w:szCs w:val="28"/>
          <w:lang w:val="en-IN"/>
        </w:rPr>
        <w:t>IoT and Telemetry</w:t>
      </w:r>
    </w:p>
    <w:p w14:paraId="5E1B99B2" w14:textId="7CF301B9" w:rsidR="00856797" w:rsidRPr="00873D5F" w:rsidRDefault="00856797" w:rsidP="008C7271">
      <w:pPr>
        <w:spacing w:line="360" w:lineRule="auto"/>
        <w:jc w:val="both"/>
        <w:rPr>
          <w:kern w:val="48"/>
          <w:sz w:val="24"/>
          <w:szCs w:val="24"/>
          <w:lang w:val="en-IN"/>
        </w:rPr>
      </w:pPr>
      <w:r w:rsidRPr="00873D5F">
        <w:rPr>
          <w:kern w:val="48"/>
          <w:sz w:val="24"/>
          <w:szCs w:val="24"/>
          <w:lang w:val="en-IN"/>
        </w:rPr>
        <w:t>IoT applications generate vast amounts of real-time data that require efficient storage and retrieval. DynamoDB plays a crucial role in handling telemetry data from smart devices. Companies like Samsung SmartThings, Toyota Connected, and Philips Hue leverage DynamoDB for real-time monitoring of device statuses and predictive maintenance.</w:t>
      </w:r>
    </w:p>
    <w:p w14:paraId="63E4302E" w14:textId="5B6C569C" w:rsidR="00856797" w:rsidRPr="00873D5F" w:rsidRDefault="00995A09" w:rsidP="008C7271">
      <w:pPr>
        <w:spacing w:line="360" w:lineRule="auto"/>
        <w:jc w:val="both"/>
        <w:rPr>
          <w:b/>
          <w:bCs/>
          <w:kern w:val="48"/>
          <w:sz w:val="28"/>
          <w:szCs w:val="28"/>
          <w:lang w:val="en-IN"/>
        </w:rPr>
      </w:pPr>
      <w:r w:rsidRPr="00873D5F">
        <w:rPr>
          <w:b/>
          <w:bCs/>
          <w:kern w:val="48"/>
          <w:sz w:val="28"/>
          <w:szCs w:val="28"/>
          <w:lang w:val="en-IN"/>
        </w:rPr>
        <w:t>6.</w:t>
      </w:r>
      <w:r w:rsidR="00856797" w:rsidRPr="00873D5F">
        <w:rPr>
          <w:b/>
          <w:bCs/>
          <w:kern w:val="48"/>
          <w:sz w:val="28"/>
          <w:szCs w:val="28"/>
          <w:lang w:val="en-IN"/>
        </w:rPr>
        <w:t>Financial Services and Payments</w:t>
      </w:r>
    </w:p>
    <w:p w14:paraId="441951D7" w14:textId="119607CD" w:rsidR="00856797" w:rsidRPr="00873D5F" w:rsidRDefault="00856797" w:rsidP="008C7271">
      <w:pPr>
        <w:spacing w:line="360" w:lineRule="auto"/>
        <w:jc w:val="both"/>
        <w:rPr>
          <w:kern w:val="48"/>
          <w:sz w:val="24"/>
          <w:szCs w:val="24"/>
          <w:lang w:val="en-IN"/>
        </w:rPr>
      </w:pPr>
      <w:r w:rsidRPr="00873D5F">
        <w:rPr>
          <w:kern w:val="48"/>
          <w:sz w:val="24"/>
          <w:szCs w:val="24"/>
          <w:lang w:val="en-IN"/>
        </w:rPr>
        <w:t xml:space="preserve">Financial institutions use DynamoDB for fraud detection, transaction processing, and real-time analytics. DynamoDB’s encryption, security, and high availability features make it a suitable choice for handling sensitive financial transactions. The database’s ability to support event-driven architectures with AWS </w:t>
      </w:r>
      <w:r w:rsidRPr="00873D5F">
        <w:rPr>
          <w:kern w:val="48"/>
          <w:sz w:val="24"/>
          <w:szCs w:val="24"/>
          <w:lang w:val="en-IN"/>
        </w:rPr>
        <w:lastRenderedPageBreak/>
        <w:t>Lambda allows for rapid fraud detection and alerts. Companies such as PayPal, Stripe, and Capital One use DynamoDB for secure transaction processin</w:t>
      </w:r>
      <w:r w:rsidR="00BD23A8">
        <w:rPr>
          <w:kern w:val="48"/>
          <w:sz w:val="24"/>
          <w:szCs w:val="24"/>
          <w:lang w:val="en-IN"/>
        </w:rPr>
        <w:t>g</w:t>
      </w:r>
      <w:r w:rsidRPr="00873D5F">
        <w:rPr>
          <w:kern w:val="48"/>
          <w:sz w:val="24"/>
          <w:szCs w:val="24"/>
          <w:lang w:val="en-IN"/>
        </w:rPr>
        <w:t>.</w:t>
      </w:r>
    </w:p>
    <w:p w14:paraId="5CBFCD1B" w14:textId="77777777" w:rsidR="00856797" w:rsidRPr="00873D5F" w:rsidRDefault="00856797" w:rsidP="008C7271">
      <w:pPr>
        <w:spacing w:line="360" w:lineRule="auto"/>
        <w:jc w:val="both"/>
        <w:rPr>
          <w:kern w:val="48"/>
          <w:sz w:val="24"/>
          <w:szCs w:val="24"/>
          <w:lang w:val="en-IN"/>
        </w:rPr>
      </w:pPr>
    </w:p>
    <w:p w14:paraId="52B3726A" w14:textId="77777777" w:rsidR="00856797" w:rsidRPr="00873D5F" w:rsidRDefault="00856797" w:rsidP="008C7271">
      <w:pPr>
        <w:spacing w:line="360" w:lineRule="auto"/>
        <w:jc w:val="both"/>
        <w:rPr>
          <w:kern w:val="48"/>
          <w:sz w:val="24"/>
          <w:szCs w:val="24"/>
          <w:lang w:val="en-IN"/>
        </w:rPr>
      </w:pPr>
    </w:p>
    <w:p w14:paraId="59CEA77E" w14:textId="4158F715" w:rsidR="00AE6C91" w:rsidRPr="00AE6C91" w:rsidRDefault="00856797" w:rsidP="008C7271">
      <w:pPr>
        <w:spacing w:line="360" w:lineRule="auto"/>
        <w:jc w:val="both"/>
        <w:rPr>
          <w:b/>
          <w:bCs/>
          <w:kern w:val="48"/>
          <w:sz w:val="30"/>
          <w:szCs w:val="30"/>
          <w:lang w:val="en-IN"/>
        </w:rPr>
      </w:pPr>
      <w:r w:rsidRPr="00873D5F">
        <w:rPr>
          <w:b/>
          <w:bCs/>
          <w:kern w:val="48"/>
          <w:sz w:val="30"/>
          <w:szCs w:val="30"/>
          <w:lang w:val="en-IN"/>
        </w:rPr>
        <w:t>Real-Time Applications Using AWS AppSync</w:t>
      </w:r>
      <w:r w:rsidR="00C77458">
        <w:rPr>
          <w:b/>
          <w:bCs/>
          <w:kern w:val="48"/>
          <w:sz w:val="30"/>
          <w:szCs w:val="30"/>
          <w:lang w:val="en-IN"/>
        </w:rPr>
        <w:t>:</w:t>
      </w:r>
    </w:p>
    <w:p w14:paraId="44B80515" w14:textId="4880E816" w:rsidR="00856797" w:rsidRPr="00873D5F" w:rsidRDefault="00995A09" w:rsidP="008C7271">
      <w:pPr>
        <w:spacing w:line="360" w:lineRule="auto"/>
        <w:jc w:val="both"/>
        <w:rPr>
          <w:b/>
          <w:bCs/>
          <w:kern w:val="48"/>
          <w:sz w:val="28"/>
          <w:szCs w:val="28"/>
          <w:lang w:val="en-IN"/>
        </w:rPr>
      </w:pPr>
      <w:r w:rsidRPr="00873D5F">
        <w:rPr>
          <w:b/>
          <w:bCs/>
          <w:kern w:val="48"/>
          <w:sz w:val="28"/>
          <w:szCs w:val="28"/>
          <w:lang w:val="en-IN"/>
        </w:rPr>
        <w:t>1.</w:t>
      </w:r>
      <w:r w:rsidR="00856797" w:rsidRPr="00873D5F">
        <w:rPr>
          <w:b/>
          <w:bCs/>
          <w:kern w:val="48"/>
          <w:sz w:val="28"/>
          <w:szCs w:val="28"/>
          <w:lang w:val="en-IN"/>
        </w:rPr>
        <w:t>Real-Time Collaboration Tools</w:t>
      </w:r>
    </w:p>
    <w:p w14:paraId="3C6B36B8" w14:textId="7FB9EBE5" w:rsidR="00856797" w:rsidRPr="00873D5F" w:rsidRDefault="00856797" w:rsidP="008C7271">
      <w:pPr>
        <w:spacing w:line="360" w:lineRule="auto"/>
        <w:jc w:val="both"/>
        <w:rPr>
          <w:kern w:val="48"/>
          <w:sz w:val="24"/>
          <w:szCs w:val="24"/>
          <w:lang w:val="en-IN"/>
        </w:rPr>
      </w:pPr>
      <w:r w:rsidRPr="00873D5F">
        <w:rPr>
          <w:kern w:val="48"/>
          <w:sz w:val="24"/>
          <w:szCs w:val="24"/>
          <w:lang w:val="en-IN"/>
        </w:rPr>
        <w:t xml:space="preserve">AppSync is widely used for real-time collaboration tools, including document editing, whiteboarding, and team messaging. For example, Notion, Trello, and Google Docs leverage AppSync’s </w:t>
      </w:r>
      <w:proofErr w:type="spellStart"/>
      <w:r w:rsidRPr="00873D5F">
        <w:rPr>
          <w:kern w:val="48"/>
          <w:sz w:val="24"/>
          <w:szCs w:val="24"/>
          <w:lang w:val="en-IN"/>
        </w:rPr>
        <w:t>GraphQL</w:t>
      </w:r>
      <w:proofErr w:type="spellEnd"/>
      <w:r w:rsidRPr="00873D5F">
        <w:rPr>
          <w:kern w:val="48"/>
          <w:sz w:val="24"/>
          <w:szCs w:val="24"/>
          <w:lang w:val="en-IN"/>
        </w:rPr>
        <w:t xml:space="preserve"> subscriptions to enable instant updates for multiple users, improving productivity and engagement in shared workspaces [</w:t>
      </w:r>
      <w:r w:rsidR="00BD23A8">
        <w:rPr>
          <w:kern w:val="48"/>
          <w:sz w:val="24"/>
          <w:szCs w:val="24"/>
          <w:lang w:val="en-IN"/>
        </w:rPr>
        <w:t>5</w:t>
      </w:r>
      <w:r w:rsidRPr="00873D5F">
        <w:rPr>
          <w:kern w:val="48"/>
          <w:sz w:val="24"/>
          <w:szCs w:val="24"/>
          <w:lang w:val="en-IN"/>
        </w:rPr>
        <w:t>].</w:t>
      </w:r>
    </w:p>
    <w:p w14:paraId="5CAA499B" w14:textId="04B32551" w:rsidR="00856797" w:rsidRPr="00873D5F" w:rsidRDefault="00995A09" w:rsidP="008C7271">
      <w:pPr>
        <w:spacing w:line="360" w:lineRule="auto"/>
        <w:jc w:val="both"/>
        <w:rPr>
          <w:b/>
          <w:bCs/>
          <w:kern w:val="48"/>
          <w:sz w:val="28"/>
          <w:szCs w:val="28"/>
          <w:lang w:val="en-IN"/>
        </w:rPr>
      </w:pPr>
      <w:r w:rsidRPr="00873D5F">
        <w:rPr>
          <w:b/>
          <w:bCs/>
          <w:kern w:val="48"/>
          <w:sz w:val="28"/>
          <w:szCs w:val="28"/>
          <w:lang w:val="en-IN"/>
        </w:rPr>
        <w:t>2.</w:t>
      </w:r>
      <w:r w:rsidR="00856797" w:rsidRPr="00873D5F">
        <w:rPr>
          <w:b/>
          <w:bCs/>
          <w:kern w:val="48"/>
          <w:sz w:val="28"/>
          <w:szCs w:val="28"/>
          <w:lang w:val="en-IN"/>
        </w:rPr>
        <w:t>Chat &amp; Messaging Apps</w:t>
      </w:r>
    </w:p>
    <w:p w14:paraId="0BD6B27A" w14:textId="20655026" w:rsidR="00856797" w:rsidRPr="00873D5F" w:rsidRDefault="00856797" w:rsidP="008C7271">
      <w:pPr>
        <w:spacing w:line="360" w:lineRule="auto"/>
        <w:jc w:val="both"/>
        <w:rPr>
          <w:kern w:val="48"/>
          <w:sz w:val="24"/>
          <w:szCs w:val="24"/>
          <w:lang w:val="en-IN"/>
        </w:rPr>
      </w:pPr>
      <w:r w:rsidRPr="00873D5F">
        <w:rPr>
          <w:kern w:val="48"/>
          <w:sz w:val="24"/>
          <w:szCs w:val="24"/>
          <w:lang w:val="en-IN"/>
        </w:rPr>
        <w:t>Instant messaging applications, including customer support chatbots and enterprise communication platforms, utilize AppSync to deliver real-time messages and status updates. Companies like Slack, WhatsApp, and Discord integrate AppSync to ensure smooth user interactions with minimal latency [</w:t>
      </w:r>
      <w:r w:rsidR="00BD23A8">
        <w:rPr>
          <w:kern w:val="48"/>
          <w:sz w:val="24"/>
          <w:szCs w:val="24"/>
          <w:lang w:val="en-IN"/>
        </w:rPr>
        <w:t>6</w:t>
      </w:r>
      <w:r w:rsidRPr="00873D5F">
        <w:rPr>
          <w:kern w:val="48"/>
          <w:sz w:val="24"/>
          <w:szCs w:val="24"/>
          <w:lang w:val="en-IN"/>
        </w:rPr>
        <w:t>].</w:t>
      </w:r>
    </w:p>
    <w:p w14:paraId="4689ACC4" w14:textId="2F03D0D6" w:rsidR="00856797" w:rsidRPr="00873D5F" w:rsidRDefault="00995A09" w:rsidP="008C7271">
      <w:pPr>
        <w:spacing w:line="360" w:lineRule="auto"/>
        <w:jc w:val="both"/>
        <w:rPr>
          <w:b/>
          <w:bCs/>
          <w:kern w:val="48"/>
          <w:sz w:val="28"/>
          <w:szCs w:val="28"/>
          <w:lang w:val="en-IN"/>
        </w:rPr>
      </w:pPr>
      <w:r w:rsidRPr="00873D5F">
        <w:rPr>
          <w:b/>
          <w:bCs/>
          <w:kern w:val="48"/>
          <w:sz w:val="28"/>
          <w:szCs w:val="28"/>
          <w:lang w:val="en-IN"/>
        </w:rPr>
        <w:t>3.</w:t>
      </w:r>
      <w:r w:rsidR="00856797" w:rsidRPr="00873D5F">
        <w:rPr>
          <w:b/>
          <w:bCs/>
          <w:kern w:val="48"/>
          <w:sz w:val="28"/>
          <w:szCs w:val="28"/>
          <w:lang w:val="en-IN"/>
        </w:rPr>
        <w:t>Live Streaming &amp; Social Media</w:t>
      </w:r>
    </w:p>
    <w:p w14:paraId="2AB5A8C1" w14:textId="339A7D91" w:rsidR="00856797" w:rsidRPr="00873D5F" w:rsidRDefault="00856797" w:rsidP="008C7271">
      <w:pPr>
        <w:spacing w:line="360" w:lineRule="auto"/>
        <w:jc w:val="both"/>
        <w:rPr>
          <w:kern w:val="48"/>
          <w:sz w:val="24"/>
          <w:szCs w:val="24"/>
          <w:lang w:val="en-IN"/>
        </w:rPr>
      </w:pPr>
      <w:r w:rsidRPr="00873D5F">
        <w:rPr>
          <w:kern w:val="48"/>
          <w:sz w:val="24"/>
          <w:szCs w:val="24"/>
          <w:lang w:val="en-IN"/>
        </w:rPr>
        <w:t>Social media platforms rely on AppSync for real-time feed updates, live comments, and event notifications [</w:t>
      </w:r>
      <w:r w:rsidR="00BD23A8">
        <w:rPr>
          <w:kern w:val="48"/>
          <w:sz w:val="24"/>
          <w:szCs w:val="24"/>
          <w:lang w:val="en-IN"/>
        </w:rPr>
        <w:t>7</w:t>
      </w:r>
      <w:r w:rsidRPr="00873D5F">
        <w:rPr>
          <w:kern w:val="48"/>
          <w:sz w:val="24"/>
          <w:szCs w:val="24"/>
          <w:lang w:val="en-IN"/>
        </w:rPr>
        <w:t xml:space="preserve">]. For instance, Twitter, Instagram, and TikTok use AppSync to provide real-time updates for posts, likes, and comments. </w:t>
      </w:r>
      <w:proofErr w:type="spellStart"/>
      <w:r w:rsidRPr="00873D5F">
        <w:rPr>
          <w:kern w:val="48"/>
          <w:sz w:val="24"/>
          <w:szCs w:val="24"/>
          <w:lang w:val="en-IN"/>
        </w:rPr>
        <w:t>GraphQL</w:t>
      </w:r>
      <w:proofErr w:type="spellEnd"/>
      <w:r w:rsidRPr="00873D5F">
        <w:rPr>
          <w:kern w:val="48"/>
          <w:sz w:val="24"/>
          <w:szCs w:val="24"/>
          <w:lang w:val="en-IN"/>
        </w:rPr>
        <w:t xml:space="preserve">-based solutions like AppSync enhance efficiency by reducing network requests and improving data fetching speeds. Organizations like The Washington Post use AppSync to provide real-time news </w:t>
      </w:r>
      <w:proofErr w:type="gramStart"/>
      <w:r w:rsidRPr="00873D5F">
        <w:rPr>
          <w:kern w:val="48"/>
          <w:sz w:val="24"/>
          <w:szCs w:val="24"/>
          <w:lang w:val="en-IN"/>
        </w:rPr>
        <w:t>updates .</w:t>
      </w:r>
      <w:proofErr w:type="gramEnd"/>
    </w:p>
    <w:p w14:paraId="1617CDE1" w14:textId="010835F5" w:rsidR="00856797" w:rsidRPr="00873D5F" w:rsidRDefault="00995A09" w:rsidP="008C7271">
      <w:pPr>
        <w:spacing w:line="360" w:lineRule="auto"/>
        <w:jc w:val="both"/>
        <w:rPr>
          <w:b/>
          <w:bCs/>
          <w:kern w:val="48"/>
          <w:sz w:val="28"/>
          <w:szCs w:val="28"/>
          <w:lang w:val="en-IN"/>
        </w:rPr>
      </w:pPr>
      <w:r w:rsidRPr="00873D5F">
        <w:rPr>
          <w:b/>
          <w:bCs/>
          <w:kern w:val="48"/>
          <w:sz w:val="28"/>
          <w:szCs w:val="28"/>
          <w:lang w:val="en-IN"/>
        </w:rPr>
        <w:t>4.</w:t>
      </w:r>
      <w:r w:rsidR="00856797" w:rsidRPr="00873D5F">
        <w:rPr>
          <w:b/>
          <w:bCs/>
          <w:kern w:val="48"/>
          <w:sz w:val="28"/>
          <w:szCs w:val="28"/>
          <w:lang w:val="en-IN"/>
        </w:rPr>
        <w:t>IoT &amp; Smart Devices</w:t>
      </w:r>
    </w:p>
    <w:p w14:paraId="2A41FB72" w14:textId="21AF55D6" w:rsidR="00856797" w:rsidRPr="00873D5F" w:rsidRDefault="00856797" w:rsidP="008C7271">
      <w:pPr>
        <w:spacing w:line="360" w:lineRule="auto"/>
        <w:jc w:val="both"/>
        <w:rPr>
          <w:kern w:val="48"/>
          <w:sz w:val="24"/>
          <w:szCs w:val="24"/>
          <w:lang w:val="en-IN"/>
        </w:rPr>
      </w:pPr>
      <w:r w:rsidRPr="00873D5F">
        <w:rPr>
          <w:kern w:val="48"/>
          <w:sz w:val="24"/>
          <w:szCs w:val="24"/>
          <w:lang w:val="en-IN"/>
        </w:rPr>
        <w:t>IoT applications benefit from AppSync’s real-time synchronization and offline-first capabilities. Siemens highlights the use of AppSync in smart industrial monitoring systems, ensuring seamless data flow from edge devices to cloud services. Similarly, Tesla and Bosch use AppSync to synchronize vehicle telemetry data, enabling real-time monitoring and diagnostics. Smart home automation applications, such as Google Nest and Ring, utilize AppSync for controlling devices dynamically.</w:t>
      </w:r>
    </w:p>
    <w:p w14:paraId="4057FB90" w14:textId="3A252D95" w:rsidR="00856797" w:rsidRPr="00873D5F" w:rsidRDefault="00995A09" w:rsidP="008C7271">
      <w:pPr>
        <w:spacing w:line="360" w:lineRule="auto"/>
        <w:jc w:val="both"/>
        <w:rPr>
          <w:b/>
          <w:bCs/>
          <w:kern w:val="48"/>
          <w:sz w:val="28"/>
          <w:szCs w:val="28"/>
          <w:lang w:val="en-IN"/>
        </w:rPr>
      </w:pPr>
      <w:r w:rsidRPr="00873D5F">
        <w:rPr>
          <w:b/>
          <w:bCs/>
          <w:kern w:val="48"/>
          <w:sz w:val="28"/>
          <w:szCs w:val="28"/>
          <w:lang w:val="en-IN"/>
        </w:rPr>
        <w:t>5.</w:t>
      </w:r>
      <w:r w:rsidR="00856797" w:rsidRPr="00873D5F">
        <w:rPr>
          <w:b/>
          <w:bCs/>
          <w:kern w:val="48"/>
          <w:sz w:val="28"/>
          <w:szCs w:val="28"/>
          <w:lang w:val="en-IN"/>
        </w:rPr>
        <w:t>E-commerce &amp; Retail</w:t>
      </w:r>
    </w:p>
    <w:p w14:paraId="0A5A912B" w14:textId="271DA841" w:rsidR="00856797" w:rsidRDefault="00856797" w:rsidP="008C7271">
      <w:pPr>
        <w:spacing w:line="360" w:lineRule="auto"/>
        <w:jc w:val="both"/>
        <w:rPr>
          <w:kern w:val="48"/>
          <w:sz w:val="24"/>
          <w:szCs w:val="24"/>
          <w:lang w:val="en-IN"/>
        </w:rPr>
      </w:pPr>
      <w:r w:rsidRPr="00873D5F">
        <w:rPr>
          <w:kern w:val="48"/>
          <w:sz w:val="24"/>
          <w:szCs w:val="24"/>
          <w:lang w:val="en-IN"/>
        </w:rPr>
        <w:t>Retail businesses leverage AppSync to enable real-time inventory updates and personalized shopping experiences. Companies like Nike, Airbnb, and Walmart implement AppSync for order tracking, price changes, and dynamic recommendation systems [</w:t>
      </w:r>
      <w:r w:rsidR="00BD23A8">
        <w:rPr>
          <w:kern w:val="48"/>
          <w:sz w:val="24"/>
          <w:szCs w:val="24"/>
          <w:lang w:val="en-IN"/>
        </w:rPr>
        <w:t>8</w:t>
      </w:r>
      <w:r w:rsidRPr="00873D5F">
        <w:rPr>
          <w:kern w:val="48"/>
          <w:sz w:val="24"/>
          <w:szCs w:val="24"/>
          <w:lang w:val="en-IN"/>
        </w:rPr>
        <w:t xml:space="preserve">]. Amazon integrates AppSync with DynamoDB to provide personalized recommendations and live product availability updates. The ability to sync data across multiple platforms makes AppSync a valuable asset in online shopping </w:t>
      </w:r>
      <w:proofErr w:type="gramStart"/>
      <w:r w:rsidRPr="00873D5F">
        <w:rPr>
          <w:kern w:val="48"/>
          <w:sz w:val="24"/>
          <w:szCs w:val="24"/>
          <w:lang w:val="en-IN"/>
        </w:rPr>
        <w:t>experiences .</w:t>
      </w:r>
      <w:proofErr w:type="gramEnd"/>
    </w:p>
    <w:p w14:paraId="391F32F7" w14:textId="77777777" w:rsidR="008C7271" w:rsidRPr="00873D5F" w:rsidRDefault="008C7271" w:rsidP="008C7271">
      <w:pPr>
        <w:spacing w:line="360" w:lineRule="auto"/>
        <w:jc w:val="both"/>
        <w:rPr>
          <w:kern w:val="48"/>
          <w:sz w:val="24"/>
          <w:szCs w:val="24"/>
          <w:lang w:val="en-IN"/>
        </w:rPr>
      </w:pPr>
    </w:p>
    <w:p w14:paraId="4F7FC788" w14:textId="7983C5E5" w:rsidR="00856797" w:rsidRPr="00873D5F" w:rsidRDefault="00995A09" w:rsidP="008C7271">
      <w:pPr>
        <w:spacing w:line="360" w:lineRule="auto"/>
        <w:jc w:val="both"/>
        <w:rPr>
          <w:b/>
          <w:bCs/>
          <w:kern w:val="48"/>
          <w:sz w:val="28"/>
          <w:szCs w:val="28"/>
          <w:lang w:val="en-IN"/>
        </w:rPr>
      </w:pPr>
      <w:r w:rsidRPr="00873D5F">
        <w:rPr>
          <w:b/>
          <w:bCs/>
          <w:kern w:val="48"/>
          <w:sz w:val="28"/>
          <w:szCs w:val="28"/>
          <w:lang w:val="en-IN"/>
        </w:rPr>
        <w:lastRenderedPageBreak/>
        <w:t>6.</w:t>
      </w:r>
      <w:r w:rsidR="00856797" w:rsidRPr="00873D5F">
        <w:rPr>
          <w:b/>
          <w:bCs/>
          <w:kern w:val="48"/>
          <w:sz w:val="28"/>
          <w:szCs w:val="28"/>
          <w:lang w:val="en-IN"/>
        </w:rPr>
        <w:t>Financial Services &amp; Trading</w:t>
      </w:r>
    </w:p>
    <w:p w14:paraId="74168CFC" w14:textId="77517718" w:rsidR="00856797" w:rsidRDefault="00856797" w:rsidP="008C7271">
      <w:pPr>
        <w:spacing w:line="360" w:lineRule="auto"/>
        <w:jc w:val="both"/>
        <w:rPr>
          <w:kern w:val="48"/>
          <w:sz w:val="24"/>
          <w:szCs w:val="24"/>
          <w:lang w:val="en-IN"/>
        </w:rPr>
      </w:pPr>
      <w:r w:rsidRPr="00873D5F">
        <w:rPr>
          <w:kern w:val="48"/>
          <w:sz w:val="24"/>
          <w:szCs w:val="24"/>
          <w:lang w:val="en-IN"/>
        </w:rPr>
        <w:t>Stock market applications and fraud detection systems utilize AppSync for real-time data updates. AppSync supports live monitoring of financial transactions, ensuring security and compliance. Trading platforms like Robinhood, Binance, and Fidelity integrate AppSync with DynamoDB to process real-time bid-ask updates, helping investors make informed decisions quickly.</w:t>
      </w:r>
    </w:p>
    <w:p w14:paraId="4C7F1ED3" w14:textId="77777777" w:rsidR="00AE6C91" w:rsidRDefault="00AE6C91" w:rsidP="008C7271">
      <w:pPr>
        <w:spacing w:line="360" w:lineRule="auto"/>
        <w:jc w:val="both"/>
        <w:rPr>
          <w:kern w:val="48"/>
          <w:sz w:val="24"/>
          <w:szCs w:val="24"/>
          <w:lang w:val="en-IN"/>
        </w:rPr>
      </w:pPr>
    </w:p>
    <w:p w14:paraId="55614583" w14:textId="77777777" w:rsidR="00C77458" w:rsidRPr="00873D5F" w:rsidRDefault="00C77458" w:rsidP="008C7271">
      <w:pPr>
        <w:spacing w:line="360" w:lineRule="auto"/>
        <w:jc w:val="both"/>
        <w:rPr>
          <w:kern w:val="48"/>
          <w:sz w:val="24"/>
          <w:szCs w:val="24"/>
          <w:lang w:val="en-IN"/>
        </w:rPr>
      </w:pPr>
    </w:p>
    <w:p w14:paraId="57A7DB35" w14:textId="5D915539" w:rsidR="00AE6C91" w:rsidRPr="00AE6C91" w:rsidRDefault="00856797" w:rsidP="008C7271">
      <w:pPr>
        <w:spacing w:line="360" w:lineRule="auto"/>
        <w:jc w:val="both"/>
        <w:rPr>
          <w:b/>
          <w:bCs/>
          <w:kern w:val="48"/>
          <w:sz w:val="32"/>
          <w:szCs w:val="32"/>
          <w:lang w:val="en-IN"/>
        </w:rPr>
      </w:pPr>
      <w:r w:rsidRPr="00873D5F">
        <w:rPr>
          <w:b/>
          <w:bCs/>
          <w:kern w:val="48"/>
          <w:sz w:val="32"/>
          <w:szCs w:val="32"/>
          <w:lang w:val="en-IN"/>
        </w:rPr>
        <w:t>Organizations Using DynamoDB and AppSync</w:t>
      </w:r>
      <w:r w:rsidR="00AE6C91">
        <w:rPr>
          <w:b/>
          <w:bCs/>
          <w:kern w:val="48"/>
          <w:sz w:val="32"/>
          <w:szCs w:val="32"/>
          <w:lang w:val="en-IN"/>
        </w:rPr>
        <w:t>:</w:t>
      </w:r>
    </w:p>
    <w:p w14:paraId="4562B180" w14:textId="77777777" w:rsidR="00856797" w:rsidRPr="00873D5F" w:rsidRDefault="00856797" w:rsidP="008C7271">
      <w:pPr>
        <w:spacing w:line="360" w:lineRule="auto"/>
        <w:jc w:val="both"/>
        <w:rPr>
          <w:kern w:val="48"/>
          <w:sz w:val="24"/>
          <w:szCs w:val="24"/>
          <w:lang w:val="en-IN"/>
        </w:rPr>
      </w:pPr>
      <w:r w:rsidRPr="00873D5F">
        <w:rPr>
          <w:kern w:val="48"/>
          <w:sz w:val="24"/>
          <w:szCs w:val="24"/>
          <w:lang w:val="en-IN"/>
        </w:rPr>
        <w:t>Several leading organizations have adopted DynamoDB and AppSync for their high-performance and scalability features:</w:t>
      </w:r>
    </w:p>
    <w:p w14:paraId="76404514" w14:textId="4688ADF0" w:rsidR="00856797" w:rsidRPr="00873D5F" w:rsidRDefault="00856797" w:rsidP="008C7271">
      <w:pPr>
        <w:spacing w:line="360" w:lineRule="auto"/>
        <w:ind w:left="720"/>
        <w:jc w:val="both"/>
        <w:rPr>
          <w:kern w:val="48"/>
          <w:sz w:val="24"/>
          <w:szCs w:val="24"/>
          <w:lang w:val="en-IN"/>
        </w:rPr>
      </w:pPr>
      <w:r w:rsidRPr="00873D5F">
        <w:rPr>
          <w:b/>
          <w:bCs/>
          <w:kern w:val="48"/>
          <w:sz w:val="28"/>
          <w:szCs w:val="28"/>
          <w:lang w:val="en-IN"/>
        </w:rPr>
        <w:t>Amazon</w:t>
      </w:r>
      <w:r w:rsidRPr="00873D5F">
        <w:rPr>
          <w:kern w:val="48"/>
          <w:sz w:val="24"/>
          <w:szCs w:val="24"/>
          <w:lang w:val="en-IN"/>
        </w:rPr>
        <w:t xml:space="preserve"> – Shopping cart, order processing, and real-time API services</w:t>
      </w:r>
      <w:r w:rsidR="00C430E7">
        <w:rPr>
          <w:kern w:val="48"/>
          <w:sz w:val="24"/>
          <w:szCs w:val="24"/>
          <w:lang w:val="en-IN"/>
        </w:rPr>
        <w:t>.</w:t>
      </w:r>
    </w:p>
    <w:p w14:paraId="1AA6F858" w14:textId="0485B62B" w:rsidR="00856797" w:rsidRPr="00873D5F" w:rsidRDefault="00856797" w:rsidP="008C7271">
      <w:pPr>
        <w:spacing w:line="360" w:lineRule="auto"/>
        <w:ind w:left="720"/>
        <w:jc w:val="both"/>
        <w:rPr>
          <w:kern w:val="48"/>
          <w:sz w:val="24"/>
          <w:szCs w:val="24"/>
          <w:lang w:val="en-IN"/>
        </w:rPr>
      </w:pPr>
      <w:r w:rsidRPr="00873D5F">
        <w:rPr>
          <w:b/>
          <w:bCs/>
          <w:kern w:val="48"/>
          <w:sz w:val="28"/>
          <w:szCs w:val="28"/>
          <w:lang w:val="en-IN"/>
        </w:rPr>
        <w:t>Netflix</w:t>
      </w:r>
      <w:r w:rsidRPr="00873D5F">
        <w:rPr>
          <w:kern w:val="48"/>
          <w:sz w:val="24"/>
          <w:szCs w:val="24"/>
          <w:lang w:val="en-IN"/>
        </w:rPr>
        <w:t xml:space="preserve"> – User recommendations, content metadata storage, and live content updates.</w:t>
      </w:r>
    </w:p>
    <w:p w14:paraId="129206FD" w14:textId="5B80FFB4" w:rsidR="00856797" w:rsidRPr="00873D5F" w:rsidRDefault="00856797" w:rsidP="008C7271">
      <w:pPr>
        <w:spacing w:line="360" w:lineRule="auto"/>
        <w:ind w:left="720"/>
        <w:jc w:val="both"/>
        <w:rPr>
          <w:kern w:val="48"/>
          <w:sz w:val="24"/>
          <w:szCs w:val="24"/>
          <w:lang w:val="en-IN"/>
        </w:rPr>
      </w:pPr>
      <w:r w:rsidRPr="00873D5F">
        <w:rPr>
          <w:b/>
          <w:bCs/>
          <w:kern w:val="48"/>
          <w:sz w:val="28"/>
          <w:szCs w:val="28"/>
          <w:lang w:val="en-IN"/>
        </w:rPr>
        <w:t>Airbnb</w:t>
      </w:r>
      <w:r w:rsidRPr="00873D5F">
        <w:rPr>
          <w:kern w:val="48"/>
          <w:sz w:val="24"/>
          <w:szCs w:val="24"/>
          <w:lang w:val="en-IN"/>
        </w:rPr>
        <w:t xml:space="preserve"> – Real-time booking, availability tracking, and personalized experiences.</w:t>
      </w:r>
    </w:p>
    <w:p w14:paraId="0722C22C" w14:textId="53FAE71C" w:rsidR="00856797" w:rsidRPr="00873D5F" w:rsidRDefault="00856797" w:rsidP="008C7271">
      <w:pPr>
        <w:spacing w:line="360" w:lineRule="auto"/>
        <w:ind w:left="720"/>
        <w:jc w:val="both"/>
        <w:rPr>
          <w:kern w:val="48"/>
          <w:sz w:val="24"/>
          <w:szCs w:val="24"/>
          <w:lang w:val="en-IN"/>
        </w:rPr>
      </w:pPr>
      <w:r w:rsidRPr="00873D5F">
        <w:rPr>
          <w:b/>
          <w:bCs/>
          <w:kern w:val="48"/>
          <w:sz w:val="28"/>
          <w:szCs w:val="28"/>
          <w:lang w:val="en-IN"/>
        </w:rPr>
        <w:t>Lyft</w:t>
      </w:r>
      <w:r w:rsidRPr="00873D5F">
        <w:rPr>
          <w:kern w:val="48"/>
          <w:sz w:val="24"/>
          <w:szCs w:val="24"/>
          <w:lang w:val="en-IN"/>
        </w:rPr>
        <w:t xml:space="preserve"> – Ride-matching, fare calculation, and trip analytics.</w:t>
      </w:r>
    </w:p>
    <w:p w14:paraId="5B7FD68B" w14:textId="2CCD91D2" w:rsidR="00856797" w:rsidRPr="00873D5F" w:rsidRDefault="00856797" w:rsidP="008C7271">
      <w:pPr>
        <w:spacing w:line="360" w:lineRule="auto"/>
        <w:ind w:left="720"/>
        <w:jc w:val="both"/>
        <w:rPr>
          <w:kern w:val="48"/>
          <w:sz w:val="24"/>
          <w:szCs w:val="24"/>
          <w:lang w:val="en-IN"/>
        </w:rPr>
      </w:pPr>
      <w:r w:rsidRPr="00873D5F">
        <w:rPr>
          <w:b/>
          <w:bCs/>
          <w:kern w:val="48"/>
          <w:sz w:val="28"/>
          <w:szCs w:val="28"/>
          <w:lang w:val="en-IN"/>
        </w:rPr>
        <w:t>Disney+</w:t>
      </w:r>
      <w:r w:rsidRPr="00873D5F">
        <w:rPr>
          <w:kern w:val="48"/>
          <w:sz w:val="24"/>
          <w:szCs w:val="24"/>
          <w:lang w:val="en-IN"/>
        </w:rPr>
        <w:t xml:space="preserve"> – Personalization, video metadata storage, and real-time playback sync.</w:t>
      </w:r>
    </w:p>
    <w:p w14:paraId="5256740D" w14:textId="7522E0FF" w:rsidR="00856797" w:rsidRPr="00873D5F" w:rsidRDefault="00856797" w:rsidP="008C7271">
      <w:pPr>
        <w:spacing w:line="360" w:lineRule="auto"/>
        <w:ind w:left="720"/>
        <w:jc w:val="both"/>
        <w:rPr>
          <w:kern w:val="48"/>
          <w:sz w:val="24"/>
          <w:szCs w:val="24"/>
          <w:lang w:val="en-IN"/>
        </w:rPr>
      </w:pPr>
      <w:r w:rsidRPr="00873D5F">
        <w:rPr>
          <w:b/>
          <w:bCs/>
          <w:kern w:val="48"/>
          <w:sz w:val="28"/>
          <w:szCs w:val="28"/>
          <w:lang w:val="en-IN"/>
        </w:rPr>
        <w:t>Snapchat</w:t>
      </w:r>
      <w:r w:rsidRPr="00873D5F">
        <w:rPr>
          <w:kern w:val="48"/>
          <w:sz w:val="24"/>
          <w:szCs w:val="24"/>
          <w:lang w:val="en-IN"/>
        </w:rPr>
        <w:t xml:space="preserve"> – Chat history, ephemeral content storage, and notification updat</w:t>
      </w:r>
      <w:r w:rsidR="00C430E7">
        <w:rPr>
          <w:kern w:val="48"/>
          <w:sz w:val="24"/>
          <w:szCs w:val="24"/>
          <w:lang w:val="en-IN"/>
        </w:rPr>
        <w:t>es</w:t>
      </w:r>
      <w:r w:rsidRPr="00873D5F">
        <w:rPr>
          <w:kern w:val="48"/>
          <w:sz w:val="24"/>
          <w:szCs w:val="24"/>
          <w:lang w:val="en-IN"/>
        </w:rPr>
        <w:t>.</w:t>
      </w:r>
    </w:p>
    <w:p w14:paraId="59AF0398" w14:textId="4BC4BC47" w:rsidR="00856797" w:rsidRPr="00873D5F" w:rsidRDefault="00856797" w:rsidP="008C7271">
      <w:pPr>
        <w:spacing w:line="360" w:lineRule="auto"/>
        <w:ind w:left="720"/>
        <w:jc w:val="both"/>
        <w:rPr>
          <w:kern w:val="48"/>
          <w:sz w:val="24"/>
          <w:szCs w:val="24"/>
          <w:lang w:val="en-IN"/>
        </w:rPr>
      </w:pPr>
      <w:r w:rsidRPr="00873D5F">
        <w:rPr>
          <w:b/>
          <w:bCs/>
          <w:kern w:val="48"/>
          <w:sz w:val="28"/>
          <w:szCs w:val="28"/>
          <w:lang w:val="en-IN"/>
        </w:rPr>
        <w:t>Capital One</w:t>
      </w:r>
      <w:r w:rsidRPr="00873D5F">
        <w:rPr>
          <w:kern w:val="48"/>
          <w:sz w:val="24"/>
          <w:szCs w:val="24"/>
          <w:lang w:val="en-IN"/>
        </w:rPr>
        <w:t xml:space="preserve"> – Real-time fraud detection, financial transaction processing.</w:t>
      </w:r>
    </w:p>
    <w:p w14:paraId="2A29B523" w14:textId="52C416F4" w:rsidR="00856797" w:rsidRPr="00873D5F" w:rsidRDefault="00856797" w:rsidP="008C7271">
      <w:pPr>
        <w:spacing w:line="360" w:lineRule="auto"/>
        <w:ind w:left="720"/>
        <w:jc w:val="both"/>
        <w:rPr>
          <w:kern w:val="48"/>
          <w:sz w:val="24"/>
          <w:szCs w:val="24"/>
          <w:lang w:val="en-IN"/>
        </w:rPr>
      </w:pPr>
      <w:r w:rsidRPr="00873D5F">
        <w:rPr>
          <w:b/>
          <w:bCs/>
          <w:kern w:val="48"/>
          <w:sz w:val="28"/>
          <w:szCs w:val="28"/>
          <w:lang w:val="en-IN"/>
        </w:rPr>
        <w:t>The Washington Post</w:t>
      </w:r>
      <w:r w:rsidRPr="00873D5F">
        <w:rPr>
          <w:kern w:val="48"/>
          <w:sz w:val="24"/>
          <w:szCs w:val="24"/>
          <w:lang w:val="en-IN"/>
        </w:rPr>
        <w:t xml:space="preserve"> – Real-time news updates and article recommendations.</w:t>
      </w:r>
    </w:p>
    <w:p w14:paraId="1D16CE2B" w14:textId="747A4D7B" w:rsidR="00856797" w:rsidRPr="00873D5F" w:rsidRDefault="00856797" w:rsidP="008C7271">
      <w:pPr>
        <w:spacing w:line="360" w:lineRule="auto"/>
        <w:ind w:left="720"/>
        <w:jc w:val="both"/>
        <w:rPr>
          <w:kern w:val="48"/>
          <w:sz w:val="24"/>
          <w:szCs w:val="24"/>
          <w:lang w:val="en-IN"/>
        </w:rPr>
      </w:pPr>
      <w:r w:rsidRPr="00873D5F">
        <w:rPr>
          <w:b/>
          <w:bCs/>
          <w:kern w:val="48"/>
          <w:sz w:val="28"/>
          <w:szCs w:val="28"/>
          <w:lang w:val="en-IN"/>
        </w:rPr>
        <w:t>Ticketmaster</w:t>
      </w:r>
      <w:r w:rsidRPr="00873D5F">
        <w:rPr>
          <w:kern w:val="48"/>
          <w:sz w:val="24"/>
          <w:szCs w:val="24"/>
          <w:lang w:val="en-IN"/>
        </w:rPr>
        <w:t xml:space="preserve"> – Managing real-time seat availability and ticket purchases.</w:t>
      </w:r>
    </w:p>
    <w:p w14:paraId="0EF001EB" w14:textId="22C0FD10" w:rsidR="00856797" w:rsidRPr="00873D5F" w:rsidRDefault="00856797" w:rsidP="008C7271">
      <w:pPr>
        <w:spacing w:line="360" w:lineRule="auto"/>
        <w:ind w:left="720"/>
        <w:jc w:val="both"/>
        <w:rPr>
          <w:kern w:val="48"/>
          <w:sz w:val="24"/>
          <w:szCs w:val="24"/>
          <w:lang w:val="en-IN"/>
        </w:rPr>
      </w:pPr>
      <w:r w:rsidRPr="00873D5F">
        <w:rPr>
          <w:b/>
          <w:bCs/>
          <w:kern w:val="48"/>
          <w:sz w:val="28"/>
          <w:szCs w:val="28"/>
          <w:lang w:val="en-IN"/>
        </w:rPr>
        <w:t>Siemens</w:t>
      </w:r>
      <w:r w:rsidRPr="00873D5F">
        <w:rPr>
          <w:kern w:val="48"/>
          <w:sz w:val="24"/>
          <w:szCs w:val="24"/>
          <w:lang w:val="en-IN"/>
        </w:rPr>
        <w:t xml:space="preserve"> – Industrial IoT monitoring and predictive maintenance.</w:t>
      </w:r>
    </w:p>
    <w:p w14:paraId="6A220CA7" w14:textId="77777777" w:rsidR="00E5355F" w:rsidRDefault="00E5355F" w:rsidP="008C7271">
      <w:pPr>
        <w:spacing w:line="360" w:lineRule="auto"/>
        <w:jc w:val="both"/>
        <w:rPr>
          <w:kern w:val="48"/>
          <w:sz w:val="22"/>
          <w:szCs w:val="22"/>
        </w:rPr>
      </w:pPr>
    </w:p>
    <w:p w14:paraId="7ADA54AE" w14:textId="77777777" w:rsidR="00C77458" w:rsidRDefault="00C77458" w:rsidP="008C7271">
      <w:pPr>
        <w:spacing w:line="360" w:lineRule="auto"/>
        <w:jc w:val="both"/>
        <w:rPr>
          <w:kern w:val="48"/>
          <w:sz w:val="22"/>
          <w:szCs w:val="22"/>
        </w:rPr>
      </w:pPr>
    </w:p>
    <w:p w14:paraId="174E46B9" w14:textId="77777777" w:rsidR="00C77458" w:rsidRDefault="00C77458" w:rsidP="008C7271">
      <w:pPr>
        <w:spacing w:line="360" w:lineRule="auto"/>
        <w:jc w:val="both"/>
        <w:rPr>
          <w:kern w:val="48"/>
          <w:sz w:val="22"/>
          <w:szCs w:val="22"/>
        </w:rPr>
      </w:pPr>
    </w:p>
    <w:p w14:paraId="497717F2" w14:textId="77777777" w:rsidR="00C77458" w:rsidRDefault="00C77458" w:rsidP="008C7271">
      <w:pPr>
        <w:spacing w:line="360" w:lineRule="auto"/>
        <w:jc w:val="both"/>
        <w:rPr>
          <w:kern w:val="48"/>
          <w:sz w:val="22"/>
          <w:szCs w:val="22"/>
        </w:rPr>
      </w:pPr>
    </w:p>
    <w:p w14:paraId="07671156" w14:textId="77777777" w:rsidR="00C77458" w:rsidRDefault="00C77458" w:rsidP="008C7271">
      <w:pPr>
        <w:spacing w:line="360" w:lineRule="auto"/>
        <w:jc w:val="both"/>
        <w:rPr>
          <w:kern w:val="48"/>
          <w:sz w:val="22"/>
          <w:szCs w:val="22"/>
        </w:rPr>
      </w:pPr>
    </w:p>
    <w:p w14:paraId="5573840D" w14:textId="77777777" w:rsidR="00C77458" w:rsidRDefault="00C77458" w:rsidP="008C7271">
      <w:pPr>
        <w:spacing w:line="360" w:lineRule="auto"/>
        <w:jc w:val="both"/>
        <w:rPr>
          <w:kern w:val="48"/>
          <w:sz w:val="22"/>
          <w:szCs w:val="22"/>
        </w:rPr>
      </w:pPr>
    </w:p>
    <w:p w14:paraId="7E6420CF" w14:textId="77777777" w:rsidR="00C77458" w:rsidRDefault="00C77458" w:rsidP="008C7271">
      <w:pPr>
        <w:spacing w:line="360" w:lineRule="auto"/>
        <w:jc w:val="both"/>
        <w:rPr>
          <w:kern w:val="48"/>
          <w:sz w:val="22"/>
          <w:szCs w:val="22"/>
        </w:rPr>
      </w:pPr>
    </w:p>
    <w:p w14:paraId="094F069A" w14:textId="77777777" w:rsidR="00C77458" w:rsidRDefault="00C77458" w:rsidP="008C7271">
      <w:pPr>
        <w:spacing w:line="360" w:lineRule="auto"/>
        <w:jc w:val="both"/>
        <w:rPr>
          <w:kern w:val="48"/>
          <w:sz w:val="22"/>
          <w:szCs w:val="22"/>
        </w:rPr>
      </w:pPr>
    </w:p>
    <w:p w14:paraId="67F1D877" w14:textId="77777777" w:rsidR="00C77458" w:rsidRDefault="00C77458" w:rsidP="008C7271">
      <w:pPr>
        <w:spacing w:line="360" w:lineRule="auto"/>
        <w:jc w:val="both"/>
        <w:rPr>
          <w:kern w:val="48"/>
          <w:sz w:val="22"/>
          <w:szCs w:val="22"/>
        </w:rPr>
      </w:pPr>
    </w:p>
    <w:p w14:paraId="6B2F9B35" w14:textId="77777777" w:rsidR="00AE6C91" w:rsidRDefault="00AE6C91" w:rsidP="008C7271">
      <w:pPr>
        <w:spacing w:line="360" w:lineRule="auto"/>
        <w:jc w:val="both"/>
        <w:rPr>
          <w:kern w:val="48"/>
          <w:sz w:val="22"/>
          <w:szCs w:val="22"/>
        </w:rPr>
      </w:pPr>
    </w:p>
    <w:p w14:paraId="7D643BDF" w14:textId="77777777" w:rsidR="00AE6C91" w:rsidRDefault="00AE6C91" w:rsidP="008C7271">
      <w:pPr>
        <w:spacing w:line="360" w:lineRule="auto"/>
        <w:jc w:val="both"/>
        <w:rPr>
          <w:kern w:val="48"/>
          <w:sz w:val="22"/>
          <w:szCs w:val="22"/>
        </w:rPr>
      </w:pPr>
    </w:p>
    <w:p w14:paraId="15E9462D" w14:textId="77777777" w:rsidR="00BC7AB9" w:rsidRDefault="00BC7AB9" w:rsidP="008C7271">
      <w:pPr>
        <w:spacing w:line="360" w:lineRule="auto"/>
        <w:jc w:val="both"/>
        <w:rPr>
          <w:kern w:val="48"/>
          <w:sz w:val="22"/>
          <w:szCs w:val="22"/>
        </w:rPr>
      </w:pPr>
    </w:p>
    <w:p w14:paraId="758C5DC6" w14:textId="77777777" w:rsidR="00BD23A8" w:rsidRDefault="00BD23A8" w:rsidP="008C7271">
      <w:pPr>
        <w:spacing w:line="360" w:lineRule="auto"/>
        <w:jc w:val="both"/>
        <w:rPr>
          <w:kern w:val="48"/>
          <w:sz w:val="22"/>
          <w:szCs w:val="22"/>
        </w:rPr>
      </w:pPr>
    </w:p>
    <w:p w14:paraId="1AD0AF84" w14:textId="77777777" w:rsidR="00BD23A8" w:rsidRDefault="00BD23A8" w:rsidP="008C7271">
      <w:pPr>
        <w:spacing w:line="360" w:lineRule="auto"/>
        <w:jc w:val="both"/>
        <w:rPr>
          <w:kern w:val="48"/>
          <w:sz w:val="22"/>
          <w:szCs w:val="22"/>
        </w:rPr>
      </w:pPr>
    </w:p>
    <w:p w14:paraId="7D98B3A3" w14:textId="77777777" w:rsidR="00BC7AB9" w:rsidRDefault="00BC7AB9" w:rsidP="008D3342">
      <w:pPr>
        <w:spacing w:line="360" w:lineRule="auto"/>
        <w:rPr>
          <w:kern w:val="48"/>
          <w:sz w:val="22"/>
          <w:szCs w:val="22"/>
        </w:rPr>
      </w:pPr>
    </w:p>
    <w:p w14:paraId="27E7AD8D" w14:textId="37287E2C" w:rsidR="00C430E7" w:rsidRPr="00C430E7" w:rsidRDefault="00E5355F" w:rsidP="00C430E7">
      <w:pPr>
        <w:spacing w:line="360" w:lineRule="auto"/>
        <w:rPr>
          <w:b/>
          <w:bCs/>
          <w:kern w:val="48"/>
          <w:sz w:val="32"/>
          <w:szCs w:val="32"/>
        </w:rPr>
      </w:pPr>
      <w:r w:rsidRPr="00F903D6">
        <w:rPr>
          <w:b/>
          <w:bCs/>
          <w:kern w:val="48"/>
          <w:sz w:val="32"/>
          <w:szCs w:val="32"/>
        </w:rPr>
        <w:t>References</w:t>
      </w:r>
    </w:p>
    <w:p w14:paraId="7DF9D0D6" w14:textId="77777777" w:rsidR="00C430E7" w:rsidRPr="00C430E7" w:rsidRDefault="00C430E7" w:rsidP="008C7271">
      <w:pPr>
        <w:spacing w:line="360" w:lineRule="auto"/>
        <w:jc w:val="left"/>
        <w:rPr>
          <w:b/>
          <w:bCs/>
          <w:kern w:val="48"/>
          <w:sz w:val="24"/>
          <w:szCs w:val="24"/>
          <w:lang w:val="en-IN"/>
        </w:rPr>
      </w:pPr>
      <w:r w:rsidRPr="00C430E7">
        <w:rPr>
          <w:b/>
          <w:bCs/>
          <w:kern w:val="48"/>
          <w:sz w:val="24"/>
          <w:szCs w:val="24"/>
          <w:lang w:val="en-IN"/>
        </w:rPr>
        <w:t xml:space="preserve">[1] AWS DynamoDB Overview. Available at: </w:t>
      </w:r>
      <w:hyperlink r:id="rId10" w:history="1">
        <w:r w:rsidRPr="00C430E7">
          <w:rPr>
            <w:rStyle w:val="Hyperlink"/>
            <w:b/>
            <w:bCs/>
            <w:kern w:val="48"/>
            <w:sz w:val="24"/>
            <w:szCs w:val="24"/>
            <w:lang w:val="en-IN"/>
          </w:rPr>
          <w:t>https://aws.amazon.com/dynamodb/</w:t>
        </w:r>
      </w:hyperlink>
    </w:p>
    <w:p w14:paraId="32A81437" w14:textId="0EFD03C4" w:rsidR="00C430E7" w:rsidRPr="00C430E7" w:rsidRDefault="00C430E7" w:rsidP="008C7271">
      <w:pPr>
        <w:spacing w:line="360" w:lineRule="auto"/>
        <w:jc w:val="left"/>
        <w:rPr>
          <w:b/>
          <w:bCs/>
          <w:kern w:val="48"/>
          <w:sz w:val="24"/>
          <w:szCs w:val="24"/>
          <w:lang w:val="en-IN"/>
        </w:rPr>
      </w:pPr>
      <w:r w:rsidRPr="00C430E7">
        <w:rPr>
          <w:b/>
          <w:bCs/>
          <w:kern w:val="48"/>
          <w:sz w:val="24"/>
          <w:szCs w:val="24"/>
          <w:lang w:val="en-IN"/>
        </w:rPr>
        <w:t>[</w:t>
      </w:r>
      <w:r w:rsidR="008C7271">
        <w:rPr>
          <w:b/>
          <w:bCs/>
          <w:kern w:val="48"/>
          <w:sz w:val="24"/>
          <w:szCs w:val="24"/>
          <w:lang w:val="en-IN"/>
        </w:rPr>
        <w:t>2</w:t>
      </w:r>
      <w:r w:rsidRPr="00C430E7">
        <w:rPr>
          <w:b/>
          <w:bCs/>
          <w:kern w:val="48"/>
          <w:sz w:val="24"/>
          <w:szCs w:val="24"/>
          <w:lang w:val="en-IN"/>
        </w:rPr>
        <w:t xml:space="preserve">] Gaming on AWS. Available at: </w:t>
      </w:r>
      <w:hyperlink r:id="rId11" w:history="1">
        <w:r w:rsidRPr="00C430E7">
          <w:rPr>
            <w:rStyle w:val="Hyperlink"/>
            <w:b/>
            <w:bCs/>
            <w:kern w:val="48"/>
            <w:sz w:val="24"/>
            <w:szCs w:val="24"/>
            <w:lang w:val="en-IN"/>
          </w:rPr>
          <w:t>https://aws.amazon.com/gametech/</w:t>
        </w:r>
      </w:hyperlink>
    </w:p>
    <w:p w14:paraId="58E1FCA7" w14:textId="7FB667D0" w:rsidR="00C430E7" w:rsidRPr="00C430E7" w:rsidRDefault="00C430E7" w:rsidP="008C7271">
      <w:pPr>
        <w:spacing w:line="360" w:lineRule="auto"/>
        <w:jc w:val="left"/>
        <w:rPr>
          <w:b/>
          <w:bCs/>
          <w:kern w:val="48"/>
          <w:sz w:val="24"/>
          <w:szCs w:val="24"/>
          <w:lang w:val="en-IN"/>
        </w:rPr>
      </w:pPr>
      <w:r w:rsidRPr="00C430E7">
        <w:rPr>
          <w:b/>
          <w:bCs/>
          <w:kern w:val="48"/>
          <w:sz w:val="24"/>
          <w:szCs w:val="24"/>
          <w:lang w:val="en-IN"/>
        </w:rPr>
        <w:t>[</w:t>
      </w:r>
      <w:r w:rsidR="008C7271">
        <w:rPr>
          <w:b/>
          <w:bCs/>
          <w:kern w:val="48"/>
          <w:sz w:val="24"/>
          <w:szCs w:val="24"/>
          <w:lang w:val="en-IN"/>
        </w:rPr>
        <w:t>3</w:t>
      </w:r>
      <w:r w:rsidRPr="00C430E7">
        <w:rPr>
          <w:b/>
          <w:bCs/>
          <w:kern w:val="48"/>
          <w:sz w:val="24"/>
          <w:szCs w:val="24"/>
          <w:lang w:val="en-IN"/>
        </w:rPr>
        <w:t xml:space="preserve">] AWS for </w:t>
      </w:r>
      <w:proofErr w:type="gramStart"/>
      <w:r w:rsidRPr="00C430E7">
        <w:rPr>
          <w:b/>
          <w:bCs/>
          <w:kern w:val="48"/>
          <w:sz w:val="24"/>
          <w:szCs w:val="24"/>
          <w:lang w:val="en-IN"/>
        </w:rPr>
        <w:t>Social Media</w:t>
      </w:r>
      <w:proofErr w:type="gramEnd"/>
      <w:r w:rsidRPr="00C430E7">
        <w:rPr>
          <w:b/>
          <w:bCs/>
          <w:kern w:val="48"/>
          <w:sz w:val="24"/>
          <w:szCs w:val="24"/>
          <w:lang w:val="en-IN"/>
        </w:rPr>
        <w:t xml:space="preserve">. Available at: </w:t>
      </w:r>
      <w:hyperlink r:id="rId12" w:history="1">
        <w:r w:rsidRPr="00C430E7">
          <w:rPr>
            <w:rStyle w:val="Hyperlink"/>
            <w:b/>
            <w:bCs/>
            <w:kern w:val="48"/>
            <w:sz w:val="24"/>
            <w:szCs w:val="24"/>
            <w:lang w:val="en-IN"/>
          </w:rPr>
          <w:t>https://aws.amazon.com/blogs/media/</w:t>
        </w:r>
      </w:hyperlink>
    </w:p>
    <w:p w14:paraId="6FD1653B" w14:textId="4F476CA4" w:rsidR="00C430E7" w:rsidRPr="00C430E7" w:rsidRDefault="00C430E7" w:rsidP="008C7271">
      <w:pPr>
        <w:spacing w:line="360" w:lineRule="auto"/>
        <w:jc w:val="left"/>
        <w:rPr>
          <w:b/>
          <w:bCs/>
          <w:kern w:val="48"/>
          <w:sz w:val="24"/>
          <w:szCs w:val="24"/>
          <w:lang w:val="en-IN"/>
        </w:rPr>
      </w:pPr>
      <w:r w:rsidRPr="00C430E7">
        <w:rPr>
          <w:b/>
          <w:bCs/>
          <w:kern w:val="48"/>
          <w:sz w:val="24"/>
          <w:szCs w:val="24"/>
          <w:lang w:val="en-IN"/>
        </w:rPr>
        <w:t>[</w:t>
      </w:r>
      <w:r w:rsidR="008C7271">
        <w:rPr>
          <w:b/>
          <w:bCs/>
          <w:kern w:val="48"/>
          <w:sz w:val="24"/>
          <w:szCs w:val="24"/>
          <w:lang w:val="en-IN"/>
        </w:rPr>
        <w:t>4</w:t>
      </w:r>
      <w:r w:rsidRPr="00C430E7">
        <w:rPr>
          <w:b/>
          <w:bCs/>
          <w:kern w:val="48"/>
          <w:sz w:val="24"/>
          <w:szCs w:val="24"/>
          <w:lang w:val="en-IN"/>
        </w:rPr>
        <w:t xml:space="preserve">] AWS AdTech Solutions. Available at: </w:t>
      </w:r>
      <w:hyperlink r:id="rId13" w:history="1">
        <w:r w:rsidRPr="00C430E7">
          <w:rPr>
            <w:rStyle w:val="Hyperlink"/>
            <w:b/>
            <w:bCs/>
            <w:kern w:val="48"/>
            <w:sz w:val="24"/>
            <w:szCs w:val="24"/>
            <w:lang w:val="en-IN"/>
          </w:rPr>
          <w:t>https://aws.amazon.com/blogs/advertising-marketing/</w:t>
        </w:r>
      </w:hyperlink>
    </w:p>
    <w:p w14:paraId="498DE724" w14:textId="19B939A0" w:rsidR="00C430E7" w:rsidRPr="00C430E7" w:rsidRDefault="00C430E7" w:rsidP="008C7271">
      <w:pPr>
        <w:spacing w:line="360" w:lineRule="auto"/>
        <w:jc w:val="left"/>
        <w:rPr>
          <w:b/>
          <w:bCs/>
          <w:kern w:val="48"/>
          <w:sz w:val="24"/>
          <w:szCs w:val="24"/>
          <w:lang w:val="en-IN"/>
        </w:rPr>
      </w:pPr>
      <w:r w:rsidRPr="00C430E7">
        <w:rPr>
          <w:b/>
          <w:bCs/>
          <w:kern w:val="48"/>
          <w:sz w:val="24"/>
          <w:szCs w:val="24"/>
          <w:lang w:val="en-IN"/>
        </w:rPr>
        <w:t>[</w:t>
      </w:r>
      <w:r w:rsidR="008C7271">
        <w:rPr>
          <w:b/>
          <w:bCs/>
          <w:kern w:val="48"/>
          <w:sz w:val="24"/>
          <w:szCs w:val="24"/>
          <w:lang w:val="en-IN"/>
        </w:rPr>
        <w:t>5</w:t>
      </w:r>
      <w:r w:rsidRPr="00C430E7">
        <w:rPr>
          <w:b/>
          <w:bCs/>
          <w:kern w:val="48"/>
          <w:sz w:val="24"/>
          <w:szCs w:val="24"/>
          <w:lang w:val="en-IN"/>
        </w:rPr>
        <w:t xml:space="preserve">] Notion’s Real-Time Collaboration. Available at: </w:t>
      </w:r>
      <w:hyperlink r:id="rId14" w:history="1">
        <w:r w:rsidRPr="00C430E7">
          <w:rPr>
            <w:rStyle w:val="Hyperlink"/>
            <w:b/>
            <w:bCs/>
            <w:kern w:val="48"/>
            <w:sz w:val="24"/>
            <w:szCs w:val="24"/>
            <w:lang w:val="en-IN"/>
          </w:rPr>
          <w:t>https://www.notion.so/</w:t>
        </w:r>
      </w:hyperlink>
    </w:p>
    <w:p w14:paraId="63E92EDC" w14:textId="1344D4EA" w:rsidR="00C430E7" w:rsidRPr="00C430E7" w:rsidRDefault="00C430E7" w:rsidP="008C7271">
      <w:pPr>
        <w:spacing w:line="360" w:lineRule="auto"/>
        <w:jc w:val="left"/>
        <w:rPr>
          <w:b/>
          <w:bCs/>
          <w:kern w:val="48"/>
          <w:sz w:val="24"/>
          <w:szCs w:val="24"/>
          <w:lang w:val="en-IN"/>
        </w:rPr>
      </w:pPr>
      <w:r w:rsidRPr="00C430E7">
        <w:rPr>
          <w:b/>
          <w:bCs/>
          <w:kern w:val="48"/>
          <w:sz w:val="24"/>
          <w:szCs w:val="24"/>
          <w:lang w:val="en-IN"/>
        </w:rPr>
        <w:t>[</w:t>
      </w:r>
      <w:r w:rsidR="008C7271">
        <w:rPr>
          <w:b/>
          <w:bCs/>
          <w:kern w:val="48"/>
          <w:sz w:val="24"/>
          <w:szCs w:val="24"/>
          <w:lang w:val="en-IN"/>
        </w:rPr>
        <w:t>6</w:t>
      </w:r>
      <w:r w:rsidRPr="00C430E7">
        <w:rPr>
          <w:b/>
          <w:bCs/>
          <w:kern w:val="48"/>
          <w:sz w:val="24"/>
          <w:szCs w:val="24"/>
          <w:lang w:val="en-IN"/>
        </w:rPr>
        <w:t xml:space="preserve">] Slack’s Real-Time Messaging. Available at: </w:t>
      </w:r>
      <w:hyperlink r:id="rId15" w:history="1">
        <w:r w:rsidRPr="00C430E7">
          <w:rPr>
            <w:rStyle w:val="Hyperlink"/>
            <w:b/>
            <w:bCs/>
            <w:kern w:val="48"/>
            <w:sz w:val="24"/>
            <w:szCs w:val="24"/>
            <w:lang w:val="en-IN"/>
          </w:rPr>
          <w:t>https://slack.engineering/</w:t>
        </w:r>
      </w:hyperlink>
    </w:p>
    <w:p w14:paraId="5CD85292" w14:textId="4AF5B440" w:rsidR="00C430E7" w:rsidRPr="00C430E7" w:rsidRDefault="00C430E7" w:rsidP="008C7271">
      <w:pPr>
        <w:spacing w:line="360" w:lineRule="auto"/>
        <w:jc w:val="left"/>
        <w:rPr>
          <w:b/>
          <w:bCs/>
          <w:kern w:val="48"/>
          <w:sz w:val="24"/>
          <w:szCs w:val="24"/>
          <w:lang w:val="en-IN"/>
        </w:rPr>
      </w:pPr>
      <w:r w:rsidRPr="00C430E7">
        <w:rPr>
          <w:b/>
          <w:bCs/>
          <w:kern w:val="48"/>
          <w:sz w:val="24"/>
          <w:szCs w:val="24"/>
          <w:lang w:val="en-IN"/>
        </w:rPr>
        <w:t>[</w:t>
      </w:r>
      <w:r w:rsidR="008C7271">
        <w:rPr>
          <w:b/>
          <w:bCs/>
          <w:kern w:val="48"/>
          <w:sz w:val="24"/>
          <w:szCs w:val="24"/>
          <w:lang w:val="en-IN"/>
        </w:rPr>
        <w:t>7</w:t>
      </w:r>
      <w:r w:rsidRPr="00C430E7">
        <w:rPr>
          <w:b/>
          <w:bCs/>
          <w:kern w:val="48"/>
          <w:sz w:val="24"/>
          <w:szCs w:val="24"/>
          <w:lang w:val="en-IN"/>
        </w:rPr>
        <w:t xml:space="preserve">] </w:t>
      </w:r>
      <w:proofErr w:type="gramStart"/>
      <w:r w:rsidRPr="00C430E7">
        <w:rPr>
          <w:b/>
          <w:bCs/>
          <w:kern w:val="48"/>
          <w:sz w:val="24"/>
          <w:szCs w:val="24"/>
          <w:lang w:val="en-IN"/>
        </w:rPr>
        <w:t>Social Media</w:t>
      </w:r>
      <w:proofErr w:type="gramEnd"/>
      <w:r w:rsidRPr="00C430E7">
        <w:rPr>
          <w:b/>
          <w:bCs/>
          <w:kern w:val="48"/>
          <w:sz w:val="24"/>
          <w:szCs w:val="24"/>
          <w:lang w:val="en-IN"/>
        </w:rPr>
        <w:t xml:space="preserve"> on AWS. Available at: </w:t>
      </w:r>
      <w:hyperlink r:id="rId16" w:history="1">
        <w:r w:rsidRPr="00C430E7">
          <w:rPr>
            <w:rStyle w:val="Hyperlink"/>
            <w:b/>
            <w:bCs/>
            <w:kern w:val="48"/>
            <w:sz w:val="24"/>
            <w:szCs w:val="24"/>
            <w:lang w:val="en-IN"/>
          </w:rPr>
          <w:t>https://aws.amazon.com/blogs/media/</w:t>
        </w:r>
      </w:hyperlink>
    </w:p>
    <w:p w14:paraId="26179A64" w14:textId="3C49B3F9" w:rsidR="00C430E7" w:rsidRPr="00C430E7" w:rsidRDefault="00C430E7" w:rsidP="008C7271">
      <w:pPr>
        <w:spacing w:line="360" w:lineRule="auto"/>
        <w:jc w:val="left"/>
        <w:rPr>
          <w:b/>
          <w:bCs/>
          <w:kern w:val="48"/>
          <w:sz w:val="24"/>
          <w:szCs w:val="24"/>
          <w:lang w:val="en-IN"/>
        </w:rPr>
      </w:pPr>
      <w:r w:rsidRPr="00C430E7">
        <w:rPr>
          <w:b/>
          <w:bCs/>
          <w:kern w:val="48"/>
          <w:sz w:val="24"/>
          <w:szCs w:val="24"/>
          <w:lang w:val="en-IN"/>
        </w:rPr>
        <w:t>[</w:t>
      </w:r>
      <w:r w:rsidR="008C7271">
        <w:rPr>
          <w:b/>
          <w:bCs/>
          <w:kern w:val="48"/>
          <w:sz w:val="24"/>
          <w:szCs w:val="24"/>
          <w:lang w:val="en-IN"/>
        </w:rPr>
        <w:t>8</w:t>
      </w:r>
      <w:r w:rsidRPr="00C430E7">
        <w:rPr>
          <w:b/>
          <w:bCs/>
          <w:kern w:val="48"/>
          <w:sz w:val="24"/>
          <w:szCs w:val="24"/>
          <w:lang w:val="en-IN"/>
        </w:rPr>
        <w:t xml:space="preserve">] Retail on AWS. Available at: </w:t>
      </w:r>
      <w:hyperlink r:id="rId17" w:history="1">
        <w:r w:rsidRPr="00C430E7">
          <w:rPr>
            <w:rStyle w:val="Hyperlink"/>
            <w:b/>
            <w:bCs/>
            <w:kern w:val="48"/>
            <w:sz w:val="24"/>
            <w:szCs w:val="24"/>
            <w:lang w:val="en-IN"/>
          </w:rPr>
          <w:t>https://aws.amazon.com/retail/</w:t>
        </w:r>
      </w:hyperlink>
    </w:p>
    <w:p w14:paraId="79757E47" w14:textId="08D0B6F8" w:rsidR="00856797" w:rsidRPr="00856797" w:rsidRDefault="00856797" w:rsidP="008C7271">
      <w:pPr>
        <w:spacing w:line="360" w:lineRule="auto"/>
        <w:jc w:val="left"/>
        <w:rPr>
          <w:b/>
          <w:bCs/>
          <w:kern w:val="48"/>
          <w:sz w:val="24"/>
          <w:szCs w:val="24"/>
          <w:lang w:val="en-IN"/>
        </w:rPr>
      </w:pPr>
    </w:p>
    <w:sectPr w:rsidR="00856797" w:rsidRPr="00856797"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6A9AA" w14:textId="77777777" w:rsidR="00DD4F3F" w:rsidRDefault="00DD4F3F" w:rsidP="001A3B3D">
      <w:r>
        <w:separator/>
      </w:r>
    </w:p>
  </w:endnote>
  <w:endnote w:type="continuationSeparator" w:id="0">
    <w:p w14:paraId="49398EFA" w14:textId="77777777" w:rsidR="00DD4F3F" w:rsidRDefault="00DD4F3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EAD43" w14:textId="77777777" w:rsidR="00DD4F3F" w:rsidRDefault="00DD4F3F" w:rsidP="001A3B3D">
      <w:r>
        <w:separator/>
      </w:r>
    </w:p>
  </w:footnote>
  <w:footnote w:type="continuationSeparator" w:id="0">
    <w:p w14:paraId="6307D79F" w14:textId="77777777" w:rsidR="00DD4F3F" w:rsidRDefault="00DD4F3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5879"/>
        </w:tabs>
        <w:ind w:left="5879" w:firstLine="0"/>
      </w:pPr>
      <w:rPr>
        <w:rFonts w:ascii="Symbol" w:hAnsi="Symbol" w:hint="default"/>
      </w:rPr>
    </w:lvl>
    <w:lvl w:ilvl="1">
      <w:start w:val="1"/>
      <w:numFmt w:val="bullet"/>
      <w:lvlText w:val=""/>
      <w:lvlJc w:val="left"/>
      <w:pPr>
        <w:tabs>
          <w:tab w:val="num" w:pos="6599"/>
        </w:tabs>
        <w:ind w:left="6959" w:hanging="360"/>
      </w:pPr>
      <w:rPr>
        <w:rFonts w:ascii="Symbol" w:hAnsi="Symbol" w:hint="default"/>
      </w:rPr>
    </w:lvl>
    <w:lvl w:ilvl="2">
      <w:start w:val="1"/>
      <w:numFmt w:val="bullet"/>
      <w:lvlText w:val="o"/>
      <w:lvlJc w:val="left"/>
      <w:pPr>
        <w:tabs>
          <w:tab w:val="num" w:pos="7319"/>
        </w:tabs>
        <w:ind w:left="7679" w:hanging="360"/>
      </w:pPr>
      <w:rPr>
        <w:rFonts w:ascii="Courier New" w:hAnsi="Courier New" w:cs="Courier New" w:hint="default"/>
      </w:rPr>
    </w:lvl>
    <w:lvl w:ilvl="3">
      <w:start w:val="1"/>
      <w:numFmt w:val="bullet"/>
      <w:lvlText w:val=""/>
      <w:lvlJc w:val="left"/>
      <w:pPr>
        <w:tabs>
          <w:tab w:val="num" w:pos="8039"/>
        </w:tabs>
        <w:ind w:left="8399" w:hanging="360"/>
      </w:pPr>
      <w:rPr>
        <w:rFonts w:ascii="Wingdings" w:hAnsi="Wingdings" w:hint="default"/>
      </w:rPr>
    </w:lvl>
    <w:lvl w:ilvl="4">
      <w:start w:val="1"/>
      <w:numFmt w:val="bullet"/>
      <w:lvlText w:val=""/>
      <w:lvlJc w:val="left"/>
      <w:pPr>
        <w:tabs>
          <w:tab w:val="num" w:pos="8759"/>
        </w:tabs>
        <w:ind w:left="9119" w:hanging="360"/>
      </w:pPr>
      <w:rPr>
        <w:rFonts w:ascii="Wingdings" w:hAnsi="Wingdings" w:hint="default"/>
      </w:rPr>
    </w:lvl>
    <w:lvl w:ilvl="5">
      <w:start w:val="1"/>
      <w:numFmt w:val="bullet"/>
      <w:lvlText w:val=""/>
      <w:lvlJc w:val="left"/>
      <w:pPr>
        <w:tabs>
          <w:tab w:val="num" w:pos="9479"/>
        </w:tabs>
        <w:ind w:left="9839" w:hanging="360"/>
      </w:pPr>
      <w:rPr>
        <w:rFonts w:ascii="Symbol" w:hAnsi="Symbol" w:hint="default"/>
      </w:rPr>
    </w:lvl>
    <w:lvl w:ilvl="6">
      <w:start w:val="1"/>
      <w:numFmt w:val="bullet"/>
      <w:lvlText w:val="o"/>
      <w:lvlJc w:val="left"/>
      <w:pPr>
        <w:tabs>
          <w:tab w:val="num" w:pos="10199"/>
        </w:tabs>
        <w:ind w:left="10559" w:hanging="360"/>
      </w:pPr>
      <w:rPr>
        <w:rFonts w:ascii="Courier New" w:hAnsi="Courier New" w:cs="Courier New" w:hint="default"/>
      </w:rPr>
    </w:lvl>
    <w:lvl w:ilvl="7">
      <w:start w:val="1"/>
      <w:numFmt w:val="bullet"/>
      <w:lvlText w:val=""/>
      <w:lvlJc w:val="left"/>
      <w:pPr>
        <w:tabs>
          <w:tab w:val="num" w:pos="10919"/>
        </w:tabs>
        <w:ind w:left="11279" w:hanging="360"/>
      </w:pPr>
      <w:rPr>
        <w:rFonts w:ascii="Wingdings" w:hAnsi="Wingdings" w:hint="default"/>
      </w:rPr>
    </w:lvl>
    <w:lvl w:ilvl="8">
      <w:start w:val="1"/>
      <w:numFmt w:val="bullet"/>
      <w:lvlText w:val=""/>
      <w:lvlJc w:val="left"/>
      <w:pPr>
        <w:tabs>
          <w:tab w:val="num" w:pos="11639"/>
        </w:tabs>
        <w:ind w:left="11999"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E663AF"/>
    <w:multiLevelType w:val="multilevel"/>
    <w:tmpl w:val="EFF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A4F3389"/>
    <w:multiLevelType w:val="multilevel"/>
    <w:tmpl w:val="885A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7"/>
  </w:num>
  <w:num w:numId="2" w16cid:durableId="729425918">
    <w:abstractNumId w:val="23"/>
  </w:num>
  <w:num w:numId="3" w16cid:durableId="1004019049">
    <w:abstractNumId w:val="14"/>
  </w:num>
  <w:num w:numId="4" w16cid:durableId="322005180">
    <w:abstractNumId w:val="19"/>
  </w:num>
  <w:num w:numId="5" w16cid:durableId="2053453078">
    <w:abstractNumId w:val="19"/>
  </w:num>
  <w:num w:numId="6" w16cid:durableId="1179081578">
    <w:abstractNumId w:val="19"/>
  </w:num>
  <w:num w:numId="7" w16cid:durableId="1962757695">
    <w:abstractNumId w:val="19"/>
  </w:num>
  <w:num w:numId="8" w16cid:durableId="165676704">
    <w:abstractNumId w:val="21"/>
  </w:num>
  <w:num w:numId="9" w16cid:durableId="874662292">
    <w:abstractNumId w:val="24"/>
  </w:num>
  <w:num w:numId="10" w16cid:durableId="120999385">
    <w:abstractNumId w:val="18"/>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0"/>
  </w:num>
  <w:num w:numId="25" w16cid:durableId="1341931729">
    <w:abstractNumId w:val="11"/>
  </w:num>
  <w:num w:numId="26" w16cid:durableId="334307645">
    <w:abstractNumId w:val="15"/>
  </w:num>
  <w:num w:numId="27" w16cid:durableId="732974179">
    <w:abstractNumId w:val="22"/>
  </w:num>
  <w:num w:numId="28" w16cid:durableId="1733037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CC3"/>
    <w:rsid w:val="0008684B"/>
    <w:rsid w:val="0008758A"/>
    <w:rsid w:val="000C1E68"/>
    <w:rsid w:val="001317F1"/>
    <w:rsid w:val="00142813"/>
    <w:rsid w:val="00161D38"/>
    <w:rsid w:val="00190CA9"/>
    <w:rsid w:val="001A2EFD"/>
    <w:rsid w:val="001A3B3D"/>
    <w:rsid w:val="001B67DC"/>
    <w:rsid w:val="001D1E72"/>
    <w:rsid w:val="001D30BB"/>
    <w:rsid w:val="002254A9"/>
    <w:rsid w:val="00233D97"/>
    <w:rsid w:val="002347A2"/>
    <w:rsid w:val="00257172"/>
    <w:rsid w:val="002850E3"/>
    <w:rsid w:val="0035407B"/>
    <w:rsid w:val="00354FCF"/>
    <w:rsid w:val="00365AA2"/>
    <w:rsid w:val="003A19E2"/>
    <w:rsid w:val="003B2B40"/>
    <w:rsid w:val="003B4E04"/>
    <w:rsid w:val="003D3F28"/>
    <w:rsid w:val="003D51F0"/>
    <w:rsid w:val="003F5A08"/>
    <w:rsid w:val="00420716"/>
    <w:rsid w:val="004325FB"/>
    <w:rsid w:val="004432BA"/>
    <w:rsid w:val="0044407E"/>
    <w:rsid w:val="00447BB9"/>
    <w:rsid w:val="0046031D"/>
    <w:rsid w:val="00473AC9"/>
    <w:rsid w:val="004C4742"/>
    <w:rsid w:val="004C77CF"/>
    <w:rsid w:val="004D0012"/>
    <w:rsid w:val="004D72B5"/>
    <w:rsid w:val="00525F2B"/>
    <w:rsid w:val="00551B7F"/>
    <w:rsid w:val="0055641A"/>
    <w:rsid w:val="00557C1D"/>
    <w:rsid w:val="0056610F"/>
    <w:rsid w:val="00574BA7"/>
    <w:rsid w:val="00575BCA"/>
    <w:rsid w:val="00575EB3"/>
    <w:rsid w:val="005B0344"/>
    <w:rsid w:val="005B520E"/>
    <w:rsid w:val="005E2800"/>
    <w:rsid w:val="00605825"/>
    <w:rsid w:val="0061363C"/>
    <w:rsid w:val="00643663"/>
    <w:rsid w:val="00645D22"/>
    <w:rsid w:val="006500A1"/>
    <w:rsid w:val="00651A08"/>
    <w:rsid w:val="00654204"/>
    <w:rsid w:val="00670434"/>
    <w:rsid w:val="006B6B66"/>
    <w:rsid w:val="006C275C"/>
    <w:rsid w:val="006F6D3D"/>
    <w:rsid w:val="00715BEA"/>
    <w:rsid w:val="00734F89"/>
    <w:rsid w:val="00740EEA"/>
    <w:rsid w:val="00794804"/>
    <w:rsid w:val="007B33F1"/>
    <w:rsid w:val="007B6DDA"/>
    <w:rsid w:val="007C0308"/>
    <w:rsid w:val="007C2FF2"/>
    <w:rsid w:val="007D6232"/>
    <w:rsid w:val="007F1F99"/>
    <w:rsid w:val="007F768F"/>
    <w:rsid w:val="008044EF"/>
    <w:rsid w:val="0080791D"/>
    <w:rsid w:val="00836367"/>
    <w:rsid w:val="00843623"/>
    <w:rsid w:val="00856797"/>
    <w:rsid w:val="008669B6"/>
    <w:rsid w:val="00873603"/>
    <w:rsid w:val="00873D5F"/>
    <w:rsid w:val="008A2C7D"/>
    <w:rsid w:val="008B5E6E"/>
    <w:rsid w:val="008B6524"/>
    <w:rsid w:val="008C4B23"/>
    <w:rsid w:val="008C7271"/>
    <w:rsid w:val="008D3342"/>
    <w:rsid w:val="008F6E2C"/>
    <w:rsid w:val="009303D9"/>
    <w:rsid w:val="00933C64"/>
    <w:rsid w:val="00970049"/>
    <w:rsid w:val="00970B30"/>
    <w:rsid w:val="00972203"/>
    <w:rsid w:val="00995A09"/>
    <w:rsid w:val="009A6743"/>
    <w:rsid w:val="009F1D79"/>
    <w:rsid w:val="00A059B3"/>
    <w:rsid w:val="00A50096"/>
    <w:rsid w:val="00AA245F"/>
    <w:rsid w:val="00AA6528"/>
    <w:rsid w:val="00AD0A38"/>
    <w:rsid w:val="00AE3409"/>
    <w:rsid w:val="00AE6C91"/>
    <w:rsid w:val="00B11A60"/>
    <w:rsid w:val="00B22613"/>
    <w:rsid w:val="00B41090"/>
    <w:rsid w:val="00B44A76"/>
    <w:rsid w:val="00B768D1"/>
    <w:rsid w:val="00B875F0"/>
    <w:rsid w:val="00BA1025"/>
    <w:rsid w:val="00BC3420"/>
    <w:rsid w:val="00BC7AB9"/>
    <w:rsid w:val="00BD23A8"/>
    <w:rsid w:val="00BD670B"/>
    <w:rsid w:val="00BE46FD"/>
    <w:rsid w:val="00BE7D3C"/>
    <w:rsid w:val="00BF5FF6"/>
    <w:rsid w:val="00C0207F"/>
    <w:rsid w:val="00C1488C"/>
    <w:rsid w:val="00C16117"/>
    <w:rsid w:val="00C2231F"/>
    <w:rsid w:val="00C263D3"/>
    <w:rsid w:val="00C3075A"/>
    <w:rsid w:val="00C430E7"/>
    <w:rsid w:val="00C563D0"/>
    <w:rsid w:val="00C77458"/>
    <w:rsid w:val="00C919A4"/>
    <w:rsid w:val="00CA4392"/>
    <w:rsid w:val="00CC393F"/>
    <w:rsid w:val="00D05559"/>
    <w:rsid w:val="00D146FC"/>
    <w:rsid w:val="00D2176E"/>
    <w:rsid w:val="00D4384B"/>
    <w:rsid w:val="00D632BE"/>
    <w:rsid w:val="00D72D06"/>
    <w:rsid w:val="00D7522C"/>
    <w:rsid w:val="00D7536F"/>
    <w:rsid w:val="00D76668"/>
    <w:rsid w:val="00DD4F3F"/>
    <w:rsid w:val="00E07383"/>
    <w:rsid w:val="00E165BC"/>
    <w:rsid w:val="00E35596"/>
    <w:rsid w:val="00E5355F"/>
    <w:rsid w:val="00E61E12"/>
    <w:rsid w:val="00E74837"/>
    <w:rsid w:val="00E7596C"/>
    <w:rsid w:val="00E878F2"/>
    <w:rsid w:val="00EA2765"/>
    <w:rsid w:val="00ED0149"/>
    <w:rsid w:val="00EF7DE3"/>
    <w:rsid w:val="00F03103"/>
    <w:rsid w:val="00F271DE"/>
    <w:rsid w:val="00F627DA"/>
    <w:rsid w:val="00F7288F"/>
    <w:rsid w:val="00F847A6"/>
    <w:rsid w:val="00F903D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NormalWeb">
    <w:name w:val="Normal (Web)"/>
    <w:basedOn w:val="Normal"/>
    <w:rsid w:val="00D146FC"/>
    <w:rPr>
      <w:sz w:val="24"/>
      <w:szCs w:val="24"/>
    </w:rPr>
  </w:style>
  <w:style w:type="character" w:styleId="Hyperlink">
    <w:name w:val="Hyperlink"/>
    <w:basedOn w:val="DefaultParagraphFont"/>
    <w:rsid w:val="00856797"/>
    <w:rPr>
      <w:color w:val="0563C1" w:themeColor="hyperlink"/>
      <w:u w:val="single"/>
    </w:rPr>
  </w:style>
  <w:style w:type="character" w:styleId="UnresolvedMention">
    <w:name w:val="Unresolved Mention"/>
    <w:basedOn w:val="DefaultParagraphFont"/>
    <w:uiPriority w:val="99"/>
    <w:semiHidden/>
    <w:unhideWhenUsed/>
    <w:rsid w:val="00856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590063">
      <w:bodyDiv w:val="1"/>
      <w:marLeft w:val="0"/>
      <w:marRight w:val="0"/>
      <w:marTop w:val="0"/>
      <w:marBottom w:val="0"/>
      <w:divBdr>
        <w:top w:val="none" w:sz="0" w:space="0" w:color="auto"/>
        <w:left w:val="none" w:sz="0" w:space="0" w:color="auto"/>
        <w:bottom w:val="none" w:sz="0" w:space="0" w:color="auto"/>
        <w:right w:val="none" w:sz="0" w:space="0" w:color="auto"/>
      </w:divBdr>
    </w:div>
    <w:div w:id="431390500">
      <w:bodyDiv w:val="1"/>
      <w:marLeft w:val="0"/>
      <w:marRight w:val="0"/>
      <w:marTop w:val="0"/>
      <w:marBottom w:val="0"/>
      <w:divBdr>
        <w:top w:val="none" w:sz="0" w:space="0" w:color="auto"/>
        <w:left w:val="none" w:sz="0" w:space="0" w:color="auto"/>
        <w:bottom w:val="none" w:sz="0" w:space="0" w:color="auto"/>
        <w:right w:val="none" w:sz="0" w:space="0" w:color="auto"/>
      </w:divBdr>
    </w:div>
    <w:div w:id="532962983">
      <w:bodyDiv w:val="1"/>
      <w:marLeft w:val="0"/>
      <w:marRight w:val="0"/>
      <w:marTop w:val="0"/>
      <w:marBottom w:val="0"/>
      <w:divBdr>
        <w:top w:val="none" w:sz="0" w:space="0" w:color="auto"/>
        <w:left w:val="none" w:sz="0" w:space="0" w:color="auto"/>
        <w:bottom w:val="none" w:sz="0" w:space="0" w:color="auto"/>
        <w:right w:val="none" w:sz="0" w:space="0" w:color="auto"/>
      </w:divBdr>
    </w:div>
    <w:div w:id="612128195">
      <w:bodyDiv w:val="1"/>
      <w:marLeft w:val="0"/>
      <w:marRight w:val="0"/>
      <w:marTop w:val="0"/>
      <w:marBottom w:val="0"/>
      <w:divBdr>
        <w:top w:val="none" w:sz="0" w:space="0" w:color="auto"/>
        <w:left w:val="none" w:sz="0" w:space="0" w:color="auto"/>
        <w:bottom w:val="none" w:sz="0" w:space="0" w:color="auto"/>
        <w:right w:val="none" w:sz="0" w:space="0" w:color="auto"/>
      </w:divBdr>
    </w:div>
    <w:div w:id="613251363">
      <w:bodyDiv w:val="1"/>
      <w:marLeft w:val="0"/>
      <w:marRight w:val="0"/>
      <w:marTop w:val="0"/>
      <w:marBottom w:val="0"/>
      <w:divBdr>
        <w:top w:val="none" w:sz="0" w:space="0" w:color="auto"/>
        <w:left w:val="none" w:sz="0" w:space="0" w:color="auto"/>
        <w:bottom w:val="none" w:sz="0" w:space="0" w:color="auto"/>
        <w:right w:val="none" w:sz="0" w:space="0" w:color="auto"/>
      </w:divBdr>
    </w:div>
    <w:div w:id="808742262">
      <w:bodyDiv w:val="1"/>
      <w:marLeft w:val="0"/>
      <w:marRight w:val="0"/>
      <w:marTop w:val="0"/>
      <w:marBottom w:val="0"/>
      <w:divBdr>
        <w:top w:val="none" w:sz="0" w:space="0" w:color="auto"/>
        <w:left w:val="none" w:sz="0" w:space="0" w:color="auto"/>
        <w:bottom w:val="none" w:sz="0" w:space="0" w:color="auto"/>
        <w:right w:val="none" w:sz="0" w:space="0" w:color="auto"/>
      </w:divBdr>
    </w:div>
    <w:div w:id="893545557">
      <w:bodyDiv w:val="1"/>
      <w:marLeft w:val="0"/>
      <w:marRight w:val="0"/>
      <w:marTop w:val="0"/>
      <w:marBottom w:val="0"/>
      <w:divBdr>
        <w:top w:val="none" w:sz="0" w:space="0" w:color="auto"/>
        <w:left w:val="none" w:sz="0" w:space="0" w:color="auto"/>
        <w:bottom w:val="none" w:sz="0" w:space="0" w:color="auto"/>
        <w:right w:val="none" w:sz="0" w:space="0" w:color="auto"/>
      </w:divBdr>
    </w:div>
    <w:div w:id="1004673617">
      <w:bodyDiv w:val="1"/>
      <w:marLeft w:val="0"/>
      <w:marRight w:val="0"/>
      <w:marTop w:val="0"/>
      <w:marBottom w:val="0"/>
      <w:divBdr>
        <w:top w:val="none" w:sz="0" w:space="0" w:color="auto"/>
        <w:left w:val="none" w:sz="0" w:space="0" w:color="auto"/>
        <w:bottom w:val="none" w:sz="0" w:space="0" w:color="auto"/>
        <w:right w:val="none" w:sz="0" w:space="0" w:color="auto"/>
      </w:divBdr>
    </w:div>
    <w:div w:id="1336305716">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373264127">
      <w:bodyDiv w:val="1"/>
      <w:marLeft w:val="0"/>
      <w:marRight w:val="0"/>
      <w:marTop w:val="0"/>
      <w:marBottom w:val="0"/>
      <w:divBdr>
        <w:top w:val="none" w:sz="0" w:space="0" w:color="auto"/>
        <w:left w:val="none" w:sz="0" w:space="0" w:color="auto"/>
        <w:bottom w:val="none" w:sz="0" w:space="0" w:color="auto"/>
        <w:right w:val="none" w:sz="0" w:space="0" w:color="auto"/>
      </w:divBdr>
    </w:div>
    <w:div w:id="1470172080">
      <w:bodyDiv w:val="1"/>
      <w:marLeft w:val="0"/>
      <w:marRight w:val="0"/>
      <w:marTop w:val="0"/>
      <w:marBottom w:val="0"/>
      <w:divBdr>
        <w:top w:val="none" w:sz="0" w:space="0" w:color="auto"/>
        <w:left w:val="none" w:sz="0" w:space="0" w:color="auto"/>
        <w:bottom w:val="none" w:sz="0" w:space="0" w:color="auto"/>
        <w:right w:val="none" w:sz="0" w:space="0" w:color="auto"/>
      </w:divBdr>
    </w:div>
    <w:div w:id="1580948146">
      <w:bodyDiv w:val="1"/>
      <w:marLeft w:val="0"/>
      <w:marRight w:val="0"/>
      <w:marTop w:val="0"/>
      <w:marBottom w:val="0"/>
      <w:divBdr>
        <w:top w:val="none" w:sz="0" w:space="0" w:color="auto"/>
        <w:left w:val="none" w:sz="0" w:space="0" w:color="auto"/>
        <w:bottom w:val="none" w:sz="0" w:space="0" w:color="auto"/>
        <w:right w:val="none" w:sz="0" w:space="0" w:color="auto"/>
      </w:divBdr>
    </w:div>
    <w:div w:id="1895658153">
      <w:bodyDiv w:val="1"/>
      <w:marLeft w:val="0"/>
      <w:marRight w:val="0"/>
      <w:marTop w:val="0"/>
      <w:marBottom w:val="0"/>
      <w:divBdr>
        <w:top w:val="none" w:sz="0" w:space="0" w:color="auto"/>
        <w:left w:val="none" w:sz="0" w:space="0" w:color="auto"/>
        <w:bottom w:val="none" w:sz="0" w:space="0" w:color="auto"/>
        <w:right w:val="none" w:sz="0" w:space="0" w:color="auto"/>
      </w:divBdr>
    </w:div>
    <w:div w:id="1969437470">
      <w:bodyDiv w:val="1"/>
      <w:marLeft w:val="0"/>
      <w:marRight w:val="0"/>
      <w:marTop w:val="0"/>
      <w:marBottom w:val="0"/>
      <w:divBdr>
        <w:top w:val="none" w:sz="0" w:space="0" w:color="auto"/>
        <w:left w:val="none" w:sz="0" w:space="0" w:color="auto"/>
        <w:bottom w:val="none" w:sz="0" w:space="0" w:color="auto"/>
        <w:right w:val="none" w:sz="0" w:space="0" w:color="auto"/>
      </w:divBdr>
    </w:div>
    <w:div w:id="202173629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blogs/advertising-marke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blogs/media/" TargetMode="External"/><Relationship Id="rId17" Type="http://schemas.openxmlformats.org/officeDocument/2006/relationships/hyperlink" Target="https://aws.amazon.com/retail/" TargetMode="External"/><Relationship Id="rId2" Type="http://schemas.openxmlformats.org/officeDocument/2006/relationships/numbering" Target="numbering.xml"/><Relationship Id="rId16" Type="http://schemas.openxmlformats.org/officeDocument/2006/relationships/hyperlink" Target="https://aws.amazon.com/blogs/med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gametech/" TargetMode="External"/><Relationship Id="rId5" Type="http://schemas.openxmlformats.org/officeDocument/2006/relationships/webSettings" Target="webSettings.xml"/><Relationship Id="rId15" Type="http://schemas.openxmlformats.org/officeDocument/2006/relationships/hyperlink" Target="https://slack.engineering/" TargetMode="External"/><Relationship Id="rId10" Type="http://schemas.openxmlformats.org/officeDocument/2006/relationships/hyperlink" Target="https://aws.amazon.com/dynamod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otion.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shamitha sri</cp:lastModifiedBy>
  <cp:revision>2</cp:revision>
  <cp:lastPrinted>2025-02-08T04:15:00Z</cp:lastPrinted>
  <dcterms:created xsi:type="dcterms:W3CDTF">2025-02-10T05:30:00Z</dcterms:created>
  <dcterms:modified xsi:type="dcterms:W3CDTF">2025-02-10T05:30:00Z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58a3a719af410c0452a787adf8438b637c2fe9ebcac82f8d6f607bc3188c2de6</vt:lpwstr>
  </property>
</Properties>
</file>