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tala-rhythmic-structure-integration-plan"/>
    <w:p>
      <w:pPr>
        <w:pStyle w:val="Heading1"/>
      </w:pPr>
      <w:r>
        <w:t xml:space="preserve">Tala (Rhythmic Structure) Integration Plan</w:t>
      </w:r>
    </w:p>
    <w:bookmarkStart w:id="23" w:name="overview-and-motivation"/>
    <w:p>
      <w:pPr>
        <w:pStyle w:val="Heading2"/>
      </w:pPr>
      <w:r>
        <w:t xml:space="preserve">Overview and Motivation</w:t>
      </w:r>
    </w:p>
    <w:p>
      <w:pPr>
        <w:pStyle w:val="FirstParagraph"/>
      </w:pPr>
      <w:r>
        <w:t xml:space="preserve">In the current RaagMusicGen system, melodies are generated without an explicit</w:t>
      </w:r>
      <w:r>
        <w:t xml:space="preserve"> </w:t>
      </w:r>
      <w:r>
        <w:rPr>
          <w:b/>
          <w:bCs/>
        </w:rPr>
        <w:t xml:space="preserve">Tala</w:t>
      </w:r>
      <w:r>
        <w:t xml:space="preserve"> </w:t>
      </w:r>
      <w:r>
        <w:t xml:space="preserve">(rhythmic cycle) framework. The rhythm is applied in a simplistic way by randomly grouping notes into beats (quarter, eighth, sixteenth notes) without a recurring cycle</w:t>
      </w:r>
      <w:hyperlink r:id="rId21">
        <w:r>
          <w:rPr>
            <w:rStyle w:val="Hyperlink"/>
          </w:rPr>
          <w:t xml:space="preserve">[1]</w:t>
        </w:r>
      </w:hyperlink>
      <w:r>
        <w:t xml:space="preserve">. This lack of a structured rhythmic cycle makes the output feel aimless and ungrounded</w:t>
      </w:r>
      <w:hyperlink r:id="rId22">
        <w:r>
          <w:rPr>
            <w:rStyle w:val="Hyperlink"/>
          </w:rPr>
          <w:t xml:space="preserve">[2]</w:t>
        </w:r>
      </w:hyperlink>
      <w:r>
        <w:t xml:space="preserve">. In Hindustani music,</w:t>
      </w:r>
      <w:r>
        <w:t xml:space="preserve"> </w:t>
      </w:r>
      <w:r>
        <w:rPr>
          <w:b/>
          <w:bCs/>
        </w:rPr>
        <w:t xml:space="preserve">Tala</w:t>
      </w:r>
      <w:r>
        <w:t xml:space="preserve"> </w:t>
      </w:r>
      <w:r>
        <w:t xml:space="preserve">is as structurally important as Raag, providing a repeating metric cycle with defined beats and accents. Integrating a Tala framework will anchor the music to a cycle of beats, creating more authentic rhythm and phrasing. We propose a comprehensive integration of Tala into the generation algorithm, including new class hierarchies for Talas, modifications to Raag classes to link with Talas, changes in the note generation logic to align with cycles, and additional metadata to support tempo and phrasing. The plan also outlines example algorithms, class designs, and testing strategies to ensure the integration is robust and extensible.</w:t>
      </w:r>
    </w:p>
    <w:bookmarkEnd w:id="23"/>
    <w:bookmarkStart w:id="31" w:name="taal-class-hierarchy-and-design"/>
    <w:p>
      <w:pPr>
        <w:pStyle w:val="Heading2"/>
      </w:pPr>
      <w:r>
        <w:t xml:space="preserve">Taal Class Hierarchy and Design</w:t>
      </w:r>
    </w:p>
    <w:p>
      <w:pPr>
        <w:pStyle w:val="FirstParagraph"/>
      </w:pPr>
      <w:r>
        <w:t xml:space="preserve">To represent rhythmic cycles, we introduce a</w:t>
      </w:r>
      <w:r>
        <w:t xml:space="preserve"> </w:t>
      </w:r>
      <w:r>
        <w:rPr>
          <w:rStyle w:val="VerbatimChar"/>
          <w:b/>
          <w:bCs/>
        </w:rPr>
        <w:t xml:space="preserve">BaseTaal</w:t>
      </w:r>
      <w:r>
        <w:t xml:space="preserve"> </w:t>
      </w:r>
      <w:r>
        <w:t xml:space="preserve">class (using the Hindi word "Taal/Tala" interchangeably) with subclasses for specific talas. This mirrors the approach used for Raags (with</w:t>
      </w:r>
      <w:r>
        <w:t xml:space="preserve"> </w:t>
      </w:r>
      <w:r>
        <w:rPr>
          <w:rStyle w:val="VerbatimChar"/>
        </w:rPr>
        <w:t xml:space="preserve">BaseRaag</w:t>
      </w:r>
      <w:r>
        <w:t xml:space="preserve"> </w:t>
      </w:r>
      <w:r>
        <w:t xml:space="preserve">and raag subclasses) and ensures future talas can be added easily (requirement:</w:t>
      </w:r>
      <w:r>
        <w:t xml:space="preserve"> </w:t>
      </w:r>
      <w:r>
        <w:rPr>
          <w:i/>
          <w:iCs/>
        </w:rPr>
        <w:t xml:space="preserve">“keep structure flexible so that more Taal can be added in future”</w:t>
      </w:r>
      <w:r>
        <w:t xml:space="preserve">). Each Taal class encapsulates the structure of a rhythmic cycle, including its length (number of beats or</w:t>
      </w:r>
      <w:r>
        <w:t xml:space="preserve"> </w:t>
      </w:r>
      <w:r>
        <w:rPr>
          <w:b/>
          <w:bCs/>
        </w:rPr>
        <w:t xml:space="preserve">matras</w:t>
      </w:r>
      <w:r>
        <w:t xml:space="preserve">), internal divisions (</w:t>
      </w:r>
      <w:r>
        <w:rPr>
          <w:b/>
          <w:bCs/>
        </w:rPr>
        <w:t xml:space="preserve">vibhag</w:t>
      </w:r>
      <w:r>
        <w:t xml:space="preserve"> </w:t>
      </w:r>
      <w:r>
        <w:t xml:space="preserve">sections), and special accent beats like</w:t>
      </w:r>
      <w:r>
        <w:t xml:space="preserve"> </w:t>
      </w:r>
      <w:r>
        <w:rPr>
          <w:b/>
          <w:bCs/>
        </w:rPr>
        <w:t xml:space="preserve">Sam</w:t>
      </w:r>
      <w:r>
        <w:t xml:space="preserve">,</w:t>
      </w:r>
      <w:r>
        <w:t xml:space="preserve"> </w:t>
      </w:r>
      <w:r>
        <w:rPr>
          <w:b/>
          <w:bCs/>
        </w:rPr>
        <w:t xml:space="preserve">Tali</w:t>
      </w:r>
      <w:r>
        <w:t xml:space="preserve">, and</w:t>
      </w:r>
      <w:r>
        <w:t xml:space="preserve"> </w:t>
      </w:r>
      <w:r>
        <w:rPr>
          <w:b/>
          <w:bCs/>
        </w:rPr>
        <w:t xml:space="preserve">Khali</w:t>
      </w:r>
      <w:r>
        <w:t xml:space="preserve">:</w:t>
      </w:r>
    </w:p>
    <w:p>
      <w:pPr>
        <w:pStyle w:val="Compact"/>
        <w:numPr>
          <w:ilvl w:val="0"/>
          <w:numId w:val="1001"/>
        </w:numPr>
      </w:pPr>
      <w:r>
        <w:rPr>
          <w:rStyle w:val="VerbatimChar"/>
          <w:b/>
          <w:bCs/>
        </w:rPr>
        <w:t xml:space="preserve">BaseTaal</w:t>
      </w:r>
      <w:r>
        <w:rPr>
          <w:b/>
          <w:bCs/>
        </w:rPr>
        <w:t xml:space="preserve"> </w:t>
      </w:r>
      <w:r>
        <w:rPr>
          <w:b/>
          <w:bCs/>
        </w:rPr>
        <w:t xml:space="preserve">class:</w:t>
      </w:r>
      <w:r>
        <w:t xml:space="preserve"> </w:t>
      </w:r>
      <w:r>
        <w:t xml:space="preserve">Defines common properties and interface:</w:t>
      </w:r>
    </w:p>
    <w:p>
      <w:pPr>
        <w:pStyle w:val="Compact"/>
        <w:numPr>
          <w:ilvl w:val="0"/>
          <w:numId w:val="1001"/>
        </w:numPr>
      </w:pPr>
      <w:r>
        <w:rPr>
          <w:rStyle w:val="VerbatimChar"/>
        </w:rPr>
        <w:t xml:space="preserve">name</w:t>
      </w:r>
      <w:r>
        <w:t xml:space="preserve">: Name of the tala (e.g. "Teentaal").</w:t>
      </w:r>
    </w:p>
    <w:p>
      <w:pPr>
        <w:pStyle w:val="Compact"/>
        <w:numPr>
          <w:ilvl w:val="0"/>
          <w:numId w:val="1001"/>
        </w:numPr>
      </w:pPr>
      <w:r>
        <w:rPr>
          <w:rStyle w:val="VerbatimChar"/>
        </w:rPr>
        <w:t xml:space="preserve">beats</w:t>
      </w:r>
      <w:r>
        <w:t xml:space="preserve">: Total number of beats (matras) in the cycle (e.g. 16 for Teentaal</w:t>
      </w:r>
      <w:hyperlink r:id="rId24">
        <w:r>
          <w:rPr>
            <w:rStyle w:val="Hyperlink"/>
          </w:rPr>
          <w:t xml:space="preserve">[3]</w:t>
        </w:r>
      </w:hyperlink>
      <w:r>
        <w:t xml:space="preserve">, 8 for Keherwa</w:t>
      </w:r>
      <w:hyperlink r:id="rId25">
        <w:r>
          <w:rPr>
            <w:rStyle w:val="Hyperlink"/>
          </w:rPr>
          <w:t xml:space="preserve">[4]</w:t>
        </w:r>
      </w:hyperlink>
      <w:r>
        <w:t xml:space="preserve">).</w:t>
      </w:r>
    </w:p>
    <w:p>
      <w:pPr>
        <w:pStyle w:val="Compact"/>
        <w:numPr>
          <w:ilvl w:val="0"/>
          <w:numId w:val="1001"/>
        </w:numPr>
      </w:pPr>
      <w:r>
        <w:rPr>
          <w:rStyle w:val="VerbatimChar"/>
        </w:rPr>
        <w:t xml:space="preserve">vibhag_structure</w:t>
      </w:r>
      <w:r>
        <w:t xml:space="preserve">: List describing how beats are grouped into sections (</w:t>
      </w:r>
      <w:r>
        <w:rPr>
          <w:i/>
          <w:iCs/>
        </w:rPr>
        <w:t xml:space="preserve">vibhags</w:t>
      </w:r>
      <w:r>
        <w:t xml:space="preserve">). For example, Teentaal is divided into four sections of 4 beats each (4+4+4+4)</w:t>
      </w:r>
      <w:hyperlink r:id="rId24">
        <w:r>
          <w:rPr>
            <w:rStyle w:val="Hyperlink"/>
          </w:rPr>
          <w:t xml:space="preserve">[3]</w:t>
        </w:r>
      </w:hyperlink>
      <w:r>
        <w:t xml:space="preserve">, while</w:t>
      </w:r>
      <w:r>
        <w:t xml:space="preserve"> </w:t>
      </w:r>
      <w:r>
        <w:rPr>
          <w:b/>
          <w:bCs/>
        </w:rPr>
        <w:t xml:space="preserve">Ektaal</w:t>
      </w:r>
      <w:r>
        <w:t xml:space="preserve"> </w:t>
      </w:r>
      <w:r>
        <w:t xml:space="preserve">is six sections of 2 beats (2+2+2+2+2+2)</w:t>
      </w:r>
      <w:hyperlink r:id="rId26">
        <w:r>
          <w:rPr>
            <w:rStyle w:val="Hyperlink"/>
          </w:rPr>
          <w:t xml:space="preserve">[5]</w:t>
        </w:r>
      </w:hyperlink>
      <w:r>
        <w:t xml:space="preserve">.</w:t>
      </w:r>
    </w:p>
    <w:p>
      <w:pPr>
        <w:pStyle w:val="Compact"/>
        <w:numPr>
          <w:ilvl w:val="0"/>
          <w:numId w:val="1001"/>
        </w:numPr>
      </w:pPr>
      <w:r>
        <w:rPr>
          <w:rStyle w:val="VerbatimChar"/>
        </w:rPr>
        <w:t xml:space="preserve">tali_positions</w:t>
      </w:r>
      <w:r>
        <w:t xml:space="preserve">: Beats that carry a</w:t>
      </w:r>
      <w:r>
        <w:t xml:space="preserve"> </w:t>
      </w:r>
      <w:r>
        <w:rPr>
          <w:b/>
          <w:bCs/>
        </w:rPr>
        <w:t xml:space="preserve">Tali</w:t>
      </w:r>
      <w:r>
        <w:t xml:space="preserve"> </w:t>
      </w:r>
      <w:r>
        <w:t xml:space="preserve">(clap/accent). Traditionally, these are numbered beats that get a strong clap. For Teentaal: 1 (Sam), 5, and 13 are Tali beats</w:t>
      </w:r>
      <w:hyperlink r:id="rId27">
        <w:r>
          <w:rPr>
            <w:rStyle w:val="Hyperlink"/>
          </w:rPr>
          <w:t xml:space="preserve">[6]</w:t>
        </w:r>
      </w:hyperlink>
      <w:r>
        <w:t xml:space="preserve">; for Keherwa: beat 1 is Tali</w:t>
      </w:r>
      <w:hyperlink r:id="rId25">
        <w:r>
          <w:rPr>
            <w:rStyle w:val="Hyperlink"/>
          </w:rPr>
          <w:t xml:space="preserve">[4]</w:t>
        </w:r>
      </w:hyperlink>
      <w:r>
        <w:t xml:space="preserve">.</w:t>
      </w:r>
    </w:p>
    <w:p>
      <w:pPr>
        <w:pStyle w:val="Compact"/>
        <w:numPr>
          <w:ilvl w:val="0"/>
          <w:numId w:val="1001"/>
        </w:numPr>
      </w:pPr>
      <w:r>
        <w:rPr>
          <w:rStyle w:val="VerbatimChar"/>
        </w:rPr>
        <w:t xml:space="preserve">khali_positions</w:t>
      </w:r>
      <w:r>
        <w:t xml:space="preserve">: Beats that are</w:t>
      </w:r>
      <w:r>
        <w:t xml:space="preserve"> </w:t>
      </w:r>
      <w:r>
        <w:rPr>
          <w:b/>
          <w:bCs/>
        </w:rPr>
        <w:t xml:space="preserve">Khali</w:t>
      </w:r>
      <w:r>
        <w:t xml:space="preserve"> </w:t>
      </w:r>
      <w:r>
        <w:t xml:space="preserve">(empty or de-emphasized). E.g. Teentaal has Khali at beat 9</w:t>
      </w:r>
      <w:hyperlink r:id="rId27">
        <w:r>
          <w:rPr>
            <w:rStyle w:val="Hyperlink"/>
          </w:rPr>
          <w:t xml:space="preserve">[6]</w:t>
        </w:r>
      </w:hyperlink>
      <w:hyperlink r:id="rId28">
        <w:r>
          <w:rPr>
            <w:rStyle w:val="Hyperlink"/>
          </w:rPr>
          <w:t xml:space="preserve">[7]</w:t>
        </w:r>
      </w:hyperlink>
      <w:r>
        <w:t xml:space="preserve">, Keherwa at beat 5</w:t>
      </w:r>
      <w:hyperlink r:id="rId25">
        <w:r>
          <w:rPr>
            <w:rStyle w:val="Hyperlink"/>
          </w:rPr>
          <w:t xml:space="preserve">[4]</w:t>
        </w:r>
      </w:hyperlink>
      <w:r>
        <w:t xml:space="preserve">.</w:t>
      </w:r>
    </w:p>
    <w:p>
      <w:pPr>
        <w:numPr>
          <w:ilvl w:val="0"/>
          <w:numId w:val="1001"/>
        </w:numPr>
      </w:pPr>
      <w:r>
        <w:rPr>
          <w:rStyle w:val="VerbatimChar"/>
        </w:rPr>
        <w:t xml:space="preserve">default_tempo</w:t>
      </w:r>
      <w:r>
        <w:t xml:space="preserve">: (Optional) a default tempo (BPM) or tempo range commonly associated with this tala. This helps set an initial speed; e.g. Keherwa is often medium (~120 BPM) in light music, while complex talas can vary widely. (Tempo can be adjusted by user, but a default gives a starting point.)</w:t>
      </w:r>
    </w:p>
    <w:p>
      <w:pPr>
        <w:numPr>
          <w:ilvl w:val="0"/>
          <w:numId w:val="1001"/>
        </w:numPr>
      </w:pPr>
      <w:r>
        <w:rPr>
          <w:b/>
          <w:bCs/>
        </w:rPr>
        <w:t xml:space="preserve">Specific Taal subclasses:</w:t>
      </w:r>
      <w:r>
        <w:t xml:space="preserve"> </w:t>
      </w:r>
      <w:r>
        <w:t xml:space="preserve">Each subclass of</w:t>
      </w:r>
      <w:r>
        <w:t xml:space="preserve"> </w:t>
      </w:r>
      <w:r>
        <w:rPr>
          <w:rStyle w:val="VerbatimChar"/>
        </w:rPr>
        <w:t xml:space="preserve">BaseTaal</w:t>
      </w:r>
      <w:r>
        <w:t xml:space="preserve"> </w:t>
      </w:r>
      <w:r>
        <w:t xml:space="preserve">simply sets the properties appropriately, potentially overriding any special methods if needed. For example:</w:t>
      </w:r>
    </w:p>
    <w:p>
      <w:pPr>
        <w:pStyle w:val="SourceCode"/>
        <w:numPr>
          <w:ilvl w:val="0"/>
          <w:numId w:val="1000"/>
        </w:numPr>
      </w:pPr>
      <w:r>
        <w:rPr>
          <w:rStyle w:val="VerbatimChar"/>
        </w:rPr>
        <w:t xml:space="preserve">class Teentaal(BaseTaal):</w:t>
      </w:r>
      <w:r>
        <w:br/>
      </w:r>
      <w:r>
        <w:rPr>
          <w:rStyle w:val="VerbatimChar"/>
        </w:rPr>
        <w:t xml:space="preserve">    def __init__(self):</w:t>
      </w:r>
      <w:r>
        <w:br/>
      </w:r>
      <w:r>
        <w:rPr>
          <w:rStyle w:val="VerbatimChar"/>
        </w:rPr>
        <w:t xml:space="preserve">        super().__init__(</w:t>
      </w:r>
      <w:r>
        <w:br/>
      </w:r>
      <w:r>
        <w:rPr>
          <w:rStyle w:val="VerbatimChar"/>
        </w:rPr>
        <w:t xml:space="preserve">            name="Teentaal",</w:t>
      </w:r>
      <w:r>
        <w:br/>
      </w:r>
      <w:r>
        <w:rPr>
          <w:rStyle w:val="VerbatimChar"/>
        </w:rPr>
        <w:t xml:space="preserve">            beats=16,</w:t>
      </w:r>
      <w:r>
        <w:br/>
      </w:r>
      <w:r>
        <w:rPr>
          <w:rStyle w:val="VerbatimChar"/>
        </w:rPr>
        <w:t xml:space="preserve">            vibhag_structure=[4,4,4,4],</w:t>
      </w:r>
      <w:r>
        <w:br/>
      </w:r>
      <w:r>
        <w:rPr>
          <w:rStyle w:val="VerbatimChar"/>
        </w:rPr>
        <w:t xml:space="preserve">            tali_positions=[1, 5, 13],</w:t>
      </w:r>
      <w:r>
        <w:br/>
      </w:r>
      <w:r>
        <w:rPr>
          <w:rStyle w:val="VerbatimChar"/>
        </w:rPr>
        <w:t xml:space="preserve">            khali_positions=[9],</w:t>
      </w:r>
      <w:r>
        <w:br/>
      </w:r>
      <w:r>
        <w:rPr>
          <w:rStyle w:val="VerbatimChar"/>
        </w:rPr>
        <w:t xml:space="preserve">            default_tempo=120  # e.g., a default tempo in BPM</w:t>
      </w:r>
      <w:r>
        <w:br/>
      </w:r>
      <w:r>
        <w:rPr>
          <w:rStyle w:val="VerbatimChar"/>
        </w:rPr>
        <w:t xml:space="preserve">        )</w:t>
      </w:r>
      <w:r>
        <w:br/>
      </w:r>
      <w:r>
        <w:rPr>
          <w:rStyle w:val="VerbatimChar"/>
        </w:rPr>
        <w:t xml:space="preserve">        # No special behavior beyond base, as Teentaal is symmetric</w:t>
      </w:r>
    </w:p>
    <w:p>
      <w:pPr>
        <w:pStyle w:val="SourceCode"/>
        <w:numPr>
          <w:ilvl w:val="0"/>
          <w:numId w:val="1000"/>
        </w:numPr>
      </w:pPr>
      <w:r>
        <w:rPr>
          <w:rStyle w:val="VerbatimChar"/>
        </w:rPr>
        <w:t xml:space="preserve">class Keherwa(BaseTaal):</w:t>
      </w:r>
      <w:r>
        <w:br/>
      </w:r>
      <w:r>
        <w:rPr>
          <w:rStyle w:val="VerbatimChar"/>
        </w:rPr>
        <w:t xml:space="preserve">    def __init__(self):</w:t>
      </w:r>
      <w:r>
        <w:br/>
      </w:r>
      <w:r>
        <w:rPr>
          <w:rStyle w:val="VerbatimChar"/>
        </w:rPr>
        <w:t xml:space="preserve">        super().__init__(</w:t>
      </w:r>
      <w:r>
        <w:br/>
      </w:r>
      <w:r>
        <w:rPr>
          <w:rStyle w:val="VerbatimChar"/>
        </w:rPr>
        <w:t xml:space="preserve">            name="Keherwa",</w:t>
      </w:r>
      <w:r>
        <w:br/>
      </w:r>
      <w:r>
        <w:rPr>
          <w:rStyle w:val="VerbatimChar"/>
        </w:rPr>
        <w:t xml:space="preserve">            beats=8,</w:t>
      </w:r>
      <w:r>
        <w:br/>
      </w:r>
      <w:r>
        <w:rPr>
          <w:rStyle w:val="VerbatimChar"/>
        </w:rPr>
        <w:t xml:space="preserve">            vibhag_structure=[4,4],</w:t>
      </w:r>
      <w:r>
        <w:br/>
      </w:r>
      <w:r>
        <w:rPr>
          <w:rStyle w:val="VerbatimChar"/>
        </w:rPr>
        <w:t xml:space="preserve">            tali_positions=[1],       # Clap on 1</w:t>
      </w:r>
      <w:r>
        <w:br/>
      </w:r>
      <w:r>
        <w:rPr>
          <w:rStyle w:val="VerbatimChar"/>
        </w:rPr>
        <w:t xml:space="preserve">            khali_positions=[5],      # Wave on 5 (start of second vibhag)[4]</w:t>
      </w:r>
      <w:r>
        <w:br/>
      </w:r>
      <w:r>
        <w:rPr>
          <w:rStyle w:val="VerbatimChar"/>
        </w:rPr>
        <w:t xml:space="preserve">            default_tempo=120         # common tempo for Keherwa (moderate)</w:t>
      </w:r>
      <w:r>
        <w:br/>
      </w:r>
      <w:r>
        <w:rPr>
          <w:rStyle w:val="VerbatimChar"/>
        </w:rPr>
        <w:t xml:space="preserve">        )</w:t>
      </w:r>
    </w:p>
    <w:p>
      <w:pPr>
        <w:numPr>
          <w:ilvl w:val="0"/>
          <w:numId w:val="1000"/>
        </w:numPr>
      </w:pPr>
      <w:r>
        <w:t xml:space="preserve">More complex cycles like</w:t>
      </w:r>
      <w:r>
        <w:t xml:space="preserve"> </w:t>
      </w:r>
      <w:r>
        <w:rPr>
          <w:b/>
          <w:bCs/>
        </w:rPr>
        <w:t xml:space="preserve">Jhaptal</w:t>
      </w:r>
      <w:r>
        <w:t xml:space="preserve"> </w:t>
      </w:r>
      <w:r>
        <w:t xml:space="preserve">(10 beats, divided 2-3-2-3) or</w:t>
      </w:r>
      <w:r>
        <w:t xml:space="preserve"> </w:t>
      </w:r>
      <w:r>
        <w:rPr>
          <w:b/>
          <w:bCs/>
        </w:rPr>
        <w:t xml:space="preserve">Ektaal</w:t>
      </w:r>
      <w:r>
        <w:t xml:space="preserve"> </w:t>
      </w:r>
      <w:r>
        <w:t xml:space="preserve">(12 beats, 2-2-2-2-2-2) can be added by subclassing</w:t>
      </w:r>
      <w:r>
        <w:t xml:space="preserve"> </w:t>
      </w:r>
      <w:r>
        <w:rPr>
          <w:rStyle w:val="VerbatimChar"/>
        </w:rPr>
        <w:t xml:space="preserve">BaseTaal</w:t>
      </w:r>
      <w:r>
        <w:t xml:space="preserve"> </w:t>
      </w:r>
      <w:r>
        <w:t xml:space="preserve">and specifying their structure (e.g. Jhaptal: beats=10, vibhag_structure=[2,3,2,3], tali_positions=[1, 3, 8], khali_positions=[6] – meaning clap on beats 1, 3, 8 and khali on beat 6)</w:t>
      </w:r>
      <w:hyperlink r:id="rId29">
        <w:r>
          <w:rPr>
            <w:rStyle w:val="Hyperlink"/>
          </w:rPr>
          <w:t xml:space="preserve">[8]</w:t>
        </w:r>
      </w:hyperlink>
      <w:r>
        <w:t xml:space="preserve">. Because</w:t>
      </w:r>
      <w:r>
        <w:t xml:space="preserve"> </w:t>
      </w:r>
      <w:r>
        <w:rPr>
          <w:rStyle w:val="VerbatimChar"/>
        </w:rPr>
        <w:t xml:space="preserve">BaseTaal</w:t>
      </w:r>
      <w:r>
        <w:t xml:space="preserve"> </w:t>
      </w:r>
      <w:r>
        <w:t xml:space="preserve">centralizes the logic, new talas can integrate seamlessly by just providing data. This inheritance model ensures</w:t>
      </w:r>
      <w:r>
        <w:t xml:space="preserve"> </w:t>
      </w:r>
      <w:r>
        <w:rPr>
          <w:b/>
          <w:bCs/>
        </w:rPr>
        <w:t xml:space="preserve">extensibility</w:t>
      </w:r>
      <w:r>
        <w:t xml:space="preserve"> </w:t>
      </w:r>
      <w:r>
        <w:t xml:space="preserve">– future talas can be incorporated with minimal code changes (</w:t>
      </w:r>
      <w:r>
        <w:rPr>
          <w:i/>
          <w:iCs/>
        </w:rPr>
        <w:t xml:space="preserve">“writing new classes that inherit from some Taal class”</w:t>
      </w:r>
      <w:r>
        <w:t xml:space="preserve">).</w:t>
      </w:r>
    </w:p>
    <w:p>
      <w:pPr>
        <w:numPr>
          <w:ilvl w:val="0"/>
          <w:numId w:val="1001"/>
        </w:numPr>
      </w:pPr>
      <w:r>
        <w:rPr>
          <w:b/>
          <w:bCs/>
        </w:rPr>
        <w:t xml:space="preserve">Behavior and methods:</w:t>
      </w:r>
      <w:r>
        <w:t xml:space="preserve"> </w:t>
      </w:r>
      <w:r>
        <w:rPr>
          <w:rStyle w:val="VerbatimChar"/>
        </w:rPr>
        <w:t xml:space="preserve">BaseTaal</w:t>
      </w:r>
      <w:r>
        <w:t xml:space="preserve"> </w:t>
      </w:r>
      <w:r>
        <w:t xml:space="preserve">may include methods to assist the generation process:</w:t>
      </w:r>
    </w:p>
    <w:p>
      <w:pPr>
        <w:pStyle w:val="Compact"/>
        <w:numPr>
          <w:ilvl w:val="0"/>
          <w:numId w:val="1001"/>
        </w:numPr>
      </w:pPr>
      <w:r>
        <w:rPr>
          <w:rStyle w:val="VerbatimChar"/>
        </w:rPr>
        <w:t xml:space="preserve">get_cycle_length(duration_unit)</w:t>
      </w:r>
      <w:r>
        <w:t xml:space="preserve"> </w:t>
      </w:r>
      <w:r>
        <w:t xml:space="preserve">– returns the total duration of one cycle in whichever unit the music library uses (e.g. if quarter note = 1 beat, a 16-beat cycle is 16 quarter-notes long).</w:t>
      </w:r>
    </w:p>
    <w:p>
      <w:pPr>
        <w:pStyle w:val="Compact"/>
        <w:numPr>
          <w:ilvl w:val="0"/>
          <w:numId w:val="1001"/>
        </w:numPr>
      </w:pPr>
      <w:r>
        <w:rPr>
          <w:rStyle w:val="VerbatimChar"/>
        </w:rPr>
        <w:t xml:space="preserve">is_tali(beat_index)</w:t>
      </w:r>
      <w:r>
        <w:t xml:space="preserve"> </w:t>
      </w:r>
      <w:r>
        <w:t xml:space="preserve">/</w:t>
      </w:r>
      <w:r>
        <w:t xml:space="preserve"> </w:t>
      </w:r>
      <w:r>
        <w:rPr>
          <w:rStyle w:val="VerbatimChar"/>
        </w:rPr>
        <w:t xml:space="preserve">is_khali(beat_index)</w:t>
      </w:r>
      <w:r>
        <w:t xml:space="preserve"> </w:t>
      </w:r>
      <w:r>
        <w:t xml:space="preserve">– returns whether a given beat number in the cycle is a Tali or Khali, to inform accenting or note placement rules.</w:t>
      </w:r>
    </w:p>
    <w:p>
      <w:pPr>
        <w:pStyle w:val="Compact"/>
        <w:numPr>
          <w:ilvl w:val="0"/>
          <w:numId w:val="1001"/>
        </w:numPr>
      </w:pPr>
      <w:r>
        <w:rPr>
          <w:rStyle w:val="VerbatimChar"/>
        </w:rPr>
        <w:t xml:space="preserve">accent_pattern()</w:t>
      </w:r>
      <w:r>
        <w:t xml:space="preserve"> </w:t>
      </w:r>
      <w:r>
        <w:t xml:space="preserve">– returns a list or pattern indicating strong vs weak beats (e.g. could return a list of length</w:t>
      </w:r>
      <w:r>
        <w:t xml:space="preserve"> </w:t>
      </w:r>
      <w:r>
        <w:rPr>
          <w:rStyle w:val="VerbatimChar"/>
        </w:rPr>
        <w:t xml:space="preserve">beats</w:t>
      </w:r>
      <w:r>
        <w:t xml:space="preserve"> </w:t>
      </w:r>
      <w:r>
        <w:t xml:space="preserve">with markers like "Sam", "Tali", "Khali" or numeric clap indicators</w:t>
      </w:r>
      <w:hyperlink r:id="rId27">
        <w:r>
          <w:rPr>
            <w:rStyle w:val="Hyperlink"/>
          </w:rPr>
          <w:t xml:space="preserve">[6]</w:t>
        </w:r>
      </w:hyperlink>
      <w:r>
        <w:t xml:space="preserve">). This can be used to accentuate the melody or just for debugging to ensure the structure is correct.</w:t>
      </w:r>
    </w:p>
    <w:p>
      <w:pPr>
        <w:pStyle w:val="Compact"/>
        <w:numPr>
          <w:ilvl w:val="0"/>
          <w:numId w:val="1001"/>
        </w:numPr>
      </w:pPr>
      <w:r>
        <w:t xml:space="preserve">By default,</w:t>
      </w:r>
      <w:r>
        <w:t xml:space="preserve"> </w:t>
      </w:r>
      <w:r>
        <w:rPr>
          <w:rStyle w:val="VerbatimChar"/>
        </w:rPr>
        <w:t xml:space="preserve">BaseTaal</w:t>
      </w:r>
      <w:r>
        <w:t xml:space="preserve"> </w:t>
      </w:r>
      <w:r>
        <w:t xml:space="preserve">might implement a generic pattern where</w:t>
      </w:r>
      <w:r>
        <w:t xml:space="preserve"> </w:t>
      </w:r>
      <w:r>
        <w:rPr>
          <w:b/>
          <w:bCs/>
        </w:rPr>
        <w:t xml:space="preserve">Sam (beat 1)</w:t>
      </w:r>
      <w:r>
        <w:t xml:space="preserve"> </w:t>
      </w:r>
      <w:r>
        <w:t xml:space="preserve">is the strongest accent, other Tali beats are secondary accents, and Khali beats are de-emphasized. Specific talas can override this if needed. However, in most cases the data (tali/khali positions) suffices; the actual logic of how to use these (e.g. giving certain beats a rest or a longer note) will reside in the generation algorithm.</w:t>
      </w:r>
    </w:p>
    <w:p>
      <w:pPr>
        <w:pStyle w:val="FirstParagraph"/>
      </w:pPr>
      <w:r>
        <w:t xml:space="preserve">This class hierarchy cleanly separates rhythmic structure from melodic structure. It allows us to manage</w:t>
      </w:r>
      <w:r>
        <w:t xml:space="preserve"> </w:t>
      </w:r>
      <w:r>
        <w:rPr>
          <w:b/>
          <w:bCs/>
        </w:rPr>
        <w:t xml:space="preserve">Taal data in one place</w:t>
      </w:r>
      <w:r>
        <w:t xml:space="preserve">, and any part of the code that needs to reason about rhythm can query the</w:t>
      </w:r>
      <w:r>
        <w:t xml:space="preserve"> </w:t>
      </w:r>
      <w:r>
        <w:rPr>
          <w:rStyle w:val="VerbatimChar"/>
        </w:rPr>
        <w:t xml:space="preserve">BaseTaal</w:t>
      </w:r>
      <w:r>
        <w:t xml:space="preserve"> </w:t>
      </w:r>
      <w:r>
        <w:t xml:space="preserve">interface. The design follows good OOP practice: just as each Raag subclass encodes scale and note rules, each Taal subclass encodes rhythmic rules</w:t>
      </w:r>
      <w:hyperlink r:id="rId30">
        <w:r>
          <w:rPr>
            <w:rStyle w:val="Hyperlink"/>
          </w:rPr>
          <w:t xml:space="preserve">[9]</w:t>
        </w:r>
      </w:hyperlink>
      <w:r>
        <w:t xml:space="preserve">. This ensures maintainability and the ability to add or tweak talas without touching unrelated code (fulfilling the flexibility requirement).</w:t>
      </w:r>
    </w:p>
    <w:bookmarkEnd w:id="31"/>
    <w:bookmarkStart w:id="37" w:name="Xad1aa1155091cf50429d0e731d2abca90c8e568"/>
    <w:p>
      <w:pPr>
        <w:pStyle w:val="Heading2"/>
      </w:pPr>
      <w:r>
        <w:t xml:space="preserve">Relationship Between Raag and Taal (Raag-Taal Preferences)</w:t>
      </w:r>
    </w:p>
    <w:p>
      <w:pPr>
        <w:pStyle w:val="FirstParagraph"/>
      </w:pPr>
      <w:r>
        <w:t xml:space="preserve">In Hindustani music, a Raag can theoretically be performed in various talas, but often there are traditional or preferred combinations of Raag and Tala. For example,</w:t>
      </w:r>
      <w:r>
        <w:t xml:space="preserve"> </w:t>
      </w:r>
      <w:r>
        <w:rPr>
          <w:b/>
          <w:bCs/>
        </w:rPr>
        <w:t xml:space="preserve">Raag Yaman</w:t>
      </w:r>
      <w:r>
        <w:t xml:space="preserve"> </w:t>
      </w:r>
      <w:r>
        <w:t xml:space="preserve">is commonly performed with compositions in Ektaal (12-beat) for slow vilambit and Teentaal (16-beat) for fast tempo</w:t>
      </w:r>
      <w:hyperlink r:id="rId32">
        <w:r>
          <w:rPr>
            <w:rStyle w:val="Hyperlink"/>
          </w:rPr>
          <w:t xml:space="preserve">[10]</w:t>
        </w:r>
      </w:hyperlink>
      <w:r>
        <w:t xml:space="preserve">.</w:t>
      </w:r>
      <w:r>
        <w:t xml:space="preserve"> </w:t>
      </w:r>
      <w:r>
        <w:rPr>
          <w:b/>
          <w:bCs/>
        </w:rPr>
        <w:t xml:space="preserve">Light raags or genres</w:t>
      </w:r>
      <w:r>
        <w:t xml:space="preserve"> </w:t>
      </w:r>
      <w:r>
        <w:t xml:space="preserve">(e.g. Bhajans, semi-classical) often use simpler talas like Keherwa (8-beat) or Dadra (6-beat)</w:t>
      </w:r>
      <w:hyperlink r:id="rId33">
        <w:r>
          <w:rPr>
            <w:rStyle w:val="Hyperlink"/>
          </w:rPr>
          <w:t xml:space="preserve">[11]</w:t>
        </w:r>
      </w:hyperlink>
      <w:hyperlink r:id="rId34">
        <w:r>
          <w:rPr>
            <w:rStyle w:val="Hyperlink"/>
          </w:rPr>
          <w:t xml:space="preserve">[12]</w:t>
        </w:r>
      </w:hyperlink>
      <w:r>
        <w:t xml:space="preserve">. To capture these preferences, we will introduce a way to associate Raag classes with default or recommended Tala and tempo settings:</w:t>
      </w:r>
    </w:p>
    <w:p>
      <w:pPr>
        <w:numPr>
          <w:ilvl w:val="0"/>
          <w:numId w:val="1002"/>
        </w:numPr>
      </w:pPr>
      <w:r>
        <w:rPr>
          <w:b/>
          <w:bCs/>
        </w:rPr>
        <w:t xml:space="preserve">Augmenting Raag classes:</w:t>
      </w:r>
      <w:r>
        <w:t xml:space="preserve"> </w:t>
      </w:r>
      <w:r>
        <w:t xml:space="preserve">Each</w:t>
      </w:r>
      <w:r>
        <w:t xml:space="preserve"> </w:t>
      </w:r>
      <w:r>
        <w:rPr>
          <w:rStyle w:val="VerbatimChar"/>
        </w:rPr>
        <w:t xml:space="preserve">BaseRaag</w:t>
      </w:r>
      <w:r>
        <w:t xml:space="preserve"> </w:t>
      </w:r>
      <w:r>
        <w:t xml:space="preserve">subclass (like</w:t>
      </w:r>
      <w:r>
        <w:t xml:space="preserve"> </w:t>
      </w:r>
      <w:r>
        <w:rPr>
          <w:rStyle w:val="VerbatimChar"/>
        </w:rPr>
        <w:t xml:space="preserve">Yaman</w:t>
      </w:r>
      <w:r>
        <w:t xml:space="preserve">,</w:t>
      </w:r>
      <w:r>
        <w:t xml:space="preserve"> </w:t>
      </w:r>
      <w:r>
        <w:rPr>
          <w:rStyle w:val="VerbatimChar"/>
        </w:rPr>
        <w:t xml:space="preserve">Durga</w:t>
      </w:r>
      <w:r>
        <w:t xml:space="preserve">, etc.) can have new attributes such as</w:t>
      </w:r>
      <w:r>
        <w:t xml:space="preserve"> </w:t>
      </w:r>
      <w:r>
        <w:rPr>
          <w:rStyle w:val="VerbatimChar"/>
        </w:rPr>
        <w:t xml:space="preserve">preferred_taal</w:t>
      </w:r>
      <w:r>
        <w:t xml:space="preserve"> </w:t>
      </w:r>
      <w:r>
        <w:t xml:space="preserve">and</w:t>
      </w:r>
      <w:r>
        <w:t xml:space="preserve"> </w:t>
      </w:r>
      <w:r>
        <w:rPr>
          <w:rStyle w:val="VerbatimChar"/>
        </w:rPr>
        <w:t xml:space="preserve">preferred_laya</w:t>
      </w:r>
      <w:r>
        <w:t xml:space="preserve"> </w:t>
      </w:r>
      <w:r>
        <w:t xml:space="preserve">(tempo). For instance:</w:t>
      </w:r>
    </w:p>
    <w:p>
      <w:pPr>
        <w:pStyle w:val="SourceCode"/>
        <w:numPr>
          <w:ilvl w:val="0"/>
          <w:numId w:val="1000"/>
        </w:numPr>
      </w:pPr>
      <w:r>
        <w:rPr>
          <w:rStyle w:val="VerbatimChar"/>
        </w:rPr>
        <w:t xml:space="preserve">class Yaman(BaseRaag):</w:t>
      </w:r>
      <w:r>
        <w:br/>
      </w:r>
      <w:r>
        <w:rPr>
          <w:rStyle w:val="VerbatimChar"/>
        </w:rPr>
        <w:t xml:space="preserve">    name = "Yaman"</w:t>
      </w:r>
      <w:r>
        <w:br/>
      </w:r>
      <w:r>
        <w:rPr>
          <w:rStyle w:val="VerbatimChar"/>
        </w:rPr>
        <w:t xml:space="preserve">    vadi = "Ga"</w:t>
      </w:r>
      <w:r>
        <w:br/>
      </w:r>
      <w:r>
        <w:rPr>
          <w:rStyle w:val="VerbatimChar"/>
        </w:rPr>
        <w:t xml:space="preserve">    samvadi = "Ni"</w:t>
      </w:r>
      <w:r>
        <w:br/>
      </w:r>
      <w:r>
        <w:rPr>
          <w:rStyle w:val="VerbatimChar"/>
        </w:rPr>
        <w:t xml:space="preserve">    raag_notes = [...etc...]</w:t>
      </w:r>
      <w:r>
        <w:br/>
      </w:r>
      <w:r>
        <w:rPr>
          <w:rStyle w:val="VerbatimChar"/>
        </w:rPr>
        <w:t xml:space="preserve">    preferred_taal = Teentaal()         # default to Teentaal for drut (fast composition)</w:t>
      </w:r>
      <w:r>
        <w:br/>
      </w:r>
      <w:r>
        <w:rPr>
          <w:rStyle w:val="VerbatimChar"/>
        </w:rPr>
        <w:t xml:space="preserve">    preferred_laya = "Madhya"           # medium tempo (could also use BPM value)</w:t>
      </w:r>
      <w:r>
        <w:br/>
      </w:r>
      <w:r>
        <w:rPr>
          <w:rStyle w:val="VerbatimChar"/>
        </w:rPr>
        <w:t xml:space="preserve">    alternate_taals = [Ektaal()]        # list of other common talas (e.g. vilambit Ektaal)</w:t>
      </w:r>
    </w:p>
    <w:p>
      <w:pPr>
        <w:pStyle w:val="SourceCode"/>
        <w:numPr>
          <w:ilvl w:val="0"/>
          <w:numId w:val="1000"/>
        </w:numPr>
      </w:pPr>
      <w:r>
        <w:rPr>
          <w:rStyle w:val="VerbatimChar"/>
        </w:rPr>
        <w:t xml:space="preserve">class Durga(BaseRaag):</w:t>
      </w:r>
      <w:r>
        <w:br/>
      </w:r>
      <w:r>
        <w:rPr>
          <w:rStyle w:val="VerbatimChar"/>
        </w:rPr>
        <w:t xml:space="preserve">    name = "Durga"</w:t>
      </w:r>
      <w:r>
        <w:br/>
      </w:r>
      <w:r>
        <w:rPr>
          <w:rStyle w:val="VerbatimChar"/>
        </w:rPr>
        <w:t xml:space="preserve">    ...</w:t>
      </w:r>
      <w:r>
        <w:br/>
      </w:r>
      <w:r>
        <w:rPr>
          <w:rStyle w:val="VerbatimChar"/>
        </w:rPr>
        <w:t xml:space="preserve">    preferred_taal = Keherwa()          # perhaps Durga is often in a medium-tempo Keherwa bandish</w:t>
      </w:r>
      <w:r>
        <w:br/>
      </w:r>
      <w:r>
        <w:rPr>
          <w:rStyle w:val="VerbatimChar"/>
        </w:rPr>
        <w:t xml:space="preserve">    preferred_laya = "Madhya"</w:t>
      </w:r>
    </w:p>
    <w:p>
      <w:pPr>
        <w:numPr>
          <w:ilvl w:val="0"/>
          <w:numId w:val="1000"/>
        </w:numPr>
      </w:pPr>
      <w:r>
        <w:t xml:space="preserve">These fields inform the system of the</w:t>
      </w:r>
      <w:r>
        <w:t xml:space="preserve"> </w:t>
      </w:r>
      <w:r>
        <w:rPr>
          <w:b/>
          <w:bCs/>
        </w:rPr>
        <w:t xml:space="preserve">default rhythmic context</w:t>
      </w:r>
      <w:r>
        <w:t xml:space="preserve"> </w:t>
      </w:r>
      <w:r>
        <w:t xml:space="preserve">for the raag. The design keeps these as simple class properties or perhaps methods (</w:t>
      </w:r>
      <w:r>
        <w:rPr>
          <w:rStyle w:val="VerbatimChar"/>
        </w:rPr>
        <w:t xml:space="preserve">get_preferred_taal()</w:t>
      </w:r>
      <w:r>
        <w:t xml:space="preserve">) so that the information is easily accessible when generating a tune.</w:t>
      </w:r>
    </w:p>
    <w:p>
      <w:pPr>
        <w:numPr>
          <w:ilvl w:val="0"/>
          <w:numId w:val="1002"/>
        </w:numPr>
      </w:pPr>
      <w:r>
        <w:rPr>
          <w:b/>
          <w:bCs/>
        </w:rPr>
        <w:t xml:space="preserve">New Mapping Structure (alternative approach):</w:t>
      </w:r>
      <w:r>
        <w:t xml:space="preserve"> </w:t>
      </w:r>
      <w:r>
        <w:t xml:space="preserve">Instead of hard-coding into each class, we could maintain a separate configuration (e.g. a dictionary or JSON) mapping raag names to their preferred tala and tempo. For example:</w:t>
      </w:r>
      <w:r>
        <w:t xml:space="preserve"> </w:t>
      </w:r>
      <w:r>
        <w:rPr>
          <w:rStyle w:val="VerbatimChar"/>
        </w:rPr>
        <w:t xml:space="preserve">raag_defaults = {"Yaman": (Teentaal, "Vilambit"), "Durga": (Keherwa, "Madhya")...}</w:t>
      </w:r>
      <w:r>
        <w:t xml:space="preserve">. A more object-oriented way might be a</w:t>
      </w:r>
      <w:r>
        <w:t xml:space="preserve"> </w:t>
      </w:r>
      <w:r>
        <w:rPr>
          <w:rStyle w:val="VerbatimChar"/>
        </w:rPr>
        <w:t xml:space="preserve">RaagProfile</w:t>
      </w:r>
      <w:r>
        <w:t xml:space="preserve"> </w:t>
      </w:r>
      <w:r>
        <w:t xml:space="preserve">data class that includes all info about a Raag (scale, vadi, etc., plus tala and tempo). However, since we already have Raag classes encapsulating scale info, extending them is straightforward and keeps all raag-specific info in one place. We will choose the simplest approach (likely class attributes for now) unless a separate profile class is needed for clarity.</w:t>
      </w:r>
    </w:p>
    <w:p>
      <w:pPr>
        <w:numPr>
          <w:ilvl w:val="0"/>
          <w:numId w:val="1002"/>
        </w:numPr>
      </w:pPr>
      <w:r>
        <w:rPr>
          <w:b/>
          <w:bCs/>
        </w:rPr>
        <w:t xml:space="preserve">Tempo (Laya) considerations:</w:t>
      </w:r>
      <w:r>
        <w:t xml:space="preserve"> </w:t>
      </w:r>
      <w:r>
        <w:t xml:space="preserve">Along with tala,</w:t>
      </w:r>
      <w:r>
        <w:t xml:space="preserve"> </w:t>
      </w:r>
      <w:r>
        <w:rPr>
          <w:b/>
          <w:bCs/>
        </w:rPr>
        <w:t xml:space="preserve">tempo</w:t>
      </w:r>
      <w:r>
        <w:t xml:space="preserve"> </w:t>
      </w:r>
      <w:r>
        <w:t xml:space="preserve">is crucial. Each raag’s performance often involves a slow (vilambit) and fast (drut) section. We will collect or define a reasonable default tempo for each raag’s default tala. For example, if Yaman’s</w:t>
      </w:r>
      <w:r>
        <w:t xml:space="preserve"> </w:t>
      </w:r>
      <w:r>
        <w:rPr>
          <w:rStyle w:val="VerbatimChar"/>
        </w:rPr>
        <w:t xml:space="preserve">preferred_taal</w:t>
      </w:r>
      <w:r>
        <w:t xml:space="preserve"> </w:t>
      </w:r>
      <w:r>
        <w:t xml:space="preserve">is Teentaal (for a fast bandish), we might default to ~140 BPM (a typical drut speed</w:t>
      </w:r>
      <w:hyperlink r:id="rId35">
        <w:r>
          <w:rPr>
            <w:rStyle w:val="Hyperlink"/>
          </w:rPr>
          <w:t xml:space="preserve">[13]</w:t>
        </w:r>
      </w:hyperlink>
      <w:r>
        <w:t xml:space="preserve">). If a raag is usually explored in slow tempo first, we might indicate that as an alternate (e.g. Yaman vilambit in Ektaal ~50 BPM). The system can use these to set the initial playback tempo for the generated piece, making it sound more stylistically appropriate. (For context, slow tempo is roughly 30–70 bpm, medium 70–180, fast 180+</w:t>
      </w:r>
      <w:hyperlink r:id="rId36">
        <w:r>
          <w:rPr>
            <w:rStyle w:val="Hyperlink"/>
          </w:rPr>
          <w:t xml:space="preserve">[14]</w:t>
        </w:r>
      </w:hyperlink>
      <w:r>
        <w:t xml:space="preserve">, though in Indian music the perception of tempo also depends on the subdivision of the theka.)</w:t>
      </w:r>
    </w:p>
    <w:p>
      <w:pPr>
        <w:numPr>
          <w:ilvl w:val="0"/>
          <w:numId w:val="1002"/>
        </w:numPr>
      </w:pPr>
      <w:r>
        <w:rPr>
          <w:b/>
          <w:bCs/>
        </w:rPr>
        <w:t xml:space="preserve">User override and defaults:</w:t>
      </w:r>
      <w:r>
        <w:t xml:space="preserve"> </w:t>
      </w:r>
      <w:r>
        <w:t xml:space="preserve">The user or generation request can always specify a different tala or tempo. The system will be designed to handle three scenarios in choosing a Tala:</w:t>
      </w:r>
    </w:p>
    <w:p>
      <w:pPr>
        <w:pStyle w:val="Compact"/>
        <w:numPr>
          <w:ilvl w:val="0"/>
          <w:numId w:val="1002"/>
        </w:numPr>
      </w:pPr>
      <w:r>
        <w:rPr>
          <w:b/>
          <w:bCs/>
        </w:rPr>
        <w:t xml:space="preserve">User-specified Taal:</w:t>
      </w:r>
      <w:r>
        <w:t xml:space="preserve"> </w:t>
      </w:r>
      <w:r>
        <w:t xml:space="preserve">If the user explicitly selects a Tala (and possibly tempo) for generation, that choice takes precedence. The system uses the requested Tala class (instantiating it if necessary) and tempo BPM.</w:t>
      </w:r>
    </w:p>
    <w:p>
      <w:pPr>
        <w:pStyle w:val="Compact"/>
        <w:numPr>
          <w:ilvl w:val="0"/>
          <w:numId w:val="1002"/>
        </w:numPr>
      </w:pPr>
      <w:r>
        <w:rPr>
          <w:b/>
          <w:bCs/>
        </w:rPr>
        <w:t xml:space="preserve">Raag default:</w:t>
      </w:r>
      <w:r>
        <w:t xml:space="preserve"> </w:t>
      </w:r>
      <w:r>
        <w:t xml:space="preserve">If the user does not specify, the system checks if the Raag class has a</w:t>
      </w:r>
      <w:r>
        <w:t xml:space="preserve"> </w:t>
      </w:r>
      <w:r>
        <w:rPr>
          <w:rStyle w:val="VerbatimChar"/>
        </w:rPr>
        <w:t xml:space="preserve">preferred_taal</w:t>
      </w:r>
      <w:r>
        <w:t xml:space="preserve">. If yes, it uses that. This captures the idea that</w:t>
      </w:r>
      <w:r>
        <w:t xml:space="preserve"> </w:t>
      </w:r>
      <w:r>
        <w:rPr>
          <w:i/>
          <w:iCs/>
        </w:rPr>
        <w:t xml:space="preserve">“Raag might have a preferred Taal”</w:t>
      </w:r>
      <w:r>
        <w:t xml:space="preserve">.</w:t>
      </w:r>
    </w:p>
    <w:p>
      <w:pPr>
        <w:pStyle w:val="Compact"/>
        <w:numPr>
          <w:ilvl w:val="0"/>
          <w:numId w:val="1002"/>
        </w:numPr>
      </w:pPr>
      <w:r>
        <w:rPr>
          <w:b/>
          <w:bCs/>
        </w:rPr>
        <w:t xml:space="preserve">Global default:</w:t>
      </w:r>
      <w:r>
        <w:t xml:space="preserve"> </w:t>
      </w:r>
      <w:r>
        <w:t xml:space="preserve">If for some reason the Raag has no default specified (or in a generic mode), we fall back to a</w:t>
      </w:r>
      <w:r>
        <w:t xml:space="preserve"> </w:t>
      </w:r>
      <w:r>
        <w:rPr>
          <w:b/>
          <w:bCs/>
        </w:rPr>
        <w:t xml:space="preserve">system-wide default</w:t>
      </w:r>
      <w:r>
        <w:t xml:space="preserve"> </w:t>
      </w:r>
      <w:r>
        <w:t xml:space="preserve">of</w:t>
      </w:r>
      <w:r>
        <w:t xml:space="preserve"> </w:t>
      </w:r>
      <w:r>
        <w:rPr>
          <w:b/>
          <w:bCs/>
        </w:rPr>
        <w:t xml:space="preserve">Keherwa (8-beat)</w:t>
      </w:r>
      <w:r>
        <w:t xml:space="preserve"> </w:t>
      </w:r>
      <w:r>
        <w:t xml:space="preserve">at a moderate tempo. This default is chosen because Keherwa is a very common, simple 8-beat cycle used across many genres</w:t>
      </w:r>
      <w:hyperlink r:id="rId33">
        <w:r>
          <w:rPr>
            <w:rStyle w:val="Hyperlink"/>
          </w:rPr>
          <w:t xml:space="preserve">[11]</w:t>
        </w:r>
      </w:hyperlink>
      <w:hyperlink r:id="rId25">
        <w:r>
          <w:rPr>
            <w:rStyle w:val="Hyperlink"/>
          </w:rPr>
          <w:t xml:space="preserve">[4]</w:t>
        </w:r>
      </w:hyperlink>
      <w:r>
        <w:t xml:space="preserve">, making it a safe general-purpose rhythm.</w:t>
      </w:r>
    </w:p>
    <w:p>
      <w:pPr>
        <w:pStyle w:val="FirstParagraph"/>
      </w:pPr>
      <w:r>
        <w:t xml:space="preserve">This hierarchy ensures flexibility: traditional pairings are honored by default, but the user can experiment with any Raag-Tala combination. The code might implement this logic in the tune generation function, e.g.:</w:t>
      </w:r>
    </w:p>
    <w:p>
      <w:pPr>
        <w:pStyle w:val="SourceCode"/>
      </w:pPr>
      <w:r>
        <w:rPr>
          <w:rStyle w:val="VerbatimChar"/>
        </w:rPr>
        <w:t xml:space="preserve">def generate_tune(raag_name, tala_name=None, tempo=None):</w:t>
      </w:r>
      <w:r>
        <w:br/>
      </w:r>
      <w:r>
        <w:rPr>
          <w:rStyle w:val="VerbatimChar"/>
        </w:rPr>
        <w:t xml:space="preserve">    raag = RaagFactory.get(raag_name)</w:t>
      </w:r>
      <w:r>
        <w:br/>
      </w:r>
      <w:r>
        <w:rPr>
          <w:rStyle w:val="VerbatimChar"/>
        </w:rPr>
        <w:t xml:space="preserve">    if tala_name:</w:t>
      </w:r>
      <w:r>
        <w:br/>
      </w:r>
      <w:r>
        <w:rPr>
          <w:rStyle w:val="VerbatimChar"/>
        </w:rPr>
        <w:t xml:space="preserve">        taal = TaalFactory.get(tala_name)   # user-selected Tala</w:t>
      </w:r>
      <w:r>
        <w:br/>
      </w:r>
      <w:r>
        <w:rPr>
          <w:rStyle w:val="VerbatimChar"/>
        </w:rPr>
        <w:t xml:space="preserve">    else:</w:t>
      </w:r>
      <w:r>
        <w:br/>
      </w:r>
      <w:r>
        <w:rPr>
          <w:rStyle w:val="VerbatimChar"/>
        </w:rPr>
        <w:t xml:space="preserve">        taal = raag.preferred_taal or TaalFactory.get("Keherwa")</w:t>
      </w:r>
      <w:r>
        <w:br/>
      </w:r>
      <w:r>
        <w:rPr>
          <w:rStyle w:val="VerbatimChar"/>
        </w:rPr>
        <w:t xml:space="preserve">    bpm = tempo or raag.preferred_taal.default_tempo or DEFAULT_BPM</w:t>
      </w:r>
      <w:r>
        <w:br/>
      </w:r>
      <w:r>
        <w:rPr>
          <w:rStyle w:val="VerbatimChar"/>
        </w:rPr>
        <w:t xml:space="preserve">    ...</w:t>
      </w:r>
    </w:p>
    <w:p>
      <w:pPr>
        <w:pStyle w:val="FirstParagraph"/>
      </w:pPr>
      <w:r>
        <w:t xml:space="preserve">This way, all three conditions (user choice, raag default, global default) are handled. The use of a</w:t>
      </w:r>
      <w:r>
        <w:t xml:space="preserve"> </w:t>
      </w:r>
      <w:r>
        <w:rPr>
          <w:rStyle w:val="VerbatimChar"/>
        </w:rPr>
        <w:t xml:space="preserve">TaalFactory</w:t>
      </w:r>
      <w:r>
        <w:t xml:space="preserve"> </w:t>
      </w:r>
      <w:r>
        <w:t xml:space="preserve">or similar is implied – we may maintain a registry of available Tala classes (just as we likely do for Raag classes) to instantiate by name.</w:t>
      </w:r>
    </w:p>
    <w:p>
      <w:pPr>
        <w:pStyle w:val="Compact"/>
        <w:numPr>
          <w:ilvl w:val="0"/>
          <w:numId w:val="1003"/>
        </w:numPr>
      </w:pPr>
      <w:r>
        <w:rPr>
          <w:b/>
          <w:bCs/>
        </w:rPr>
        <w:t xml:space="preserve">Phrases and Tala alignment:</w:t>
      </w:r>
      <w:r>
        <w:t xml:space="preserve"> </w:t>
      </w:r>
      <w:r>
        <w:t xml:space="preserve">In future enhancements, when</w:t>
      </w:r>
      <w:r>
        <w:t xml:space="preserve"> </w:t>
      </w:r>
      <w:r>
        <w:rPr>
          <w:b/>
          <w:bCs/>
        </w:rPr>
        <w:t xml:space="preserve">characteristic phrases (Chalan/Pakad)</w:t>
      </w:r>
      <w:r>
        <w:t xml:space="preserve"> </w:t>
      </w:r>
      <w:r>
        <w:t xml:space="preserve">are incorporated, those phrases need a rhythmic context too. We anticipate a</w:t>
      </w:r>
      <w:r>
        <w:t xml:space="preserve"> </w:t>
      </w:r>
      <w:r>
        <w:rPr>
          <w:rStyle w:val="VerbatimChar"/>
        </w:rPr>
        <w:t xml:space="preserve">Phrase</w:t>
      </w:r>
      <w:r>
        <w:t xml:space="preserve"> </w:t>
      </w:r>
      <w:r>
        <w:t xml:space="preserve">class that might hold a sequence of notes plus rhythmic durations (e.g., a motif that spans 4 beats). There could be a relationship where certain phrases are meant to end on</w:t>
      </w:r>
      <w:r>
        <w:t xml:space="preserve"> </w:t>
      </w:r>
      <w:r>
        <w:rPr>
          <w:b/>
          <w:bCs/>
        </w:rPr>
        <w:t xml:space="preserve">Sam</w:t>
      </w:r>
      <w:r>
        <w:t xml:space="preserve"> </w:t>
      </w:r>
      <w:r>
        <w:t xml:space="preserve">or begin at a certain beat in the cycle. To manage this:</w:t>
      </w:r>
    </w:p>
    <w:p>
      <w:pPr>
        <w:pStyle w:val="Compact"/>
        <w:numPr>
          <w:ilvl w:val="0"/>
          <w:numId w:val="1003"/>
        </w:numPr>
      </w:pPr>
      <w:r>
        <w:t xml:space="preserve">The Raag class could also contain a list of</w:t>
      </w:r>
      <w:r>
        <w:t xml:space="preserve"> </w:t>
      </w:r>
      <w:r>
        <w:rPr>
          <w:b/>
          <w:bCs/>
        </w:rPr>
        <w:t xml:space="preserve">typical phrases</w:t>
      </w:r>
      <w:r>
        <w:t xml:space="preserve"> </w:t>
      </w:r>
      <w:r>
        <w:t xml:space="preserve">(as note sequences). Each phrase could carry metadata like “spans N beats” or “resolves on Sam”.</w:t>
      </w:r>
    </w:p>
    <w:p>
      <w:pPr>
        <w:pStyle w:val="Compact"/>
        <w:numPr>
          <w:ilvl w:val="0"/>
          <w:numId w:val="1003"/>
        </w:numPr>
      </w:pPr>
      <w:r>
        <w:t xml:space="preserve">A future</w:t>
      </w:r>
      <w:r>
        <w:t xml:space="preserve"> </w:t>
      </w:r>
      <w:r>
        <w:rPr>
          <w:rStyle w:val="VerbatimChar"/>
        </w:rPr>
        <w:t xml:space="preserve">RaagPhrase</w:t>
      </w:r>
      <w:r>
        <w:t xml:space="preserve"> </w:t>
      </w:r>
      <w:r>
        <w:t xml:space="preserve">or</w:t>
      </w:r>
      <w:r>
        <w:t xml:space="preserve"> </w:t>
      </w:r>
      <w:r>
        <w:rPr>
          <w:rStyle w:val="VerbatimChar"/>
        </w:rPr>
        <w:t xml:space="preserve">Composition</w:t>
      </w:r>
      <w:r>
        <w:t xml:space="preserve"> </w:t>
      </w:r>
      <w:r>
        <w:t xml:space="preserve">class might link a Raag, a Tala, and a specific phrase or bandish, ensuring that when that phrase is used, it fits exactly into the rhythmic cycle.</w:t>
      </w:r>
    </w:p>
    <w:p>
      <w:pPr>
        <w:pStyle w:val="Compact"/>
        <w:numPr>
          <w:ilvl w:val="0"/>
          <w:numId w:val="1003"/>
        </w:numPr>
      </w:pPr>
      <w:r>
        <w:t xml:space="preserve">For now, our Tala integration will be designed in a way that</w:t>
      </w:r>
      <w:r>
        <w:t xml:space="preserve"> </w:t>
      </w:r>
      <w:r>
        <w:rPr>
          <w:b/>
          <w:bCs/>
        </w:rPr>
        <w:t xml:space="preserve">does not preclude</w:t>
      </w:r>
      <w:r>
        <w:t xml:space="preserve"> </w:t>
      </w:r>
      <w:r>
        <w:t xml:space="preserve">adding phrase logic. The generation algorithm will be aware of cycle boundaries, which is crucial if later we decide to insert a fixed phrase (we would align the phrase to start or end at appropriate beats).</w:t>
      </w:r>
    </w:p>
    <w:p>
      <w:pPr>
        <w:pStyle w:val="Compact"/>
        <w:numPr>
          <w:ilvl w:val="0"/>
          <w:numId w:val="1003"/>
        </w:numPr>
      </w:pPr>
      <w:r>
        <w:t xml:space="preserve">In summary, the relationship management will initially focus on Raag ↔ Taal ↔ tempo. Phrases can be added to this relationship as an extension where each phrase is associated with a Tala length or pattern so it can be seamlessly inserted into the cycle during generation.</w:t>
      </w:r>
    </w:p>
    <w:p>
      <w:pPr>
        <w:pStyle w:val="FirstParagraph"/>
      </w:pPr>
      <w:r>
        <w:t xml:space="preserve">By encoding these relationships, we enrich the system’s knowledge base. The Raag classes evolve from just note-scale containers to also holding performance context. This additional information will be collected from musicological references and expert knowledge (see next section) to ensure authenticity. The code changes here are moderate (adding a couple of fields), but the impact on user experience is significant – the generated music will now come with a suitable rhythmic backing by default, making it feel more</w:t>
      </w:r>
      <w:r>
        <w:t xml:space="preserve"> </w:t>
      </w:r>
      <w:r>
        <w:rPr>
          <w:b/>
          <w:bCs/>
        </w:rPr>
        <w:t xml:space="preserve">musically coherent</w:t>
      </w:r>
      <w:r>
        <w:t xml:space="preserve">.</w:t>
      </w:r>
    </w:p>
    <w:bookmarkEnd w:id="37"/>
    <w:bookmarkStart w:id="45" w:name="algorithm-changes-for-rhythm-integration"/>
    <w:p>
      <w:pPr>
        <w:pStyle w:val="Heading2"/>
      </w:pPr>
      <w:r>
        <w:t xml:space="preserve">Algorithm Changes for Rhythm Integration</w:t>
      </w:r>
    </w:p>
    <w:p>
      <w:pPr>
        <w:pStyle w:val="FirstParagraph"/>
      </w:pPr>
      <w:r>
        <w:t xml:space="preserve">With the data structures in place (Taal classes and Raag ↔ Taal links), we will redesign the music generation algorithm to incorporate the chosen Tala. The goal is to</w:t>
      </w:r>
      <w:r>
        <w:t xml:space="preserve"> </w:t>
      </w:r>
      <w:r>
        <w:rPr>
          <w:b/>
          <w:bCs/>
        </w:rPr>
        <w:t xml:space="preserve">constrain and guide the note generation so that it fits into repeating rhythmic cycles</w:t>
      </w:r>
      <w:hyperlink r:id="rId30">
        <w:r>
          <w:rPr>
            <w:rStyle w:val="Hyperlink"/>
          </w:rPr>
          <w:t xml:space="preserve">[9]</w:t>
        </w:r>
      </w:hyperlink>
      <w:r>
        <w:t xml:space="preserve">. Below is a step-by-step outline of the new algorithm, along with examples to illustrate how Tala will shape the output:</w:t>
      </w:r>
    </w:p>
    <w:p>
      <w:pPr>
        <w:numPr>
          <w:ilvl w:val="0"/>
          <w:numId w:val="1004"/>
        </w:numPr>
      </w:pPr>
      <w:r>
        <w:rPr>
          <w:b/>
          <w:bCs/>
        </w:rPr>
        <w:t xml:space="preserve">Initialize Raag and Taal:</w:t>
      </w:r>
      <w:r>
        <w:t xml:space="preserve"> </w:t>
      </w:r>
      <w:r>
        <w:t xml:space="preserve">When a user requests a tune, the backend selects the Raag subclass (as before) and now also selects a Taal object (based on user input or defaults as described). For example, if the user chose Raag</w:t>
      </w:r>
      <w:r>
        <w:t xml:space="preserve"> </w:t>
      </w:r>
      <w:r>
        <w:rPr>
          <w:i/>
          <w:iCs/>
        </w:rPr>
        <w:t xml:space="preserve">Durga</w:t>
      </w:r>
      <w:r>
        <w:t xml:space="preserve"> </w:t>
      </w:r>
      <w:r>
        <w:t xml:space="preserve">and did not specify a Tala, the system might pick Durga’s default</w:t>
      </w:r>
      <w:r>
        <w:t xml:space="preserve"> </w:t>
      </w:r>
      <w:r>
        <w:rPr>
          <w:i/>
          <w:iCs/>
        </w:rPr>
        <w:t xml:space="preserve">Keherwa (8-beat)</w:t>
      </w:r>
      <w:r>
        <w:t xml:space="preserve"> </w:t>
      </w:r>
      <w:r>
        <w:t xml:space="preserve">cycle</w:t>
      </w:r>
      <w:hyperlink r:id="rId33">
        <w:r>
          <w:rPr>
            <w:rStyle w:val="Hyperlink"/>
          </w:rPr>
          <w:t xml:space="preserve">[11]</w:t>
        </w:r>
      </w:hyperlink>
      <w:r>
        <w:t xml:space="preserve">. Suppose tempo is set to 120 BPM for this example.</w:t>
      </w:r>
    </w:p>
    <w:p>
      <w:pPr>
        <w:numPr>
          <w:ilvl w:val="0"/>
          <w:numId w:val="1004"/>
        </w:numPr>
      </w:pPr>
      <w:r>
        <w:rPr>
          <w:b/>
          <w:bCs/>
        </w:rPr>
        <w:t xml:space="preserve">Determine Cycle Structure:</w:t>
      </w:r>
      <w:r>
        <w:t xml:space="preserve"> </w:t>
      </w:r>
      <w:r>
        <w:t xml:space="preserve">Decide how many cycles of the Tala will be generated, or how long the piece should be (in cycles or measures). This could be based on a fixed number of cycles (e.g. generate 4 cycles of the Tala) or a duration in seconds. For instance, we might generate 4 cycles of Keherwa (8 beats each) = 32 beats total. Each cycle will correspond to a segment of the music where the rhythmic pattern repeats.</w:t>
      </w:r>
    </w:p>
    <w:p>
      <w:pPr>
        <w:numPr>
          <w:ilvl w:val="0"/>
          <w:numId w:val="1004"/>
        </w:numPr>
      </w:pPr>
      <w:r>
        <w:rPr>
          <w:b/>
          <w:bCs/>
        </w:rPr>
        <w:t xml:space="preserve">Set Time Signature / Measures:</w:t>
      </w:r>
      <w:r>
        <w:t xml:space="preserve"> </w:t>
      </w:r>
      <w:r>
        <w:t xml:space="preserve">Before note generation, configure the musictree Score to reflect the Tala’s cycle length. We can set a time signature that matches the Tala:</w:t>
      </w:r>
    </w:p>
    <w:p>
      <w:pPr>
        <w:pStyle w:val="Compact"/>
        <w:numPr>
          <w:ilvl w:val="0"/>
          <w:numId w:val="1004"/>
        </w:numPr>
      </w:pPr>
      <w:r>
        <w:t xml:space="preserve">For a symmetric 8-beat cycle like Keherwa, we could use</w:t>
      </w:r>
      <w:r>
        <w:t xml:space="preserve"> </w:t>
      </w:r>
      <w:r>
        <w:rPr>
          <w:b/>
          <w:bCs/>
        </w:rPr>
        <w:t xml:space="preserve">8/4</w:t>
      </w:r>
      <w:r>
        <w:t xml:space="preserve"> </w:t>
      </w:r>
      <w:r>
        <w:t xml:space="preserve">(if we treat each beat as a quarter note). Similarly, Teentaal (16 beats) could be represented as</w:t>
      </w:r>
      <w:r>
        <w:t xml:space="preserve"> </w:t>
      </w:r>
      <w:r>
        <w:rPr>
          <w:b/>
          <w:bCs/>
        </w:rPr>
        <w:t xml:space="preserve">16/4</w:t>
      </w:r>
      <w:r>
        <w:t xml:space="preserve"> </w:t>
      </w:r>
      <w:r>
        <w:t xml:space="preserve">per cycle. This means one measure in MusicXML equals one full cycle of the Tala.</w:t>
      </w:r>
    </w:p>
    <w:p>
      <w:pPr>
        <w:pStyle w:val="Compact"/>
        <w:numPr>
          <w:ilvl w:val="0"/>
          <w:numId w:val="1004"/>
        </w:numPr>
      </w:pPr>
      <w:r>
        <w:t xml:space="preserve">An alternative is to break cycles into smaller measures if needed (for example, Teentaal’s 16 beats could be notated as 4 measures of 4/4, since Teentaal is often conceptually 4+4+4+4 which aligns with common Western 4/4 measures</w:t>
      </w:r>
      <w:hyperlink r:id="rId38">
        <w:r>
          <w:rPr>
            <w:rStyle w:val="Hyperlink"/>
          </w:rPr>
          <w:t xml:space="preserve">[15]</w:t>
        </w:r>
      </w:hyperlink>
      <w:r>
        <w:t xml:space="preserve">). However, using a single measure per cycle is clearer for aligning Sam to the start of a measure.</w:t>
      </w:r>
    </w:p>
    <w:p>
      <w:pPr>
        <w:pStyle w:val="Compact"/>
        <w:numPr>
          <w:ilvl w:val="0"/>
          <w:numId w:val="1004"/>
        </w:numPr>
      </w:pPr>
      <w:r>
        <w:t xml:space="preserve">musictree allows setting time signatures; we may extend the score assembly to add this metadata</w:t>
      </w:r>
      <w:hyperlink r:id="rId39">
        <w:r>
          <w:rPr>
            <w:rStyle w:val="Hyperlink"/>
          </w:rPr>
          <w:t xml:space="preserve">[16]</w:t>
        </w:r>
      </w:hyperlink>
      <w:r>
        <w:t xml:space="preserve"> </w:t>
      </w:r>
      <w:r>
        <w:t xml:space="preserve">so that the output MusicXML clearly shows the beat structure (for instance, a 16/4 time signature for Teentaal).</w:t>
      </w:r>
    </w:p>
    <w:p>
      <w:pPr>
        <w:numPr>
          <w:ilvl w:val="0"/>
          <w:numId w:val="1004"/>
        </w:numPr>
      </w:pPr>
      <w:r>
        <w:rPr>
          <w:b/>
          <w:bCs/>
        </w:rPr>
        <w:t xml:space="preserve">Example:</w:t>
      </w:r>
      <w:r>
        <w:t xml:space="preserve"> </w:t>
      </w:r>
      <w:r>
        <w:t xml:space="preserve">If Taal is Teentaal, we set time signature 16/4. The first beat of each measure is Sam. If Taal is Keherwa, time signature 8/4 (or two measures of 4/4) with Sam at measure start. This step ensures the sheet music bar lines align with Tala cycles, and Sam (the cycle's start) is a strong downbeat.</w:t>
      </w:r>
    </w:p>
    <w:p>
      <w:pPr>
        <w:numPr>
          <w:ilvl w:val="0"/>
          <w:numId w:val="1004"/>
        </w:numPr>
      </w:pPr>
      <w:r>
        <w:rPr>
          <w:b/>
          <w:bCs/>
        </w:rPr>
        <w:t xml:space="preserve">Rhythmic Allocation of Notes:</w:t>
      </w:r>
      <w:r>
        <w:t xml:space="preserve"> </w:t>
      </w:r>
      <w:r>
        <w:t xml:space="preserve">Instead of free-form random grouping of notes into beats, the algorithm now allocates notes within the fixed beat grid of the chosen Tala:</w:t>
      </w:r>
    </w:p>
    <w:p>
      <w:pPr>
        <w:pStyle w:val="Compact"/>
        <w:numPr>
          <w:ilvl w:val="0"/>
          <w:numId w:val="1004"/>
        </w:numPr>
      </w:pPr>
      <w:r>
        <w:t xml:space="preserve">Iterate through each beat of each cycle. For each beat position, decide how many notes (or a rest) will occupy that beat. We still want some rhythmic variety (quarter notes vs faster subdivisions), so we can use a similar logic as before (randomly 1, 2, 4 notes per beat with certain weights</w:t>
      </w:r>
      <w:hyperlink r:id="rId21">
        <w:r>
          <w:rPr>
            <w:rStyle w:val="Hyperlink"/>
          </w:rPr>
          <w:t xml:space="preserve">[1]</w:t>
        </w:r>
      </w:hyperlink>
      <w:r>
        <w:t xml:space="preserve">)</w:t>
      </w:r>
      <w:r>
        <w:t xml:space="preserve"> </w:t>
      </w:r>
      <w:r>
        <w:rPr>
          <w:i/>
          <w:iCs/>
        </w:rPr>
        <w:t xml:space="preserve">but now constrained by the loop over fixed beats</w:t>
      </w:r>
      <w:r>
        <w:t xml:space="preserve">. Each beat is a container that can hold:</w:t>
      </w:r>
    </w:p>
    <w:p>
      <w:pPr>
        <w:pStyle w:val="Compact"/>
        <w:numPr>
          <w:ilvl w:val="1"/>
          <w:numId w:val="1005"/>
        </w:numPr>
      </w:pPr>
      <w:r>
        <w:t xml:space="preserve">1 note = quarter note (taking the full beat).</w:t>
      </w:r>
    </w:p>
    <w:p>
      <w:pPr>
        <w:pStyle w:val="Compact"/>
        <w:numPr>
          <w:ilvl w:val="1"/>
          <w:numId w:val="1005"/>
        </w:numPr>
      </w:pPr>
      <w:r>
        <w:t xml:space="preserve">2 notes = two eighth notes (filling the beat).</w:t>
      </w:r>
    </w:p>
    <w:p>
      <w:pPr>
        <w:pStyle w:val="Compact"/>
        <w:numPr>
          <w:ilvl w:val="1"/>
          <w:numId w:val="1005"/>
        </w:numPr>
      </w:pPr>
      <w:r>
        <w:t xml:space="preserve">4 notes = four sixteenth notes (filling the beat).</w:t>
      </w:r>
    </w:p>
    <w:p>
      <w:pPr>
        <w:pStyle w:val="Compact"/>
        <w:numPr>
          <w:ilvl w:val="1"/>
          <w:numId w:val="1005"/>
        </w:numPr>
      </w:pPr>
      <w:r>
        <w:t xml:space="preserve">We could also allow 3 notes (triplet feel) if desired, though Indian rhythm usually sticks to binary subdivisions unless explicitly doing</w:t>
      </w:r>
      <w:r>
        <w:t xml:space="preserve"> </w:t>
      </w:r>
      <w:r>
        <w:rPr>
          <w:i/>
          <w:iCs/>
        </w:rPr>
        <w:t xml:space="preserve">tihais</w:t>
      </w:r>
      <w:r>
        <w:t xml:space="preserve"> </w:t>
      </w:r>
      <w:r>
        <w:t xml:space="preserve">(triplet-like cadences). To start, we might keep it to powers of 2 subdivisions.</w:t>
      </w:r>
    </w:p>
    <w:p>
      <w:pPr>
        <w:pStyle w:val="Compact"/>
        <w:numPr>
          <w:ilvl w:val="0"/>
          <w:numId w:val="1004"/>
        </w:numPr>
      </w:pPr>
      <w:r>
        <w:t xml:space="preserve">As we allocate, we ensure that the total durations in each beat equals the beat length, and total beats equals the cycle length (the structure naturally enforces this by design).</w:t>
      </w:r>
    </w:p>
    <w:p>
      <w:pPr>
        <w:pStyle w:val="Compact"/>
        <w:numPr>
          <w:ilvl w:val="0"/>
          <w:numId w:val="1004"/>
        </w:numPr>
      </w:pPr>
      <w:r>
        <w:rPr>
          <w:b/>
          <w:bCs/>
        </w:rPr>
        <w:t xml:space="preserve">Example (Beat subdivision):</w:t>
      </w:r>
      <w:r>
        <w:t xml:space="preserve"> </w:t>
      </w:r>
      <w:r>
        <w:t xml:space="preserve">In a Keherwa cycle (8 beats), the algorithm might produce:</w:t>
      </w:r>
    </w:p>
    <w:p>
      <w:pPr>
        <w:pStyle w:val="Compact"/>
        <w:numPr>
          <w:ilvl w:val="1"/>
          <w:numId w:val="1006"/>
        </w:numPr>
      </w:pPr>
      <w:r>
        <w:t xml:space="preserve">Beat 1 (Sam): choose 1 note (quarter note) – e.g.,</w:t>
      </w:r>
      <w:r>
        <w:t xml:space="preserve"> </w:t>
      </w:r>
      <w:r>
        <w:rPr>
          <w:rStyle w:val="VerbatimChar"/>
        </w:rPr>
        <w:t xml:space="preserve">Sa</w:t>
      </w:r>
      <w:r>
        <w:t xml:space="preserve"> </w:t>
      </w:r>
      <w:r>
        <w:t xml:space="preserve">as a quarter note on beat 1. Sam is a strong beat, so perhaps we ensure this note is a consonant or vadi note for emphasis.</w:t>
      </w:r>
    </w:p>
    <w:p>
      <w:pPr>
        <w:pStyle w:val="Compact"/>
        <w:numPr>
          <w:ilvl w:val="1"/>
          <w:numId w:val="1006"/>
        </w:numPr>
      </w:pPr>
      <w:r>
        <w:t xml:space="preserve">Beat 2: choose 2 notes (eighth notes) – e.g.,</w:t>
      </w:r>
      <w:r>
        <w:t xml:space="preserve"> </w:t>
      </w:r>
      <w:r>
        <w:rPr>
          <w:rStyle w:val="VerbatimChar"/>
        </w:rPr>
        <w:t xml:space="preserve">Re-Ga</w:t>
      </w:r>
      <w:r>
        <w:t xml:space="preserve"> </w:t>
      </w:r>
      <w:r>
        <w:t xml:space="preserve">as two faster notes in beat 2.</w:t>
      </w:r>
    </w:p>
    <w:p>
      <w:pPr>
        <w:pStyle w:val="Compact"/>
        <w:numPr>
          <w:ilvl w:val="1"/>
          <w:numId w:val="1006"/>
        </w:numPr>
      </w:pPr>
      <w:r>
        <w:t xml:space="preserve">Beat 3: 1 note –</w:t>
      </w:r>
      <w:r>
        <w:t xml:space="preserve"> </w:t>
      </w:r>
      <w:r>
        <w:rPr>
          <w:rStyle w:val="VerbatimChar"/>
        </w:rPr>
        <w:t xml:space="preserve">Ma</w:t>
      </w:r>
      <w:r>
        <w:t xml:space="preserve"> </w:t>
      </w:r>
      <w:r>
        <w:t xml:space="preserve">quarter note.</w:t>
      </w:r>
    </w:p>
    <w:p>
      <w:pPr>
        <w:pStyle w:val="Compact"/>
        <w:numPr>
          <w:ilvl w:val="1"/>
          <w:numId w:val="1006"/>
        </w:numPr>
      </w:pPr>
      <w:r>
        <w:t xml:space="preserve">Beat 4: 2 notes –</w:t>
      </w:r>
      <w:r>
        <w:t xml:space="preserve"> </w:t>
      </w:r>
      <w:r>
        <w:rPr>
          <w:rStyle w:val="VerbatimChar"/>
        </w:rPr>
        <w:t xml:space="preserve">Pa-Dha</w:t>
      </w:r>
      <w:r>
        <w:t xml:space="preserve"> </w:t>
      </w:r>
      <w:r>
        <w:t xml:space="preserve">eighth notes.</w:t>
      </w:r>
      <w:r>
        <w:t xml:space="preserve"> </w:t>
      </w:r>
      <w:r>
        <w:t xml:space="preserve">(This completes the first vibhag of 4 beats. If we had notated in 4/4, this would fill the first measure.)</w:t>
      </w:r>
    </w:p>
    <w:p>
      <w:pPr>
        <w:pStyle w:val="Compact"/>
        <w:numPr>
          <w:ilvl w:val="1"/>
          <w:numId w:val="1006"/>
        </w:numPr>
      </w:pPr>
      <w:r>
        <w:t xml:space="preserve">Beat 5 (Khali, beginning of second half): perhaps choose a</w:t>
      </w:r>
      <w:r>
        <w:t xml:space="preserve"> </w:t>
      </w:r>
      <w:r>
        <w:rPr>
          <w:b/>
          <w:bCs/>
        </w:rPr>
        <w:t xml:space="preserve">rest</w:t>
      </w:r>
      <w:r>
        <w:t xml:space="preserve"> </w:t>
      </w:r>
      <w:r>
        <w:t xml:space="preserve">or a softer note here to reflect the emptiness. E.g., a quarter rest on beat 5 to mark the Khali (or a low-volume note). This provides a contrast as per the tala's character</w:t>
      </w:r>
      <w:hyperlink r:id="rId28">
        <w:r>
          <w:rPr>
            <w:rStyle w:val="Hyperlink"/>
          </w:rPr>
          <w:t xml:space="preserve">[7]</w:t>
        </w:r>
      </w:hyperlink>
      <w:r>
        <w:t xml:space="preserve">.</w:t>
      </w:r>
    </w:p>
    <w:p>
      <w:pPr>
        <w:pStyle w:val="Compact"/>
        <w:numPr>
          <w:ilvl w:val="1"/>
          <w:numId w:val="1006"/>
        </w:numPr>
      </w:pPr>
      <w:r>
        <w:t xml:space="preserve">Beat 6: 2 notes –</w:t>
      </w:r>
      <w:r>
        <w:t xml:space="preserve"> </w:t>
      </w:r>
      <w:r>
        <w:rPr>
          <w:rStyle w:val="VerbatimChar"/>
        </w:rPr>
        <w:t xml:space="preserve">Pa Dha</w:t>
      </w:r>
      <w:r>
        <w:t xml:space="preserve"> </w:t>
      </w:r>
      <w:r>
        <w:t xml:space="preserve">(for example) eighth notes.</w:t>
      </w:r>
    </w:p>
    <w:p>
      <w:pPr>
        <w:pStyle w:val="Compact"/>
        <w:numPr>
          <w:ilvl w:val="1"/>
          <w:numId w:val="1006"/>
        </w:numPr>
      </w:pPr>
      <w:r>
        <w:t xml:space="preserve">Beat 7: 1 note –</w:t>
      </w:r>
      <w:r>
        <w:t xml:space="preserve"> </w:t>
      </w:r>
      <w:r>
        <w:rPr>
          <w:rStyle w:val="VerbatimChar"/>
        </w:rPr>
        <w:t xml:space="preserve">Ni</w:t>
      </w:r>
      <w:r>
        <w:t xml:space="preserve"> </w:t>
      </w:r>
      <w:r>
        <w:t xml:space="preserve">quarter note.</w:t>
      </w:r>
    </w:p>
    <w:p>
      <w:pPr>
        <w:pStyle w:val="Compact"/>
        <w:numPr>
          <w:ilvl w:val="1"/>
          <w:numId w:val="1006"/>
        </w:numPr>
      </w:pPr>
      <w:r>
        <w:t xml:space="preserve">Beat 8: 2 notes –</w:t>
      </w:r>
      <w:r>
        <w:t xml:space="preserve"> </w:t>
      </w:r>
      <w:r>
        <w:rPr>
          <w:rStyle w:val="VerbatimChar"/>
        </w:rPr>
        <w:t xml:space="preserve">Sa (octave)- – Sa</w:t>
      </w:r>
      <w:r>
        <w:t xml:space="preserve"> </w:t>
      </w:r>
      <w:r>
        <w:t xml:space="preserve">(two sixteenths, maybe a quick flourish into the Sam of next cycle).</w:t>
      </w:r>
    </w:p>
    <w:p>
      <w:pPr>
        <w:pStyle w:val="Compact"/>
        <w:numPr>
          <w:ilvl w:val="1"/>
          <w:numId w:val="1006"/>
        </w:numPr>
      </w:pPr>
      <w:r>
        <w:t xml:space="preserve">This is just one hypothetical sequence. The key is that</w:t>
      </w:r>
      <w:r>
        <w:t xml:space="preserve"> </w:t>
      </w:r>
      <w:r>
        <w:rPr>
          <w:b/>
          <w:bCs/>
        </w:rPr>
        <w:t xml:space="preserve">the notes are generated within each beat slot</w:t>
      </w:r>
      <w:r>
        <w:t xml:space="preserve">, maintaining the cycle structure.</w:t>
      </w:r>
    </w:p>
    <w:p>
      <w:pPr>
        <w:pStyle w:val="Compact"/>
        <w:numPr>
          <w:ilvl w:val="0"/>
          <w:numId w:val="1004"/>
        </w:numPr>
      </w:pPr>
      <w:r>
        <w:t xml:space="preserve">The</w:t>
      </w:r>
      <w:r>
        <w:t xml:space="preserve"> </w:t>
      </w:r>
      <w:r>
        <w:rPr>
          <w:b/>
          <w:bCs/>
        </w:rPr>
        <w:t xml:space="preserve">Sam (first beat of cycle)</w:t>
      </w:r>
      <w:r>
        <w:t xml:space="preserve"> </w:t>
      </w:r>
      <w:r>
        <w:t xml:space="preserve">should be treated specially: it is the point of resolution. Often musical phrases in Hindustani music resolve on the Sam. We should ensure that when a cycle wraps around, the note landing on the next cycle’s Sam is a resolving note (often the tonic or vadi of the raag). In practice, our generation can enforce that the</w:t>
      </w:r>
      <w:r>
        <w:t xml:space="preserve"> </w:t>
      </w:r>
      <w:r>
        <w:rPr>
          <w:i/>
          <w:iCs/>
        </w:rPr>
        <w:t xml:space="preserve">last note of the cycle</w:t>
      </w:r>
      <w:r>
        <w:t xml:space="preserve"> </w:t>
      </w:r>
      <w:r>
        <w:t xml:space="preserve">leads into a consonance on the next cycle’s first beat. For example, we might end a cycle with a descending motion so that the next note at Sam is</w:t>
      </w:r>
      <w:r>
        <w:t xml:space="preserve"> </w:t>
      </w:r>
      <w:r>
        <w:rPr>
          <w:rStyle w:val="VerbatimChar"/>
        </w:rPr>
        <w:t xml:space="preserve">Sa</w:t>
      </w:r>
      <w:r>
        <w:t xml:space="preserve"> </w:t>
      </w:r>
      <w:r>
        <w:t xml:space="preserve">(tonic) or another strong note, creating a sense of resolution every cycle. This mimics the way compositions often land on Sam strongly</w:t>
      </w:r>
      <w:hyperlink r:id="rId40">
        <w:r>
          <w:rPr>
            <w:rStyle w:val="Hyperlink"/>
          </w:rPr>
          <w:t xml:space="preserve">[17]</w:t>
        </w:r>
      </w:hyperlink>
      <w:r>
        <w:t xml:space="preserve">.</w:t>
      </w:r>
    </w:p>
    <w:p>
      <w:pPr>
        <w:pStyle w:val="Compact"/>
        <w:numPr>
          <w:ilvl w:val="0"/>
          <w:numId w:val="1004"/>
        </w:numPr>
      </w:pPr>
      <w:r>
        <w:t xml:space="preserve">For</w:t>
      </w:r>
      <w:r>
        <w:t xml:space="preserve"> </w:t>
      </w:r>
      <w:r>
        <w:rPr>
          <w:b/>
          <w:bCs/>
        </w:rPr>
        <w:t xml:space="preserve">Khali beats</w:t>
      </w:r>
      <w:r>
        <w:t xml:space="preserve"> </w:t>
      </w:r>
      <w:r>
        <w:t xml:space="preserve">(as identified by</w:t>
      </w:r>
      <w:r>
        <w:t xml:space="preserve"> </w:t>
      </w:r>
      <w:r>
        <w:rPr>
          <w:rStyle w:val="VerbatimChar"/>
        </w:rPr>
        <w:t xml:space="preserve">taal.is_khali(n)</w:t>
      </w:r>
      <w:r>
        <w:t xml:space="preserve">), we could introduce slight variations:</w:t>
      </w:r>
    </w:p>
    <w:p>
      <w:pPr>
        <w:pStyle w:val="Compact"/>
        <w:numPr>
          <w:ilvl w:val="1"/>
          <w:numId w:val="1007"/>
        </w:numPr>
      </w:pPr>
      <w:r>
        <w:t xml:space="preserve">Possibly use a rest, or if a note is played, perhaps use a shorter duration or a less accented note. Since the tabla would play a soft, empty sound on Khali, the melody could likewise be light.</w:t>
      </w:r>
    </w:p>
    <w:p>
      <w:pPr>
        <w:pStyle w:val="Compact"/>
        <w:numPr>
          <w:ilvl w:val="1"/>
          <w:numId w:val="1007"/>
        </w:numPr>
      </w:pPr>
      <w:r>
        <w:t xml:space="preserve">This is an optional nuance; even if we do nothing special, simply knowing beat 9 (for Teentaal) or beat 5 (for Keherwa) is Khali can inform performance (though our system generates notation, not actual dynamics – but we could mark it or just use it for debugging).</w:t>
      </w:r>
    </w:p>
    <w:p>
      <w:pPr>
        <w:pStyle w:val="Compact"/>
        <w:numPr>
          <w:ilvl w:val="0"/>
          <w:numId w:val="1004"/>
        </w:numPr>
      </w:pPr>
      <w:r>
        <w:t xml:space="preserve">Each</w:t>
      </w:r>
      <w:r>
        <w:t xml:space="preserve"> </w:t>
      </w:r>
      <w:r>
        <w:rPr>
          <w:b/>
          <w:bCs/>
        </w:rPr>
        <w:t xml:space="preserve">Tali beat</w:t>
      </w:r>
      <w:r>
        <w:t xml:space="preserve"> </w:t>
      </w:r>
      <w:r>
        <w:t xml:space="preserve">(especially the Sam and other claps) can be points where we might prefer longer notes or important notes. For instance, in Teentaal, beats 1, 5, 13 are clapped – we might avoid doing four sixteenth notes starting exactly on those beats, instead perhaps put a longer note or the start of a phrase there to align with the clap emphasis.</w:t>
      </w:r>
    </w:p>
    <w:p>
      <w:pPr>
        <w:numPr>
          <w:ilvl w:val="0"/>
          <w:numId w:val="1004"/>
        </w:numPr>
      </w:pPr>
      <w:r>
        <w:t xml:space="preserve">We maintain the melodic continuity</w:t>
      </w:r>
      <w:r>
        <w:t xml:space="preserve"> </w:t>
      </w:r>
      <w:r>
        <w:rPr>
          <w:b/>
          <w:bCs/>
        </w:rPr>
        <w:t xml:space="preserve">within</w:t>
      </w:r>
      <w:r>
        <w:t xml:space="preserve"> </w:t>
      </w:r>
      <w:r>
        <w:t xml:space="preserve">this rhythmic grid using the same weighted random walk logic for note selection</w:t>
      </w:r>
      <w:hyperlink r:id="rId41">
        <w:r>
          <w:rPr>
            <w:rStyle w:val="Hyperlink"/>
          </w:rPr>
          <w:t xml:space="preserve">[18]</w:t>
        </w:r>
      </w:hyperlink>
      <w:r>
        <w:t xml:space="preserve"> </w:t>
      </w:r>
      <w:r>
        <w:t xml:space="preserve">(biased by vadi/samvadi, staying within raag notes). The difference is the timing of when notes occur is now governed by the Tala structure. The random walk ensures the melody uses only allowed notes and moves stepwise or hops appropriately, but now the</w:t>
      </w:r>
      <w:r>
        <w:t xml:space="preserve"> </w:t>
      </w:r>
      <w:r>
        <w:rPr>
          <w:i/>
          <w:iCs/>
        </w:rPr>
        <w:t xml:space="preserve">decision of moving to the next note also factors in beat boundaries</w:t>
      </w:r>
      <w:r>
        <w:t xml:space="preserve">. For example, if we are at the last beat of the cycle and the phrase should resolve, the random note choice might be adjusted to pick</w:t>
      </w:r>
      <w:r>
        <w:t xml:space="preserve"> </w:t>
      </w:r>
      <w:r>
        <w:rPr>
          <w:rStyle w:val="VerbatimChar"/>
        </w:rPr>
        <w:t xml:space="preserve">Sa</w:t>
      </w:r>
      <w:r>
        <w:t xml:space="preserve"> </w:t>
      </w:r>
      <w:r>
        <w:t xml:space="preserve">(tonic) or another resting note to hit on Sam.</w:t>
      </w:r>
    </w:p>
    <w:p>
      <w:pPr>
        <w:numPr>
          <w:ilvl w:val="0"/>
          <w:numId w:val="1004"/>
        </w:numPr>
      </w:pPr>
      <w:r>
        <w:rPr>
          <w:b/>
          <w:bCs/>
        </w:rPr>
        <w:t xml:space="preserve">Inserting Phrases (optional step):</w:t>
      </w:r>
      <w:r>
        <w:t xml:space="preserve"> </w:t>
      </w:r>
      <w:r>
        <w:t xml:space="preserve">If in future we have a library of phrases for the raag, the algorithm at this point could decide to insert a phrase instead of purely random notes for certain beats or an entire cycle:</w:t>
      </w:r>
    </w:p>
    <w:p>
      <w:pPr>
        <w:pStyle w:val="Compact"/>
        <w:numPr>
          <w:ilvl w:val="0"/>
          <w:numId w:val="1004"/>
        </w:numPr>
      </w:pPr>
      <w:r>
        <w:t xml:space="preserve">For instance, if Raag Yaman has a characteristic</w:t>
      </w:r>
      <w:r>
        <w:t xml:space="preserve"> </w:t>
      </w:r>
      <w:r>
        <w:rPr>
          <w:b/>
          <w:bCs/>
        </w:rPr>
        <w:t xml:space="preserve">pakad</w:t>
      </w:r>
      <w:r>
        <w:t xml:space="preserve"> </w:t>
      </w:r>
      <w:r>
        <w:t xml:space="preserve">phrase that lasts 4 beats, the algorithm could use it to fill beats 13-16 of Teentaal so that it nicely concludes on Sam at beat 1 of the next cycle.</w:t>
      </w:r>
    </w:p>
    <w:p>
      <w:pPr>
        <w:pStyle w:val="Compact"/>
        <w:numPr>
          <w:ilvl w:val="0"/>
          <w:numId w:val="1004"/>
        </w:numPr>
      </w:pPr>
      <w:r>
        <w:t xml:space="preserve">This requires the phrase’s length to be known and fit into the remaining beats of the cycle. The Tala integration makes it easier to handle this, because we know exactly how many beats are left in the current cycle at any point.</w:t>
      </w:r>
    </w:p>
    <w:p>
      <w:pPr>
        <w:numPr>
          <w:ilvl w:val="0"/>
          <w:numId w:val="1004"/>
        </w:numPr>
      </w:pPr>
      <w:r>
        <w:t xml:space="preserve">This is a more advanced usage; initially, we might not implement phrase insertion, but we design the loop in such a way (iterating beat by beat, cycle by cycle) that replacing a section with a pre-defined sequence is straightforward.</w:t>
      </w:r>
    </w:p>
    <w:p>
      <w:pPr>
        <w:numPr>
          <w:ilvl w:val="0"/>
          <w:numId w:val="1004"/>
        </w:numPr>
      </w:pPr>
      <w:r>
        <w:rPr>
          <w:b/>
          <w:bCs/>
        </w:rPr>
        <w:t xml:space="preserve">Chord/Harmonic adjustments:</w:t>
      </w:r>
      <w:r>
        <w:t xml:space="preserve"> </w:t>
      </w:r>
      <w:r>
        <w:t xml:space="preserve">The current system uses</w:t>
      </w:r>
      <w:r>
        <w:t xml:space="preserve"> </w:t>
      </w:r>
      <w:r>
        <w:rPr>
          <w:rStyle w:val="VerbatimChar"/>
        </w:rPr>
        <w:t xml:space="preserve">ChordGen.get_chord</w:t>
      </w:r>
      <w:r>
        <w:t xml:space="preserve"> </w:t>
      </w:r>
      <w:r>
        <w:t xml:space="preserve">to generate a musictree</w:t>
      </w:r>
      <w:r>
        <w:t xml:space="preserve"> </w:t>
      </w:r>
      <w:r>
        <w:rPr>
          <w:rStyle w:val="VerbatimChar"/>
        </w:rPr>
        <w:t xml:space="preserve">Chord</w:t>
      </w:r>
      <w:r>
        <w:t xml:space="preserve"> </w:t>
      </w:r>
      <w:r>
        <w:t xml:space="preserve">for each note or rest</w:t>
      </w:r>
      <w:hyperlink r:id="rId42">
        <w:r>
          <w:rPr>
            <w:rStyle w:val="Hyperlink"/>
          </w:rPr>
          <w:t xml:space="preserve">[19]</w:t>
        </w:r>
      </w:hyperlink>
      <w:r>
        <w:t xml:space="preserve">. We will continue to use this, but now chords (or notes) will be created with precise durations as determined by the beat subdivisions. We may consider aligning chord changes or drone emphases with the Tala:</w:t>
      </w:r>
    </w:p>
    <w:p>
      <w:pPr>
        <w:pStyle w:val="Compact"/>
        <w:numPr>
          <w:ilvl w:val="0"/>
          <w:numId w:val="1004"/>
        </w:numPr>
      </w:pPr>
      <w:r>
        <w:t xml:space="preserve">For example, if an accompaniment or drone track is present, it might accentuate Sam (e.g., a stronger pluck on Sam if using a strummed instrument).</w:t>
      </w:r>
    </w:p>
    <w:p>
      <w:pPr>
        <w:numPr>
          <w:ilvl w:val="0"/>
          <w:numId w:val="1004"/>
        </w:numPr>
      </w:pPr>
      <w:r>
        <w:t xml:space="preserve">If we ever include a tabla or rhythmic accompaniment track, it would directly use the Tala’s theka (pattern of drum bols)</w:t>
      </w:r>
      <w:hyperlink r:id="rId43">
        <w:r>
          <w:rPr>
            <w:rStyle w:val="Hyperlink"/>
          </w:rPr>
          <w:t xml:space="preserve">[20]</w:t>
        </w:r>
      </w:hyperlink>
      <w:r>
        <w:t xml:space="preserve"> </w:t>
      </w:r>
      <w:r>
        <w:t xml:space="preserve">– but implementing tabla audio is beyond our current scope. Still, the</w:t>
      </w:r>
      <w:r>
        <w:t xml:space="preserve"> </w:t>
      </w:r>
      <w:r>
        <w:rPr>
          <w:b/>
          <w:bCs/>
        </w:rPr>
        <w:t xml:space="preserve">structure is there to add a tabla part</w:t>
      </w:r>
      <w:r>
        <w:t xml:space="preserve">: one could imagine generating a simple MIDI percussion pattern from the Tala class (since we know the basic theka pattern for each tala). As a placeholder, we might mark the beats in the lyrics or output (like adding a small symbol on Sam) for visualization or debugging.</w:t>
      </w:r>
    </w:p>
    <w:p>
      <w:pPr>
        <w:numPr>
          <w:ilvl w:val="0"/>
          <w:numId w:val="1004"/>
        </w:numPr>
      </w:pPr>
      <w:r>
        <w:rPr>
          <w:b/>
          <w:bCs/>
        </w:rPr>
        <w:t xml:space="preserve">Cycle transitions and ending:</w:t>
      </w:r>
      <w:r>
        <w:t xml:space="preserve"> </w:t>
      </w:r>
      <w:r>
        <w:t xml:space="preserve">We generate through the specified number of cycles. At the end of the last cycle, ensure the melody properly resolves on the final Sam (or just after it). If we want the piece to sound complete, the final note often lands on Sam of an "implicit next cycle" and is sustained. We can achieve this by ending generation one beat into the next cycle (Sam) with a long sustaining note (the tonic) and perhaps not generating beyond that. This way, the composition ends on a strong resolution at Sam, just as real performances often return to</w:t>
      </w:r>
      <w:r>
        <w:t xml:space="preserve"> </w:t>
      </w:r>
      <w:r>
        <w:rPr>
          <w:rStyle w:val="VerbatimChar"/>
        </w:rPr>
        <w:t xml:space="preserve">Sa</w:t>
      </w:r>
      <w:r>
        <w:t xml:space="preserve"> </w:t>
      </w:r>
      <w:r>
        <w:t xml:space="preserve">on the final beat.</w:t>
      </w:r>
    </w:p>
    <w:p>
      <w:pPr>
        <w:numPr>
          <w:ilvl w:val="0"/>
          <w:numId w:val="1004"/>
        </w:numPr>
      </w:pPr>
      <w:r>
        <w:t xml:space="preserve">Alternatively, we can end at the end of a cycle but ensure that the last note of the cycle is the tonic and perhaps extend its duration to fill the cycle and give a sense of closure.</w:t>
      </w:r>
    </w:p>
    <w:p>
      <w:pPr>
        <w:numPr>
          <w:ilvl w:val="0"/>
          <w:numId w:val="1004"/>
        </w:numPr>
      </w:pPr>
      <w:r>
        <w:rPr>
          <w:b/>
          <w:bCs/>
        </w:rPr>
        <w:t xml:space="preserve">Score assembly and output:</w:t>
      </w:r>
      <w:r>
        <w:t xml:space="preserve"> </w:t>
      </w:r>
      <w:r>
        <w:t xml:space="preserve">We then proceed as usual to build the musictree Score and Part with measures and chords, now enriched with time signature and structured measures. Each measure corresponds to a Tala cycle (or a subdivision thereof if we split it). We attach lyrics (Sargam syllables) to each note as before</w:t>
      </w:r>
      <w:hyperlink r:id="rId44">
        <w:r>
          <w:rPr>
            <w:rStyle w:val="Hyperlink"/>
          </w:rPr>
          <w:t xml:space="preserve">[21]</w:t>
        </w:r>
      </w:hyperlink>
      <w:r>
        <w:t xml:space="preserve">. The difference is that now the measure boundaries and note durations reflect the Tala. The MusicXML output will thus have a clear rhythmic structure. For example, if Teentaal was used, the MusicXML might show a 16/4 time signature and each measure containing 16 quarter beats of music. The first note of each measure is effectively the Sam and could be marked or at least visually identifiable. This makes the output more interpretable and closer to traditional notation (though Hindustani music doesn’t use Western staff notation traditionally, having the cycle structure in notation is very helpful for the user’s understanding).</w:t>
      </w:r>
    </w:p>
    <w:p>
      <w:pPr>
        <w:pStyle w:val="FirstParagraph"/>
      </w:pPr>
      <w:r>
        <w:rPr>
          <w:b/>
          <w:bCs/>
        </w:rPr>
        <w:t xml:space="preserve">Algorithm Example (Teentaal):</w:t>
      </w:r>
      <w:r>
        <w:t xml:space="preserve"> </w:t>
      </w:r>
      <w:r>
        <w:t xml:space="preserve">Suppose we generate a short piece in Raag Yaman with Tala = Teentaal (16 beats). We choose 2 cycles (each 16 beats) for demonstration. A possible generated sequence might be described in terms of beats:</w:t>
      </w:r>
    </w:p>
    <w:p>
      <w:pPr>
        <w:pStyle w:val="Compact"/>
        <w:numPr>
          <w:ilvl w:val="0"/>
          <w:numId w:val="1008"/>
        </w:numPr>
      </w:pPr>
      <w:r>
        <w:t xml:space="preserve">Cycle 1 (Beats 1–16):</w:t>
      </w:r>
    </w:p>
    <w:p>
      <w:pPr>
        <w:pStyle w:val="Compact"/>
        <w:numPr>
          <w:ilvl w:val="0"/>
          <w:numId w:val="1008"/>
        </w:numPr>
      </w:pPr>
      <w:r>
        <w:rPr>
          <w:b/>
          <w:bCs/>
        </w:rPr>
        <w:t xml:space="preserve">Beat 1 (Sam)</w:t>
      </w:r>
      <w:r>
        <w:t xml:space="preserve">: Note</w:t>
      </w:r>
      <w:r>
        <w:t xml:space="preserve"> </w:t>
      </w:r>
      <w:r>
        <w:rPr>
          <w:rStyle w:val="VerbatimChar"/>
        </w:rPr>
        <w:t xml:space="preserve">Sa</w:t>
      </w:r>
      <w:r>
        <w:t xml:space="preserve"> </w:t>
      </w:r>
      <w:r>
        <w:t xml:space="preserve">(middle octave) as a quarter note (accented start)</w:t>
      </w:r>
      <w:hyperlink r:id="rId40">
        <w:r>
          <w:rPr>
            <w:rStyle w:val="Hyperlink"/>
          </w:rPr>
          <w:t xml:space="preserve">[17]</w:t>
        </w:r>
      </w:hyperlink>
      <w:r>
        <w:t xml:space="preserve">.</w:t>
      </w:r>
    </w:p>
    <w:p>
      <w:pPr>
        <w:pStyle w:val="Compact"/>
        <w:numPr>
          <w:ilvl w:val="0"/>
          <w:numId w:val="1008"/>
        </w:numPr>
      </w:pPr>
      <w:r>
        <w:t xml:space="preserve">Beat 2: Two notes</w:t>
      </w:r>
      <w:r>
        <w:t xml:space="preserve"> </w:t>
      </w:r>
      <w:r>
        <w:rPr>
          <w:rStyle w:val="VerbatimChar"/>
        </w:rPr>
        <w:t xml:space="preserve">Ga–Ma</w:t>
      </w:r>
      <w:r>
        <w:t xml:space="preserve"> </w:t>
      </w:r>
      <w:r>
        <w:t xml:space="preserve">as eighth notes (filling the beat).</w:t>
      </w:r>
    </w:p>
    <w:p>
      <w:pPr>
        <w:pStyle w:val="Compact"/>
        <w:numPr>
          <w:ilvl w:val="0"/>
          <w:numId w:val="1008"/>
        </w:numPr>
      </w:pPr>
      <w:r>
        <w:t xml:space="preserve">Beat 3: One note</w:t>
      </w:r>
      <w:r>
        <w:t xml:space="preserve"> </w:t>
      </w:r>
      <w:r>
        <w:rPr>
          <w:rStyle w:val="VerbatimChar"/>
        </w:rPr>
        <w:t xml:space="preserve">Pa</w:t>
      </w:r>
      <w:r>
        <w:t xml:space="preserve"> </w:t>
      </w:r>
      <w:r>
        <w:t xml:space="preserve">as quarter note.</w:t>
      </w:r>
    </w:p>
    <w:p>
      <w:pPr>
        <w:pStyle w:val="Compact"/>
        <w:numPr>
          <w:ilvl w:val="0"/>
          <w:numId w:val="1008"/>
        </w:numPr>
      </w:pPr>
      <w:r>
        <w:t xml:space="preserve">Beat 4: Two notes</w:t>
      </w:r>
      <w:r>
        <w:t xml:space="preserve"> </w:t>
      </w:r>
      <w:r>
        <w:rPr>
          <w:rStyle w:val="VerbatimChar"/>
        </w:rPr>
        <w:t xml:space="preserve">Dha–Ni</w:t>
      </w:r>
      <w:r>
        <w:t xml:space="preserve"> </w:t>
      </w:r>
      <w:r>
        <w:t xml:space="preserve">as eighth notes.</w:t>
      </w:r>
    </w:p>
    <w:p>
      <w:pPr>
        <w:pStyle w:val="Compact"/>
        <w:numPr>
          <w:ilvl w:val="0"/>
          <w:numId w:val="1008"/>
        </w:numPr>
      </w:pPr>
      <w:r>
        <w:rPr>
          <w:b/>
          <w:bCs/>
        </w:rPr>
        <w:t xml:space="preserve">Beat 5 (Tali)</w:t>
      </w:r>
      <w:r>
        <w:t xml:space="preserve">: One note</w:t>
      </w:r>
      <w:r>
        <w:t xml:space="preserve"> </w:t>
      </w:r>
      <w:r>
        <w:rPr>
          <w:rStyle w:val="VerbatimChar"/>
        </w:rPr>
        <w:t xml:space="preserve">Sa'</w:t>
      </w:r>
      <w:r>
        <w:t xml:space="preserve"> </w:t>
      </w:r>
      <w:r>
        <w:t xml:space="preserve">(upper Sa) as quarter note (this is a clap beat, emphasize with a noticeable note).</w:t>
      </w:r>
    </w:p>
    <w:p>
      <w:pPr>
        <w:pStyle w:val="Compact"/>
        <w:numPr>
          <w:ilvl w:val="0"/>
          <w:numId w:val="1008"/>
        </w:numPr>
      </w:pPr>
      <w:r>
        <w:t xml:space="preserve">Beat 6: Two notes</w:t>
      </w:r>
      <w:r>
        <w:t xml:space="preserve"> </w:t>
      </w:r>
      <w:r>
        <w:rPr>
          <w:rStyle w:val="VerbatimChar"/>
        </w:rPr>
        <w:t xml:space="preserve">Ni–Dha</w:t>
      </w:r>
      <w:r>
        <w:t xml:space="preserve"> </w:t>
      </w:r>
      <w:r>
        <w:t xml:space="preserve">(eighth notes).</w:t>
      </w:r>
    </w:p>
    <w:p>
      <w:pPr>
        <w:pStyle w:val="Compact"/>
        <w:numPr>
          <w:ilvl w:val="0"/>
          <w:numId w:val="1008"/>
        </w:numPr>
      </w:pPr>
      <w:r>
        <w:t xml:space="preserve">Beat 7: Two notes</w:t>
      </w:r>
      <w:r>
        <w:t xml:space="preserve"> </w:t>
      </w:r>
      <w:r>
        <w:rPr>
          <w:rStyle w:val="VerbatimChar"/>
        </w:rPr>
        <w:t xml:space="preserve">Pa–Ma</w:t>
      </w:r>
      <w:r>
        <w:t xml:space="preserve"> </w:t>
      </w:r>
      <w:r>
        <w:t xml:space="preserve">(eighth notes).</w:t>
      </w:r>
    </w:p>
    <w:p>
      <w:pPr>
        <w:pStyle w:val="Compact"/>
        <w:numPr>
          <w:ilvl w:val="0"/>
          <w:numId w:val="1008"/>
        </w:numPr>
      </w:pPr>
      <w:r>
        <w:rPr>
          <w:b/>
          <w:bCs/>
        </w:rPr>
        <w:t xml:space="preserve">Beat 8: One note</w:t>
      </w:r>
      <w:r>
        <w:rPr>
          <w:b/>
          <w:bCs/>
        </w:rPr>
        <w:t xml:space="preserve"> </w:t>
      </w:r>
      <w:r>
        <w:rPr>
          <w:rStyle w:val="VerbatimChar"/>
          <w:b/>
          <w:bCs/>
        </w:rPr>
        <w:t xml:space="preserve">Ga</w:t>
      </w:r>
      <w:r>
        <w:t xml:space="preserve"> </w:t>
      </w:r>
      <w:r>
        <w:t xml:space="preserve">as quarter (here ends vibhag 2; beat 8 is actually the last of the second section 4+3+? Actually, in Teentaal structure 4+4+4+4, beat 8 is end of second vibhag which started at 5).</w:t>
      </w:r>
    </w:p>
    <w:p>
      <w:pPr>
        <w:pStyle w:val="Compact"/>
        <w:numPr>
          <w:ilvl w:val="0"/>
          <w:numId w:val="1008"/>
        </w:numPr>
      </w:pPr>
      <w:r>
        <w:rPr>
          <w:b/>
          <w:bCs/>
        </w:rPr>
        <w:t xml:space="preserve">Beat 9 (Khali)</w:t>
      </w:r>
      <w:r>
        <w:t xml:space="preserve">:</w:t>
      </w:r>
      <w:r>
        <w:t xml:space="preserve"> </w:t>
      </w:r>
      <w:r>
        <w:rPr>
          <w:i/>
          <w:iCs/>
        </w:rPr>
        <w:t xml:space="preserve">Rest</w:t>
      </w:r>
      <w:r>
        <w:t xml:space="preserve"> </w:t>
      </w:r>
      <w:r>
        <w:t xml:space="preserve">for a quarter beat (Khali – providing a brief silence or maybe a soft</w:t>
      </w:r>
      <w:r>
        <w:t xml:space="preserve"> </w:t>
      </w:r>
      <w:r>
        <w:rPr>
          <w:rStyle w:val="VerbatimChar"/>
        </w:rPr>
        <w:t xml:space="preserve">Sa</w:t>
      </w:r>
      <w:r>
        <w:t xml:space="preserve"> </w:t>
      </w:r>
      <w:r>
        <w:t xml:space="preserve">to keep time)</w:t>
      </w:r>
      <w:hyperlink r:id="rId27">
        <w:r>
          <w:rPr>
            <w:rStyle w:val="Hyperlink"/>
          </w:rPr>
          <w:t xml:space="preserve">[6]</w:t>
        </w:r>
      </w:hyperlink>
      <w:r>
        <w:t xml:space="preserve">.</w:t>
      </w:r>
    </w:p>
    <w:p>
      <w:pPr>
        <w:pStyle w:val="Compact"/>
        <w:numPr>
          <w:ilvl w:val="0"/>
          <w:numId w:val="1008"/>
        </w:numPr>
      </w:pPr>
      <w:r>
        <w:t xml:space="preserve">Beat 10: Two notes</w:t>
      </w:r>
      <w:r>
        <w:t xml:space="preserve"> </w:t>
      </w:r>
      <w:r>
        <w:rPr>
          <w:rStyle w:val="VerbatimChar"/>
        </w:rPr>
        <w:t xml:space="preserve">Ga–Re</w:t>
      </w:r>
      <w:r>
        <w:t xml:space="preserve"> </w:t>
      </w:r>
      <w:r>
        <w:t xml:space="preserve">(eighth notes).</w:t>
      </w:r>
    </w:p>
    <w:p>
      <w:pPr>
        <w:pStyle w:val="Compact"/>
        <w:numPr>
          <w:ilvl w:val="0"/>
          <w:numId w:val="1008"/>
        </w:numPr>
      </w:pPr>
      <w:r>
        <w:t xml:space="preserve">Beat 11: One note</w:t>
      </w:r>
      <w:r>
        <w:t xml:space="preserve"> </w:t>
      </w:r>
      <w:r>
        <w:rPr>
          <w:rStyle w:val="VerbatimChar"/>
        </w:rPr>
        <w:t xml:space="preserve">Sa</w:t>
      </w:r>
      <w:r>
        <w:t xml:space="preserve"> </w:t>
      </w:r>
      <w:r>
        <w:t xml:space="preserve">as quarter.</w:t>
      </w:r>
    </w:p>
    <w:p>
      <w:pPr>
        <w:pStyle w:val="Compact"/>
        <w:numPr>
          <w:ilvl w:val="0"/>
          <w:numId w:val="1008"/>
        </w:numPr>
      </w:pPr>
      <w:r>
        <w:t xml:space="preserve">Beat 12: Two notes</w:t>
      </w:r>
      <w:r>
        <w:t xml:space="preserve"> </w:t>
      </w:r>
      <w:r>
        <w:rPr>
          <w:rStyle w:val="VerbatimChar"/>
        </w:rPr>
        <w:t xml:space="preserve">Re–Ga</w:t>
      </w:r>
      <w:r>
        <w:t xml:space="preserve"> </w:t>
      </w:r>
      <w:r>
        <w:t xml:space="preserve">(eighth notes).</w:t>
      </w:r>
    </w:p>
    <w:p>
      <w:pPr>
        <w:pStyle w:val="Compact"/>
        <w:numPr>
          <w:ilvl w:val="0"/>
          <w:numId w:val="1008"/>
        </w:numPr>
      </w:pPr>
      <w:r>
        <w:rPr>
          <w:b/>
          <w:bCs/>
        </w:rPr>
        <w:t xml:space="preserve">Beat 13 (Tali):</w:t>
      </w:r>
      <w:r>
        <w:t xml:space="preserve"> </w:t>
      </w:r>
      <w:r>
        <w:t xml:space="preserve">One note</w:t>
      </w:r>
      <w:r>
        <w:t xml:space="preserve"> </w:t>
      </w:r>
      <w:r>
        <w:rPr>
          <w:rStyle w:val="VerbatimChar"/>
        </w:rPr>
        <w:t xml:space="preserve">Ma</w:t>
      </w:r>
      <w:r>
        <w:t xml:space="preserve"> </w:t>
      </w:r>
      <w:r>
        <w:t xml:space="preserve">as quarter (accented, start of final vibhag).</w:t>
      </w:r>
    </w:p>
    <w:p>
      <w:pPr>
        <w:pStyle w:val="Compact"/>
        <w:numPr>
          <w:ilvl w:val="0"/>
          <w:numId w:val="1008"/>
        </w:numPr>
      </w:pPr>
      <w:r>
        <w:t xml:space="preserve">Beat 14: Two notes</w:t>
      </w:r>
      <w:r>
        <w:t xml:space="preserve"> </w:t>
      </w:r>
      <w:r>
        <w:rPr>
          <w:rStyle w:val="VerbatimChar"/>
        </w:rPr>
        <w:t xml:space="preserve">Pa–Dha</w:t>
      </w:r>
      <w:r>
        <w:t xml:space="preserve"> </w:t>
      </w:r>
      <w:r>
        <w:t xml:space="preserve">(eighth notes).</w:t>
      </w:r>
    </w:p>
    <w:p>
      <w:pPr>
        <w:pStyle w:val="Compact"/>
        <w:numPr>
          <w:ilvl w:val="0"/>
          <w:numId w:val="1008"/>
        </w:numPr>
      </w:pPr>
      <w:r>
        <w:t xml:space="preserve">Beat 15: Two notes</w:t>
      </w:r>
      <w:r>
        <w:t xml:space="preserve"> </w:t>
      </w:r>
      <w:r>
        <w:rPr>
          <w:rStyle w:val="VerbatimChar"/>
        </w:rPr>
        <w:t xml:space="preserve">Ni–Sa'</w:t>
      </w:r>
      <w:r>
        <w:t xml:space="preserve"> </w:t>
      </w:r>
      <w:r>
        <w:t xml:space="preserve">(eighth notes).</w:t>
      </w:r>
    </w:p>
    <w:p>
      <w:pPr>
        <w:numPr>
          <w:ilvl w:val="0"/>
          <w:numId w:val="1008"/>
        </w:numPr>
      </w:pPr>
      <w:r>
        <w:t xml:space="preserve">Beat 16: One note</w:t>
      </w:r>
      <w:r>
        <w:t xml:space="preserve"> </w:t>
      </w:r>
      <w:r>
        <w:rPr>
          <w:rStyle w:val="VerbatimChar"/>
        </w:rPr>
        <w:t xml:space="preserve">Sa'</w:t>
      </w:r>
      <w:r>
        <w:t xml:space="preserve"> </w:t>
      </w:r>
      <w:r>
        <w:t xml:space="preserve">as quarter, perhaps a longer note that leads into resolution (maybe tie it over). The melody might descend here to cue resolution.</w:t>
      </w:r>
    </w:p>
    <w:p>
      <w:pPr>
        <w:numPr>
          <w:ilvl w:val="0"/>
          <w:numId w:val="1008"/>
        </w:numPr>
      </w:pPr>
      <w:r>
        <w:t xml:space="preserve">Cycle 2 (Beats 1–16, next measure):</w:t>
      </w:r>
    </w:p>
    <w:p>
      <w:pPr>
        <w:pStyle w:val="Compact"/>
        <w:numPr>
          <w:ilvl w:val="0"/>
          <w:numId w:val="1008"/>
        </w:numPr>
      </w:pPr>
      <w:r>
        <w:rPr>
          <w:b/>
          <w:bCs/>
        </w:rPr>
        <w:t xml:space="preserve">Beat 1 (Sam again):</w:t>
      </w:r>
      <w:r>
        <w:t xml:space="preserve"> </w:t>
      </w:r>
      <w:r>
        <w:t xml:space="preserve">Note</w:t>
      </w:r>
      <w:r>
        <w:t xml:space="preserve"> </w:t>
      </w:r>
      <w:r>
        <w:rPr>
          <w:rStyle w:val="VerbatimChar"/>
        </w:rPr>
        <w:t xml:space="preserve">Sa</w:t>
      </w:r>
      <w:r>
        <w:t xml:space="preserve"> </w:t>
      </w:r>
      <w:r>
        <w:t xml:space="preserve">(middle octave) as a</w:t>
      </w:r>
      <w:r>
        <w:t xml:space="preserve"> </w:t>
      </w:r>
      <w:r>
        <w:rPr>
          <w:b/>
          <w:bCs/>
        </w:rPr>
        <w:t xml:space="preserve">half note</w:t>
      </w:r>
      <w:r>
        <w:t xml:space="preserve"> </w:t>
      </w:r>
      <w:r>
        <w:t xml:space="preserve">(since we ended previous cycle on high Sa, now we resolve to middle Sa on the new Sam and let it ring for 2 beats) to strongly mark the start of cycle 2.</w:t>
      </w:r>
    </w:p>
    <w:p>
      <w:pPr>
        <w:pStyle w:val="Compact"/>
        <w:numPr>
          <w:ilvl w:val="0"/>
          <w:numId w:val="1008"/>
        </w:numPr>
      </w:pPr>
      <w:r>
        <w:t xml:space="preserve">Beat 2: (this would continue with new notes... and so on for the second cycle similarly).</w:t>
      </w:r>
    </w:p>
    <w:p>
      <w:pPr>
        <w:pStyle w:val="FirstParagraph"/>
      </w:pPr>
      <w:r>
        <w:t xml:space="preserve">This example shows how every beat is accounted for and the pattern of strong and weak beats is respected. Sam at beat 1 of each cycle got a prominent</w:t>
      </w:r>
      <w:r>
        <w:t xml:space="preserve"> </w:t>
      </w:r>
      <w:r>
        <w:rPr>
          <w:rStyle w:val="VerbatimChar"/>
        </w:rPr>
        <w:t xml:space="preserve">Sa</w:t>
      </w:r>
      <w:r>
        <w:t xml:space="preserve">. Khali at beat 9 was a rest. Other clapped beats (5, 13) had notes but not overly busy ones. The random walk for melody was still at play (picking Ga, Ma, Pa etc. following Yaman’s scale rules), but always within the container of the rhythmic cycle.</w:t>
      </w:r>
    </w:p>
    <w:p>
      <w:pPr>
        <w:pStyle w:val="BodyText"/>
      </w:pPr>
      <w:r>
        <w:t xml:space="preserve">By enforcing the melody to</w:t>
      </w:r>
      <w:r>
        <w:t xml:space="preserve"> </w:t>
      </w:r>
      <w:r>
        <w:rPr>
          <w:b/>
          <w:bCs/>
        </w:rPr>
        <w:t xml:space="preserve">sit inside a cyclical rhythmic template</w:t>
      </w:r>
      <w:r>
        <w:t xml:space="preserve">, we achieve a piece that not only uses the correct notes of the raag but also</w:t>
      </w:r>
      <w:r>
        <w:t xml:space="preserve"> </w:t>
      </w:r>
      <w:r>
        <w:rPr>
          <w:b/>
          <w:bCs/>
        </w:rPr>
        <w:t xml:space="preserve">flows in a cyclic manner</w:t>
      </w:r>
      <w:r>
        <w:t xml:space="preserve"> </w:t>
      </w:r>
      <w:r>
        <w:t xml:space="preserve">that listeners of Indian music would find familiar and satisfying. The presence of the cycle allows for musical events like</w:t>
      </w:r>
      <w:r>
        <w:t xml:space="preserve"> </w:t>
      </w:r>
      <w:r>
        <w:rPr>
          <w:b/>
          <w:bCs/>
        </w:rPr>
        <w:t xml:space="preserve">Tihai</w:t>
      </w:r>
      <w:r>
        <w:t xml:space="preserve"> </w:t>
      </w:r>
      <w:r>
        <w:t xml:space="preserve">(a thrice-repeated phrase that lands on Sam) to be implemented later, and it generally encourages phrases that fit in the cycle length rather than arbitrary stop/start.</w:t>
      </w:r>
    </w:p>
    <w:bookmarkEnd w:id="45"/>
    <w:bookmarkStart w:id="49" w:name="additional-raag-data-collection"/>
    <w:p>
      <w:pPr>
        <w:pStyle w:val="Heading2"/>
      </w:pPr>
      <w:r>
        <w:t xml:space="preserve">Additional Raag Data Collection</w:t>
      </w:r>
    </w:p>
    <w:p>
      <w:pPr>
        <w:pStyle w:val="FirstParagraph"/>
      </w:pPr>
      <w:r>
        <w:t xml:space="preserve">To effectively set up the Raag–Taal preferences and tempo defaults, we will gather additional information for each Raag in the system:</w:t>
      </w:r>
    </w:p>
    <w:p>
      <w:pPr>
        <w:pStyle w:val="Compact"/>
        <w:numPr>
          <w:ilvl w:val="0"/>
          <w:numId w:val="1009"/>
        </w:numPr>
      </w:pPr>
      <w:r>
        <w:rPr>
          <w:b/>
          <w:bCs/>
        </w:rPr>
        <w:t xml:space="preserve">Preferred Tala(s) for each Raag:</w:t>
      </w:r>
      <w:r>
        <w:t xml:space="preserve"> </w:t>
      </w:r>
      <w:r>
        <w:t xml:space="preserve">Using musicological sources and repertoire knowledge, list common tala choices for each raag. Many traditional bandishes (compositions) are associated with particular talas:</w:t>
      </w:r>
    </w:p>
    <w:p>
      <w:pPr>
        <w:pStyle w:val="Compact"/>
        <w:numPr>
          <w:ilvl w:val="0"/>
          <w:numId w:val="1009"/>
        </w:numPr>
      </w:pPr>
      <w:r>
        <w:t xml:space="preserve">E.g.</w:t>
      </w:r>
      <w:r>
        <w:t xml:space="preserve"> </w:t>
      </w:r>
      <w:r>
        <w:rPr>
          <w:i/>
          <w:iCs/>
        </w:rPr>
        <w:t xml:space="preserve">Raag Bhairav</w:t>
      </w:r>
      <w:r>
        <w:t xml:space="preserve"> </w:t>
      </w:r>
      <w:r>
        <w:t xml:space="preserve">often has vilambit compositions in</w:t>
      </w:r>
      <w:r>
        <w:t xml:space="preserve"> </w:t>
      </w:r>
      <w:r>
        <w:rPr>
          <w:b/>
          <w:bCs/>
        </w:rPr>
        <w:t xml:space="preserve">Vilambit Teentaal</w:t>
      </w:r>
      <w:r>
        <w:t xml:space="preserve"> </w:t>
      </w:r>
      <w:r>
        <w:t xml:space="preserve">or</w:t>
      </w:r>
      <w:r>
        <w:t xml:space="preserve"> </w:t>
      </w:r>
      <w:r>
        <w:rPr>
          <w:b/>
          <w:bCs/>
        </w:rPr>
        <w:t xml:space="preserve">Jhaptal</w:t>
      </w:r>
      <w:r>
        <w:t xml:space="preserve">, and drut in Teentaal.</w:t>
      </w:r>
    </w:p>
    <w:p>
      <w:pPr>
        <w:pStyle w:val="Compact"/>
        <w:numPr>
          <w:ilvl w:val="0"/>
          <w:numId w:val="1009"/>
        </w:numPr>
      </w:pPr>
      <w:r>
        <w:rPr>
          <w:i/>
          <w:iCs/>
        </w:rPr>
        <w:t xml:space="preserve">Raag Yaman</w:t>
      </w:r>
      <w:r>
        <w:t xml:space="preserve"> </w:t>
      </w:r>
      <w:r>
        <w:t xml:space="preserve">typically: Vilambit in</w:t>
      </w:r>
      <w:r>
        <w:t xml:space="preserve"> </w:t>
      </w:r>
      <w:r>
        <w:rPr>
          <w:b/>
          <w:bCs/>
        </w:rPr>
        <w:t xml:space="preserve">Ektaal</w:t>
      </w:r>
      <w:r>
        <w:t xml:space="preserve"> </w:t>
      </w:r>
      <w:r>
        <w:t xml:space="preserve">(12 beats) or slow Teentaal (sometimes a 14-beat vilambit called Jhumra is used), and drut in</w:t>
      </w:r>
      <w:r>
        <w:t xml:space="preserve"> </w:t>
      </w:r>
      <w:r>
        <w:rPr>
          <w:b/>
          <w:bCs/>
        </w:rPr>
        <w:t xml:space="preserve">Teentaal</w:t>
      </w:r>
      <w:r>
        <w:t xml:space="preserve"> </w:t>
      </w:r>
      <w:r>
        <w:t xml:space="preserve">(16 beats)</w:t>
      </w:r>
      <w:hyperlink r:id="rId32">
        <w:r>
          <w:rPr>
            <w:rStyle w:val="Hyperlink"/>
          </w:rPr>
          <w:t xml:space="preserve">[10]</w:t>
        </w:r>
      </w:hyperlink>
      <w:r>
        <w:t xml:space="preserve">.</w:t>
      </w:r>
    </w:p>
    <w:p>
      <w:pPr>
        <w:pStyle w:val="Compact"/>
        <w:numPr>
          <w:ilvl w:val="0"/>
          <w:numId w:val="1009"/>
        </w:numPr>
      </w:pPr>
      <w:r>
        <w:rPr>
          <w:i/>
          <w:iCs/>
        </w:rPr>
        <w:t xml:space="preserve">Raag Durga</w:t>
      </w:r>
      <w:r>
        <w:t xml:space="preserve"> </w:t>
      </w:r>
      <w:r>
        <w:t xml:space="preserve">(a light raag) often has compositions in medium tempo</w:t>
      </w:r>
      <w:r>
        <w:t xml:space="preserve"> </w:t>
      </w:r>
      <w:r>
        <w:rPr>
          <w:b/>
          <w:bCs/>
        </w:rPr>
        <w:t xml:space="preserve">Keherwa</w:t>
      </w:r>
      <w:r>
        <w:t xml:space="preserve"> </w:t>
      </w:r>
      <w:r>
        <w:t xml:space="preserve">(8 beats) or fast</w:t>
      </w:r>
      <w:r>
        <w:t xml:space="preserve"> </w:t>
      </w:r>
      <w:r>
        <w:rPr>
          <w:b/>
          <w:bCs/>
        </w:rPr>
        <w:t xml:space="preserve">Teentaal</w:t>
      </w:r>
      <w:hyperlink r:id="rId46">
        <w:r>
          <w:rPr>
            <w:rStyle w:val="Hyperlink"/>
          </w:rPr>
          <w:t xml:space="preserve">[22]</w:t>
        </w:r>
      </w:hyperlink>
      <w:r>
        <w:t xml:space="preserve">.</w:t>
      </w:r>
    </w:p>
    <w:p>
      <w:pPr>
        <w:pStyle w:val="Compact"/>
        <w:numPr>
          <w:ilvl w:val="0"/>
          <w:numId w:val="1009"/>
        </w:numPr>
      </w:pPr>
      <w:r>
        <w:rPr>
          <w:i/>
          <w:iCs/>
        </w:rPr>
        <w:t xml:space="preserve">Raag Bhupali</w:t>
      </w:r>
      <w:r>
        <w:t xml:space="preserve"> </w:t>
      </w:r>
      <w:r>
        <w:t xml:space="preserve">might use</w:t>
      </w:r>
      <w:r>
        <w:t xml:space="preserve"> </w:t>
      </w:r>
      <w:r>
        <w:rPr>
          <w:b/>
          <w:bCs/>
        </w:rPr>
        <w:t xml:space="preserve">Teentaal</w:t>
      </w:r>
      <w:r>
        <w:t xml:space="preserve"> </w:t>
      </w:r>
      <w:r>
        <w:t xml:space="preserve">or</w:t>
      </w:r>
      <w:r>
        <w:t xml:space="preserve"> </w:t>
      </w:r>
      <w:r>
        <w:rPr>
          <w:b/>
          <w:bCs/>
        </w:rPr>
        <w:t xml:space="preserve">Roopak</w:t>
      </w:r>
      <w:r>
        <w:t xml:space="preserve"> </w:t>
      </w:r>
      <w:r>
        <w:t xml:space="preserve">(7 beats) for compositions.</w:t>
      </w:r>
    </w:p>
    <w:p>
      <w:pPr>
        <w:pStyle w:val="Compact"/>
        <w:numPr>
          <w:ilvl w:val="0"/>
          <w:numId w:val="1009"/>
        </w:numPr>
      </w:pPr>
      <w:r>
        <w:t xml:space="preserve">If a raag is commonly used in lighter forms (Thumri, etc.),</w:t>
      </w:r>
      <w:r>
        <w:t xml:space="preserve"> </w:t>
      </w:r>
      <w:r>
        <w:rPr>
          <w:b/>
          <w:bCs/>
        </w:rPr>
        <w:t xml:space="preserve">Dadra</w:t>
      </w:r>
      <w:r>
        <w:t xml:space="preserve"> </w:t>
      </w:r>
      <w:r>
        <w:t xml:space="preserve">(6 beats) could be a default (e.g. Raag Khamaj Thumris in Dadra).</w:t>
      </w:r>
    </w:p>
    <w:p>
      <w:pPr>
        <w:pStyle w:val="Compact"/>
        <w:numPr>
          <w:ilvl w:val="0"/>
          <w:numId w:val="1009"/>
        </w:numPr>
      </w:pPr>
      <w:r>
        <w:t xml:space="preserve">We will document at least one recommended tala per raag in our system. This information can be sourced from texts on Hindustani music or by examining known compositions for those raags. For instance, authoritative sites or books often mention the tala of a given bandish. Even performance recordings (as seen on YouTube/Spotify) label the tala and tempo</w:t>
      </w:r>
      <w:hyperlink r:id="rId47">
        <w:r>
          <w:rPr>
            <w:rStyle w:val="Hyperlink"/>
          </w:rPr>
          <w:t xml:space="preserve">[23]</w:t>
        </w:r>
      </w:hyperlink>
      <w:r>
        <w:t xml:space="preserve"> </w:t>
      </w:r>
      <w:r>
        <w:t xml:space="preserve">– we can use those as references to pick typical talas.</w:t>
      </w:r>
    </w:p>
    <w:p>
      <w:pPr>
        <w:pStyle w:val="Compact"/>
        <w:numPr>
          <w:ilvl w:val="0"/>
          <w:numId w:val="1009"/>
        </w:numPr>
      </w:pPr>
      <w:r>
        <w:rPr>
          <w:b/>
          <w:bCs/>
        </w:rPr>
        <w:t xml:space="preserve">Tempo (Laya) ranges:</w:t>
      </w:r>
      <w:r>
        <w:t xml:space="preserve"> </w:t>
      </w:r>
      <w:r>
        <w:t xml:space="preserve">For each raag and its associated tala, note the typical tempo range:</w:t>
      </w:r>
    </w:p>
    <w:p>
      <w:pPr>
        <w:pStyle w:val="Compact"/>
        <w:numPr>
          <w:ilvl w:val="0"/>
          <w:numId w:val="1009"/>
        </w:numPr>
      </w:pPr>
      <w:r>
        <w:t xml:space="preserve">Vilambit (slow) compositions may range ~40-60 BPM (if counting the beat as the whole note of the cycle, sometimes artists count subdivisions differently).</w:t>
      </w:r>
    </w:p>
    <w:p>
      <w:pPr>
        <w:pStyle w:val="Compact"/>
        <w:numPr>
          <w:ilvl w:val="0"/>
          <w:numId w:val="1009"/>
        </w:numPr>
      </w:pPr>
      <w:r>
        <w:t xml:space="preserve">Drut (fast) compositions often range ~120-200 BPM.</w:t>
      </w:r>
    </w:p>
    <w:p>
      <w:pPr>
        <w:pStyle w:val="Compact"/>
        <w:numPr>
          <w:ilvl w:val="0"/>
          <w:numId w:val="1009"/>
        </w:numPr>
      </w:pPr>
      <w:r>
        <w:t xml:space="preserve">Medium (madhyalaya) around ~60-120 BPM.</w:t>
      </w:r>
    </w:p>
    <w:p>
      <w:pPr>
        <w:pStyle w:val="Compact"/>
        <w:numPr>
          <w:ilvl w:val="0"/>
          <w:numId w:val="1009"/>
        </w:numPr>
      </w:pPr>
      <w:r>
        <w:t xml:space="preserve">We will use these ranges to set sensible default BPM values. We might categorize raags or compositions rather than each raag individually, since tempo is more about the style of performance than the raag itself. But knowing, for example, that</w:t>
      </w:r>
      <w:r>
        <w:t xml:space="preserve"> </w:t>
      </w:r>
      <w:r>
        <w:rPr>
          <w:b/>
          <w:bCs/>
        </w:rPr>
        <w:t xml:space="preserve">Yaman is often performed in a slow Ektaal (vilambit)</w:t>
      </w:r>
      <w:hyperlink r:id="rId48">
        <w:r>
          <w:rPr>
            <w:rStyle w:val="Hyperlink"/>
          </w:rPr>
          <w:t xml:space="preserve">[24]</w:t>
        </w:r>
      </w:hyperlink>
      <w:r>
        <w:t xml:space="preserve"> </w:t>
      </w:r>
      <w:r>
        <w:t xml:space="preserve">means we might set a slow tempo if the user selects that option. On the other hand, our default generation might favor a mid/drut speed to keep the output lively unless otherwise specified.</w:t>
      </w:r>
    </w:p>
    <w:p>
      <w:pPr>
        <w:pStyle w:val="Compact"/>
        <w:numPr>
          <w:ilvl w:val="0"/>
          <w:numId w:val="1009"/>
        </w:numPr>
      </w:pPr>
      <w:r>
        <w:rPr>
          <w:b/>
          <w:bCs/>
        </w:rPr>
        <w:t xml:space="preserve">Phrases (Chalan/Pakad):</w:t>
      </w:r>
      <w:r>
        <w:t xml:space="preserve"> </w:t>
      </w:r>
      <w:r>
        <w:t xml:space="preserve">This goes slightly beyond Tala, but since we plan to integrate phrases later, we should start collecting them:</w:t>
      </w:r>
    </w:p>
    <w:p>
      <w:pPr>
        <w:pStyle w:val="Compact"/>
        <w:numPr>
          <w:ilvl w:val="0"/>
          <w:numId w:val="1009"/>
        </w:numPr>
      </w:pPr>
      <w:r>
        <w:t xml:space="preserve">Characteristic phrases for each raag (the Pakad) and a more extensive</w:t>
      </w:r>
      <w:r>
        <w:t xml:space="preserve"> </w:t>
      </w:r>
      <w:r>
        <w:rPr>
          <w:b/>
          <w:bCs/>
        </w:rPr>
        <w:t xml:space="preserve">Chalan</w:t>
      </w:r>
      <w:r>
        <w:t xml:space="preserve"> </w:t>
      </w:r>
      <w:r>
        <w:t xml:space="preserve">(typical movement) if available. These can be notated in Sargam and we should note how many beats each phrase might occupy at a reasonable tempo.</w:t>
      </w:r>
    </w:p>
    <w:p>
      <w:pPr>
        <w:pStyle w:val="Compact"/>
        <w:numPr>
          <w:ilvl w:val="0"/>
          <w:numId w:val="1009"/>
        </w:numPr>
      </w:pPr>
      <w:r>
        <w:t xml:space="preserve">For example, Raag Yaman’s pakad</w:t>
      </w:r>
      <w:r>
        <w:t xml:space="preserve"> </w:t>
      </w:r>
      <w:r>
        <w:rPr>
          <w:i/>
          <w:iCs/>
        </w:rPr>
        <w:t xml:space="preserve">"Ni~Re Ga Re Sa"</w:t>
      </w:r>
      <w:r>
        <w:t xml:space="preserve"> </w:t>
      </w:r>
      <w:r>
        <w:t xml:space="preserve">might take 2 beats in drut or longer in vilambit. We can store it abstractly as a sequence of scale degrees and later decide rhythmically how to fit it into Tala.</w:t>
      </w:r>
    </w:p>
    <w:p>
      <w:pPr>
        <w:pStyle w:val="Compact"/>
        <w:numPr>
          <w:ilvl w:val="0"/>
          <w:numId w:val="1009"/>
        </w:numPr>
      </w:pPr>
      <w:r>
        <w:t xml:space="preserve">While this is ancillary to Tala integration, having this data will allow us to test that our Tala integration can accommodate inserting these phrases properly in a cycle.</w:t>
      </w:r>
    </w:p>
    <w:p>
      <w:pPr>
        <w:pStyle w:val="Compact"/>
        <w:numPr>
          <w:ilvl w:val="0"/>
          <w:numId w:val="1009"/>
        </w:numPr>
      </w:pPr>
      <w:r>
        <w:rPr>
          <w:b/>
          <w:bCs/>
        </w:rPr>
        <w:t xml:space="preserve">Documentation updates:</w:t>
      </w:r>
      <w:r>
        <w:t xml:space="preserve"> </w:t>
      </w:r>
      <w:r>
        <w:t xml:space="preserve">We will update the project documentation to include the new Tala classes and the default tala/tempo per raag. Perhaps a table in the README or docs listing each raag with its scale and now also “Default Tala, Default Tempo” for clarity.</w:t>
      </w:r>
    </w:p>
    <w:p>
      <w:pPr>
        <w:pStyle w:val="FirstParagraph"/>
      </w:pPr>
      <w:r>
        <w:t xml:space="preserve">Collecting this info ensures our defaults are musically sensible. If a user just picks a raag and hits "Generate," they will get, for instance, a Raag Yaman piece in Teentaal at medium-fast tempo with the melody and rhythm aligned, which is a realistic scenario. It also educates the user implicitly (they see the Tala name and perhaps can recognize the rhythmic cycle).</w:t>
      </w:r>
    </w:p>
    <w:p>
      <w:pPr>
        <w:pStyle w:val="BodyText"/>
      </w:pPr>
      <w:r>
        <w:t xml:space="preserve">If during research some raag’s preferred tala isn’t obvious, we will choose Teentaal or Keherwa as a generic fallback since those are ubiquitous rhythms. The system-wide default of Keherwa is always our safety net to ensure rhythm is present even if specific info is missing.</w:t>
      </w:r>
    </w:p>
    <w:bookmarkEnd w:id="49"/>
    <w:bookmarkStart w:id="50" w:name="testing-strategy-for-tala-integration"/>
    <w:p>
      <w:pPr>
        <w:pStyle w:val="Heading2"/>
      </w:pPr>
      <w:r>
        <w:t xml:space="preserve">Testing Strategy for Tala Integration</w:t>
      </w:r>
    </w:p>
    <w:p>
      <w:pPr>
        <w:pStyle w:val="FirstParagraph"/>
      </w:pPr>
      <w:r>
        <w:t xml:space="preserve">Integrating a new rhythmic framework is a complex change. We will write thorough tests to verify that the Tala system works correctly and that we haven’t broken existing functionality. Below are key areas and examples of tests to be implemented:</w:t>
      </w:r>
    </w:p>
    <w:p>
      <w:pPr>
        <w:pStyle w:val="Compact"/>
        <w:numPr>
          <w:ilvl w:val="0"/>
          <w:numId w:val="1010"/>
        </w:numPr>
      </w:pPr>
      <w:r>
        <w:rPr>
          <w:b/>
          <w:bCs/>
        </w:rPr>
        <w:t xml:space="preserve">Taal Class Tests:</w:t>
      </w:r>
    </w:p>
    <w:p>
      <w:pPr>
        <w:pStyle w:val="Compact"/>
        <w:numPr>
          <w:ilvl w:val="0"/>
          <w:numId w:val="1010"/>
        </w:numPr>
      </w:pPr>
      <w:r>
        <w:rPr>
          <w:b/>
          <w:bCs/>
        </w:rPr>
        <w:t xml:space="preserve">Initialization and Properties:</w:t>
      </w:r>
      <w:r>
        <w:t xml:space="preserve"> </w:t>
      </w:r>
      <w:r>
        <w:t xml:space="preserve">For each Taal subclass, test that</w:t>
      </w:r>
      <w:r>
        <w:t xml:space="preserve"> </w:t>
      </w:r>
      <w:r>
        <w:rPr>
          <w:rStyle w:val="VerbatimChar"/>
        </w:rPr>
        <w:t xml:space="preserve">beats</w:t>
      </w:r>
      <w:r>
        <w:t xml:space="preserve">,</w:t>
      </w:r>
      <w:r>
        <w:t xml:space="preserve"> </w:t>
      </w:r>
      <w:r>
        <w:rPr>
          <w:rStyle w:val="VerbatimChar"/>
        </w:rPr>
        <w:t xml:space="preserve">vibhag_structure</w:t>
      </w:r>
      <w:r>
        <w:t xml:space="preserve">,</w:t>
      </w:r>
      <w:r>
        <w:t xml:space="preserve"> </w:t>
      </w:r>
      <w:r>
        <w:rPr>
          <w:rStyle w:val="VerbatimChar"/>
        </w:rPr>
        <w:t xml:space="preserve">tali_positions</w:t>
      </w:r>
      <w:r>
        <w:t xml:space="preserve">, and</w:t>
      </w:r>
      <w:r>
        <w:t xml:space="preserve"> </w:t>
      </w:r>
      <w:r>
        <w:rPr>
          <w:rStyle w:val="VerbatimChar"/>
        </w:rPr>
        <w:t xml:space="preserve">khali_positions</w:t>
      </w:r>
      <w:r>
        <w:t xml:space="preserve"> </w:t>
      </w:r>
      <w:r>
        <w:t xml:space="preserve">match known definitions. For example, instantiate</w:t>
      </w:r>
      <w:r>
        <w:t xml:space="preserve"> </w:t>
      </w:r>
      <w:r>
        <w:rPr>
          <w:rStyle w:val="VerbatimChar"/>
        </w:rPr>
        <w:t xml:space="preserve">Teentaal</w:t>
      </w:r>
      <w:r>
        <w:t xml:space="preserve"> </w:t>
      </w:r>
      <w:r>
        <w:t xml:space="preserve">and assert</w:t>
      </w:r>
      <w:r>
        <w:t xml:space="preserve"> </w:t>
      </w:r>
      <w:r>
        <w:rPr>
          <w:rStyle w:val="VerbatimChar"/>
        </w:rPr>
        <w:t xml:space="preserve">beats == 16</w:t>
      </w:r>
      <w:r>
        <w:t xml:space="preserve">,</w:t>
      </w:r>
      <w:r>
        <w:t xml:space="preserve"> </w:t>
      </w:r>
      <w:r>
        <w:rPr>
          <w:rStyle w:val="VerbatimChar"/>
        </w:rPr>
        <w:t xml:space="preserve">vibhag_structure == [4,4,4,4]</w:t>
      </w:r>
      <w:r>
        <w:t xml:space="preserve">,</w:t>
      </w:r>
      <w:r>
        <w:t xml:space="preserve"> </w:t>
      </w:r>
      <w:r>
        <w:rPr>
          <w:rStyle w:val="VerbatimChar"/>
        </w:rPr>
        <w:t xml:space="preserve">tali_positions == [1,5,13]</w:t>
      </w:r>
      <w:r>
        <w:t xml:space="preserve">,</w:t>
      </w:r>
      <w:r>
        <w:t xml:space="preserve"> </w:t>
      </w:r>
      <w:r>
        <w:rPr>
          <w:rStyle w:val="VerbatimChar"/>
        </w:rPr>
        <w:t xml:space="preserve">khali_positions == [9]</w:t>
      </w:r>
      <w:hyperlink r:id="rId27">
        <w:r>
          <w:rPr>
            <w:rStyle w:val="Hyperlink"/>
          </w:rPr>
          <w:t xml:space="preserve">[6]</w:t>
        </w:r>
      </w:hyperlink>
      <w:r>
        <w:t xml:space="preserve">. Do similar for other talas (Keherwa 8 beats, etc.), using authoritative data to check correctness.</w:t>
      </w:r>
    </w:p>
    <w:p>
      <w:pPr>
        <w:pStyle w:val="Compact"/>
        <w:numPr>
          <w:ilvl w:val="0"/>
          <w:numId w:val="1010"/>
        </w:numPr>
      </w:pPr>
      <w:r>
        <w:rPr>
          <w:b/>
          <w:bCs/>
        </w:rPr>
        <w:t xml:space="preserve">Accent identification:</w:t>
      </w:r>
      <w:r>
        <w:t xml:space="preserve"> </w:t>
      </w:r>
      <w:r>
        <w:t xml:space="preserve">Test methods like</w:t>
      </w:r>
      <w:r>
        <w:t xml:space="preserve"> </w:t>
      </w:r>
      <w:r>
        <w:rPr>
          <w:rStyle w:val="VerbatimChar"/>
        </w:rPr>
        <w:t xml:space="preserve">is_tali</w:t>
      </w:r>
      <w:r>
        <w:t xml:space="preserve"> </w:t>
      </w:r>
      <w:r>
        <w:t xml:space="preserve">and</w:t>
      </w:r>
      <w:r>
        <w:t xml:space="preserve"> </w:t>
      </w:r>
      <w:r>
        <w:rPr>
          <w:rStyle w:val="VerbatimChar"/>
        </w:rPr>
        <w:t xml:space="preserve">is_khali</w:t>
      </w:r>
      <w:r>
        <w:t xml:space="preserve">. For Teentaal instance, ensure</w:t>
      </w:r>
      <w:r>
        <w:t xml:space="preserve"> </w:t>
      </w:r>
      <w:r>
        <w:rPr>
          <w:rStyle w:val="VerbatimChar"/>
        </w:rPr>
        <w:t xml:space="preserve">is_tali(1), is_tali(5), is_tali(13)</w:t>
      </w:r>
      <w:r>
        <w:t xml:space="preserve"> </w:t>
      </w:r>
      <w:r>
        <w:t xml:space="preserve">return true (or proper indicator), and</w:t>
      </w:r>
      <w:r>
        <w:t xml:space="preserve"> </w:t>
      </w:r>
      <w:r>
        <w:rPr>
          <w:rStyle w:val="VerbatimChar"/>
        </w:rPr>
        <w:t xml:space="preserve">is_khali(9)</w:t>
      </w:r>
      <w:r>
        <w:t xml:space="preserve"> </w:t>
      </w:r>
      <w:r>
        <w:t xml:space="preserve">true, others false. Ensure edge cases (beat numbers outside range) are handled or raise errors appropriately.</w:t>
      </w:r>
    </w:p>
    <w:p>
      <w:pPr>
        <w:pStyle w:val="Compact"/>
        <w:numPr>
          <w:ilvl w:val="0"/>
          <w:numId w:val="1010"/>
        </w:numPr>
      </w:pPr>
      <w:r>
        <w:rPr>
          <w:b/>
          <w:bCs/>
        </w:rPr>
        <w:t xml:space="preserve">Cycle length calculation:</w:t>
      </w:r>
      <w:r>
        <w:t xml:space="preserve"> </w:t>
      </w:r>
      <w:r>
        <w:t xml:space="preserve">If there’s a method to get cycle duration in quarters, test that it equals the beats count (assuming quarter-note beat). E.g. Teentaal.get_cycle_length(qnote=1) == 16 quarter notes.</w:t>
      </w:r>
    </w:p>
    <w:p>
      <w:pPr>
        <w:numPr>
          <w:ilvl w:val="0"/>
          <w:numId w:val="1010"/>
        </w:numPr>
      </w:pPr>
      <w:r>
        <w:rPr>
          <w:b/>
          <w:bCs/>
        </w:rPr>
        <w:t xml:space="preserve">Inheritance and Extensibility:</w:t>
      </w:r>
      <w:r>
        <w:t xml:space="preserve"> </w:t>
      </w:r>
      <w:r>
        <w:t xml:space="preserve">Perhaps create a dummy subclass in tests (simulate adding a new tala) to ensure that the base class handles an unknown structure gracefully. For example, a test might define a quick subclass</w:t>
      </w:r>
      <w:r>
        <w:t xml:space="preserve"> </w:t>
      </w:r>
      <w:r>
        <w:rPr>
          <w:rStyle w:val="VerbatimChar"/>
        </w:rPr>
        <w:t xml:space="preserve">TestTaal = BaseTaal(name="Test", beats=5, vibhag_structure=[5], tali_positions=[1], khali_positions=[3])</w:t>
      </w:r>
      <w:r>
        <w:t xml:space="preserve"> </w:t>
      </w:r>
      <w:r>
        <w:t xml:space="preserve">and verify it behaves (5-beat cycle, etc.). This ensures future developers can add a 5-beat cycle if ever needed.</w:t>
      </w:r>
    </w:p>
    <w:p>
      <w:pPr>
        <w:numPr>
          <w:ilvl w:val="0"/>
          <w:numId w:val="1010"/>
        </w:numPr>
      </w:pPr>
      <w:r>
        <w:rPr>
          <w:b/>
          <w:bCs/>
        </w:rPr>
        <w:t xml:space="preserve">Raag and Taal Linking Tests:</w:t>
      </w:r>
    </w:p>
    <w:p>
      <w:pPr>
        <w:pStyle w:val="Compact"/>
        <w:numPr>
          <w:ilvl w:val="0"/>
          <w:numId w:val="1010"/>
        </w:numPr>
      </w:pPr>
      <w:r>
        <w:rPr>
          <w:b/>
          <w:bCs/>
        </w:rPr>
        <w:t xml:space="preserve">Default selection logic:</w:t>
      </w:r>
      <w:r>
        <w:t xml:space="preserve"> </w:t>
      </w:r>
      <w:r>
        <w:t xml:space="preserve">Simulate different scenarios:</w:t>
      </w:r>
    </w:p>
    <w:p>
      <w:pPr>
        <w:pStyle w:val="Compact"/>
        <w:numPr>
          <w:ilvl w:val="1"/>
          <w:numId w:val="1011"/>
        </w:numPr>
      </w:pPr>
      <w:r>
        <w:t xml:space="preserve">Case 1: User provides raag "Yaman" with no tala specified. The system should assign</w:t>
      </w:r>
      <w:r>
        <w:t xml:space="preserve"> </w:t>
      </w:r>
      <w:r>
        <w:rPr>
          <w:rStyle w:val="VerbatimChar"/>
        </w:rPr>
        <w:t xml:space="preserve">raag.preferred_taal</w:t>
      </w:r>
      <w:r>
        <w:t xml:space="preserve"> </w:t>
      </w:r>
      <w:r>
        <w:t xml:space="preserve">(say Teentaal). The test can call the generation function or selection logic to ensure</w:t>
      </w:r>
      <w:r>
        <w:t xml:space="preserve"> </w:t>
      </w:r>
      <w:r>
        <w:rPr>
          <w:rStyle w:val="VerbatimChar"/>
        </w:rPr>
        <w:t xml:space="preserve">selected_taal.name == "Teentaal"</w:t>
      </w:r>
      <w:r>
        <w:t xml:space="preserve"> </w:t>
      </w:r>
      <w:r>
        <w:t xml:space="preserve">(assuming Yaman.preferred_taal = Teentaal).</w:t>
      </w:r>
    </w:p>
    <w:p>
      <w:pPr>
        <w:pStyle w:val="Compact"/>
        <w:numPr>
          <w:ilvl w:val="1"/>
          <w:numId w:val="1011"/>
        </w:numPr>
      </w:pPr>
      <w:r>
        <w:t xml:space="preserve">Case 2: User provides raag "Yaman" and specifies Tala "Ektaal". Ensure that the system uses Ektaal, overriding the default Teentaal. Similarly, if tempo is specified by user vs default.</w:t>
      </w:r>
    </w:p>
    <w:p>
      <w:pPr>
        <w:pStyle w:val="Compact"/>
        <w:numPr>
          <w:ilvl w:val="1"/>
          <w:numId w:val="1011"/>
        </w:numPr>
      </w:pPr>
      <w:r>
        <w:t xml:space="preserve">Case 3: Raag with no explicit preferred tala in class (if any). Ensure global default Kaharwa is used. We might simulate a dummy raag or remove the preferred_taal temporarily for test to see that fallback occurs.</w:t>
      </w:r>
    </w:p>
    <w:p>
      <w:pPr>
        <w:numPr>
          <w:ilvl w:val="0"/>
          <w:numId w:val="1010"/>
        </w:numPr>
      </w:pPr>
      <w:r>
        <w:rPr>
          <w:b/>
          <w:bCs/>
        </w:rPr>
        <w:t xml:space="preserve">Tempo defaults:</w:t>
      </w:r>
      <w:r>
        <w:t xml:space="preserve"> </w:t>
      </w:r>
      <w:r>
        <w:t xml:space="preserve">If we set a default tempo for a tala or raag, ensure that is picked up. For example, if</w:t>
      </w:r>
      <w:r>
        <w:t xml:space="preserve"> </w:t>
      </w:r>
      <w:r>
        <w:rPr>
          <w:rStyle w:val="VerbatimChar"/>
        </w:rPr>
        <w:t xml:space="preserve">Teentaal.default_tempo = 140</w:t>
      </w:r>
      <w:r>
        <w:t xml:space="preserve">, and raag’s default is Teentaal with no user override, confirm the generation function sets BPM=140. If user says tempo 200, ensure that overrides.</w:t>
      </w:r>
    </w:p>
    <w:p>
      <w:pPr>
        <w:numPr>
          <w:ilvl w:val="0"/>
          <w:numId w:val="1010"/>
        </w:numPr>
      </w:pPr>
      <w:r>
        <w:rPr>
          <w:b/>
          <w:bCs/>
        </w:rPr>
        <w:t xml:space="preserve">Rhythmic Structure in Output:</w:t>
      </w:r>
    </w:p>
    <w:p>
      <w:pPr>
        <w:pStyle w:val="Compact"/>
        <w:numPr>
          <w:ilvl w:val="0"/>
          <w:numId w:val="1010"/>
        </w:numPr>
      </w:pPr>
      <w:r>
        <w:rPr>
          <w:b/>
          <w:bCs/>
        </w:rPr>
        <w:t xml:space="preserve">Duration sum per cycle:</w:t>
      </w:r>
      <w:r>
        <w:t xml:space="preserve"> </w:t>
      </w:r>
      <w:r>
        <w:t xml:space="preserve">Generate a tune with a given tala for a fixed number of cycles. Then programmatically parse the output (or use the debug note sequence) to sum durations:</w:t>
      </w:r>
    </w:p>
    <w:p>
      <w:pPr>
        <w:pStyle w:val="Compact"/>
        <w:numPr>
          <w:ilvl w:val="1"/>
          <w:numId w:val="1012"/>
        </w:numPr>
      </w:pPr>
      <w:r>
        <w:t xml:space="preserve">For every cycle of N beats, check that the total duration equals N beats (no extra or missing beats). For instance, if generating 2 cycles of Teentaal, verify that the total number of quarter-note beats in the melody equals 32 (16 per cycle ×2). Any deviation would mean an incomplete or overrun cycle, which should fail the test.</w:t>
      </w:r>
    </w:p>
    <w:p>
      <w:pPr>
        <w:pStyle w:val="Compact"/>
        <w:numPr>
          <w:ilvl w:val="0"/>
          <w:numId w:val="1010"/>
        </w:numPr>
      </w:pPr>
      <w:r>
        <w:rPr>
          <w:b/>
          <w:bCs/>
        </w:rPr>
        <w:t xml:space="preserve">Accent alignment:</w:t>
      </w:r>
      <w:r>
        <w:t xml:space="preserve"> </w:t>
      </w:r>
      <w:r>
        <w:t xml:space="preserve">In the generated sequence of notes, identify which notes fall on Sam and possibly other accent beats:</w:t>
      </w:r>
    </w:p>
    <w:p>
      <w:pPr>
        <w:pStyle w:val="Compact"/>
        <w:numPr>
          <w:ilvl w:val="1"/>
          <w:numId w:val="1013"/>
        </w:numPr>
      </w:pPr>
      <w:r>
        <w:t xml:space="preserve">The first note of the piece (cycle 1, beat 1) should be present and ideally not a rest (since Sam should have something). A test can verify the first note is not a rest and maybe that its pitch is the tonic or vadi (if we decide to enforce that musically).</w:t>
      </w:r>
    </w:p>
    <w:p>
      <w:pPr>
        <w:pStyle w:val="Compact"/>
        <w:numPr>
          <w:ilvl w:val="1"/>
          <w:numId w:val="1013"/>
        </w:numPr>
      </w:pPr>
      <w:r>
        <w:t xml:space="preserve">If the system marks the beats in lyrics or we have a debug log of beat indices, ensure that at beat positions designated as Khali, we didn't inadvertently place an overly long or accented note. This is somewhat subjective, but we can at least ensure a Khali beat is not completely missing (unless intentionally a rest which is acceptable) and that Sam beats exist.</w:t>
      </w:r>
    </w:p>
    <w:p>
      <w:pPr>
        <w:pStyle w:val="Compact"/>
        <w:numPr>
          <w:ilvl w:val="1"/>
          <w:numId w:val="1013"/>
        </w:numPr>
      </w:pPr>
      <w:r>
        <w:t xml:space="preserve">Another approach: in the MusicXML output, we might encode the time signature. Write a test to parse the MusicXML (or inspect the musictree Score before serialization) to ensure the time signature matches the Tala’s beats (e.g. 16/4 for Teentaal). Also verify the number of measures equals the number of cycles we expected.</w:t>
      </w:r>
    </w:p>
    <w:p>
      <w:pPr>
        <w:numPr>
          <w:ilvl w:val="0"/>
          <w:numId w:val="1010"/>
        </w:numPr>
      </w:pPr>
      <w:r>
        <w:rPr>
          <w:b/>
          <w:bCs/>
        </w:rPr>
        <w:t xml:space="preserve">Example verification:</w:t>
      </w:r>
      <w:r>
        <w:t xml:space="preserve"> </w:t>
      </w:r>
      <w:r>
        <w:t xml:space="preserve">We may craft a small deterministic scenario (maybe by seeding the random generator in note selection) to produce a known output for a short cycle and then check certain patterns. For instance, fix random choices to always pick 1 note per beat. Then generate one cycle of Teentaal and verify we got exactly 16 quarter notes. If we seed it to pick always 1 note except at beat 9 to pick rest, we can verify beat 9 is rest, etc. This ensures our grouping logic follows the Tala blueprint.</w:t>
      </w:r>
    </w:p>
    <w:p>
      <w:pPr>
        <w:numPr>
          <w:ilvl w:val="0"/>
          <w:numId w:val="1010"/>
        </w:numPr>
      </w:pPr>
      <w:r>
        <w:rPr>
          <w:b/>
          <w:bCs/>
        </w:rPr>
        <w:t xml:space="preserve">Integration and Regression:</w:t>
      </w:r>
    </w:p>
    <w:p>
      <w:pPr>
        <w:pStyle w:val="Compact"/>
        <w:numPr>
          <w:ilvl w:val="0"/>
          <w:numId w:val="1010"/>
        </w:numPr>
      </w:pPr>
      <w:r>
        <w:rPr>
          <w:b/>
          <w:bCs/>
        </w:rPr>
        <w:t xml:space="preserve">Backwards compatibility:</w:t>
      </w:r>
      <w:r>
        <w:t xml:space="preserve"> </w:t>
      </w:r>
      <w:r>
        <w:t xml:space="preserve">Ensure that if the system is invoked without specifying a Tala (and perhaps if we temporarily set all raag defaults to None and global default to a certain value), it still generates music (now it will default to Kaharwa). Essentially, after integration,</w:t>
      </w:r>
      <w:r>
        <w:t xml:space="preserve"> </w:t>
      </w:r>
      <w:r>
        <w:rPr>
          <w:i/>
          <w:iCs/>
        </w:rPr>
        <w:t xml:space="preserve">any</w:t>
      </w:r>
      <w:r>
        <w:t xml:space="preserve"> </w:t>
      </w:r>
      <w:r>
        <w:t xml:space="preserve">generation call should produce a valid output with some rhythm. We should test a few raags generating with default settings and verify output is not empty or malformed.</w:t>
      </w:r>
    </w:p>
    <w:p>
      <w:pPr>
        <w:pStyle w:val="Compact"/>
        <w:numPr>
          <w:ilvl w:val="0"/>
          <w:numId w:val="1010"/>
        </w:numPr>
      </w:pPr>
      <w:r>
        <w:rPr>
          <w:b/>
          <w:bCs/>
        </w:rPr>
        <w:t xml:space="preserve">Multiple Tala usage:</w:t>
      </w:r>
      <w:r>
        <w:t xml:space="preserve"> </w:t>
      </w:r>
      <w:r>
        <w:t xml:space="preserve">Write tests generating the same Raag with different Tala choices to ensure the system can switch context. For example, generate Raag Yaman in Teentaal and in Rupak (7-beat) and verify both outputs are correct (7-beat cycles vs 16-beat cycles). This tests that our algorithm doesn’t assume a fixed 4/4 or something. If our time signature or measure logic is wrong, the Rupak case (7 beats) might break – the test would catch it if durations don’t align to 7.</w:t>
      </w:r>
    </w:p>
    <w:p>
      <w:pPr>
        <w:pStyle w:val="Compact"/>
        <w:numPr>
          <w:ilvl w:val="0"/>
          <w:numId w:val="1010"/>
        </w:numPr>
      </w:pPr>
      <w:r>
        <w:rPr>
          <w:b/>
          <w:bCs/>
        </w:rPr>
        <w:t xml:space="preserve">Performance test:</w:t>
      </w:r>
      <w:r>
        <w:t xml:space="preserve"> </w:t>
      </w:r>
      <w:r>
        <w:t xml:space="preserve">Though not a unit test, we should ensure the generation with Tala doesn’t significantly slow down or hang. The loop is deterministic per beat, so performance should scale linearly with number of beats. We can test generating a large number of cycles (e.g. 10 cycles of 16 beats = 160 beats) and ensure it completes quickly and the structure is correct. This can be part of a stress test.</w:t>
      </w:r>
    </w:p>
    <w:p>
      <w:pPr>
        <w:numPr>
          <w:ilvl w:val="0"/>
          <w:numId w:val="1010"/>
        </w:numPr>
      </w:pPr>
      <w:r>
        <w:rPr>
          <w:b/>
          <w:bCs/>
        </w:rPr>
        <w:t xml:space="preserve">MusicXML validity:</w:t>
      </w:r>
      <w:r>
        <w:t xml:space="preserve"> </w:t>
      </w:r>
      <w:r>
        <w:t xml:space="preserve">After adding time signatures and possibly other markings, run a MusicXML validation (if a library or MuseScore can parse it) to ensure our output is still valid. If musictree’s serialization handles time signatures, it likely is fine, but if we manually add them we need to verify the XML is correct. A simple test is to load the generated XML back into a parser or the audio renderer to see if any errors occur.</w:t>
      </w:r>
    </w:p>
    <w:p>
      <w:pPr>
        <w:numPr>
          <w:ilvl w:val="0"/>
          <w:numId w:val="1010"/>
        </w:numPr>
      </w:pPr>
      <w:r>
        <w:rPr>
          <w:b/>
          <w:bCs/>
        </w:rPr>
        <w:t xml:space="preserve">User Interface checks:</w:t>
      </w:r>
      <w:r>
        <w:t xml:space="preserve"> </w:t>
      </w:r>
      <w:r>
        <w:t xml:space="preserve">(If applicable, though not code tests) ensure that if there's a UI dropdown for Tala, it populates with the new Tala classes and that the selection is passed correctly to the backend. This might involve an integration test or at least manual testing. Also, verify that the UI still plays the audio correctly – since we might have longer measures, etc., the WASM MuseScore engine should handle odd time signatures like 7/4 or 16/4, but it’s worth verifying by ear or by seeing if it plays through.</w:t>
      </w:r>
    </w:p>
    <w:p>
      <w:pPr>
        <w:pStyle w:val="FirstParagraph"/>
      </w:pPr>
      <w:r>
        <w:t xml:space="preserve">By covering the above tests, we will catch issues in both the</w:t>
      </w:r>
      <w:r>
        <w:t xml:space="preserve"> </w:t>
      </w:r>
      <w:r>
        <w:rPr>
          <w:b/>
          <w:bCs/>
        </w:rPr>
        <w:t xml:space="preserve">musical correctness</w:t>
      </w:r>
      <w:r>
        <w:t xml:space="preserve"> </w:t>
      </w:r>
      <w:r>
        <w:t xml:space="preserve">of the Tala integration and the</w:t>
      </w:r>
      <w:r>
        <w:t xml:space="preserve"> </w:t>
      </w:r>
      <w:r>
        <w:rPr>
          <w:b/>
          <w:bCs/>
        </w:rPr>
        <w:t xml:space="preserve">technical correctness</w:t>
      </w:r>
      <w:r>
        <w:t xml:space="preserve"> </w:t>
      </w:r>
      <w:r>
        <w:t xml:space="preserve">(no off-by-one beat errors, etc.). Testing is crucial especially for the alignment – we want absolute confidence that the number of notes and their durations exactly fill the cycles with no overlap. Writing tests to sum durations and track beat indices will enforce that discipline. We will also include some</w:t>
      </w:r>
      <w:r>
        <w:t xml:space="preserve"> </w:t>
      </w:r>
      <w:r>
        <w:rPr>
          <w:b/>
          <w:bCs/>
        </w:rPr>
        <w:t xml:space="preserve">manual listening tests</w:t>
      </w:r>
      <w:r>
        <w:t xml:space="preserve"> </w:t>
      </w:r>
      <w:r>
        <w:t xml:space="preserve">– generate a few tunes and have musicians or ourselves verify that the rhythm feels consistent (clapping along to ensure the cycle is steady and repeats as expected). This qualitative check complements the automated tests.</w:t>
      </w:r>
    </w:p>
    <w:bookmarkEnd w:id="50"/>
    <w:bookmarkStart w:id="53" w:name="conclusion"/>
    <w:p>
      <w:pPr>
        <w:pStyle w:val="Heading2"/>
      </w:pPr>
      <w:r>
        <w:t xml:space="preserve">Conclusion</w:t>
      </w:r>
    </w:p>
    <w:p>
      <w:pPr>
        <w:pStyle w:val="FirstParagraph"/>
      </w:pPr>
      <w:r>
        <w:t xml:space="preserve">Integrating Tala into RaagMusicGen is a significant enhancement that brings the system closer to authentic Hindustani music generation. We have outlined a detailed plan covering algorithm updates, new class structures, and data requirements to achieve this:</w:t>
      </w:r>
    </w:p>
    <w:p>
      <w:pPr>
        <w:pStyle w:val="Compact"/>
        <w:numPr>
          <w:ilvl w:val="0"/>
          <w:numId w:val="1014"/>
        </w:numPr>
      </w:pPr>
      <w:r>
        <w:t xml:space="preserve">A</w:t>
      </w:r>
      <w:r>
        <w:t xml:space="preserve"> </w:t>
      </w:r>
      <w:r>
        <w:rPr>
          <w:b/>
          <w:bCs/>
        </w:rPr>
        <w:t xml:space="preserve">Taal class hierarchy</w:t>
      </w:r>
      <w:r>
        <w:t xml:space="preserve"> </w:t>
      </w:r>
      <w:r>
        <w:t xml:space="preserve">provides a flexible way to represent rhythmic cycles (Teentaal, Keherwa, etc.) with inheritance allowing easy expansion</w:t>
      </w:r>
      <w:hyperlink r:id="rId30">
        <w:r>
          <w:rPr>
            <w:rStyle w:val="Hyperlink"/>
          </w:rPr>
          <w:t xml:space="preserve">[9]</w:t>
        </w:r>
      </w:hyperlink>
      <w:r>
        <w:t xml:space="preserve">. Each Tala’s beat pattern (number of beats, divisions, claps, and waves) is encoded, and methods are available to query this structure.</w:t>
      </w:r>
    </w:p>
    <w:p>
      <w:pPr>
        <w:pStyle w:val="Compact"/>
        <w:numPr>
          <w:ilvl w:val="0"/>
          <w:numId w:val="1014"/>
        </w:numPr>
      </w:pPr>
      <w:r>
        <w:t xml:space="preserve">Raag classes are extended to include</w:t>
      </w:r>
      <w:r>
        <w:t xml:space="preserve"> </w:t>
      </w:r>
      <w:r>
        <w:rPr>
          <w:b/>
          <w:bCs/>
        </w:rPr>
        <w:t xml:space="preserve">preferred Tala and tempo</w:t>
      </w:r>
      <w:r>
        <w:t xml:space="preserve">, capturing common musical practice so the system can make an educated default choice for rhythm. The system-wide default of Kaharwa (8 beats) serves as a fallback to ensure a rhythm is always present.</w:t>
      </w:r>
    </w:p>
    <w:p>
      <w:pPr>
        <w:pStyle w:val="Compact"/>
        <w:numPr>
          <w:ilvl w:val="0"/>
          <w:numId w:val="1014"/>
        </w:numPr>
      </w:pPr>
      <w:r>
        <w:t xml:space="preserve">The</w:t>
      </w:r>
      <w:r>
        <w:t xml:space="preserve"> </w:t>
      </w:r>
      <w:r>
        <w:rPr>
          <w:b/>
          <w:bCs/>
        </w:rPr>
        <w:t xml:space="preserve">generation algorithm</w:t>
      </w:r>
      <w:r>
        <w:t xml:space="preserve"> </w:t>
      </w:r>
      <w:r>
        <w:t xml:space="preserve">is modified to loop through beats in a cycle, assigning notes/rests to each beat with some controlled randomness in subdivision. This ensures the melody conforms to the cycle length and highlights important beats like Sam and Khali in musically appropriate ways. Examples demonstrate how a sequence in a given Tala would be constructed, showing the interplay between melody and rhythm.</w:t>
      </w:r>
    </w:p>
    <w:p>
      <w:pPr>
        <w:pStyle w:val="Compact"/>
        <w:numPr>
          <w:ilvl w:val="0"/>
          <w:numId w:val="1014"/>
        </w:numPr>
      </w:pPr>
      <w:r>
        <w:t xml:space="preserve">We emphasized preserving the melodic integrity (raags’ notes and motifs) while adding the rhythmic dimension, noting that future inclusion of phrases (</w:t>
      </w:r>
      <w:r>
        <w:rPr>
          <w:i/>
          <w:iCs/>
        </w:rPr>
        <w:t xml:space="preserve">pakad</w:t>
      </w:r>
      <w:r>
        <w:t xml:space="preserve">,</w:t>
      </w:r>
      <w:r>
        <w:t xml:space="preserve"> </w:t>
      </w:r>
      <w:r>
        <w:rPr>
          <w:i/>
          <w:iCs/>
        </w:rPr>
        <w:t xml:space="preserve">chalan</w:t>
      </w:r>
      <w:r>
        <w:t xml:space="preserve">) will dovetail nicely with the Tala structure, since phrases can be aligned to cycle boundaries.</w:t>
      </w:r>
    </w:p>
    <w:p>
      <w:pPr>
        <w:pStyle w:val="Compact"/>
        <w:numPr>
          <w:ilvl w:val="0"/>
          <w:numId w:val="1014"/>
        </w:numPr>
      </w:pPr>
      <w:r>
        <w:t xml:space="preserve">A comprehensive</w:t>
      </w:r>
      <w:r>
        <w:t xml:space="preserve"> </w:t>
      </w:r>
      <w:r>
        <w:rPr>
          <w:b/>
          <w:bCs/>
        </w:rPr>
        <w:t xml:space="preserve">testing plan</w:t>
      </w:r>
      <w:r>
        <w:t xml:space="preserve"> </w:t>
      </w:r>
      <w:r>
        <w:t xml:space="preserve">covers unit tests for new classes, integration tests for the end-to-end generation with various talas, and validation of musical structure (beats alignment, accent placement) and output format. This will ensure the robustness of the implementation and prevent regressions.</w:t>
      </w:r>
    </w:p>
    <w:p>
      <w:pPr>
        <w:pStyle w:val="FirstParagraph"/>
      </w:pPr>
      <w:r>
        <w:t xml:space="preserve">By following this plan, we address the critical improvement of adding a rhythmic backbone to the generated music. As noted in the project’s analysis, the absence of Tala was a major reason the output felt like “scale exercises”</w:t>
      </w:r>
      <w:hyperlink r:id="rId22">
        <w:r>
          <w:rPr>
            <w:rStyle w:val="Hyperlink"/>
          </w:rPr>
          <w:t xml:space="preserve">[2]</w:t>
        </w:r>
      </w:hyperlink>
      <w:r>
        <w:t xml:space="preserve">. With Tala integration, the output will have the</w:t>
      </w:r>
      <w:r>
        <w:t xml:space="preserve"> </w:t>
      </w:r>
      <w:r>
        <w:rPr>
          <w:b/>
          <w:bCs/>
        </w:rPr>
        <w:t xml:space="preserve">soul of rhythm</w:t>
      </w:r>
      <w:r>
        <w:t xml:space="preserve"> </w:t>
      </w:r>
      <w:r>
        <w:t xml:space="preserve">– every note will occur in context of a larger rhythmic cycle, making the music more engaging and authentic. This lays the groundwork for further musical enhancements (like phrase-based generation and expressive dynamics), moving the project closer to emulating real performances</w:t>
      </w:r>
      <w:hyperlink r:id="rId51">
        <w:r>
          <w:rPr>
            <w:rStyle w:val="Hyperlink"/>
          </w:rPr>
          <w:t xml:space="preserve">[25]</w:t>
        </w:r>
      </w:hyperlink>
      <w:r>
        <w:t xml:space="preserve">. The plan is designed to be flexible and maintainable, so the system can grow (e.g., adding new talas or raags) without major refactoring. We are confident that implementing Tala integration per this plan will significantly elevate the musicality of RaagMusicGen and provide users with a richer creative tool.</w:t>
      </w:r>
    </w:p>
    <w:p>
      <w:pPr>
        <w:pStyle w:val="BodyText"/>
      </w:pPr>
      <w:r>
        <w:rPr>
          <w:b/>
          <w:bCs/>
        </w:rPr>
        <w:t xml:space="preserve">Sources:</w:t>
      </w:r>
    </w:p>
    <w:p>
      <w:pPr>
        <w:pStyle w:val="Compact"/>
        <w:numPr>
          <w:ilvl w:val="0"/>
          <w:numId w:val="1015"/>
        </w:numPr>
      </w:pPr>
      <w:r>
        <w:t xml:space="preserve">Music generation flow and existing system design</w:t>
      </w:r>
      <w:hyperlink r:id="rId52">
        <w:r>
          <w:rPr>
            <w:rStyle w:val="Hyperlink"/>
          </w:rPr>
          <w:t xml:space="preserve">[26]</w:t>
        </w:r>
      </w:hyperlink>
      <w:hyperlink r:id="rId21">
        <w:r>
          <w:rPr>
            <w:rStyle w:val="Hyperlink"/>
          </w:rPr>
          <w:t xml:space="preserve">[1]</w:t>
        </w:r>
      </w:hyperlink>
      <w:r>
        <w:t xml:space="preserve">.</w:t>
      </w:r>
    </w:p>
    <w:p>
      <w:pPr>
        <w:pStyle w:val="Compact"/>
        <w:numPr>
          <w:ilvl w:val="0"/>
          <w:numId w:val="1015"/>
        </w:numPr>
      </w:pPr>
      <w:r>
        <w:t xml:space="preserve">Importance of Tala in Hindustani music and proposed Tala class approach</w:t>
      </w:r>
      <w:hyperlink r:id="rId30">
        <w:r>
          <w:rPr>
            <w:rStyle w:val="Hyperlink"/>
          </w:rPr>
          <w:t xml:space="preserve">[9]</w:t>
        </w:r>
      </w:hyperlink>
      <w:hyperlink r:id="rId22">
        <w:r>
          <w:rPr>
            <w:rStyle w:val="Hyperlink"/>
          </w:rPr>
          <w:t xml:space="preserve">[2]</w:t>
        </w:r>
      </w:hyperlink>
      <w:r>
        <w:t xml:space="preserve">.</w:t>
      </w:r>
    </w:p>
    <w:p>
      <w:pPr>
        <w:pStyle w:val="Compact"/>
        <w:numPr>
          <w:ilvl w:val="0"/>
          <w:numId w:val="1015"/>
        </w:numPr>
      </w:pPr>
      <w:r>
        <w:t xml:space="preserve">Example of Teentaal structure (16 beats, 4+4+4+4 divisions, claps on 1,5,13, khali on 9)</w:t>
      </w:r>
      <w:hyperlink r:id="rId24">
        <w:r>
          <w:rPr>
            <w:rStyle w:val="Hyperlink"/>
          </w:rPr>
          <w:t xml:space="preserve">[3]</w:t>
        </w:r>
      </w:hyperlink>
      <w:hyperlink r:id="rId27">
        <w:r>
          <w:rPr>
            <w:rStyle w:val="Hyperlink"/>
          </w:rPr>
          <w:t xml:space="preserve">[6]</w:t>
        </w:r>
      </w:hyperlink>
      <w:r>
        <w:t xml:space="preserve">.</w:t>
      </w:r>
    </w:p>
    <w:p>
      <w:pPr>
        <w:pStyle w:val="Compact"/>
        <w:numPr>
          <w:ilvl w:val="0"/>
          <w:numId w:val="1015"/>
        </w:numPr>
      </w:pPr>
      <w:r>
        <w:t xml:space="preserve">Example of Keherwa (Kaharwa) Taal (8 beats, 4+4, clap on 1, khali on 5)</w:t>
      </w:r>
      <w:hyperlink r:id="rId25">
        <w:r>
          <w:rPr>
            <w:rStyle w:val="Hyperlink"/>
          </w:rPr>
          <w:t xml:space="preserve">[4]</w:t>
        </w:r>
      </w:hyperlink>
      <w:r>
        <w:t xml:space="preserve">.</w:t>
      </w:r>
    </w:p>
    <w:p>
      <w:pPr>
        <w:pStyle w:val="Compact"/>
        <w:numPr>
          <w:ilvl w:val="0"/>
          <w:numId w:val="1015"/>
        </w:numPr>
      </w:pPr>
      <w:r>
        <w:t xml:space="preserve">Ektaal Taal example (12 beats, 6x2 divisions, claps on 1,5,9,11, khalis on 3,7)</w:t>
      </w:r>
      <w:hyperlink r:id="rId26">
        <w:r>
          <w:rPr>
            <w:rStyle w:val="Hyperlink"/>
          </w:rPr>
          <w:t xml:space="preserve">[5]</w:t>
        </w:r>
      </w:hyperlink>
      <w:r>
        <w:t xml:space="preserve">.</w:t>
      </w:r>
    </w:p>
    <w:p>
      <w:pPr>
        <w:pStyle w:val="Compact"/>
        <w:numPr>
          <w:ilvl w:val="0"/>
          <w:numId w:val="1015"/>
        </w:numPr>
      </w:pPr>
      <w:r>
        <w:t xml:space="preserve">Sam, Tali, Khali definitions and their role</w:t>
      </w:r>
      <w:hyperlink r:id="rId40">
        <w:r>
          <w:rPr>
            <w:rStyle w:val="Hyperlink"/>
          </w:rPr>
          <w:t xml:space="preserve">[17]</w:t>
        </w:r>
      </w:hyperlink>
      <w:hyperlink r:id="rId28">
        <w:r>
          <w:rPr>
            <w:rStyle w:val="Hyperlink"/>
          </w:rPr>
          <w:t xml:space="preserve">[7]</w:t>
        </w:r>
      </w:hyperlink>
      <w:r>
        <w:t xml:space="preserve">.</w:t>
      </w:r>
    </w:p>
    <w:p>
      <w:pPr>
        <w:pStyle w:val="Compact"/>
        <w:numPr>
          <w:ilvl w:val="0"/>
          <w:numId w:val="1015"/>
        </w:numPr>
      </w:pPr>
      <w:r>
        <w:t xml:space="preserve">Notation note: Teentaal’s symmetry with common time (4/4)</w:t>
      </w:r>
      <w:hyperlink r:id="rId38">
        <w:r>
          <w:rPr>
            <w:rStyle w:val="Hyperlink"/>
          </w:rPr>
          <w:t xml:space="preserve">[15]</w:t>
        </w:r>
      </w:hyperlink>
      <w:r>
        <w:t xml:space="preserve">.</w:t>
      </w:r>
    </w:p>
    <w:p>
      <w:pPr>
        <w:pStyle w:val="Compact"/>
        <w:numPr>
          <w:ilvl w:val="0"/>
          <w:numId w:val="1015"/>
        </w:numPr>
      </w:pPr>
      <w:r>
        <w:t xml:space="preserve">Tempo categories in Hindustani music (slow/medium/fast bpm ranges)</w:t>
      </w:r>
      <w:hyperlink r:id="rId36">
        <w:r>
          <w:rPr>
            <w:rStyle w:val="Hyperlink"/>
          </w:rPr>
          <w:t xml:space="preserve">[14]</w:t>
        </w:r>
      </w:hyperlink>
      <w:r>
        <w:t xml:space="preserve">.</w:t>
      </w:r>
    </w:p>
    <w:p>
      <w:pPr>
        <w:pStyle w:val="Compact"/>
        <w:numPr>
          <w:ilvl w:val="0"/>
          <w:numId w:val="1015"/>
        </w:numPr>
      </w:pPr>
      <w:r>
        <w:t xml:space="preserve">Example pairing: Raag Yaman with vilambit Ektaal &amp; drut Teentaal</w:t>
      </w:r>
      <w:hyperlink r:id="rId32">
        <w:r>
          <w:rPr>
            <w:rStyle w:val="Hyperlink"/>
          </w:rPr>
          <w:t xml:space="preserve">[10]</w:t>
        </w:r>
      </w:hyperlink>
      <w:r>
        <w:t xml:space="preserve">.</w:t>
      </w:r>
    </w:p>
    <w:bookmarkEnd w:id="53"/>
    <w:bookmarkEnd w:id="54"/>
    <w:bookmarkEnd w:id="55"/>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39">
        <w:r>
          <w:rPr>
            <w:rStyle w:val="Hyperlink"/>
          </w:rPr>
          <w:t xml:space="preserve">[16]</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4">
        <w:r>
          <w:rPr>
            <w:rStyle w:val="Hyperlink"/>
          </w:rPr>
          <w:t xml:space="preserve">[21]</w:t>
        </w:r>
      </w:hyperlink>
      <w:r>
        <w:t xml:space="preserve"> </w:t>
      </w:r>
      <w:hyperlink r:id="rId52">
        <w:r>
          <w:rPr>
            <w:rStyle w:val="Hyperlink"/>
          </w:rPr>
          <w:t xml:space="preserve">[26]</w:t>
        </w:r>
      </w:hyperlink>
      <w:r>
        <w:t xml:space="preserve"> </w:t>
      </w:r>
      <w:r>
        <w:t xml:space="preserve">overview.md</w:t>
      </w:r>
    </w:p>
    <w:p>
      <w:pPr>
        <w:pStyle w:val="BodyText"/>
      </w:pPr>
      <w:hyperlink r:id="rId56">
        <w:r>
          <w:rPr>
            <w:rStyle w:val="Hyperlink"/>
          </w:rPr>
          <w:t xml:space="preserve">file://file_0000000083e06209b872dd668eca2f92</w:t>
        </w:r>
      </w:hyperlink>
    </w:p>
    <w:p>
      <w:pPr>
        <w:pStyle w:val="BodyText"/>
      </w:pPr>
      <w:hyperlink r:id="rId22">
        <w:r>
          <w:rPr>
            <w:rStyle w:val="Hyperlink"/>
          </w:rPr>
          <w:t xml:space="preserve">[2]</w:t>
        </w:r>
      </w:hyperlink>
      <w:r>
        <w:t xml:space="preserve"> </w:t>
      </w:r>
      <w:hyperlink r:id="rId30">
        <w:r>
          <w:rPr>
            <w:rStyle w:val="Hyperlink"/>
          </w:rPr>
          <w:t xml:space="preserve">[9]</w:t>
        </w:r>
      </w:hyperlink>
      <w:r>
        <w:t xml:space="preserve"> </w:t>
      </w:r>
      <w:hyperlink r:id="rId51">
        <w:r>
          <w:rPr>
            <w:rStyle w:val="Hyperlink"/>
          </w:rPr>
          <w:t xml:space="preserve">[25]</w:t>
        </w:r>
      </w:hyperlink>
      <w:r>
        <w:t xml:space="preserve"> </w:t>
      </w:r>
      <w:r>
        <w:t xml:space="preserve">gemini.md</w:t>
      </w:r>
    </w:p>
    <w:p>
      <w:pPr>
        <w:pStyle w:val="BodyText"/>
      </w:pPr>
      <w:hyperlink r:id="rId57">
        <w:r>
          <w:rPr>
            <w:rStyle w:val="Hyperlink"/>
          </w:rPr>
          <w:t xml:space="preserve">file://file_000000003a906209bc7041667872b2bf</w:t>
        </w:r>
      </w:hyperlink>
    </w:p>
    <w:p>
      <w:pPr>
        <w:pStyle w:val="BodyText"/>
      </w:pPr>
      <w:hyperlink r:id="rId24">
        <w:r>
          <w:rPr>
            <w:rStyle w:val="Hyperlink"/>
          </w:rPr>
          <w:t xml:space="preserve">[3]</w:t>
        </w:r>
      </w:hyperlink>
      <w:r>
        <w:t xml:space="preserve"> </w:t>
      </w:r>
      <w:hyperlink r:id="rId27">
        <w:r>
          <w:rPr>
            <w:rStyle w:val="Hyperlink"/>
          </w:rPr>
          <w:t xml:space="preserve">[6]</w:t>
        </w:r>
      </w:hyperlink>
      <w:r>
        <w:t xml:space="preserve"> </w:t>
      </w:r>
      <w:hyperlink r:id="rId38">
        <w:r>
          <w:rPr>
            <w:rStyle w:val="Hyperlink"/>
          </w:rPr>
          <w:t xml:space="preserve">[15]</w:t>
        </w:r>
      </w:hyperlink>
      <w:r>
        <w:t xml:space="preserve"> </w:t>
      </w:r>
      <w:hyperlink r:id="rId43">
        <w:r>
          <w:rPr>
            <w:rStyle w:val="Hyperlink"/>
          </w:rPr>
          <w:t xml:space="preserve">[20]</w:t>
        </w:r>
      </w:hyperlink>
      <w:r>
        <w:t xml:space="preserve"> </w:t>
      </w:r>
      <w:r>
        <w:t xml:space="preserve">rhythmoftabla.com</w:t>
      </w:r>
    </w:p>
    <w:p>
      <w:pPr>
        <w:pStyle w:val="BodyText"/>
      </w:pPr>
      <w:hyperlink r:id="rId58">
        <w:r>
          <w:rPr>
            <w:rStyle w:val="Hyperlink"/>
          </w:rPr>
          <w:t xml:space="preserve">https://www.rhythmoftabla.com/post/teental-theka</w:t>
        </w:r>
      </w:hyperlink>
    </w:p>
    <w:p>
      <w:pPr>
        <w:pStyle w:val="BodyText"/>
      </w:pPr>
      <w:hyperlink r:id="rId25">
        <w:r>
          <w:rPr>
            <w:rStyle w:val="Hyperlink"/>
          </w:rPr>
          <w:t xml:space="preserve">[4]</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Keherwa Taal Theka - 8 Beat - Tabla Nawaz Academy</w:t>
      </w:r>
    </w:p>
    <w:p>
      <w:pPr>
        <w:pStyle w:val="BodyText"/>
      </w:pPr>
      <w:hyperlink r:id="rId59">
        <w:r>
          <w:rPr>
            <w:rStyle w:val="Hyperlink"/>
          </w:rPr>
          <w:t xml:space="preserve">https://tablanawazacademy.com/keherwa-taal-8-letters-2-division-1-taali-and-1-khaali/</w:t>
        </w:r>
      </w:hyperlink>
    </w:p>
    <w:p>
      <w:pPr>
        <w:pStyle w:val="BodyText"/>
      </w:pPr>
      <w:hyperlink r:id="rId26">
        <w:r>
          <w:rPr>
            <w:rStyle w:val="Hyperlink"/>
          </w:rPr>
          <w:t xml:space="preserve">[5]</w:t>
        </w:r>
      </w:hyperlink>
      <w:r>
        <w:t xml:space="preserve"> </w:t>
      </w:r>
      <w:r>
        <w:t xml:space="preserve">Ektal - Wikipedia</w:t>
      </w:r>
    </w:p>
    <w:p>
      <w:pPr>
        <w:pStyle w:val="BodyText"/>
      </w:pPr>
      <w:hyperlink r:id="rId60">
        <w:r>
          <w:rPr>
            <w:rStyle w:val="Hyperlink"/>
          </w:rPr>
          <w:t xml:space="preserve">https://en.wikipedia.org/wiki/Ektal</w:t>
        </w:r>
      </w:hyperlink>
    </w:p>
    <w:p>
      <w:pPr>
        <w:pStyle w:val="BodyText"/>
      </w:pPr>
      <w:hyperlink r:id="rId28">
        <w:r>
          <w:rPr>
            <w:rStyle w:val="Hyperlink"/>
          </w:rPr>
          <w:t xml:space="preserve">[7]</w:t>
        </w:r>
      </w:hyperlink>
      <w:r>
        <w:t xml:space="preserve"> </w:t>
      </w:r>
      <w:hyperlink r:id="rId40">
        <w:r>
          <w:rPr>
            <w:rStyle w:val="Hyperlink"/>
          </w:rPr>
          <w:t xml:space="preserve">[17]</w:t>
        </w:r>
      </w:hyperlink>
      <w:r>
        <w:t xml:space="preserve"> </w:t>
      </w:r>
      <w:r>
        <w:t xml:space="preserve">Understanding Tālí, Khālī &amp; Sam – The Soul of Rhythm in Indian Music - Empty Flute</w:t>
      </w:r>
    </w:p>
    <w:p>
      <w:pPr>
        <w:pStyle w:val="BodyText"/>
      </w:pPr>
      <w:hyperlink r:id="rId61">
        <w:r>
          <w:rPr>
            <w:rStyle w:val="Hyperlink"/>
          </w:rPr>
          <w:t xml:space="preserve">https://emptyflute.com/2025/08/01/understanding-tali-khali-sam-the-soul-of-rhythm-in-indian-music-%F0%9F%A5%81%F0%9F%8E%B5/</w:t>
        </w:r>
      </w:hyperlink>
    </w:p>
    <w:p>
      <w:pPr>
        <w:pStyle w:val="BodyText"/>
      </w:pPr>
      <w:hyperlink r:id="rId29">
        <w:r>
          <w:rPr>
            <w:rStyle w:val="Hyperlink"/>
          </w:rPr>
          <w:t xml:space="preserve">[8]</w:t>
        </w:r>
      </w:hyperlink>
      <w:r>
        <w:t xml:space="preserve"> </w:t>
      </w:r>
      <w:r>
        <w:t xml:space="preserve">Jhaptal | DigiTabla.com</w:t>
      </w:r>
    </w:p>
    <w:p>
      <w:pPr>
        <w:pStyle w:val="BodyText"/>
      </w:pPr>
      <w:hyperlink r:id="rId62">
        <w:r>
          <w:rPr>
            <w:rStyle w:val="Hyperlink"/>
          </w:rPr>
          <w:t xml:space="preserve">https://digitabla.com/reference/tals-and-thekas/jhaptal/</w:t>
        </w:r>
      </w:hyperlink>
    </w:p>
    <w:p>
      <w:pPr>
        <w:pStyle w:val="BodyText"/>
      </w:pPr>
      <w:hyperlink r:id="rId32">
        <w:r>
          <w:rPr>
            <w:rStyle w:val="Hyperlink"/>
          </w:rPr>
          <w:t xml:space="preserve">[10]</w:t>
        </w:r>
      </w:hyperlink>
      <w:r>
        <w:t xml:space="preserve"> </w:t>
      </w:r>
      <w:hyperlink r:id="rId48">
        <w:r>
          <w:rPr>
            <w:rStyle w:val="Hyperlink"/>
          </w:rPr>
          <w:t xml:space="preserve">[24]</w:t>
        </w:r>
      </w:hyperlink>
      <w:r>
        <w:t xml:space="preserve"> </w:t>
      </w:r>
      <w:r>
        <w:t xml:space="preserve">Raga Yaman: Vilambit in Ektaal "Kaise Ki Kaise Ki" / Drut in ... - Spotify</w:t>
      </w:r>
    </w:p>
    <w:p>
      <w:pPr>
        <w:pStyle w:val="BodyText"/>
      </w:pPr>
      <w:hyperlink r:id="rId63">
        <w:r>
          <w:rPr>
            <w:rStyle w:val="Hyperlink"/>
          </w:rPr>
          <w:t xml:space="preserve">https://open.spotify.com/track/5Ps6msNdTkKaRCsnQtVerN</w:t>
        </w:r>
      </w:hyperlink>
    </w:p>
    <w:p>
      <w:pPr>
        <w:pStyle w:val="BodyText"/>
      </w:pPr>
      <w:hyperlink r:id="rId35">
        <w:r>
          <w:rPr>
            <w:rStyle w:val="Hyperlink"/>
          </w:rPr>
          <w:t xml:space="preserve">[13]</w:t>
        </w:r>
      </w:hyperlink>
      <w:r>
        <w:t xml:space="preserve"> </w:t>
      </w:r>
      <w:r>
        <w:t xml:space="preserve">Raag Yaman Teentaal bandish Shyam Bajaaye with improvisations ...</w:t>
      </w:r>
    </w:p>
    <w:p>
      <w:pPr>
        <w:pStyle w:val="BodyText"/>
      </w:pPr>
      <w:hyperlink r:id="rId64">
        <w:r>
          <w:rPr>
            <w:rStyle w:val="Hyperlink"/>
          </w:rPr>
          <w:t xml:space="preserve">https://www.facebook.com/mitramoumita/posts/raag-yaman-teentaal-bandish-shyam-bajaaye-with-improvisations-of-the-first-line-/10160495308746247/</w:t>
        </w:r>
      </w:hyperlink>
    </w:p>
    <w:p>
      <w:pPr>
        <w:pStyle w:val="BodyText"/>
      </w:pPr>
      <w:hyperlink r:id="rId36">
        <w:r>
          <w:rPr>
            <w:rStyle w:val="Hyperlink"/>
          </w:rPr>
          <w:t xml:space="preserve">[14]</w:t>
        </w:r>
      </w:hyperlink>
      <w:r>
        <w:t xml:space="preserve"> </w:t>
      </w:r>
      <w:r>
        <w:t xml:space="preserve">Rhythm (taal) in Indian Classical Music - Raag Hindustani</w:t>
      </w:r>
    </w:p>
    <w:p>
      <w:pPr>
        <w:pStyle w:val="BodyText"/>
      </w:pPr>
      <w:hyperlink r:id="rId65">
        <w:r>
          <w:rPr>
            <w:rStyle w:val="Hyperlink"/>
          </w:rPr>
          <w:t xml:space="preserve">https://raag-hindustani.com/Rhythm.html</w:t>
        </w:r>
      </w:hyperlink>
    </w:p>
    <w:p>
      <w:pPr>
        <w:pStyle w:val="BodyText"/>
      </w:pPr>
      <w:hyperlink r:id="rId46">
        <w:r>
          <w:rPr>
            <w:rStyle w:val="Hyperlink"/>
          </w:rPr>
          <w:t xml:space="preserve">[22]</w:t>
        </w:r>
      </w:hyperlink>
      <w:r>
        <w:t xml:space="preserve"> </w:t>
      </w:r>
      <w:r>
        <w:t xml:space="preserve">Scale C# | Practice Raag Durga with Tanpura Tabla and ... - YouTube</w:t>
      </w:r>
    </w:p>
    <w:p>
      <w:pPr>
        <w:pStyle w:val="BodyText"/>
      </w:pPr>
      <w:hyperlink r:id="rId66">
        <w:r>
          <w:rPr>
            <w:rStyle w:val="Hyperlink"/>
          </w:rPr>
          <w:t xml:space="preserve">https://www.youtube.com/watch?v=TSNR7PZkXy0</w:t>
        </w:r>
      </w:hyperlink>
    </w:p>
    <w:p>
      <w:pPr>
        <w:pStyle w:val="BodyText"/>
      </w:pPr>
      <w:hyperlink r:id="rId47">
        <w:r>
          <w:rPr>
            <w:rStyle w:val="Hyperlink"/>
          </w:rPr>
          <w:t xml:space="preserve">[23]</w:t>
        </w:r>
      </w:hyperlink>
      <w:r>
        <w:t xml:space="preserve"> </w:t>
      </w:r>
      <w:r>
        <w:t xml:space="preserve">Raag Yaman Kalyan - Rupak and Teentaal - YouTube</w:t>
      </w:r>
    </w:p>
    <w:p>
      <w:pPr>
        <w:pStyle w:val="BodyText"/>
      </w:pPr>
      <w:hyperlink r:id="rId67">
        <w:r>
          <w:rPr>
            <w:rStyle w:val="Hyperlink"/>
          </w:rPr>
          <w:t xml:space="preserve">https://www.youtube.com/watch?v=35COGoE62cI</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file://file_000000003a906209bc7041667872b2bf" TargetMode="External" /><Relationship Type="http://schemas.openxmlformats.org/officeDocument/2006/relationships/hyperlink" Id="rId30" Target="file://file_000000003a906209bc7041667872b2bf#:~:text=,beat%20that%20provides%20rhythmic%20contrast" TargetMode="External" /><Relationship Type="http://schemas.openxmlformats.org/officeDocument/2006/relationships/hyperlink" Id="rId51" Target="file://file_000000003a906209bc7041667872b2bf#:~:text=The%20strategic%20roadmap%20outlined%20in,the%20world%27s%20great%20musical%20traditions" TargetMode="External" /><Relationship Type="http://schemas.openxmlformats.org/officeDocument/2006/relationships/hyperlink" Id="rId22" Target="file://file_000000003a906209bc7041667872b2bf#:~:text=generically%2C%20without%20acknowledging%20the%20concept,the%20output%20feel%20rhythmically%20aimless" TargetMode="External" /><Relationship Type="http://schemas.openxmlformats.org/officeDocument/2006/relationships/hyperlink" Id="rId56" Target="file://file_0000000083e06209b872dd668eca2f92" TargetMode="External" /><Relationship Type="http://schemas.openxmlformats.org/officeDocument/2006/relationships/hyperlink" Id="rId42" Target="file://file_0000000083e06209b872dd668eca2f92#:~:text=2%2C%204%2C%20or%208%20notes,score.get_xml_string" TargetMode="External" /><Relationship Type="http://schemas.openxmlformats.org/officeDocument/2006/relationships/hyperlink" Id="rId41" Target="file://file_0000000083e06209b872dd668eca2f92#:~:text=2.%20,quarter%2C%20eighth%2C%20and%20sixteenth%20note" TargetMode="External" /><Relationship Type="http://schemas.openxmlformats.org/officeDocument/2006/relationships/hyperlink" Id="rId21" Target="file://file_0000000083e06209b872dd668eca2f92#:~:text=4.%20,score.get_xml_string" TargetMode="External" /><Relationship Type="http://schemas.openxmlformats.org/officeDocument/2006/relationships/hyperlink" Id="rId52" Target="file://file_0000000083e06209b872dd668eca2f92#:~:text=Logic%3A%20Raag%20Framework" TargetMode="External" /><Relationship Type="http://schemas.openxmlformats.org/officeDocument/2006/relationships/hyperlink" Id="rId44" Target="file://file_0000000083e06209b872dd668eca2f92#:~:text=Lyric%20attachment%20For%20every%20generated,Hindi%20lyrics%20beneath%20the%20staff" TargetMode="External" /><Relationship Type="http://schemas.openxmlformats.org/officeDocument/2006/relationships/hyperlink" Id="rId39" Target="file://file_0000000083e06209b872dd668eca2f92#:~:text=Supporting%20other%20formats%20,score.saveMidi" TargetMode="External" /><Relationship Type="http://schemas.openxmlformats.org/officeDocument/2006/relationships/hyperlink" Id="rId62" Target="https://digitabla.com/reference/tals-and-thekas/jhaptal/" TargetMode="External" /><Relationship Type="http://schemas.openxmlformats.org/officeDocument/2006/relationships/hyperlink" Id="rId29" Target="https://digitabla.com/reference/tals-and-thekas/jhaptal/#:~:text=Jhapt%C4%81l%20%E2%80%93%20%E0%A4%9D%E0%A4%AA%E0%A4%A4%E0%A4%BE%E0%A4%B2,Contents" TargetMode="External" /><Relationship Type="http://schemas.openxmlformats.org/officeDocument/2006/relationships/hyperlink" Id="rId61" Target="https://emptyflute.com/2025/08/01/understanding-tali-khali-sam-the-soul-of-rhythm-in-indian-music-%F0%9F%A5%81%F0%9F%8E%B5/" TargetMode="External" /><Relationship Type="http://schemas.openxmlformats.org/officeDocument/2006/relationships/hyperlink" Id="rId40" Target="https://emptyflute.com/2025/08/01/understanding-tali-khali-sam-the-soul-of-rhythm-in-indian-music-%F0%9F%A5%81%F0%9F%8E%B5/#:~:text=In%20Indian%20classical%20music%2C%20rhythm,rhythmic%20framework%20has%20no%20anchor" TargetMode="External" /><Relationship Type="http://schemas.openxmlformats.org/officeDocument/2006/relationships/hyperlink" Id="rId28" Target="https://emptyflute.com/2025/08/01/understanding-tali-khali-sam-the-soul-of-rhythm-in-indian-music-%F0%9F%A5%81%F0%9F%8E%B5/#:~:text=To%20help%20structure%20the%20taal%2C,and%20create%20more%20expressive%20performances" TargetMode="External" /><Relationship Type="http://schemas.openxmlformats.org/officeDocument/2006/relationships/hyperlink" Id="rId60" Target="https://en.wikipedia.org/wiki/Ektal" TargetMode="External" /><Relationship Type="http://schemas.openxmlformats.org/officeDocument/2006/relationships/hyperlink" Id="rId26" Target="https://en.wikipedia.org/wiki/Ektal#:~:text=Name%20" TargetMode="External" /><Relationship Type="http://schemas.openxmlformats.org/officeDocument/2006/relationships/hyperlink" Id="rId63" Target="https://open.spotify.com/track/5Ps6msNdTkKaRCsnQtVerN" TargetMode="External" /><Relationship Type="http://schemas.openxmlformats.org/officeDocument/2006/relationships/hyperlink" Id="rId48" Target="https://open.spotify.com/track/5Ps6msNdTkKaRCsnQtVerN#:~:text=Listen%20to%20Raga%20Yaman%3A%20Vilambit,Traditional%2C%20Rashid%20Khan%20%C2%B7%201989" TargetMode="External" /><Relationship Type="http://schemas.openxmlformats.org/officeDocument/2006/relationships/hyperlink" Id="rId32" Target="https://open.spotify.com/track/5Ps6msNdTkKaRCsnQtVerN#:~:text=Raga%20Yaman%3A%20Vilambit%20in%20Ektaal,Traditional%2C%20Rashid%20Khan%20%C2%B7%201989" TargetMode="External" /><Relationship Type="http://schemas.openxmlformats.org/officeDocument/2006/relationships/hyperlink" Id="rId65" Target="https://raag-hindustani.com/Rhythm.html" TargetMode="External" /><Relationship Type="http://schemas.openxmlformats.org/officeDocument/2006/relationships/hyperlink" Id="rId36" Target="https://raag-hindustani.com/Rhythm.html#:~:text=hindustani,The%20tabla%20is" TargetMode="External" /><Relationship Type="http://schemas.openxmlformats.org/officeDocument/2006/relationships/hyperlink" Id="rId59" Target="https://tablanawazacademy.com/keherwa-taal-8-letters-2-division-1-taali-and-1-khaali/" TargetMode="External" /><Relationship Type="http://schemas.openxmlformats.org/officeDocument/2006/relationships/hyperlink" Id="rId25" Target="https://tablanawazacademy.com/keherwa-taal-8-letters-2-division-1-taali-and-1-khaali/#:~:text=,Na" TargetMode="External" /><Relationship Type="http://schemas.openxmlformats.org/officeDocument/2006/relationships/hyperlink" Id="rId33" Target="https://tablanawazacademy.com/keherwa-taal-8-letters-2-division-1-taali-and-1-khaali/#:~:text=Keherwa%20Taal%20is%20a%20popular,versatile%20and%20easy%20to%20follow" TargetMode="External" /><Relationship Type="http://schemas.openxmlformats.org/officeDocument/2006/relationships/hyperlink" Id="rId34" Target="https://tablanawazacademy.com/keherwa-taal-8-letters-2-division-1-taali-and-1-khaali/#:~:text=Keherwa%20Taal%20is%20used%20in,of%20Indian%20musical%20contexts%2C%20including" TargetMode="External" /><Relationship Type="http://schemas.openxmlformats.org/officeDocument/2006/relationships/hyperlink" Id="rId64" Target="https://www.facebook.com/mitramoumita/posts/raag-yaman-teentaal-bandish-shyam-bajaaye-with-improvisations-of-the-first-line-/10160495308746247/" TargetMode="External" /><Relationship Type="http://schemas.openxmlformats.org/officeDocument/2006/relationships/hyperlink" Id="rId35" Target="https://www.facebook.com/mitramoumita/posts/raag-yaman-teentaal-bandish-shyam-bajaaye-with-improvisations-of-the-first-line-/10160495308746247/#:~:text=,please%20note%20the%20correction" TargetMode="External" /><Relationship Type="http://schemas.openxmlformats.org/officeDocument/2006/relationships/hyperlink" Id="rId58" Target="https://www.rhythmoftabla.com/post/teental-theka" TargetMode="External" /><Relationship Type="http://schemas.openxmlformats.org/officeDocument/2006/relationships/hyperlink" Id="rId24" Target="https://www.rhythmoftabla.com/post/teental-theka#:~:text=" TargetMode="External" /><Relationship Type="http://schemas.openxmlformats.org/officeDocument/2006/relationships/hyperlink" Id="rId27" Target="https://www.rhythmoftabla.com/post/teental-theka#:~:text=%2A%20Tali%20%28Clap%29%3A%C2%A0Marked%20with%20,5th%2C%20and%2013th%20beats" TargetMode="External" /><Relationship Type="http://schemas.openxmlformats.org/officeDocument/2006/relationships/hyperlink" Id="rId43" Target="https://www.rhythmoftabla.com/post/teental-theka#:~:text=Teental%20Theka%20" TargetMode="External" /><Relationship Type="http://schemas.openxmlformats.org/officeDocument/2006/relationships/hyperlink" Id="rId38" Target="https://www.rhythmoftabla.com/post/teental-theka#:~:text=Teental%20is%20one%20of%20the,jazz%2C%20rock%2C%20or%20contemporary%20music" TargetMode="External" /><Relationship Type="http://schemas.openxmlformats.org/officeDocument/2006/relationships/hyperlink" Id="rId67" Target="https://www.youtube.com/watch?v=35COGoE62cI" TargetMode="External" /><Relationship Type="http://schemas.openxmlformats.org/officeDocument/2006/relationships/hyperlink" Id="rId47" Target="https://www.youtube.com/watch?v=35COGoE62cI#:~:text=Raag%20Yaman%20Kalyan%20,%C2%B7%20Traditional%20Soul%20Raga" TargetMode="External" /><Relationship Type="http://schemas.openxmlformats.org/officeDocument/2006/relationships/hyperlink" Id="rId66" Target="https://www.youtube.com/watch?v=TSNR7PZkXy0" TargetMode="External" /><Relationship Type="http://schemas.openxmlformats.org/officeDocument/2006/relationships/hyperlink" Id="rId46" Target="https://www.youtube.com/watch?v=TSNR7PZkXy0#:~:text=Scale%20C,Teental%20BPM%20120%20%C2%B7%20Comments" TargetMode="External" /></Relationships>
</file>

<file path=word/_rels/footnotes.xml.rels><?xml version="1.0" encoding="UTF-8"?><Relationships xmlns="http://schemas.openxmlformats.org/package/2006/relationships"><Relationship Type="http://schemas.openxmlformats.org/officeDocument/2006/relationships/hyperlink" Id="rId57" Target="file://file_000000003a906209bc7041667872b2bf" TargetMode="External" /><Relationship Type="http://schemas.openxmlformats.org/officeDocument/2006/relationships/hyperlink" Id="rId30" Target="file://file_000000003a906209bc7041667872b2bf#:~:text=,beat%20that%20provides%20rhythmic%20contrast" TargetMode="External" /><Relationship Type="http://schemas.openxmlformats.org/officeDocument/2006/relationships/hyperlink" Id="rId51" Target="file://file_000000003a906209bc7041667872b2bf#:~:text=The%20strategic%20roadmap%20outlined%20in,the%20world%27s%20great%20musical%20traditions" TargetMode="External" /><Relationship Type="http://schemas.openxmlformats.org/officeDocument/2006/relationships/hyperlink" Id="rId22" Target="file://file_000000003a906209bc7041667872b2bf#:~:text=generically%2C%20without%20acknowledging%20the%20concept,the%20output%20feel%20rhythmically%20aimless" TargetMode="External" /><Relationship Type="http://schemas.openxmlformats.org/officeDocument/2006/relationships/hyperlink" Id="rId56" Target="file://file_0000000083e06209b872dd668eca2f92" TargetMode="External" /><Relationship Type="http://schemas.openxmlformats.org/officeDocument/2006/relationships/hyperlink" Id="rId42" Target="file://file_0000000083e06209b872dd668eca2f92#:~:text=2%2C%204%2C%20or%208%20notes,score.get_xml_string" TargetMode="External" /><Relationship Type="http://schemas.openxmlformats.org/officeDocument/2006/relationships/hyperlink" Id="rId41" Target="file://file_0000000083e06209b872dd668eca2f92#:~:text=2.%20,quarter%2C%20eighth%2C%20and%20sixteenth%20note" TargetMode="External" /><Relationship Type="http://schemas.openxmlformats.org/officeDocument/2006/relationships/hyperlink" Id="rId21" Target="file://file_0000000083e06209b872dd668eca2f92#:~:text=4.%20,score.get_xml_string" TargetMode="External" /><Relationship Type="http://schemas.openxmlformats.org/officeDocument/2006/relationships/hyperlink" Id="rId52" Target="file://file_0000000083e06209b872dd668eca2f92#:~:text=Logic%3A%20Raag%20Framework" TargetMode="External" /><Relationship Type="http://schemas.openxmlformats.org/officeDocument/2006/relationships/hyperlink" Id="rId44" Target="file://file_0000000083e06209b872dd668eca2f92#:~:text=Lyric%20attachment%20For%20every%20generated,Hindi%20lyrics%20beneath%20the%20staff" TargetMode="External" /><Relationship Type="http://schemas.openxmlformats.org/officeDocument/2006/relationships/hyperlink" Id="rId39" Target="file://file_0000000083e06209b872dd668eca2f92#:~:text=Supporting%20other%20formats%20,score.saveMidi" TargetMode="External" /><Relationship Type="http://schemas.openxmlformats.org/officeDocument/2006/relationships/hyperlink" Id="rId62" Target="https://digitabla.com/reference/tals-and-thekas/jhaptal/" TargetMode="External" /><Relationship Type="http://schemas.openxmlformats.org/officeDocument/2006/relationships/hyperlink" Id="rId29" Target="https://digitabla.com/reference/tals-and-thekas/jhaptal/#:~:text=Jhapt%C4%81l%20%E2%80%93%20%E0%A4%9D%E0%A4%AA%E0%A4%A4%E0%A4%BE%E0%A4%B2,Contents" TargetMode="External" /><Relationship Type="http://schemas.openxmlformats.org/officeDocument/2006/relationships/hyperlink" Id="rId61" Target="https://emptyflute.com/2025/08/01/understanding-tali-khali-sam-the-soul-of-rhythm-in-indian-music-%F0%9F%A5%81%F0%9F%8E%B5/" TargetMode="External" /><Relationship Type="http://schemas.openxmlformats.org/officeDocument/2006/relationships/hyperlink" Id="rId40" Target="https://emptyflute.com/2025/08/01/understanding-tali-khali-sam-the-soul-of-rhythm-in-indian-music-%F0%9F%A5%81%F0%9F%8E%B5/#:~:text=In%20Indian%20classical%20music%2C%20rhythm,rhythmic%20framework%20has%20no%20anchor" TargetMode="External" /><Relationship Type="http://schemas.openxmlformats.org/officeDocument/2006/relationships/hyperlink" Id="rId28" Target="https://emptyflute.com/2025/08/01/understanding-tali-khali-sam-the-soul-of-rhythm-in-indian-music-%F0%9F%A5%81%F0%9F%8E%B5/#:~:text=To%20help%20structure%20the%20taal%2C,and%20create%20more%20expressive%20performances" TargetMode="External" /><Relationship Type="http://schemas.openxmlformats.org/officeDocument/2006/relationships/hyperlink" Id="rId60" Target="https://en.wikipedia.org/wiki/Ektal" TargetMode="External" /><Relationship Type="http://schemas.openxmlformats.org/officeDocument/2006/relationships/hyperlink" Id="rId26" Target="https://en.wikipedia.org/wiki/Ektal#:~:text=Name%20" TargetMode="External" /><Relationship Type="http://schemas.openxmlformats.org/officeDocument/2006/relationships/hyperlink" Id="rId63" Target="https://open.spotify.com/track/5Ps6msNdTkKaRCsnQtVerN" TargetMode="External" /><Relationship Type="http://schemas.openxmlformats.org/officeDocument/2006/relationships/hyperlink" Id="rId48" Target="https://open.spotify.com/track/5Ps6msNdTkKaRCsnQtVerN#:~:text=Listen%20to%20Raga%20Yaman%3A%20Vilambit,Traditional%2C%20Rashid%20Khan%20%C2%B7%201989" TargetMode="External" /><Relationship Type="http://schemas.openxmlformats.org/officeDocument/2006/relationships/hyperlink" Id="rId32" Target="https://open.spotify.com/track/5Ps6msNdTkKaRCsnQtVerN#:~:text=Raga%20Yaman%3A%20Vilambit%20in%20Ektaal,Traditional%2C%20Rashid%20Khan%20%C2%B7%201989" TargetMode="External" /><Relationship Type="http://schemas.openxmlformats.org/officeDocument/2006/relationships/hyperlink" Id="rId65" Target="https://raag-hindustani.com/Rhythm.html" TargetMode="External" /><Relationship Type="http://schemas.openxmlformats.org/officeDocument/2006/relationships/hyperlink" Id="rId36" Target="https://raag-hindustani.com/Rhythm.html#:~:text=hindustani,The%20tabla%20is" TargetMode="External" /><Relationship Type="http://schemas.openxmlformats.org/officeDocument/2006/relationships/hyperlink" Id="rId59" Target="https://tablanawazacademy.com/keherwa-taal-8-letters-2-division-1-taali-and-1-khaali/" TargetMode="External" /><Relationship Type="http://schemas.openxmlformats.org/officeDocument/2006/relationships/hyperlink" Id="rId25" Target="https://tablanawazacademy.com/keherwa-taal-8-letters-2-division-1-taali-and-1-khaali/#:~:text=,Na" TargetMode="External" /><Relationship Type="http://schemas.openxmlformats.org/officeDocument/2006/relationships/hyperlink" Id="rId33" Target="https://tablanawazacademy.com/keherwa-taal-8-letters-2-division-1-taali-and-1-khaali/#:~:text=Keherwa%20Taal%20is%20a%20popular,versatile%20and%20easy%20to%20follow" TargetMode="External" /><Relationship Type="http://schemas.openxmlformats.org/officeDocument/2006/relationships/hyperlink" Id="rId34" Target="https://tablanawazacademy.com/keherwa-taal-8-letters-2-division-1-taali-and-1-khaali/#:~:text=Keherwa%20Taal%20is%20used%20in,of%20Indian%20musical%20contexts%2C%20including" TargetMode="External" /><Relationship Type="http://schemas.openxmlformats.org/officeDocument/2006/relationships/hyperlink" Id="rId64" Target="https://www.facebook.com/mitramoumita/posts/raag-yaman-teentaal-bandish-shyam-bajaaye-with-improvisations-of-the-first-line-/10160495308746247/" TargetMode="External" /><Relationship Type="http://schemas.openxmlformats.org/officeDocument/2006/relationships/hyperlink" Id="rId35" Target="https://www.facebook.com/mitramoumita/posts/raag-yaman-teentaal-bandish-shyam-bajaaye-with-improvisations-of-the-first-line-/10160495308746247/#:~:text=,please%20note%20the%20correction" TargetMode="External" /><Relationship Type="http://schemas.openxmlformats.org/officeDocument/2006/relationships/hyperlink" Id="rId58" Target="https://www.rhythmoftabla.com/post/teental-theka" TargetMode="External" /><Relationship Type="http://schemas.openxmlformats.org/officeDocument/2006/relationships/hyperlink" Id="rId24" Target="https://www.rhythmoftabla.com/post/teental-theka#:~:text=" TargetMode="External" /><Relationship Type="http://schemas.openxmlformats.org/officeDocument/2006/relationships/hyperlink" Id="rId27" Target="https://www.rhythmoftabla.com/post/teental-theka#:~:text=%2A%20Tali%20%28Clap%29%3A%C2%A0Marked%20with%20,5th%2C%20and%2013th%20beats" TargetMode="External" /><Relationship Type="http://schemas.openxmlformats.org/officeDocument/2006/relationships/hyperlink" Id="rId43" Target="https://www.rhythmoftabla.com/post/teental-theka#:~:text=Teental%20Theka%20" TargetMode="External" /><Relationship Type="http://schemas.openxmlformats.org/officeDocument/2006/relationships/hyperlink" Id="rId38" Target="https://www.rhythmoftabla.com/post/teental-theka#:~:text=Teental%20is%20one%20of%20the,jazz%2C%20rock%2C%20or%20contemporary%20music" TargetMode="External" /><Relationship Type="http://schemas.openxmlformats.org/officeDocument/2006/relationships/hyperlink" Id="rId67" Target="https://www.youtube.com/watch?v=35COGoE62cI" TargetMode="External" /><Relationship Type="http://schemas.openxmlformats.org/officeDocument/2006/relationships/hyperlink" Id="rId47" Target="https://www.youtube.com/watch?v=35COGoE62cI#:~:text=Raag%20Yaman%20Kalyan%20,%C2%B7%20Traditional%20Soul%20Raga" TargetMode="External" /><Relationship Type="http://schemas.openxmlformats.org/officeDocument/2006/relationships/hyperlink" Id="rId66" Target="https://www.youtube.com/watch?v=TSNR7PZkXy0" TargetMode="External" /><Relationship Type="http://schemas.openxmlformats.org/officeDocument/2006/relationships/hyperlink" Id="rId46" Target="https://www.youtube.com/watch?v=TSNR7PZkXy0#:~:text=Scale%20C,Teental%20BPM%20120%20%C2%B7%20Com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2025-10-12T06:29:54Z</dcterms:created>
  <dcterms:modified xsi:type="dcterms:W3CDTF">2025-10-12T06:29:54Z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