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BCC77" w14:textId="313EFD78" w:rsidR="00F81AF6" w:rsidRDefault="00000000">
      <w:pPr>
        <w:spacing w:before="1800" w:after="200"/>
      </w:pPr>
      <w:r>
        <w:rPr>
          <w:b/>
          <w:bCs/>
          <w:color w:val="E4572E"/>
          <w:spacing w:val="60"/>
          <w:sz w:val="22"/>
          <w:szCs w:val="22"/>
        </w:rPr>
        <w:t xml:space="preserve">PROJECT </w:t>
      </w:r>
      <w:proofErr w:type="gramStart"/>
      <w:r>
        <w:rPr>
          <w:b/>
          <w:bCs/>
          <w:color w:val="E4572E"/>
          <w:spacing w:val="60"/>
          <w:sz w:val="22"/>
          <w:szCs w:val="22"/>
        </w:rPr>
        <w:t>REPORT  |</w:t>
      </w:r>
      <w:proofErr w:type="gramEnd"/>
      <w:r>
        <w:rPr>
          <w:b/>
          <w:bCs/>
          <w:color w:val="E4572E"/>
          <w:spacing w:val="60"/>
          <w:sz w:val="22"/>
          <w:szCs w:val="22"/>
        </w:rPr>
        <w:t xml:space="preserve">  DATA ANALYSIS</w:t>
      </w:r>
      <w:r w:rsidR="007241E6">
        <w:rPr>
          <w:b/>
          <w:bCs/>
          <w:color w:val="E4572E"/>
          <w:spacing w:val="60"/>
          <w:sz w:val="22"/>
          <w:szCs w:val="22"/>
        </w:rPr>
        <w:t xml:space="preserve"> USING PYTHON</w:t>
      </w:r>
    </w:p>
    <w:p w14:paraId="3BBFF3C2" w14:textId="77777777" w:rsidR="00F81AF6" w:rsidRDefault="00000000">
      <w:pPr>
        <w:spacing w:after="300"/>
      </w:pPr>
      <w:r>
        <w:rPr>
          <w:rFonts w:ascii="Cambria" w:eastAsia="Cambria" w:hAnsi="Cambria" w:cs="Cambria"/>
          <w:b/>
          <w:bCs/>
          <w:color w:val="0B5563"/>
          <w:sz w:val="56"/>
          <w:szCs w:val="56"/>
        </w:rPr>
        <w:t>Relationship Between Screen Time, Physical Activity, and Health Problems in Children</w:t>
      </w:r>
    </w:p>
    <w:p w14:paraId="4DF71D23" w14:textId="77777777" w:rsidR="00F81AF6" w:rsidRDefault="00000000">
      <w:pPr>
        <w:spacing w:after="1600"/>
      </w:pPr>
      <w:r>
        <w:rPr>
          <w:sz w:val="28"/>
          <w:szCs w:val="28"/>
        </w:rPr>
        <w:t>Exploratory data analysis of 6,054 school-age children (6–17 years)</w:t>
      </w:r>
    </w:p>
    <w:p w14:paraId="1C25A261" w14:textId="77777777" w:rsidR="00F81AF6" w:rsidRDefault="00000000">
      <w:pPr>
        <w:spacing w:after="80"/>
      </w:pPr>
      <w:r>
        <w:rPr>
          <w:color w:val="5A6B70"/>
          <w:sz w:val="22"/>
          <w:szCs w:val="22"/>
        </w:rPr>
        <w:t>Submitted by</w:t>
      </w:r>
    </w:p>
    <w:p w14:paraId="6AD334D5" w14:textId="77777777" w:rsidR="00F81AF6" w:rsidRDefault="00000000">
      <w:pPr>
        <w:spacing w:after="80"/>
      </w:pPr>
      <w:r>
        <w:rPr>
          <w:rFonts w:ascii="Cambria" w:eastAsia="Cambria" w:hAnsi="Cambria" w:cs="Cambria"/>
          <w:b/>
          <w:bCs/>
          <w:color w:val="0B5563"/>
          <w:sz w:val="40"/>
          <w:szCs w:val="40"/>
        </w:rPr>
        <w:t>Shamshad Mansoor</w:t>
      </w:r>
    </w:p>
    <w:p w14:paraId="439EC82A" w14:textId="77777777" w:rsidR="00F81AF6" w:rsidRDefault="00000000">
      <w:r>
        <w:rPr>
          <w:sz w:val="26"/>
          <w:szCs w:val="26"/>
        </w:rPr>
        <w:t>Date: 21.10.2026</w:t>
      </w:r>
    </w:p>
    <w:p w14:paraId="3D71C59B" w14:textId="77777777" w:rsidR="00F81AF6" w:rsidRDefault="00000000">
      <w:r>
        <w:br w:type="page"/>
      </w:r>
    </w:p>
    <w:p w14:paraId="50B696B0" w14:textId="77777777" w:rsidR="00F81AF6" w:rsidRDefault="00000000">
      <w:pPr>
        <w:pStyle w:val="Heading1"/>
      </w:pPr>
      <w:r>
        <w:lastRenderedPageBreak/>
        <w:t>1. Abstract</w:t>
      </w:r>
    </w:p>
    <w:p w14:paraId="07BFAD71" w14:textId="77777777" w:rsidR="00F81AF6" w:rsidRDefault="00000000">
      <w:pPr>
        <w:spacing w:after="120" w:line="300" w:lineRule="auto"/>
      </w:pPr>
      <w:r>
        <w:t xml:space="preserve">This project studies how daily screen time and physical activity relate to five common health problems in school-age children: eye problems, sleeping issues, obesity, vitamin D deficiency and chronic constipation. The Kaggle dataset </w:t>
      </w:r>
      <w:proofErr w:type="spellStart"/>
      <w:r>
        <w:t>child_health_lifestyle</w:t>
      </w:r>
      <w:proofErr w:type="spellEnd"/>
      <w:r>
        <w:t xml:space="preserve"> initially held 6,064 records and 14 columns. After removing duplicates and invalid ages, </w:t>
      </w:r>
      <w:proofErr w:type="spellStart"/>
      <w:r>
        <w:t>standardising</w:t>
      </w:r>
      <w:proofErr w:type="spellEnd"/>
      <w:r>
        <w:t xml:space="preserve"> labels and imputing missing values, 6,054 records remained. Analysis was done in Python using Pandas, NumPy, Matplotlib and Seaborn.</w:t>
      </w:r>
    </w:p>
    <w:p w14:paraId="5F6D70CF" w14:textId="77777777" w:rsidR="00F81AF6" w:rsidRDefault="00000000">
      <w:pPr>
        <w:spacing w:after="120" w:line="300" w:lineRule="auto"/>
      </w:pPr>
      <w:r>
        <w:t>Eye problems were the most common issue (22.68%), followed by vitamin D deficiency (22.27%). Eye problems rose from 5.22% at 0 hours of daily screen time to 36.56% at 5 hours, and sleeping issues rose from 4.02% to 28.47%. In contrast, obesity fell from 23.6% at 0 hours of daily activity to 8.2% at 3 hours.</w:t>
      </w:r>
    </w:p>
    <w:p w14:paraId="048DAE36" w14:textId="77777777" w:rsidR="00F81AF6" w:rsidRDefault="00000000">
      <w:pPr>
        <w:pStyle w:val="Heading1"/>
      </w:pPr>
      <w:r>
        <w:t>2. Introduction</w:t>
      </w:r>
    </w:p>
    <w:p w14:paraId="4A610E81" w14:textId="77777777" w:rsidR="00F81AF6" w:rsidRDefault="00000000">
      <w:pPr>
        <w:spacing w:after="120" w:line="300" w:lineRule="auto"/>
      </w:pPr>
      <w:r>
        <w:t>Children now spend a large part of the day on phones, tablets, computers and televisions, while many get little physical exercise. Public health guidance links long screen exposure to poor sleep and eyestrain, and low activity to weight gain and other problems. Schools and parents need clear evidence to set sensible limits. This project uses a school-based dataset from eight schools in sixteen US cities to examine these links.</w:t>
      </w:r>
    </w:p>
    <w:p w14:paraId="0876503F" w14:textId="77777777" w:rsidR="00F81AF6" w:rsidRDefault="00000000">
      <w:pPr>
        <w:pStyle w:val="Heading1"/>
      </w:pPr>
      <w:r>
        <w:t>3. Problem Statement</w:t>
      </w:r>
    </w:p>
    <w:p w14:paraId="3DF12B26" w14:textId="77777777" w:rsidR="00F81AF6" w:rsidRDefault="00000000">
      <w:pPr>
        <w:spacing w:after="120" w:line="300" w:lineRule="auto"/>
      </w:pPr>
      <w:r>
        <w:t xml:space="preserve">It is not clear how much daily screen time and physical activity are related to common health problems among children aged 6–17, or which children face the highest risk. The project aims to answer this using the data, so that practical, evidence-based limits and school </w:t>
      </w:r>
      <w:proofErr w:type="spellStart"/>
      <w:r>
        <w:t>programmes</w:t>
      </w:r>
      <w:proofErr w:type="spellEnd"/>
      <w:r>
        <w:t xml:space="preserve"> can be suggested.</w:t>
      </w:r>
    </w:p>
    <w:p w14:paraId="6811155D" w14:textId="77777777" w:rsidR="00F81AF6" w:rsidRDefault="00000000">
      <w:pPr>
        <w:pStyle w:val="Heading1"/>
      </w:pPr>
      <w:r>
        <w:t>4. Project Objectives</w:t>
      </w:r>
    </w:p>
    <w:p w14:paraId="726D7257" w14:textId="77777777" w:rsidR="00F81AF6" w:rsidRDefault="00000000">
      <w:pPr>
        <w:pStyle w:val="ListParagraph"/>
        <w:numPr>
          <w:ilvl w:val="0"/>
          <w:numId w:val="2"/>
        </w:numPr>
        <w:spacing w:after="60"/>
      </w:pPr>
      <w:r>
        <w:t xml:space="preserve">Clean and prepare the dataset: remove duplicates, </w:t>
      </w:r>
      <w:proofErr w:type="spellStart"/>
      <w:r>
        <w:t>standardise</w:t>
      </w:r>
      <w:proofErr w:type="spellEnd"/>
      <w:r>
        <w:t xml:space="preserve"> categories, handle missing values and outliers.</w:t>
      </w:r>
    </w:p>
    <w:p w14:paraId="6BC86079" w14:textId="77777777" w:rsidR="00F81AF6" w:rsidRDefault="00000000">
      <w:pPr>
        <w:pStyle w:val="ListParagraph"/>
        <w:numPr>
          <w:ilvl w:val="0"/>
          <w:numId w:val="2"/>
        </w:numPr>
        <w:spacing w:after="60"/>
      </w:pPr>
      <w:r>
        <w:t>Measure how common each health problem is.</w:t>
      </w:r>
    </w:p>
    <w:p w14:paraId="0129FF51" w14:textId="77777777" w:rsidR="00F81AF6" w:rsidRDefault="00000000">
      <w:pPr>
        <w:pStyle w:val="ListParagraph"/>
        <w:numPr>
          <w:ilvl w:val="0"/>
          <w:numId w:val="2"/>
        </w:numPr>
        <w:spacing w:after="60"/>
      </w:pPr>
      <w:r>
        <w:t>Examine whether higher screen time is linked to eye problems and sleeping issues.</w:t>
      </w:r>
    </w:p>
    <w:p w14:paraId="4334758E" w14:textId="77777777" w:rsidR="00F81AF6" w:rsidRDefault="00000000">
      <w:pPr>
        <w:pStyle w:val="ListParagraph"/>
        <w:numPr>
          <w:ilvl w:val="0"/>
          <w:numId w:val="2"/>
        </w:numPr>
        <w:spacing w:after="60"/>
      </w:pPr>
      <w:r>
        <w:t>Examine whether lower physical activity is linked to obesity and vitamin D deficiency.</w:t>
      </w:r>
    </w:p>
    <w:p w14:paraId="4E8EAC17" w14:textId="77777777" w:rsidR="00F81AF6" w:rsidRDefault="00000000">
      <w:pPr>
        <w:pStyle w:val="ListParagraph"/>
        <w:numPr>
          <w:ilvl w:val="0"/>
          <w:numId w:val="2"/>
        </w:numPr>
        <w:spacing w:after="60"/>
      </w:pPr>
      <w:r>
        <w:t>Count the number of health issues per child and identify which factors matter most.</w:t>
      </w:r>
    </w:p>
    <w:p w14:paraId="526CDC0D" w14:textId="77777777" w:rsidR="00F81AF6" w:rsidRDefault="00000000">
      <w:pPr>
        <w:pStyle w:val="ListParagraph"/>
        <w:numPr>
          <w:ilvl w:val="0"/>
          <w:numId w:val="2"/>
        </w:numPr>
        <w:spacing w:after="60"/>
      </w:pPr>
      <w:proofErr w:type="spellStart"/>
      <w:r>
        <w:t>Summarise</w:t>
      </w:r>
      <w:proofErr w:type="spellEnd"/>
      <w:r>
        <w:t xml:space="preserve"> findings with charts and practical recommendations, such as healthy screen-time limits.</w:t>
      </w:r>
    </w:p>
    <w:p w14:paraId="3542B591" w14:textId="77777777" w:rsidR="00F81AF6" w:rsidRDefault="00000000">
      <w:pPr>
        <w:pStyle w:val="Heading1"/>
      </w:pPr>
      <w:r>
        <w:lastRenderedPageBreak/>
        <w:t>5. Dataset Description</w:t>
      </w:r>
    </w:p>
    <w:p w14:paraId="5B3C4328" w14:textId="77777777" w:rsidR="00F81AF6" w:rsidRDefault="00000000">
      <w:pPr>
        <w:spacing w:after="120" w:line="300" w:lineRule="auto"/>
      </w:pPr>
      <w:r>
        <w:rPr>
          <w:b/>
          <w:bCs/>
        </w:rPr>
        <w:t xml:space="preserve">Source: </w:t>
      </w:r>
      <w:r>
        <w:t xml:space="preserve">Kaggle – </w:t>
      </w:r>
      <w:proofErr w:type="spellStart"/>
      <w:r>
        <w:t>child_health_lifestyle</w:t>
      </w:r>
      <w:proofErr w:type="spellEnd"/>
      <w:r>
        <w:t xml:space="preserve"> (file used: MAIN_PROJECT-health_dataset_v7.xlsx).</w:t>
      </w:r>
    </w:p>
    <w:p w14:paraId="31E93A50" w14:textId="77777777" w:rsidR="00F81AF6" w:rsidRDefault="00000000">
      <w:pPr>
        <w:spacing w:after="120" w:line="300" w:lineRule="auto"/>
      </w:pPr>
      <w:r>
        <w:rPr>
          <w:b/>
          <w:bCs/>
        </w:rPr>
        <w:t xml:space="preserve">Size: </w:t>
      </w:r>
      <w:r>
        <w:t>6,064 rows and 14 columns in the raw file; 6,054 rows after cleaning. Four columns are numeric and ten are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4760"/>
      </w:tblGrid>
      <w:tr w:rsidR="00F81AF6" w14:paraId="7CDE0820" w14:textId="77777777">
        <w:tblPrEx>
          <w:tblCellMar>
            <w:top w:w="0" w:type="dxa"/>
            <w:bottom w:w="0" w:type="dxa"/>
          </w:tblCellMar>
        </w:tblPrEx>
        <w:trPr>
          <w:tblHeader/>
        </w:trPr>
        <w:tc>
          <w:tcPr>
            <w:tcW w:w="33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5B6ECE4D" w14:textId="77777777" w:rsidR="00F81AF6" w:rsidRDefault="00000000">
            <w:r>
              <w:rPr>
                <w:b/>
                <w:bCs/>
                <w:color w:val="FFFFFF"/>
                <w:sz w:val="21"/>
                <w:szCs w:val="21"/>
              </w:rPr>
              <w:t>Column</w:t>
            </w:r>
          </w:p>
        </w:tc>
        <w:tc>
          <w:tcPr>
            <w:tcW w:w="13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44ED4580" w14:textId="77777777" w:rsidR="00F81AF6" w:rsidRDefault="00000000">
            <w:r>
              <w:rPr>
                <w:b/>
                <w:bCs/>
                <w:color w:val="FFFFFF"/>
                <w:sz w:val="21"/>
                <w:szCs w:val="21"/>
              </w:rPr>
              <w:t>Type</w:t>
            </w:r>
          </w:p>
        </w:tc>
        <w:tc>
          <w:tcPr>
            <w:tcW w:w="476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5D901E0F" w14:textId="77777777" w:rsidR="00F81AF6" w:rsidRDefault="00000000">
            <w:r>
              <w:rPr>
                <w:b/>
                <w:bCs/>
                <w:color w:val="FFFFFF"/>
                <w:sz w:val="21"/>
                <w:szCs w:val="21"/>
              </w:rPr>
              <w:t>Description</w:t>
            </w:r>
          </w:p>
        </w:tc>
      </w:tr>
      <w:tr w:rsidR="00F81AF6" w14:paraId="6FAEA585"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CEABC4B" w14:textId="77777777" w:rsidR="00F81AF6" w:rsidRDefault="00000000">
            <w:r>
              <w:rPr>
                <w:sz w:val="21"/>
                <w:szCs w:val="21"/>
              </w:rPr>
              <w:t>ID</w:t>
            </w:r>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4466F14" w14:textId="77777777" w:rsidR="00F81AF6" w:rsidRDefault="00000000">
            <w:r>
              <w:rPr>
                <w:sz w:val="21"/>
                <w:szCs w:val="21"/>
              </w:rPr>
              <w:t>Number</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D20000D" w14:textId="77777777" w:rsidR="00F81AF6" w:rsidRDefault="00000000">
            <w:r>
              <w:rPr>
                <w:sz w:val="21"/>
                <w:szCs w:val="21"/>
              </w:rPr>
              <w:t>Unique student identifier</w:t>
            </w:r>
          </w:p>
        </w:tc>
      </w:tr>
      <w:tr w:rsidR="00F81AF6" w14:paraId="6D475AE7"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A10E55E" w14:textId="77777777" w:rsidR="00F81AF6" w:rsidRDefault="00000000">
            <w:r>
              <w:rPr>
                <w:sz w:val="21"/>
                <w:szCs w:val="21"/>
              </w:rPr>
              <w:t>Name</w:t>
            </w:r>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53BF8FB" w14:textId="77777777" w:rsidR="00F81AF6" w:rsidRDefault="00000000">
            <w:r>
              <w:rPr>
                <w:sz w:val="21"/>
                <w:szCs w:val="21"/>
              </w:rPr>
              <w:t>Text</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8CB60A5" w14:textId="77777777" w:rsidR="00F81AF6" w:rsidRDefault="00000000">
            <w:r>
              <w:rPr>
                <w:sz w:val="21"/>
                <w:szCs w:val="21"/>
              </w:rPr>
              <w:t>Student name (500 unique names)</w:t>
            </w:r>
          </w:p>
        </w:tc>
      </w:tr>
      <w:tr w:rsidR="00F81AF6" w14:paraId="7834D240"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5773C43" w14:textId="77777777" w:rsidR="00F81AF6" w:rsidRDefault="00000000">
            <w:r>
              <w:rPr>
                <w:sz w:val="21"/>
                <w:szCs w:val="21"/>
              </w:rPr>
              <w:t>Gender</w:t>
            </w:r>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A4FC95B" w14:textId="77777777" w:rsidR="00F81AF6" w:rsidRDefault="00000000">
            <w:r>
              <w:rPr>
                <w:sz w:val="21"/>
                <w:szCs w:val="21"/>
              </w:rPr>
              <w:t>Text</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1EC7AEE" w14:textId="77777777" w:rsidR="00F81AF6" w:rsidRDefault="00000000">
            <w:r>
              <w:rPr>
                <w:sz w:val="21"/>
                <w:szCs w:val="21"/>
              </w:rPr>
              <w:t>Male / Female</w:t>
            </w:r>
          </w:p>
        </w:tc>
      </w:tr>
      <w:tr w:rsidR="00F81AF6" w14:paraId="47E2D0A3"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D72E0A1" w14:textId="77777777" w:rsidR="00F81AF6" w:rsidRDefault="00000000">
            <w:r>
              <w:rPr>
                <w:sz w:val="21"/>
                <w:szCs w:val="21"/>
              </w:rPr>
              <w:t>Age</w:t>
            </w:r>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B20523C" w14:textId="77777777" w:rsidR="00F81AF6" w:rsidRDefault="00000000">
            <w:r>
              <w:rPr>
                <w:sz w:val="21"/>
                <w:szCs w:val="21"/>
              </w:rPr>
              <w:t>Number</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1FFA829" w14:textId="77777777" w:rsidR="00F81AF6" w:rsidRDefault="00000000">
            <w:r>
              <w:rPr>
                <w:sz w:val="21"/>
                <w:szCs w:val="21"/>
              </w:rPr>
              <w:t>Age in years (6–17 after cleaning)</w:t>
            </w:r>
          </w:p>
        </w:tc>
      </w:tr>
      <w:tr w:rsidR="00F81AF6" w14:paraId="0AB40634"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36AC958" w14:textId="77777777" w:rsidR="00F81AF6" w:rsidRDefault="00000000">
            <w:r>
              <w:rPr>
                <w:sz w:val="21"/>
                <w:szCs w:val="21"/>
              </w:rPr>
              <w:t>School</w:t>
            </w:r>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2BB146E" w14:textId="77777777" w:rsidR="00F81AF6" w:rsidRDefault="00000000">
            <w:r>
              <w:rPr>
                <w:sz w:val="21"/>
                <w:szCs w:val="21"/>
              </w:rPr>
              <w:t>Text</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E0B832C" w14:textId="77777777" w:rsidR="00F81AF6" w:rsidRDefault="00000000">
            <w:r>
              <w:rPr>
                <w:sz w:val="21"/>
                <w:szCs w:val="21"/>
              </w:rPr>
              <w:t>One of 8 schools</w:t>
            </w:r>
          </w:p>
        </w:tc>
      </w:tr>
      <w:tr w:rsidR="00F81AF6" w14:paraId="30BEF60C"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75EBCDA" w14:textId="77777777" w:rsidR="00F81AF6" w:rsidRDefault="00000000">
            <w:r>
              <w:rPr>
                <w:sz w:val="21"/>
                <w:szCs w:val="21"/>
              </w:rPr>
              <w:t>City</w:t>
            </w:r>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87FC75E" w14:textId="77777777" w:rsidR="00F81AF6" w:rsidRDefault="00000000">
            <w:r>
              <w:rPr>
                <w:sz w:val="21"/>
                <w:szCs w:val="21"/>
              </w:rPr>
              <w:t>Text</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910489F" w14:textId="77777777" w:rsidR="00F81AF6" w:rsidRDefault="00000000">
            <w:r>
              <w:rPr>
                <w:sz w:val="21"/>
                <w:szCs w:val="21"/>
              </w:rPr>
              <w:t>One of 15 US cities (plus 3 Unknown)</w:t>
            </w:r>
          </w:p>
        </w:tc>
      </w:tr>
      <w:tr w:rsidR="00F81AF6" w14:paraId="5A5DEE33"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8F1EE9F" w14:textId="77777777" w:rsidR="00F81AF6" w:rsidRDefault="00000000">
            <w:r>
              <w:rPr>
                <w:sz w:val="21"/>
                <w:szCs w:val="21"/>
              </w:rPr>
              <w:t>Country</w:t>
            </w:r>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45C0F71" w14:textId="77777777" w:rsidR="00F81AF6" w:rsidRDefault="00000000">
            <w:r>
              <w:rPr>
                <w:sz w:val="21"/>
                <w:szCs w:val="21"/>
              </w:rPr>
              <w:t>Text</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AC95F68" w14:textId="77777777" w:rsidR="00F81AF6" w:rsidRDefault="00000000">
            <w:r>
              <w:rPr>
                <w:sz w:val="21"/>
                <w:szCs w:val="21"/>
              </w:rPr>
              <w:t>USA</w:t>
            </w:r>
          </w:p>
        </w:tc>
      </w:tr>
      <w:tr w:rsidR="00F81AF6" w14:paraId="37F3B8BD"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087F710" w14:textId="77777777" w:rsidR="00F81AF6" w:rsidRDefault="00000000">
            <w:proofErr w:type="spellStart"/>
            <w:r>
              <w:rPr>
                <w:sz w:val="21"/>
                <w:szCs w:val="21"/>
              </w:rPr>
              <w:t>Physical_Activity_hours_per_day</w:t>
            </w:r>
            <w:proofErr w:type="spellEnd"/>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B1E072A" w14:textId="77777777" w:rsidR="00F81AF6" w:rsidRDefault="00000000">
            <w:r>
              <w:rPr>
                <w:sz w:val="21"/>
                <w:szCs w:val="21"/>
              </w:rPr>
              <w:t>Number</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2A05B4BE" w14:textId="77777777" w:rsidR="00F81AF6" w:rsidRDefault="00000000">
            <w:r>
              <w:rPr>
                <w:sz w:val="21"/>
                <w:szCs w:val="21"/>
              </w:rPr>
              <w:t>Daily physical activity (0–3 hours)</w:t>
            </w:r>
          </w:p>
        </w:tc>
      </w:tr>
      <w:tr w:rsidR="00F81AF6" w14:paraId="04B48C5A"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C02EABA" w14:textId="77777777" w:rsidR="00F81AF6" w:rsidRDefault="00000000">
            <w:proofErr w:type="spellStart"/>
            <w:r>
              <w:rPr>
                <w:sz w:val="21"/>
                <w:szCs w:val="21"/>
              </w:rPr>
              <w:t>Screen_Time_hours_per_day</w:t>
            </w:r>
            <w:proofErr w:type="spellEnd"/>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6F3A0A9" w14:textId="77777777" w:rsidR="00F81AF6" w:rsidRDefault="00000000">
            <w:r>
              <w:rPr>
                <w:sz w:val="21"/>
                <w:szCs w:val="21"/>
              </w:rPr>
              <w:t>Number</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B674AFC" w14:textId="77777777" w:rsidR="00F81AF6" w:rsidRDefault="00000000">
            <w:r>
              <w:rPr>
                <w:sz w:val="21"/>
                <w:szCs w:val="21"/>
              </w:rPr>
              <w:t>Daily screen time (0–5 hours)</w:t>
            </w:r>
          </w:p>
        </w:tc>
      </w:tr>
      <w:tr w:rsidR="00F81AF6" w14:paraId="7782AE5B"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D791444" w14:textId="77777777" w:rsidR="00F81AF6" w:rsidRDefault="00000000">
            <w:proofErr w:type="spellStart"/>
            <w:r>
              <w:rPr>
                <w:sz w:val="21"/>
                <w:szCs w:val="21"/>
              </w:rPr>
              <w:t>Eye_Problems</w:t>
            </w:r>
            <w:proofErr w:type="spellEnd"/>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90B37B0" w14:textId="77777777" w:rsidR="00F81AF6" w:rsidRDefault="00000000">
            <w:r>
              <w:rPr>
                <w:sz w:val="21"/>
                <w:szCs w:val="21"/>
              </w:rPr>
              <w:t>Yes/No</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E64439D" w14:textId="77777777" w:rsidR="00F81AF6" w:rsidRDefault="00000000">
            <w:r>
              <w:rPr>
                <w:sz w:val="21"/>
                <w:szCs w:val="21"/>
              </w:rPr>
              <w:t>Child has eye problems</w:t>
            </w:r>
          </w:p>
        </w:tc>
      </w:tr>
      <w:tr w:rsidR="00F81AF6" w14:paraId="5A85FE78"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B67CE78" w14:textId="77777777" w:rsidR="00F81AF6" w:rsidRDefault="00000000">
            <w:proofErr w:type="spellStart"/>
            <w:r>
              <w:rPr>
                <w:sz w:val="21"/>
                <w:szCs w:val="21"/>
              </w:rPr>
              <w:t>Sleeping_Issues</w:t>
            </w:r>
            <w:proofErr w:type="spellEnd"/>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868C3B7" w14:textId="77777777" w:rsidR="00F81AF6" w:rsidRDefault="00000000">
            <w:r>
              <w:rPr>
                <w:sz w:val="21"/>
                <w:szCs w:val="21"/>
              </w:rPr>
              <w:t>Yes/No</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628E92C" w14:textId="77777777" w:rsidR="00F81AF6" w:rsidRDefault="00000000">
            <w:r>
              <w:rPr>
                <w:sz w:val="21"/>
                <w:szCs w:val="21"/>
              </w:rPr>
              <w:t>Child has sleeping issues</w:t>
            </w:r>
          </w:p>
        </w:tc>
      </w:tr>
      <w:tr w:rsidR="00F81AF6" w14:paraId="1CAA6B0A"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180385A" w14:textId="77777777" w:rsidR="00F81AF6" w:rsidRDefault="00000000">
            <w:r>
              <w:rPr>
                <w:sz w:val="21"/>
                <w:szCs w:val="21"/>
              </w:rPr>
              <w:t>Obesity</w:t>
            </w:r>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EFED114" w14:textId="77777777" w:rsidR="00F81AF6" w:rsidRDefault="00000000">
            <w:r>
              <w:rPr>
                <w:sz w:val="21"/>
                <w:szCs w:val="21"/>
              </w:rPr>
              <w:t>Yes/No</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0A7B3D2" w14:textId="77777777" w:rsidR="00F81AF6" w:rsidRDefault="00000000">
            <w:r>
              <w:rPr>
                <w:sz w:val="21"/>
                <w:szCs w:val="21"/>
              </w:rPr>
              <w:t>Child is obese</w:t>
            </w:r>
          </w:p>
        </w:tc>
      </w:tr>
      <w:tr w:rsidR="00F81AF6" w14:paraId="0E0C6AD5"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0D919C0" w14:textId="77777777" w:rsidR="00F81AF6" w:rsidRDefault="00000000">
            <w:proofErr w:type="spellStart"/>
            <w:r>
              <w:rPr>
                <w:sz w:val="21"/>
                <w:szCs w:val="21"/>
              </w:rPr>
              <w:t>Vitamin_D_Deficiency</w:t>
            </w:r>
            <w:proofErr w:type="spellEnd"/>
          </w:p>
        </w:tc>
        <w:tc>
          <w:tcPr>
            <w:tcW w:w="1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3BDC0A7" w14:textId="77777777" w:rsidR="00F81AF6" w:rsidRDefault="00000000">
            <w:r>
              <w:rPr>
                <w:sz w:val="21"/>
                <w:szCs w:val="21"/>
              </w:rPr>
              <w:t>Yes/No</w:t>
            </w:r>
          </w:p>
        </w:tc>
        <w:tc>
          <w:tcPr>
            <w:tcW w:w="47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194A1B6" w14:textId="77777777" w:rsidR="00F81AF6" w:rsidRDefault="00000000">
            <w:r>
              <w:rPr>
                <w:sz w:val="21"/>
                <w:szCs w:val="21"/>
              </w:rPr>
              <w:t>Child has vitamin D deficiency</w:t>
            </w:r>
          </w:p>
        </w:tc>
      </w:tr>
      <w:tr w:rsidR="00F81AF6" w14:paraId="6A9433DB" w14:textId="77777777">
        <w:tblPrEx>
          <w:tblCellMar>
            <w:top w:w="0" w:type="dxa"/>
            <w:bottom w:w="0" w:type="dxa"/>
          </w:tblCellMar>
        </w:tblPrEx>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D6B2B33" w14:textId="77777777" w:rsidR="00F81AF6" w:rsidRDefault="00000000">
            <w:proofErr w:type="spellStart"/>
            <w:r>
              <w:rPr>
                <w:sz w:val="21"/>
                <w:szCs w:val="21"/>
              </w:rPr>
              <w:t>Chronic_Constipation</w:t>
            </w:r>
            <w:proofErr w:type="spellEnd"/>
          </w:p>
        </w:tc>
        <w:tc>
          <w:tcPr>
            <w:tcW w:w="1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364F162" w14:textId="77777777" w:rsidR="00F81AF6" w:rsidRDefault="00000000">
            <w:r>
              <w:rPr>
                <w:sz w:val="21"/>
                <w:szCs w:val="21"/>
              </w:rPr>
              <w:t>Yes/No</w:t>
            </w:r>
          </w:p>
        </w:tc>
        <w:tc>
          <w:tcPr>
            <w:tcW w:w="47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28D1CBC" w14:textId="77777777" w:rsidR="00F81AF6" w:rsidRDefault="00000000">
            <w:r>
              <w:rPr>
                <w:sz w:val="21"/>
                <w:szCs w:val="21"/>
              </w:rPr>
              <w:t>Child has chronic constipation</w:t>
            </w:r>
          </w:p>
        </w:tc>
      </w:tr>
    </w:tbl>
    <w:p w14:paraId="52965769" w14:textId="77777777" w:rsidR="00F81AF6" w:rsidRDefault="00F81AF6">
      <w:pPr>
        <w:spacing w:after="160"/>
      </w:pPr>
    </w:p>
    <w:p w14:paraId="6CA444D6" w14:textId="77777777" w:rsidR="00F81AF6" w:rsidRDefault="00000000">
      <w:pPr>
        <w:pStyle w:val="Heading1"/>
      </w:pPr>
      <w:r>
        <w:t>6. Tools and Technologies Used</w:t>
      </w:r>
    </w:p>
    <w:p w14:paraId="74F1C2F2" w14:textId="77777777" w:rsidR="00F81AF6" w:rsidRDefault="00000000">
      <w:pPr>
        <w:pStyle w:val="ListParagraph"/>
        <w:numPr>
          <w:ilvl w:val="0"/>
          <w:numId w:val="2"/>
        </w:numPr>
        <w:spacing w:after="60"/>
      </w:pPr>
      <w:r>
        <w:rPr>
          <w:b/>
          <w:bCs/>
        </w:rPr>
        <w:t xml:space="preserve">Python – </w:t>
      </w:r>
      <w:r>
        <w:t xml:space="preserve">main programming language, run in a </w:t>
      </w:r>
      <w:proofErr w:type="spellStart"/>
      <w:r>
        <w:t>Jupyter</w:t>
      </w:r>
      <w:proofErr w:type="spellEnd"/>
      <w:r>
        <w:t xml:space="preserve">-style notebook </w:t>
      </w:r>
      <w:proofErr w:type="gramStart"/>
      <w:r>
        <w:t>(.</w:t>
      </w:r>
      <w:proofErr w:type="spellStart"/>
      <w:r>
        <w:t>ipynb</w:t>
      </w:r>
      <w:proofErr w:type="spellEnd"/>
      <w:proofErr w:type="gramEnd"/>
      <w:r>
        <w:t>).</w:t>
      </w:r>
    </w:p>
    <w:p w14:paraId="79D0ABD5" w14:textId="77777777" w:rsidR="00F81AF6" w:rsidRDefault="00000000">
      <w:pPr>
        <w:pStyle w:val="ListParagraph"/>
        <w:numPr>
          <w:ilvl w:val="0"/>
          <w:numId w:val="2"/>
        </w:numPr>
        <w:spacing w:after="60"/>
      </w:pPr>
      <w:r>
        <w:rPr>
          <w:b/>
          <w:bCs/>
        </w:rPr>
        <w:t xml:space="preserve">Pandas – </w:t>
      </w:r>
      <w:r>
        <w:t xml:space="preserve">loading the Excel file, cleaning, grouping and </w:t>
      </w:r>
      <w:proofErr w:type="spellStart"/>
      <w:r>
        <w:t>summarising</w:t>
      </w:r>
      <w:proofErr w:type="spellEnd"/>
      <w:r>
        <w:t xml:space="preserve"> data.</w:t>
      </w:r>
    </w:p>
    <w:p w14:paraId="555CF633" w14:textId="77777777" w:rsidR="00F81AF6" w:rsidRDefault="00000000">
      <w:pPr>
        <w:pStyle w:val="ListParagraph"/>
        <w:numPr>
          <w:ilvl w:val="0"/>
          <w:numId w:val="2"/>
        </w:numPr>
        <w:spacing w:after="60"/>
      </w:pPr>
      <w:r>
        <w:rPr>
          <w:b/>
          <w:bCs/>
        </w:rPr>
        <w:t xml:space="preserve">NumPy – </w:t>
      </w:r>
      <w:r>
        <w:t>numeric operations and handling of missing values (</w:t>
      </w:r>
      <w:proofErr w:type="spellStart"/>
      <w:r>
        <w:t>NaN</w:t>
      </w:r>
      <w:proofErr w:type="spellEnd"/>
      <w:r>
        <w:t>).</w:t>
      </w:r>
    </w:p>
    <w:p w14:paraId="6A5DEB0D" w14:textId="77777777" w:rsidR="00F81AF6" w:rsidRDefault="00000000">
      <w:pPr>
        <w:pStyle w:val="ListParagraph"/>
        <w:numPr>
          <w:ilvl w:val="0"/>
          <w:numId w:val="2"/>
        </w:numPr>
        <w:spacing w:after="60"/>
      </w:pPr>
      <w:r>
        <w:rPr>
          <w:b/>
          <w:bCs/>
        </w:rPr>
        <w:t xml:space="preserve">Matplotlib and Seaborn – </w:t>
      </w:r>
      <w:r>
        <w:t>histograms, pie chart, bar charts, box plot, scatter plot and count plots.</w:t>
      </w:r>
    </w:p>
    <w:p w14:paraId="300F3A79" w14:textId="77777777" w:rsidR="00F81AF6" w:rsidRDefault="00000000">
      <w:pPr>
        <w:pStyle w:val="ListParagraph"/>
        <w:numPr>
          <w:ilvl w:val="0"/>
          <w:numId w:val="2"/>
        </w:numPr>
        <w:spacing w:after="60"/>
      </w:pPr>
      <w:proofErr w:type="spellStart"/>
      <w:r>
        <w:rPr>
          <w:b/>
          <w:bCs/>
        </w:rPr>
        <w:t>Plotly</w:t>
      </w:r>
      <w:proofErr w:type="spellEnd"/>
      <w:r>
        <w:rPr>
          <w:b/>
          <w:bCs/>
        </w:rPr>
        <w:t xml:space="preserve"> – </w:t>
      </w:r>
      <w:r>
        <w:t>imported in the notebook (</w:t>
      </w:r>
      <w:proofErr w:type="spellStart"/>
      <w:proofErr w:type="gramStart"/>
      <w:r>
        <w:t>plotly.express</w:t>
      </w:r>
      <w:proofErr w:type="spellEnd"/>
      <w:proofErr w:type="gramEnd"/>
      <w:r>
        <w:t xml:space="preserve"> and </w:t>
      </w:r>
      <w:proofErr w:type="spellStart"/>
      <w:r>
        <w:t>graph_objects</w:t>
      </w:r>
      <w:proofErr w:type="spellEnd"/>
      <w:r>
        <w:t>) but not used for the final charts.</w:t>
      </w:r>
    </w:p>
    <w:p w14:paraId="53430B3F" w14:textId="77777777" w:rsidR="00F81AF6" w:rsidRDefault="00000000">
      <w:pPr>
        <w:pStyle w:val="Heading1"/>
      </w:pPr>
      <w:r>
        <w:t>7. Data Loading and Initial Inspection</w:t>
      </w:r>
    </w:p>
    <w:p w14:paraId="4E13612E" w14:textId="77777777" w:rsidR="00F81AF6" w:rsidRDefault="00000000">
      <w:pPr>
        <w:spacing w:after="120" w:line="300" w:lineRule="auto"/>
      </w:pPr>
      <w:r>
        <w:t xml:space="preserve">The data was read from an Excel file with </w:t>
      </w:r>
      <w:proofErr w:type="spellStart"/>
      <w:proofErr w:type="gramStart"/>
      <w:r>
        <w:t>pd.read</w:t>
      </w:r>
      <w:proofErr w:type="gramEnd"/>
      <w:r>
        <w:t>_excel</w:t>
      </w:r>
      <w:proofErr w:type="spellEnd"/>
      <w:r>
        <w:t xml:space="preserve">(). It was inspected using </w:t>
      </w:r>
      <w:proofErr w:type="gramStart"/>
      <w:r>
        <w:t>head(</w:t>
      </w:r>
      <w:proofErr w:type="gramEnd"/>
      <w:r>
        <w:t xml:space="preserve">), tail(), info(), shape, </w:t>
      </w:r>
      <w:proofErr w:type="spellStart"/>
      <w:r>
        <w:t>dtypes</w:t>
      </w:r>
      <w:proofErr w:type="spellEnd"/>
      <w:r>
        <w:t xml:space="preserve">, describe(), </w:t>
      </w:r>
      <w:proofErr w:type="spellStart"/>
      <w:r>
        <w:t>isnull</w:t>
      </w:r>
      <w:proofErr w:type="spellEnd"/>
      <w:r>
        <w:t>().sum() and duplicated().sum().</w:t>
      </w:r>
    </w:p>
    <w:p w14:paraId="5883EDC3" w14:textId="77777777" w:rsidR="00F81AF6" w:rsidRDefault="00000000">
      <w:pPr>
        <w:pStyle w:val="ListParagraph"/>
        <w:numPr>
          <w:ilvl w:val="0"/>
          <w:numId w:val="2"/>
        </w:numPr>
        <w:spacing w:after="60"/>
      </w:pPr>
      <w:r>
        <w:lastRenderedPageBreak/>
        <w:t>Shape: (6064, 14).</w:t>
      </w:r>
    </w:p>
    <w:p w14:paraId="584539B0" w14:textId="77777777" w:rsidR="00F81AF6" w:rsidRDefault="00000000">
      <w:pPr>
        <w:pStyle w:val="ListParagraph"/>
        <w:numPr>
          <w:ilvl w:val="0"/>
          <w:numId w:val="2"/>
        </w:numPr>
        <w:spacing w:after="60"/>
      </w:pPr>
      <w:r>
        <w:t>Missing values: City 3, Country 8, Physical activity 5, Screen time 3.</w:t>
      </w:r>
    </w:p>
    <w:p w14:paraId="72C30BB2" w14:textId="77777777" w:rsidR="00F81AF6" w:rsidRDefault="00000000">
      <w:pPr>
        <w:pStyle w:val="ListParagraph"/>
        <w:numPr>
          <w:ilvl w:val="0"/>
          <w:numId w:val="2"/>
        </w:numPr>
        <w:spacing w:after="60"/>
      </w:pPr>
      <w:r>
        <w:t>Duplicate rows: 5.</w:t>
      </w:r>
    </w:p>
    <w:p w14:paraId="3FA4A80C" w14:textId="77777777" w:rsidR="00F81AF6" w:rsidRDefault="00000000">
      <w:pPr>
        <w:pStyle w:val="ListParagraph"/>
        <w:numPr>
          <w:ilvl w:val="0"/>
          <w:numId w:val="2"/>
        </w:numPr>
        <w:spacing w:after="60"/>
      </w:pPr>
      <w:r>
        <w:t xml:space="preserve">Raw </w:t>
      </w:r>
      <w:proofErr w:type="gramStart"/>
      <w:r>
        <w:t>describe(</w:t>
      </w:r>
      <w:proofErr w:type="gramEnd"/>
      <w:r>
        <w:t>) showed impossible values: Age up to 199, physical activity from −3 to 48 hours.</w:t>
      </w:r>
    </w:p>
    <w:p w14:paraId="2ACF9BEB" w14:textId="77777777" w:rsidR="00F81AF6" w:rsidRDefault="00000000">
      <w:pPr>
        <w:pStyle w:val="ListParagraph"/>
        <w:numPr>
          <w:ilvl w:val="0"/>
          <w:numId w:val="2"/>
        </w:numPr>
        <w:spacing w:after="60"/>
      </w:pPr>
      <w:r>
        <w:t>Text columns held mixed spellings, for example male / MALE / M, and yes / Y / YES.</w:t>
      </w:r>
    </w:p>
    <w:p w14:paraId="799D4BC0" w14:textId="77777777" w:rsidR="00F81AF6" w:rsidRDefault="00000000">
      <w:pPr>
        <w:pStyle w:val="Heading1"/>
      </w:pPr>
      <w:r>
        <w:t>8. Data Cleaning and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F81AF6" w14:paraId="4A0652F0" w14:textId="77777777">
        <w:tblPrEx>
          <w:tblCellMar>
            <w:top w:w="0" w:type="dxa"/>
            <w:bottom w:w="0" w:type="dxa"/>
          </w:tblCellMar>
        </w:tblPrEx>
        <w:trPr>
          <w:tblHeader/>
        </w:trPr>
        <w:tc>
          <w:tcPr>
            <w:tcW w:w="24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22700C99" w14:textId="77777777" w:rsidR="00F81AF6" w:rsidRDefault="00000000">
            <w:r>
              <w:rPr>
                <w:b/>
                <w:bCs/>
                <w:color w:val="FFFFFF"/>
                <w:sz w:val="21"/>
                <w:szCs w:val="21"/>
              </w:rPr>
              <w:t>Issue</w:t>
            </w:r>
          </w:p>
        </w:tc>
        <w:tc>
          <w:tcPr>
            <w:tcW w:w="35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3FA00932" w14:textId="77777777" w:rsidR="00F81AF6" w:rsidRDefault="00000000">
            <w:r>
              <w:rPr>
                <w:b/>
                <w:bCs/>
                <w:color w:val="FFFFFF"/>
                <w:sz w:val="21"/>
                <w:szCs w:val="21"/>
              </w:rPr>
              <w:t>Action taken</w:t>
            </w:r>
          </w:p>
        </w:tc>
        <w:tc>
          <w:tcPr>
            <w:tcW w:w="346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798DA52B" w14:textId="77777777" w:rsidR="00F81AF6" w:rsidRDefault="00000000">
            <w:r>
              <w:rPr>
                <w:b/>
                <w:bCs/>
                <w:color w:val="FFFFFF"/>
                <w:sz w:val="21"/>
                <w:szCs w:val="21"/>
              </w:rPr>
              <w:t>Result</w:t>
            </w:r>
          </w:p>
        </w:tc>
      </w:tr>
      <w:tr w:rsidR="00F81AF6" w14:paraId="334D97AD"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FA8A5D0" w14:textId="77777777" w:rsidR="00F81AF6" w:rsidRDefault="00000000">
            <w:r>
              <w:rPr>
                <w:sz w:val="21"/>
                <w:szCs w:val="21"/>
              </w:rPr>
              <w:t>Duplicate records</w:t>
            </w:r>
          </w:p>
        </w:tc>
        <w:tc>
          <w:tcPr>
            <w:tcW w:w="3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3EE1A98" w14:textId="77777777" w:rsidR="00F81AF6" w:rsidRDefault="00000000">
            <w:proofErr w:type="spellStart"/>
            <w:r>
              <w:rPr>
                <w:sz w:val="21"/>
                <w:szCs w:val="21"/>
              </w:rPr>
              <w:t>drop_</w:t>
            </w:r>
            <w:proofErr w:type="gramStart"/>
            <w:r>
              <w:rPr>
                <w:sz w:val="21"/>
                <w:szCs w:val="21"/>
              </w:rPr>
              <w:t>duplicates</w:t>
            </w:r>
            <w:proofErr w:type="spellEnd"/>
            <w:r>
              <w:rPr>
                <w:sz w:val="21"/>
                <w:szCs w:val="21"/>
              </w:rPr>
              <w:t>(</w:t>
            </w:r>
            <w:proofErr w:type="gramEnd"/>
            <w:r>
              <w:rPr>
                <w:sz w:val="21"/>
                <w:szCs w:val="21"/>
              </w:rPr>
              <w:t>)</w:t>
            </w:r>
          </w:p>
        </w:tc>
        <w:tc>
          <w:tcPr>
            <w:tcW w:w="34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07F00C6" w14:textId="77777777" w:rsidR="00F81AF6" w:rsidRDefault="00000000">
            <w:r>
              <w:rPr>
                <w:sz w:val="21"/>
                <w:szCs w:val="21"/>
              </w:rPr>
              <w:t>5 rows removed; ID confirmed unique</w:t>
            </w:r>
          </w:p>
        </w:tc>
      </w:tr>
      <w:tr w:rsidR="00F81AF6" w14:paraId="76B9D8CB"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2C0A954" w14:textId="77777777" w:rsidR="00F81AF6" w:rsidRDefault="00000000">
            <w:r>
              <w:rPr>
                <w:sz w:val="21"/>
                <w:szCs w:val="21"/>
              </w:rPr>
              <w:t>Invalid ages (105, 112, 120, 150, 199)</w:t>
            </w:r>
          </w:p>
        </w:tc>
        <w:tc>
          <w:tcPr>
            <w:tcW w:w="3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742CE16A" w14:textId="77777777" w:rsidR="00F81AF6" w:rsidRDefault="00000000">
            <w:r>
              <w:rPr>
                <w:sz w:val="21"/>
                <w:szCs w:val="21"/>
              </w:rPr>
              <w:t>Dropped rows with Age &gt; 17 or &lt; 6</w:t>
            </w:r>
          </w:p>
        </w:tc>
        <w:tc>
          <w:tcPr>
            <w:tcW w:w="34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78D0A0E8" w14:textId="77777777" w:rsidR="00F81AF6" w:rsidRDefault="00000000">
            <w:r>
              <w:rPr>
                <w:sz w:val="21"/>
                <w:szCs w:val="21"/>
              </w:rPr>
              <w:t>5 rows removed; ages now 6–17</w:t>
            </w:r>
          </w:p>
        </w:tc>
      </w:tr>
      <w:tr w:rsidR="00F81AF6" w14:paraId="2E15389D"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2BECEF8" w14:textId="77777777" w:rsidR="00F81AF6" w:rsidRDefault="00000000">
            <w:r>
              <w:rPr>
                <w:sz w:val="21"/>
                <w:szCs w:val="21"/>
              </w:rPr>
              <w:t>Invalid physical activity (&lt; 0 or &gt; 20 h)</w:t>
            </w:r>
          </w:p>
        </w:tc>
        <w:tc>
          <w:tcPr>
            <w:tcW w:w="3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D16D73B" w14:textId="77777777" w:rsidR="00F81AF6" w:rsidRDefault="00000000">
            <w:r>
              <w:rPr>
                <w:sz w:val="21"/>
                <w:szCs w:val="21"/>
              </w:rPr>
              <w:t xml:space="preserve">Set to </w:t>
            </w:r>
            <w:proofErr w:type="spellStart"/>
            <w:r>
              <w:rPr>
                <w:sz w:val="21"/>
                <w:szCs w:val="21"/>
              </w:rPr>
              <w:t>NaN</w:t>
            </w:r>
            <w:proofErr w:type="spellEnd"/>
          </w:p>
        </w:tc>
        <w:tc>
          <w:tcPr>
            <w:tcW w:w="34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04BFC26" w14:textId="77777777" w:rsidR="00F81AF6" w:rsidRDefault="00000000">
            <w:r>
              <w:rPr>
                <w:sz w:val="21"/>
                <w:szCs w:val="21"/>
              </w:rPr>
              <w:t>8 values flagged (13 missing in total)</w:t>
            </w:r>
          </w:p>
        </w:tc>
      </w:tr>
      <w:tr w:rsidR="00F81AF6" w14:paraId="62F439C8"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7F29ADC8" w14:textId="77777777" w:rsidR="00F81AF6" w:rsidRDefault="00000000">
            <w:r>
              <w:rPr>
                <w:sz w:val="21"/>
                <w:szCs w:val="21"/>
              </w:rPr>
              <w:t>Missing activity and screen time</w:t>
            </w:r>
          </w:p>
        </w:tc>
        <w:tc>
          <w:tcPr>
            <w:tcW w:w="3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7CFCCE2F" w14:textId="77777777" w:rsidR="00F81AF6" w:rsidRDefault="00000000">
            <w:r>
              <w:rPr>
                <w:sz w:val="21"/>
                <w:szCs w:val="21"/>
              </w:rPr>
              <w:t>Filled with median</w:t>
            </w:r>
          </w:p>
        </w:tc>
        <w:tc>
          <w:tcPr>
            <w:tcW w:w="34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97EDD16" w14:textId="77777777" w:rsidR="00F81AF6" w:rsidRDefault="00000000">
            <w:r>
              <w:rPr>
                <w:sz w:val="21"/>
                <w:szCs w:val="21"/>
              </w:rPr>
              <w:t>Activity 1 h; screen time 3 h</w:t>
            </w:r>
          </w:p>
        </w:tc>
      </w:tr>
      <w:tr w:rsidR="00F81AF6" w14:paraId="2AC6DC58"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E598E9D" w14:textId="77777777" w:rsidR="00F81AF6" w:rsidRDefault="00000000">
            <w:r>
              <w:rPr>
                <w:sz w:val="21"/>
                <w:szCs w:val="21"/>
              </w:rPr>
              <w:t>Missing City / Country</w:t>
            </w:r>
          </w:p>
        </w:tc>
        <w:tc>
          <w:tcPr>
            <w:tcW w:w="3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CC0F885" w14:textId="77777777" w:rsidR="00F81AF6" w:rsidRDefault="00000000">
            <w:r>
              <w:rPr>
                <w:sz w:val="21"/>
                <w:szCs w:val="21"/>
              </w:rPr>
              <w:t>City → "Unknown"; Country → "USA"</w:t>
            </w:r>
          </w:p>
        </w:tc>
        <w:tc>
          <w:tcPr>
            <w:tcW w:w="34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20AFE33" w14:textId="77777777" w:rsidR="00F81AF6" w:rsidRDefault="00000000">
            <w:r>
              <w:rPr>
                <w:sz w:val="21"/>
                <w:szCs w:val="21"/>
              </w:rPr>
              <w:t>3 and 8 values filled</w:t>
            </w:r>
          </w:p>
        </w:tc>
      </w:tr>
      <w:tr w:rsidR="00F81AF6" w14:paraId="5CB5F7B8"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29FFF283" w14:textId="77777777" w:rsidR="00F81AF6" w:rsidRDefault="00000000">
            <w:r>
              <w:rPr>
                <w:sz w:val="21"/>
                <w:szCs w:val="21"/>
              </w:rPr>
              <w:t>Data types</w:t>
            </w:r>
          </w:p>
        </w:tc>
        <w:tc>
          <w:tcPr>
            <w:tcW w:w="3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B075D8F" w14:textId="77777777" w:rsidR="00F81AF6" w:rsidRDefault="00000000">
            <w:r>
              <w:rPr>
                <w:sz w:val="21"/>
                <w:szCs w:val="21"/>
              </w:rPr>
              <w:t xml:space="preserve">Checked with </w:t>
            </w:r>
            <w:proofErr w:type="gramStart"/>
            <w:r>
              <w:rPr>
                <w:sz w:val="21"/>
                <w:szCs w:val="21"/>
              </w:rPr>
              <w:t>info(</w:t>
            </w:r>
            <w:proofErr w:type="gramEnd"/>
            <w:r>
              <w:rPr>
                <w:sz w:val="21"/>
                <w:szCs w:val="21"/>
              </w:rPr>
              <w:t xml:space="preserve">) and </w:t>
            </w:r>
            <w:proofErr w:type="spellStart"/>
            <w:r>
              <w:rPr>
                <w:sz w:val="21"/>
                <w:szCs w:val="21"/>
              </w:rPr>
              <w:t>dtypes</w:t>
            </w:r>
            <w:proofErr w:type="spellEnd"/>
          </w:p>
        </w:tc>
        <w:tc>
          <w:tcPr>
            <w:tcW w:w="34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49D2C36" w14:textId="77777777" w:rsidR="00F81AF6" w:rsidRDefault="00000000">
            <w:r>
              <w:rPr>
                <w:sz w:val="21"/>
                <w:szCs w:val="21"/>
              </w:rPr>
              <w:t>ID and Age int64; hours float64; others object; no conversion needed</w:t>
            </w:r>
          </w:p>
        </w:tc>
      </w:tr>
      <w:tr w:rsidR="00F81AF6" w14:paraId="70987FC4"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BED4175" w14:textId="77777777" w:rsidR="00F81AF6" w:rsidRDefault="00000000">
            <w:r>
              <w:rPr>
                <w:sz w:val="21"/>
                <w:szCs w:val="21"/>
              </w:rPr>
              <w:t>Gender labels</w:t>
            </w:r>
          </w:p>
        </w:tc>
        <w:tc>
          <w:tcPr>
            <w:tcW w:w="3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7F509C1" w14:textId="77777777" w:rsidR="00F81AF6" w:rsidRDefault="00000000">
            <w:r>
              <w:rPr>
                <w:sz w:val="21"/>
                <w:szCs w:val="21"/>
              </w:rPr>
              <w:t>Mapped M, m, f, FEMALE etc. to Male / Female</w:t>
            </w:r>
          </w:p>
        </w:tc>
        <w:tc>
          <w:tcPr>
            <w:tcW w:w="34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E8432AA" w14:textId="77777777" w:rsidR="00F81AF6" w:rsidRDefault="00000000">
            <w:r>
              <w:rPr>
                <w:sz w:val="21"/>
                <w:szCs w:val="21"/>
              </w:rPr>
              <w:t>2 clean categories</w:t>
            </w:r>
          </w:p>
        </w:tc>
      </w:tr>
      <w:tr w:rsidR="00F81AF6" w14:paraId="6D7A3733"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256A8481" w14:textId="77777777" w:rsidR="00F81AF6" w:rsidRDefault="00000000">
            <w:r>
              <w:rPr>
                <w:sz w:val="21"/>
                <w:szCs w:val="21"/>
              </w:rPr>
              <w:t>City and Country text</w:t>
            </w:r>
          </w:p>
        </w:tc>
        <w:tc>
          <w:tcPr>
            <w:tcW w:w="3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26A1DE9" w14:textId="77777777" w:rsidR="00F81AF6" w:rsidRDefault="00000000">
            <w:r>
              <w:rPr>
                <w:sz w:val="21"/>
                <w:szCs w:val="21"/>
              </w:rPr>
              <w:t>Title case; USA variants unified</w:t>
            </w:r>
          </w:p>
        </w:tc>
        <w:tc>
          <w:tcPr>
            <w:tcW w:w="34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C0A2D57" w14:textId="77777777" w:rsidR="00F81AF6" w:rsidRDefault="00000000">
            <w:r>
              <w:rPr>
                <w:sz w:val="21"/>
                <w:szCs w:val="21"/>
              </w:rPr>
              <w:t>16 city values; 1 country value</w:t>
            </w:r>
          </w:p>
        </w:tc>
      </w:tr>
      <w:tr w:rsidR="00F81AF6" w14:paraId="39813A14" w14:textId="77777777">
        <w:tblPrEx>
          <w:tblCellMar>
            <w:top w:w="0" w:type="dxa"/>
            <w:bottom w:w="0" w:type="dxa"/>
          </w:tblCellMar>
        </w:tblPrEx>
        <w:tc>
          <w:tcPr>
            <w:tcW w:w="24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4A49325" w14:textId="77777777" w:rsidR="00F81AF6" w:rsidRDefault="00000000">
            <w:r>
              <w:rPr>
                <w:sz w:val="21"/>
                <w:szCs w:val="21"/>
              </w:rPr>
              <w:t>Yes/No health columns</w:t>
            </w:r>
          </w:p>
        </w:tc>
        <w:tc>
          <w:tcPr>
            <w:tcW w:w="3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8ADB068" w14:textId="77777777" w:rsidR="00F81AF6" w:rsidRDefault="00000000">
            <w:r>
              <w:rPr>
                <w:sz w:val="21"/>
                <w:szCs w:val="21"/>
              </w:rPr>
              <w:t>Mapped yes, Y, n, NO etc. to Yes / No</w:t>
            </w:r>
          </w:p>
        </w:tc>
        <w:tc>
          <w:tcPr>
            <w:tcW w:w="34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A5567EF" w14:textId="77777777" w:rsidR="00F81AF6" w:rsidRDefault="00000000">
            <w:r>
              <w:rPr>
                <w:sz w:val="21"/>
                <w:szCs w:val="21"/>
              </w:rPr>
              <w:t>All five columns have 2 values</w:t>
            </w:r>
          </w:p>
        </w:tc>
      </w:tr>
    </w:tbl>
    <w:p w14:paraId="2D9DEDA7" w14:textId="77777777" w:rsidR="00F81AF6" w:rsidRDefault="00F81AF6">
      <w:pPr>
        <w:spacing w:after="160"/>
      </w:pPr>
    </w:p>
    <w:p w14:paraId="52E4245B" w14:textId="0F9EC0B0" w:rsidR="00F81AF6" w:rsidRDefault="00F81AF6" w:rsidP="00C47EB5">
      <w:pPr>
        <w:pStyle w:val="Heading2"/>
      </w:pPr>
    </w:p>
    <w:p w14:paraId="15539206" w14:textId="3A1468F6" w:rsidR="00F81AF6" w:rsidRDefault="00F81AF6">
      <w:pPr>
        <w:spacing w:after="120" w:line="300" w:lineRule="auto"/>
      </w:pPr>
    </w:p>
    <w:p w14:paraId="4215B749" w14:textId="77777777" w:rsidR="00F81AF6" w:rsidRDefault="00000000">
      <w:pPr>
        <w:pStyle w:val="Heading2"/>
      </w:pPr>
      <w:r>
        <w:t>Key code snippets</w:t>
      </w:r>
    </w:p>
    <w:p w14:paraId="562553D2" w14:textId="77777777" w:rsidR="00F81AF6" w:rsidRDefault="00000000">
      <w:pPr>
        <w:shd w:val="clear" w:color="auto" w:fill="EEF5F5"/>
        <w:spacing w:after="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df.drop</w:t>
      </w:r>
      <w:proofErr w:type="gramEnd"/>
      <w:r>
        <w:rPr>
          <w:rFonts w:ascii="Courier New" w:eastAsia="Courier New" w:hAnsi="Courier New" w:cs="Courier New"/>
          <w:sz w:val="20"/>
          <w:szCs w:val="20"/>
        </w:rPr>
        <w:t>_duplicates</w:t>
      </w:r>
      <w:proofErr w:type="spellEnd"/>
      <w:r>
        <w:rPr>
          <w:rFonts w:ascii="Courier New" w:eastAsia="Courier New" w:hAnsi="Courier New" w:cs="Courier New"/>
          <w:sz w:val="20"/>
          <w:szCs w:val="20"/>
        </w:rPr>
        <w:t>()</w:t>
      </w:r>
    </w:p>
    <w:p w14:paraId="710D7322" w14:textId="77777777" w:rsidR="00F81AF6" w:rsidRDefault="00000000">
      <w:pPr>
        <w:shd w:val="clear" w:color="auto" w:fill="EEF5F5"/>
        <w:spacing w:after="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df.drop</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['Age'] &gt; 17)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['Age'] &lt; 6)].index)</w:t>
      </w:r>
    </w:p>
    <w:p w14:paraId="2C06C302" w14:textId="77777777" w:rsidR="00F81AF6" w:rsidRDefault="00000000">
      <w:pPr>
        <w:shd w:val="clear" w:color="auto" w:fill="EEF5F5"/>
        <w:spacing w:after="40"/>
      </w:pPr>
      <w:proofErr w:type="spellStart"/>
      <w:proofErr w:type="gramStart"/>
      <w:r>
        <w:rPr>
          <w:rFonts w:ascii="Courier New" w:eastAsia="Courier New" w:hAnsi="Courier New" w:cs="Courier New"/>
          <w:sz w:val="20"/>
          <w:szCs w:val="20"/>
        </w:rPr>
        <w:t>df.loc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(act &lt; 0) | (act &gt; 20), '</w:t>
      </w:r>
      <w:proofErr w:type="spellStart"/>
      <w:r>
        <w:rPr>
          <w:rFonts w:ascii="Courier New" w:eastAsia="Courier New" w:hAnsi="Courier New" w:cs="Courier New"/>
          <w:sz w:val="20"/>
          <w:szCs w:val="20"/>
        </w:rPr>
        <w:t>Physical_Activity_hours_per_day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np.nan</w:t>
      </w:r>
      <w:proofErr w:type="spellEnd"/>
    </w:p>
    <w:p w14:paraId="1A73EDAF" w14:textId="77777777" w:rsidR="00F81AF6" w:rsidRDefault="00000000">
      <w:pPr>
        <w:shd w:val="clear" w:color="auto" w:fill="EEF5F5"/>
        <w:spacing w:after="16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[col]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[col</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fillna</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[col].median())</w:t>
      </w:r>
    </w:p>
    <w:p w14:paraId="6C7210C3" w14:textId="77777777" w:rsidR="00F81AF6" w:rsidRDefault="00000000">
      <w:pPr>
        <w:pStyle w:val="Heading1"/>
      </w:pPr>
      <w:r>
        <w:lastRenderedPageBreak/>
        <w:t>9. Exploratory Data Analysis (EDA)</w:t>
      </w:r>
    </w:p>
    <w:p w14:paraId="6EF9FFE6" w14:textId="77777777" w:rsidR="00F81AF6" w:rsidRDefault="00000000">
      <w:pPr>
        <w:pStyle w:val="Heading2"/>
      </w:pPr>
      <w:r>
        <w:t>Summary statistics (cleaned data)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200"/>
        <w:gridCol w:w="1000"/>
        <w:gridCol w:w="1000"/>
        <w:gridCol w:w="1000"/>
      </w:tblGrid>
      <w:tr w:rsidR="00F81AF6" w14:paraId="63BFEAC0" w14:textId="77777777">
        <w:tblPrEx>
          <w:tblCellMar>
            <w:top w:w="0" w:type="dxa"/>
            <w:bottom w:w="0" w:type="dxa"/>
          </w:tblCellMar>
        </w:tblPrEx>
        <w:trPr>
          <w:tblHeader/>
        </w:trPr>
        <w:tc>
          <w:tcPr>
            <w:tcW w:w="30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07DB0C86" w14:textId="77777777" w:rsidR="00F81AF6" w:rsidRDefault="00000000">
            <w:r>
              <w:rPr>
                <w:b/>
                <w:bCs/>
                <w:color w:val="FFFFFF"/>
                <w:sz w:val="21"/>
                <w:szCs w:val="21"/>
              </w:rPr>
              <w:t>Variable</w:t>
            </w:r>
          </w:p>
        </w:tc>
        <w:tc>
          <w:tcPr>
            <w:tcW w:w="11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797C2ECB" w14:textId="77777777" w:rsidR="00F81AF6" w:rsidRDefault="00000000">
            <w:r>
              <w:rPr>
                <w:b/>
                <w:bCs/>
                <w:color w:val="FFFFFF"/>
                <w:sz w:val="21"/>
                <w:szCs w:val="21"/>
              </w:rPr>
              <w:t>Mean</w:t>
            </w:r>
          </w:p>
        </w:tc>
        <w:tc>
          <w:tcPr>
            <w:tcW w:w="12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2C1C11D7" w14:textId="77777777" w:rsidR="00F81AF6" w:rsidRDefault="00000000">
            <w:r>
              <w:rPr>
                <w:b/>
                <w:bCs/>
                <w:color w:val="FFFFFF"/>
                <w:sz w:val="21"/>
                <w:szCs w:val="21"/>
              </w:rPr>
              <w:t>Median</w:t>
            </w:r>
          </w:p>
        </w:tc>
        <w:tc>
          <w:tcPr>
            <w:tcW w:w="10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4BE534C1" w14:textId="77777777" w:rsidR="00F81AF6" w:rsidRDefault="00000000">
            <w:r>
              <w:rPr>
                <w:b/>
                <w:bCs/>
                <w:color w:val="FFFFFF"/>
                <w:sz w:val="21"/>
                <w:szCs w:val="21"/>
              </w:rPr>
              <w:t>Min</w:t>
            </w:r>
          </w:p>
        </w:tc>
        <w:tc>
          <w:tcPr>
            <w:tcW w:w="10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3325AD2D" w14:textId="77777777" w:rsidR="00F81AF6" w:rsidRDefault="00000000">
            <w:r>
              <w:rPr>
                <w:b/>
                <w:bCs/>
                <w:color w:val="FFFFFF"/>
                <w:sz w:val="21"/>
                <w:szCs w:val="21"/>
              </w:rPr>
              <w:t>Max</w:t>
            </w:r>
          </w:p>
        </w:tc>
        <w:tc>
          <w:tcPr>
            <w:tcW w:w="10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477161C0" w14:textId="77777777" w:rsidR="00F81AF6" w:rsidRDefault="00000000">
            <w:r>
              <w:rPr>
                <w:b/>
                <w:bCs/>
                <w:color w:val="FFFFFF"/>
                <w:sz w:val="21"/>
                <w:szCs w:val="21"/>
              </w:rPr>
              <w:t>Std</w:t>
            </w:r>
          </w:p>
        </w:tc>
      </w:tr>
      <w:tr w:rsidR="00F81AF6" w14:paraId="248BC55F" w14:textId="77777777">
        <w:tblPrEx>
          <w:tblCellMar>
            <w:top w:w="0" w:type="dxa"/>
            <w:bottom w:w="0" w:type="dxa"/>
          </w:tblCellMar>
        </w:tblPrEx>
        <w:tc>
          <w:tcPr>
            <w:tcW w:w="3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49DA615" w14:textId="77777777" w:rsidR="00F81AF6" w:rsidRDefault="00000000">
            <w:r>
              <w:rPr>
                <w:sz w:val="21"/>
                <w:szCs w:val="21"/>
              </w:rPr>
              <w:t>Age</w:t>
            </w:r>
          </w:p>
        </w:tc>
        <w:tc>
          <w:tcPr>
            <w:tcW w:w="11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EF967C5" w14:textId="77777777" w:rsidR="00F81AF6" w:rsidRDefault="00000000">
            <w:r>
              <w:rPr>
                <w:sz w:val="21"/>
                <w:szCs w:val="21"/>
              </w:rPr>
              <w:t>11.54</w:t>
            </w:r>
          </w:p>
        </w:tc>
        <w:tc>
          <w:tcPr>
            <w:tcW w:w="12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10EB8E0" w14:textId="77777777" w:rsidR="00F81AF6" w:rsidRDefault="00000000">
            <w:r>
              <w:rPr>
                <w:sz w:val="21"/>
                <w:szCs w:val="21"/>
              </w:rPr>
              <w:t>11</w:t>
            </w:r>
          </w:p>
        </w:tc>
        <w:tc>
          <w:tcPr>
            <w:tcW w:w="1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CD727B8" w14:textId="77777777" w:rsidR="00F81AF6" w:rsidRDefault="00000000">
            <w:r>
              <w:rPr>
                <w:sz w:val="21"/>
                <w:szCs w:val="21"/>
              </w:rPr>
              <w:t>6</w:t>
            </w:r>
          </w:p>
        </w:tc>
        <w:tc>
          <w:tcPr>
            <w:tcW w:w="1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51B761D" w14:textId="77777777" w:rsidR="00F81AF6" w:rsidRDefault="00000000">
            <w:r>
              <w:rPr>
                <w:sz w:val="21"/>
                <w:szCs w:val="21"/>
              </w:rPr>
              <w:t>17</w:t>
            </w:r>
          </w:p>
        </w:tc>
        <w:tc>
          <w:tcPr>
            <w:tcW w:w="1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98F2BB0" w14:textId="77777777" w:rsidR="00F81AF6" w:rsidRDefault="00000000">
            <w:r>
              <w:rPr>
                <w:sz w:val="21"/>
                <w:szCs w:val="21"/>
              </w:rPr>
              <w:t>3.43</w:t>
            </w:r>
          </w:p>
        </w:tc>
      </w:tr>
      <w:tr w:rsidR="00F81AF6" w14:paraId="52F26BA5" w14:textId="77777777">
        <w:tblPrEx>
          <w:tblCellMar>
            <w:top w:w="0" w:type="dxa"/>
            <w:bottom w:w="0" w:type="dxa"/>
          </w:tblCellMar>
        </w:tblPrEx>
        <w:tc>
          <w:tcPr>
            <w:tcW w:w="30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211F9D76" w14:textId="77777777" w:rsidR="00F81AF6" w:rsidRDefault="00000000">
            <w:r>
              <w:rPr>
                <w:sz w:val="21"/>
                <w:szCs w:val="21"/>
              </w:rPr>
              <w:t>Physical activity (h/day)</w:t>
            </w:r>
          </w:p>
        </w:tc>
        <w:tc>
          <w:tcPr>
            <w:tcW w:w="11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4E88A70" w14:textId="77777777" w:rsidR="00F81AF6" w:rsidRDefault="00000000">
            <w:r>
              <w:rPr>
                <w:sz w:val="21"/>
                <w:szCs w:val="21"/>
              </w:rPr>
              <w:t>1.29</w:t>
            </w:r>
          </w:p>
        </w:tc>
        <w:tc>
          <w:tcPr>
            <w:tcW w:w="12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7813CAF8" w14:textId="77777777" w:rsidR="00F81AF6" w:rsidRDefault="00000000">
            <w:r>
              <w:rPr>
                <w:sz w:val="21"/>
                <w:szCs w:val="21"/>
              </w:rPr>
              <w:t>1</w:t>
            </w:r>
          </w:p>
        </w:tc>
        <w:tc>
          <w:tcPr>
            <w:tcW w:w="10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2A5E7598" w14:textId="77777777" w:rsidR="00F81AF6" w:rsidRDefault="00000000">
            <w:r>
              <w:rPr>
                <w:sz w:val="21"/>
                <w:szCs w:val="21"/>
              </w:rPr>
              <w:t>0</w:t>
            </w:r>
          </w:p>
        </w:tc>
        <w:tc>
          <w:tcPr>
            <w:tcW w:w="10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4D21879" w14:textId="77777777" w:rsidR="00F81AF6" w:rsidRDefault="00000000">
            <w:r>
              <w:rPr>
                <w:sz w:val="21"/>
                <w:szCs w:val="21"/>
              </w:rPr>
              <w:t>3</w:t>
            </w:r>
          </w:p>
        </w:tc>
        <w:tc>
          <w:tcPr>
            <w:tcW w:w="10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B017BAE" w14:textId="77777777" w:rsidR="00F81AF6" w:rsidRDefault="00000000">
            <w:r>
              <w:rPr>
                <w:sz w:val="21"/>
                <w:szCs w:val="21"/>
              </w:rPr>
              <w:t>0.81</w:t>
            </w:r>
          </w:p>
        </w:tc>
      </w:tr>
      <w:tr w:rsidR="00F81AF6" w14:paraId="3E8F015F" w14:textId="77777777">
        <w:tblPrEx>
          <w:tblCellMar>
            <w:top w:w="0" w:type="dxa"/>
            <w:bottom w:w="0" w:type="dxa"/>
          </w:tblCellMar>
        </w:tblPrEx>
        <w:tc>
          <w:tcPr>
            <w:tcW w:w="3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91883F1" w14:textId="77777777" w:rsidR="00F81AF6" w:rsidRDefault="00000000">
            <w:r>
              <w:rPr>
                <w:sz w:val="21"/>
                <w:szCs w:val="21"/>
              </w:rPr>
              <w:t>Screen time (h/day)</w:t>
            </w:r>
          </w:p>
        </w:tc>
        <w:tc>
          <w:tcPr>
            <w:tcW w:w="11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C8A76B6" w14:textId="77777777" w:rsidR="00F81AF6" w:rsidRDefault="00000000">
            <w:r>
              <w:rPr>
                <w:sz w:val="21"/>
                <w:szCs w:val="21"/>
              </w:rPr>
              <w:t>2.77</w:t>
            </w:r>
          </w:p>
        </w:tc>
        <w:tc>
          <w:tcPr>
            <w:tcW w:w="12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6F90CDD" w14:textId="77777777" w:rsidR="00F81AF6" w:rsidRDefault="00000000">
            <w:r>
              <w:rPr>
                <w:sz w:val="21"/>
                <w:szCs w:val="21"/>
              </w:rPr>
              <w:t>3</w:t>
            </w:r>
          </w:p>
        </w:tc>
        <w:tc>
          <w:tcPr>
            <w:tcW w:w="1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B6F7816" w14:textId="77777777" w:rsidR="00F81AF6" w:rsidRDefault="00000000">
            <w:r>
              <w:rPr>
                <w:sz w:val="21"/>
                <w:szCs w:val="21"/>
              </w:rPr>
              <w:t>0</w:t>
            </w:r>
          </w:p>
        </w:tc>
        <w:tc>
          <w:tcPr>
            <w:tcW w:w="1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E5EE338" w14:textId="77777777" w:rsidR="00F81AF6" w:rsidRDefault="00000000">
            <w:r>
              <w:rPr>
                <w:sz w:val="21"/>
                <w:szCs w:val="21"/>
              </w:rPr>
              <w:t>5</w:t>
            </w:r>
          </w:p>
        </w:tc>
        <w:tc>
          <w:tcPr>
            <w:tcW w:w="10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93FC5AB" w14:textId="77777777" w:rsidR="00F81AF6" w:rsidRDefault="00000000">
            <w:r>
              <w:rPr>
                <w:sz w:val="21"/>
                <w:szCs w:val="21"/>
              </w:rPr>
              <w:t>1.28</w:t>
            </w:r>
          </w:p>
        </w:tc>
      </w:tr>
    </w:tbl>
    <w:p w14:paraId="0F346199" w14:textId="77777777" w:rsidR="00F81AF6" w:rsidRDefault="00F81AF6">
      <w:pPr>
        <w:spacing w:after="160"/>
      </w:pPr>
    </w:p>
    <w:p w14:paraId="6790D404" w14:textId="77777777" w:rsidR="00F81AF6" w:rsidRDefault="00000000">
      <w:pPr>
        <w:pStyle w:val="Heading2"/>
      </w:pPr>
      <w:r>
        <w:t>Group-by analysis</w:t>
      </w:r>
    </w:p>
    <w:p w14:paraId="3A228874" w14:textId="77777777" w:rsidR="00F81AF6" w:rsidRDefault="00000000">
      <w:pPr>
        <w:pStyle w:val="ListParagraph"/>
        <w:numPr>
          <w:ilvl w:val="0"/>
          <w:numId w:val="2"/>
        </w:numPr>
        <w:spacing w:after="60"/>
      </w:pPr>
      <w:r>
        <w:t>Screen time by school: highest at Roosevelt High (2.82 h), lowest at Franklin Elementary (2.68 h).</w:t>
      </w:r>
    </w:p>
    <w:p w14:paraId="59D98C4D" w14:textId="77777777" w:rsidR="00F81AF6" w:rsidRDefault="00000000">
      <w:pPr>
        <w:pStyle w:val="ListParagraph"/>
        <w:numPr>
          <w:ilvl w:val="0"/>
          <w:numId w:val="2"/>
        </w:numPr>
        <w:spacing w:after="60"/>
      </w:pPr>
      <w:r>
        <w:t>Screen time by city: highest in Seattle (2.89 h), lowest in Chicago (2.61 h).</w:t>
      </w:r>
    </w:p>
    <w:p w14:paraId="09E84EBA" w14:textId="77777777" w:rsidR="00F81AF6" w:rsidRDefault="00000000">
      <w:pPr>
        <w:pStyle w:val="ListParagraph"/>
        <w:numPr>
          <w:ilvl w:val="0"/>
          <w:numId w:val="2"/>
        </w:numPr>
        <w:spacing w:after="60"/>
      </w:pPr>
      <w:r>
        <w:t>Physical activity by school: highest at Oak Ridge (1.35 h), lowest at Kennedy High (1.24 h).</w:t>
      </w:r>
    </w:p>
    <w:p w14:paraId="3020E680" w14:textId="77777777" w:rsidR="00F81AF6" w:rsidRDefault="00000000">
      <w:pPr>
        <w:pStyle w:val="ListParagraph"/>
        <w:numPr>
          <w:ilvl w:val="0"/>
          <w:numId w:val="2"/>
        </w:numPr>
        <w:spacing w:after="60"/>
      </w:pPr>
      <w:r>
        <w:t>Screen time by age rises steadily from 2.51 h at age 6 to 3.01 h at age 17.</w:t>
      </w:r>
    </w:p>
    <w:p w14:paraId="7937876D" w14:textId="77777777" w:rsidR="00F81AF6" w:rsidRDefault="00000000">
      <w:pPr>
        <w:pStyle w:val="ListParagraph"/>
        <w:numPr>
          <w:ilvl w:val="0"/>
          <w:numId w:val="2"/>
        </w:numPr>
        <w:spacing w:after="60"/>
      </w:pPr>
      <w:r>
        <w:t>Physical activity by age stays close to 1.2–1.3 hours for every age, so activity is independent of age.</w:t>
      </w:r>
    </w:p>
    <w:p w14:paraId="62535303" w14:textId="77777777" w:rsidR="00F81AF6" w:rsidRDefault="00000000">
      <w:pPr>
        <w:pStyle w:val="Heading2"/>
      </w:pPr>
      <w:r>
        <w:t>Categorical analysis</w:t>
      </w:r>
    </w:p>
    <w:p w14:paraId="31A48204" w14:textId="77777777" w:rsidR="00F81AF6" w:rsidRDefault="00000000">
      <w:pPr>
        <w:pStyle w:val="ListParagraph"/>
        <w:numPr>
          <w:ilvl w:val="0"/>
          <w:numId w:val="2"/>
        </w:numPr>
        <w:spacing w:after="60"/>
      </w:pPr>
      <w:r>
        <w:t>Gender: Male 3,200 (52.86%), Female 2,854 (47.14%).</w:t>
      </w:r>
    </w:p>
    <w:p w14:paraId="0F1CAAD3" w14:textId="77777777" w:rsidR="00F81AF6" w:rsidRDefault="00000000">
      <w:pPr>
        <w:pStyle w:val="ListParagraph"/>
        <w:numPr>
          <w:ilvl w:val="0"/>
          <w:numId w:val="2"/>
        </w:numPr>
        <w:spacing w:after="60"/>
      </w:pPr>
      <w:r>
        <w:t>Schools: 8 schools with 702 to 799 students each; Kennedy High School is the largest.</w:t>
      </w:r>
    </w:p>
    <w:p w14:paraId="59D20C2F" w14:textId="77777777" w:rsidR="00F81AF6" w:rsidRDefault="00000000">
      <w:pPr>
        <w:pStyle w:val="ListParagraph"/>
        <w:numPr>
          <w:ilvl w:val="0"/>
          <w:numId w:val="2"/>
        </w:numPr>
        <w:spacing w:after="60"/>
      </w:pPr>
      <w:r>
        <w:t>Cities: 16 values; Miami (449) and Dallas (442) have the most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F81AF6" w14:paraId="60BCDF4A" w14:textId="77777777">
        <w:tblPrEx>
          <w:tblCellMar>
            <w:top w:w="0" w:type="dxa"/>
            <w:bottom w:w="0" w:type="dxa"/>
          </w:tblCellMar>
        </w:tblPrEx>
        <w:trPr>
          <w:tblHeader/>
        </w:trPr>
        <w:tc>
          <w:tcPr>
            <w:tcW w:w="36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6A2A555E" w14:textId="77777777" w:rsidR="00F81AF6" w:rsidRDefault="00000000">
            <w:r>
              <w:rPr>
                <w:b/>
                <w:bCs/>
                <w:color w:val="FFFFFF"/>
                <w:sz w:val="21"/>
                <w:szCs w:val="21"/>
              </w:rPr>
              <w:t>Health problem</w:t>
            </w:r>
          </w:p>
        </w:tc>
        <w:tc>
          <w:tcPr>
            <w:tcW w:w="18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7519DF5F" w14:textId="77777777" w:rsidR="00F81AF6" w:rsidRDefault="00000000">
            <w:r>
              <w:rPr>
                <w:b/>
                <w:bCs/>
                <w:color w:val="FFFFFF"/>
                <w:sz w:val="21"/>
                <w:szCs w:val="21"/>
              </w:rPr>
              <w:t>Yes (count)</w:t>
            </w:r>
          </w:p>
        </w:tc>
        <w:tc>
          <w:tcPr>
            <w:tcW w:w="18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7C9B32C0" w14:textId="77777777" w:rsidR="00F81AF6" w:rsidRDefault="00000000">
            <w:r>
              <w:rPr>
                <w:b/>
                <w:bCs/>
                <w:color w:val="FFFFFF"/>
                <w:sz w:val="21"/>
                <w:szCs w:val="21"/>
              </w:rPr>
              <w:t>Yes (%)</w:t>
            </w:r>
          </w:p>
        </w:tc>
        <w:tc>
          <w:tcPr>
            <w:tcW w:w="216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68F6D7AC" w14:textId="77777777" w:rsidR="00F81AF6" w:rsidRDefault="00000000">
            <w:r>
              <w:rPr>
                <w:b/>
                <w:bCs/>
                <w:color w:val="FFFFFF"/>
                <w:sz w:val="21"/>
                <w:szCs w:val="21"/>
              </w:rPr>
              <w:t>No (%)</w:t>
            </w:r>
          </w:p>
        </w:tc>
      </w:tr>
      <w:tr w:rsidR="00F81AF6" w14:paraId="2ACDC7F0" w14:textId="77777777">
        <w:tblPrEx>
          <w:tblCellMar>
            <w:top w:w="0" w:type="dxa"/>
            <w:bottom w:w="0" w:type="dxa"/>
          </w:tblCellMar>
        </w:tblPrEx>
        <w:tc>
          <w:tcPr>
            <w:tcW w:w="36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8CEF2BF" w14:textId="77777777" w:rsidR="00F81AF6" w:rsidRDefault="00000000">
            <w:r>
              <w:rPr>
                <w:sz w:val="21"/>
                <w:szCs w:val="21"/>
              </w:rPr>
              <w:t>Eye problems</w:t>
            </w:r>
          </w:p>
        </w:tc>
        <w:tc>
          <w:tcPr>
            <w:tcW w:w="18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643738F" w14:textId="77777777" w:rsidR="00F81AF6" w:rsidRDefault="00000000">
            <w:r>
              <w:rPr>
                <w:sz w:val="21"/>
                <w:szCs w:val="21"/>
              </w:rPr>
              <w:t>1,373</w:t>
            </w:r>
          </w:p>
        </w:tc>
        <w:tc>
          <w:tcPr>
            <w:tcW w:w="18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4B51D8D" w14:textId="77777777" w:rsidR="00F81AF6" w:rsidRDefault="00000000">
            <w:r>
              <w:rPr>
                <w:sz w:val="21"/>
                <w:szCs w:val="21"/>
              </w:rPr>
              <w:t>22.68</w:t>
            </w:r>
          </w:p>
        </w:tc>
        <w:tc>
          <w:tcPr>
            <w:tcW w:w="21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33B7394" w14:textId="77777777" w:rsidR="00F81AF6" w:rsidRDefault="00000000">
            <w:r>
              <w:rPr>
                <w:sz w:val="21"/>
                <w:szCs w:val="21"/>
              </w:rPr>
              <w:t>77.32</w:t>
            </w:r>
          </w:p>
        </w:tc>
      </w:tr>
      <w:tr w:rsidR="00F81AF6" w14:paraId="3E6ACBD4" w14:textId="77777777">
        <w:tblPrEx>
          <w:tblCellMar>
            <w:top w:w="0" w:type="dxa"/>
            <w:bottom w:w="0" w:type="dxa"/>
          </w:tblCellMar>
        </w:tblPrEx>
        <w:tc>
          <w:tcPr>
            <w:tcW w:w="36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37C0D7E" w14:textId="77777777" w:rsidR="00F81AF6" w:rsidRDefault="00000000">
            <w:r>
              <w:rPr>
                <w:sz w:val="21"/>
                <w:szCs w:val="21"/>
              </w:rPr>
              <w:t>Vitamin D deficiency</w:t>
            </w:r>
          </w:p>
        </w:tc>
        <w:tc>
          <w:tcPr>
            <w:tcW w:w="18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91E634E" w14:textId="77777777" w:rsidR="00F81AF6" w:rsidRDefault="00000000">
            <w:r>
              <w:rPr>
                <w:sz w:val="21"/>
                <w:szCs w:val="21"/>
              </w:rPr>
              <w:t>1,348</w:t>
            </w:r>
          </w:p>
        </w:tc>
        <w:tc>
          <w:tcPr>
            <w:tcW w:w="18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DD47A94" w14:textId="77777777" w:rsidR="00F81AF6" w:rsidRDefault="00000000">
            <w:r>
              <w:rPr>
                <w:sz w:val="21"/>
                <w:szCs w:val="21"/>
              </w:rPr>
              <w:t>22.27</w:t>
            </w:r>
          </w:p>
        </w:tc>
        <w:tc>
          <w:tcPr>
            <w:tcW w:w="21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B6F7867" w14:textId="77777777" w:rsidR="00F81AF6" w:rsidRDefault="00000000">
            <w:r>
              <w:rPr>
                <w:sz w:val="21"/>
                <w:szCs w:val="21"/>
              </w:rPr>
              <w:t>77.73</w:t>
            </w:r>
          </w:p>
        </w:tc>
      </w:tr>
      <w:tr w:rsidR="00F81AF6" w14:paraId="1E5837DE" w14:textId="77777777">
        <w:tblPrEx>
          <w:tblCellMar>
            <w:top w:w="0" w:type="dxa"/>
            <w:bottom w:w="0" w:type="dxa"/>
          </w:tblCellMar>
        </w:tblPrEx>
        <w:tc>
          <w:tcPr>
            <w:tcW w:w="36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21A57A3" w14:textId="77777777" w:rsidR="00F81AF6" w:rsidRDefault="00000000">
            <w:r>
              <w:rPr>
                <w:sz w:val="21"/>
                <w:szCs w:val="21"/>
              </w:rPr>
              <w:t>Sleeping issues</w:t>
            </w:r>
          </w:p>
        </w:tc>
        <w:tc>
          <w:tcPr>
            <w:tcW w:w="18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7A0D6F6" w14:textId="77777777" w:rsidR="00F81AF6" w:rsidRDefault="00000000">
            <w:r>
              <w:rPr>
                <w:sz w:val="21"/>
                <w:szCs w:val="21"/>
              </w:rPr>
              <w:t>1,086</w:t>
            </w:r>
          </w:p>
        </w:tc>
        <w:tc>
          <w:tcPr>
            <w:tcW w:w="18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06397E6" w14:textId="77777777" w:rsidR="00F81AF6" w:rsidRDefault="00000000">
            <w:r>
              <w:rPr>
                <w:sz w:val="21"/>
                <w:szCs w:val="21"/>
              </w:rPr>
              <w:t>17.94</w:t>
            </w:r>
          </w:p>
        </w:tc>
        <w:tc>
          <w:tcPr>
            <w:tcW w:w="21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7C7280D" w14:textId="77777777" w:rsidR="00F81AF6" w:rsidRDefault="00000000">
            <w:r>
              <w:rPr>
                <w:sz w:val="21"/>
                <w:szCs w:val="21"/>
              </w:rPr>
              <w:t>82.06</w:t>
            </w:r>
          </w:p>
        </w:tc>
      </w:tr>
      <w:tr w:rsidR="00F81AF6" w14:paraId="0C1DE527" w14:textId="77777777">
        <w:tblPrEx>
          <w:tblCellMar>
            <w:top w:w="0" w:type="dxa"/>
            <w:bottom w:w="0" w:type="dxa"/>
          </w:tblCellMar>
        </w:tblPrEx>
        <w:tc>
          <w:tcPr>
            <w:tcW w:w="36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3963FB84" w14:textId="77777777" w:rsidR="00F81AF6" w:rsidRDefault="00000000">
            <w:r>
              <w:rPr>
                <w:sz w:val="21"/>
                <w:szCs w:val="21"/>
              </w:rPr>
              <w:t>Obesity</w:t>
            </w:r>
          </w:p>
        </w:tc>
        <w:tc>
          <w:tcPr>
            <w:tcW w:w="18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BB4D5D0" w14:textId="77777777" w:rsidR="00F81AF6" w:rsidRDefault="00000000">
            <w:r>
              <w:rPr>
                <w:sz w:val="21"/>
                <w:szCs w:val="21"/>
              </w:rPr>
              <w:t>1,035</w:t>
            </w:r>
          </w:p>
        </w:tc>
        <w:tc>
          <w:tcPr>
            <w:tcW w:w="18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737B64C0" w14:textId="77777777" w:rsidR="00F81AF6" w:rsidRDefault="00000000">
            <w:r>
              <w:rPr>
                <w:sz w:val="21"/>
                <w:szCs w:val="21"/>
              </w:rPr>
              <w:t>17.10</w:t>
            </w:r>
          </w:p>
        </w:tc>
        <w:tc>
          <w:tcPr>
            <w:tcW w:w="21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FD511EF" w14:textId="77777777" w:rsidR="00F81AF6" w:rsidRDefault="00000000">
            <w:r>
              <w:rPr>
                <w:sz w:val="21"/>
                <w:szCs w:val="21"/>
              </w:rPr>
              <w:t>82.90</w:t>
            </w:r>
          </w:p>
        </w:tc>
      </w:tr>
      <w:tr w:rsidR="00F81AF6" w14:paraId="1516EA71" w14:textId="77777777">
        <w:tblPrEx>
          <w:tblCellMar>
            <w:top w:w="0" w:type="dxa"/>
            <w:bottom w:w="0" w:type="dxa"/>
          </w:tblCellMar>
        </w:tblPrEx>
        <w:tc>
          <w:tcPr>
            <w:tcW w:w="36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1ECCF26" w14:textId="77777777" w:rsidR="00F81AF6" w:rsidRDefault="00000000">
            <w:r>
              <w:rPr>
                <w:sz w:val="21"/>
                <w:szCs w:val="21"/>
              </w:rPr>
              <w:t>Chronic constipation</w:t>
            </w:r>
          </w:p>
        </w:tc>
        <w:tc>
          <w:tcPr>
            <w:tcW w:w="18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4D3D7AC" w14:textId="77777777" w:rsidR="00F81AF6" w:rsidRDefault="00000000">
            <w:r>
              <w:rPr>
                <w:sz w:val="21"/>
                <w:szCs w:val="21"/>
              </w:rPr>
              <w:t>421</w:t>
            </w:r>
          </w:p>
        </w:tc>
        <w:tc>
          <w:tcPr>
            <w:tcW w:w="18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E05A67E" w14:textId="77777777" w:rsidR="00F81AF6" w:rsidRDefault="00000000">
            <w:r>
              <w:rPr>
                <w:sz w:val="21"/>
                <w:szCs w:val="21"/>
              </w:rPr>
              <w:t>6.95</w:t>
            </w:r>
          </w:p>
        </w:tc>
        <w:tc>
          <w:tcPr>
            <w:tcW w:w="21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9D114C6" w14:textId="77777777" w:rsidR="00F81AF6" w:rsidRDefault="00000000">
            <w:r>
              <w:rPr>
                <w:sz w:val="21"/>
                <w:szCs w:val="21"/>
              </w:rPr>
              <w:t>93.05</w:t>
            </w:r>
          </w:p>
        </w:tc>
      </w:tr>
    </w:tbl>
    <w:p w14:paraId="2B2CA3DB" w14:textId="77777777" w:rsidR="00F81AF6" w:rsidRDefault="00F81AF6">
      <w:pPr>
        <w:spacing w:after="160"/>
      </w:pPr>
    </w:p>
    <w:p w14:paraId="6A96C1E0" w14:textId="77777777" w:rsidR="00F81AF6" w:rsidRDefault="00000000">
      <w:pPr>
        <w:pStyle w:val="Heading1"/>
      </w:pPr>
      <w:r>
        <w:t>10. Data Visualization</w:t>
      </w:r>
    </w:p>
    <w:p w14:paraId="3498ACDB" w14:textId="77777777" w:rsidR="00F81AF6" w:rsidRDefault="00000000">
      <w:pPr>
        <w:spacing w:after="120" w:line="300" w:lineRule="auto"/>
      </w:pPr>
      <w:r>
        <w:t>All charts below were produced in the project notebook with Matplotlib and Seaborn on the cleaned dataset of 6,054 children. Each chart is followed by its interpretation.</w:t>
      </w:r>
    </w:p>
    <w:p w14:paraId="602C1869" w14:textId="77777777" w:rsidR="00F81AF6" w:rsidRDefault="00000000">
      <w:pPr>
        <w:pStyle w:val="Heading2"/>
      </w:pPr>
      <w:r>
        <w:lastRenderedPageBreak/>
        <w:t>10.1 Histograms (univariate analysis)</w:t>
      </w:r>
    </w:p>
    <w:p w14:paraId="16B15F98" w14:textId="77777777" w:rsidR="00F81AF6" w:rsidRDefault="00000000">
      <w:pPr>
        <w:keepNext/>
        <w:spacing w:before="120" w:after="60"/>
        <w:jc w:val="center"/>
      </w:pPr>
      <w:r>
        <w:rPr>
          <w:noProof/>
        </w:rPr>
        <w:drawing>
          <wp:inline distT="0" distB="0" distL="0" distR="0" wp14:anchorId="1574BD92" wp14:editId="3A9939C5">
            <wp:extent cx="3810000"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581275"/>
                    </a:xfrm>
                    <a:prstGeom prst="rect">
                      <a:avLst/>
                    </a:prstGeom>
                  </pic:spPr>
                </pic:pic>
              </a:graphicData>
            </a:graphic>
          </wp:inline>
        </w:drawing>
      </w:r>
    </w:p>
    <w:p w14:paraId="2DAD0FD4" w14:textId="77777777" w:rsidR="00F81AF6" w:rsidRDefault="00000000">
      <w:pPr>
        <w:spacing w:after="200"/>
        <w:jc w:val="center"/>
      </w:pPr>
      <w:r>
        <w:rPr>
          <w:i/>
          <w:iCs/>
          <w:color w:val="5A6B70"/>
          <w:sz w:val="20"/>
          <w:szCs w:val="20"/>
        </w:rPr>
        <w:t>Figure 1: Distribution of Age</w:t>
      </w:r>
    </w:p>
    <w:p w14:paraId="6345080A" w14:textId="77777777" w:rsidR="00F81AF6" w:rsidRDefault="00000000">
      <w:pPr>
        <w:spacing w:after="120" w:line="300" w:lineRule="auto"/>
      </w:pPr>
      <w:r>
        <w:t>Every age group from 6 to 17 has roughly the same number of students, so no age dominates the analysis.</w:t>
      </w:r>
    </w:p>
    <w:p w14:paraId="6A52412B" w14:textId="77777777" w:rsidR="00F81AF6" w:rsidRDefault="00000000">
      <w:pPr>
        <w:keepNext/>
        <w:spacing w:before="120" w:after="60"/>
        <w:jc w:val="center"/>
      </w:pPr>
      <w:r>
        <w:rPr>
          <w:noProof/>
        </w:rPr>
        <w:drawing>
          <wp:inline distT="0" distB="0" distL="0" distR="0" wp14:anchorId="234A0918" wp14:editId="6A4B9EFB">
            <wp:extent cx="3810000" cy="2543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543175"/>
                    </a:xfrm>
                    <a:prstGeom prst="rect">
                      <a:avLst/>
                    </a:prstGeom>
                  </pic:spPr>
                </pic:pic>
              </a:graphicData>
            </a:graphic>
          </wp:inline>
        </w:drawing>
      </w:r>
    </w:p>
    <w:p w14:paraId="709B1125" w14:textId="77777777" w:rsidR="00F81AF6" w:rsidRDefault="00000000">
      <w:pPr>
        <w:spacing w:after="200"/>
        <w:jc w:val="center"/>
      </w:pPr>
      <w:r>
        <w:rPr>
          <w:i/>
          <w:iCs/>
          <w:color w:val="5A6B70"/>
          <w:sz w:val="20"/>
          <w:szCs w:val="20"/>
        </w:rPr>
        <w:t xml:space="preserve">Figure 2: Distribution of </w:t>
      </w:r>
      <w:proofErr w:type="spellStart"/>
      <w:r>
        <w:rPr>
          <w:i/>
          <w:iCs/>
          <w:color w:val="5A6B70"/>
          <w:sz w:val="20"/>
          <w:szCs w:val="20"/>
        </w:rPr>
        <w:t>Physical_Activity_hours_per_day</w:t>
      </w:r>
      <w:proofErr w:type="spellEnd"/>
    </w:p>
    <w:p w14:paraId="07EDA252" w14:textId="77777777" w:rsidR="00F81AF6" w:rsidRDefault="00000000">
      <w:pPr>
        <w:spacing w:after="120" w:line="300" w:lineRule="auto"/>
      </w:pPr>
      <w:r>
        <w:t>Most students are active for 1 to 2 hours a day, with 1 hour the most common. Only a small number do 3 hours, while around 1,000 students do none at all.</w:t>
      </w:r>
    </w:p>
    <w:p w14:paraId="4278CA3A" w14:textId="77777777" w:rsidR="00F81AF6" w:rsidRDefault="00000000">
      <w:pPr>
        <w:keepNext/>
        <w:spacing w:before="120" w:after="60"/>
        <w:jc w:val="center"/>
      </w:pPr>
      <w:r>
        <w:rPr>
          <w:noProof/>
        </w:rPr>
        <w:lastRenderedPageBreak/>
        <w:drawing>
          <wp:inline distT="0" distB="0" distL="0" distR="0" wp14:anchorId="721EE50A" wp14:editId="26459304">
            <wp:extent cx="3810000"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543175"/>
                    </a:xfrm>
                    <a:prstGeom prst="rect">
                      <a:avLst/>
                    </a:prstGeom>
                  </pic:spPr>
                </pic:pic>
              </a:graphicData>
            </a:graphic>
          </wp:inline>
        </w:drawing>
      </w:r>
    </w:p>
    <w:p w14:paraId="2EF2F3E1" w14:textId="77777777" w:rsidR="00F81AF6" w:rsidRDefault="00000000">
      <w:pPr>
        <w:spacing w:after="200"/>
        <w:jc w:val="center"/>
      </w:pPr>
      <w:r>
        <w:rPr>
          <w:i/>
          <w:iCs/>
          <w:color w:val="5A6B70"/>
          <w:sz w:val="20"/>
          <w:szCs w:val="20"/>
        </w:rPr>
        <w:t xml:space="preserve">Figure 3: Distribution of </w:t>
      </w:r>
      <w:proofErr w:type="spellStart"/>
      <w:r>
        <w:rPr>
          <w:i/>
          <w:iCs/>
          <w:color w:val="5A6B70"/>
          <w:sz w:val="20"/>
          <w:szCs w:val="20"/>
        </w:rPr>
        <w:t>Screen_Time_hours_per_day</w:t>
      </w:r>
      <w:proofErr w:type="spellEnd"/>
    </w:p>
    <w:p w14:paraId="3982CC4A" w14:textId="77777777" w:rsidR="00F81AF6" w:rsidRDefault="00000000">
      <w:pPr>
        <w:spacing w:after="120" w:line="300" w:lineRule="auto"/>
      </w:pPr>
      <w:r>
        <w:t>Most students use screens for 2 to 4 hours a day, with 3 hours the most common. Very few spend 5 hours on screens, and few have 0 hours.</w:t>
      </w:r>
    </w:p>
    <w:p w14:paraId="69E40CA5" w14:textId="77777777" w:rsidR="00F81AF6" w:rsidRDefault="00000000">
      <w:pPr>
        <w:pStyle w:val="Heading2"/>
      </w:pPr>
      <w:r>
        <w:t>10.2 Pie chart: gender distribution</w:t>
      </w:r>
    </w:p>
    <w:p w14:paraId="6CC60701" w14:textId="77777777" w:rsidR="00F81AF6" w:rsidRDefault="00000000">
      <w:pPr>
        <w:keepNext/>
        <w:spacing w:before="120" w:after="60"/>
        <w:jc w:val="center"/>
      </w:pPr>
      <w:r>
        <w:rPr>
          <w:noProof/>
        </w:rPr>
        <w:drawing>
          <wp:inline distT="0" distB="0" distL="0" distR="0" wp14:anchorId="5625C6F6" wp14:editId="024EA24A">
            <wp:extent cx="285750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628900"/>
                    </a:xfrm>
                    <a:prstGeom prst="rect">
                      <a:avLst/>
                    </a:prstGeom>
                  </pic:spPr>
                </pic:pic>
              </a:graphicData>
            </a:graphic>
          </wp:inline>
        </w:drawing>
      </w:r>
    </w:p>
    <w:p w14:paraId="0407B53E" w14:textId="77777777" w:rsidR="00F81AF6" w:rsidRDefault="00000000">
      <w:pPr>
        <w:spacing w:after="200"/>
        <w:jc w:val="center"/>
      </w:pPr>
      <w:r>
        <w:rPr>
          <w:i/>
          <w:iCs/>
          <w:color w:val="5A6B70"/>
          <w:sz w:val="20"/>
          <w:szCs w:val="20"/>
        </w:rPr>
        <w:t>Figure 4: Gender distribution</w:t>
      </w:r>
    </w:p>
    <w:p w14:paraId="36C0B303" w14:textId="77777777" w:rsidR="00F81AF6" w:rsidRDefault="00000000">
      <w:pPr>
        <w:spacing w:after="120" w:line="300" w:lineRule="auto"/>
      </w:pPr>
      <w:r>
        <w:t>Male students make up 52.86% and female students 47.14%. The split is fairly even, so later results are not strongly affected by gender.</w:t>
      </w:r>
    </w:p>
    <w:p w14:paraId="19A0495E" w14:textId="77777777" w:rsidR="00F81AF6" w:rsidRDefault="00000000">
      <w:pPr>
        <w:pStyle w:val="Heading2"/>
      </w:pPr>
      <w:r>
        <w:lastRenderedPageBreak/>
        <w:t>10.3 Line chart: average screen time by age</w:t>
      </w:r>
    </w:p>
    <w:p w14:paraId="352B555E" w14:textId="77777777" w:rsidR="00F81AF6" w:rsidRDefault="00000000">
      <w:pPr>
        <w:keepNext/>
        <w:spacing w:before="120" w:after="60"/>
        <w:jc w:val="center"/>
      </w:pPr>
      <w:r>
        <w:rPr>
          <w:noProof/>
        </w:rPr>
        <w:drawing>
          <wp:inline distT="0" distB="0" distL="0" distR="0" wp14:anchorId="1DB498F9" wp14:editId="345D42C1">
            <wp:extent cx="4095750"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447925"/>
                    </a:xfrm>
                    <a:prstGeom prst="rect">
                      <a:avLst/>
                    </a:prstGeom>
                  </pic:spPr>
                </pic:pic>
              </a:graphicData>
            </a:graphic>
          </wp:inline>
        </w:drawing>
      </w:r>
    </w:p>
    <w:p w14:paraId="5A76D628" w14:textId="77777777" w:rsidR="00F81AF6" w:rsidRDefault="00000000">
      <w:pPr>
        <w:spacing w:after="200"/>
        <w:jc w:val="center"/>
      </w:pPr>
      <w:r>
        <w:rPr>
          <w:i/>
          <w:iCs/>
          <w:color w:val="5A6B70"/>
          <w:sz w:val="20"/>
          <w:szCs w:val="20"/>
        </w:rPr>
        <w:t>Figure 5: Average screen time by age</w:t>
      </w:r>
    </w:p>
    <w:p w14:paraId="1C02A2A9" w14:textId="77777777" w:rsidR="00F81AF6" w:rsidRDefault="00000000">
      <w:pPr>
        <w:spacing w:after="120" w:line="300" w:lineRule="auto"/>
      </w:pPr>
      <w:r>
        <w:t>Average screen time shows an overall increasing trend, from about 2.51 hours at age 6 to 3.01 hours at age 17. Older children generally have higher screen time than younger children.</w:t>
      </w:r>
    </w:p>
    <w:p w14:paraId="2C26F6FA" w14:textId="77777777" w:rsidR="00F81AF6" w:rsidRDefault="00000000">
      <w:pPr>
        <w:pStyle w:val="Heading2"/>
      </w:pPr>
      <w:r>
        <w:t>10.4 Bar chart: number of students by school</w:t>
      </w:r>
    </w:p>
    <w:p w14:paraId="6DDD9688" w14:textId="77777777" w:rsidR="00F81AF6" w:rsidRDefault="00000000">
      <w:pPr>
        <w:keepNext/>
        <w:spacing w:before="120" w:after="60"/>
        <w:jc w:val="center"/>
      </w:pPr>
      <w:r>
        <w:rPr>
          <w:noProof/>
        </w:rPr>
        <w:drawing>
          <wp:inline distT="0" distB="0" distL="0" distR="0" wp14:anchorId="78D6BCBA" wp14:editId="61132ADF">
            <wp:extent cx="3143250" cy="2676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676525"/>
                    </a:xfrm>
                    <a:prstGeom prst="rect">
                      <a:avLst/>
                    </a:prstGeom>
                  </pic:spPr>
                </pic:pic>
              </a:graphicData>
            </a:graphic>
          </wp:inline>
        </w:drawing>
      </w:r>
    </w:p>
    <w:p w14:paraId="68E4C4B5" w14:textId="77777777" w:rsidR="00F81AF6" w:rsidRDefault="00000000">
      <w:pPr>
        <w:spacing w:after="200"/>
        <w:jc w:val="center"/>
      </w:pPr>
      <w:r>
        <w:rPr>
          <w:i/>
          <w:iCs/>
          <w:color w:val="5A6B70"/>
          <w:sz w:val="20"/>
          <w:szCs w:val="20"/>
        </w:rPr>
        <w:t>Figure 6: Number of students by school</w:t>
      </w:r>
    </w:p>
    <w:p w14:paraId="2B5B43C6" w14:textId="77777777" w:rsidR="00F81AF6" w:rsidRDefault="00000000">
      <w:pPr>
        <w:spacing w:after="120" w:line="300" w:lineRule="auto"/>
      </w:pPr>
      <w:r>
        <w:t>There are 8 schools in the dataset. The distribution is almost uniform, with 702 to 799 students per school.</w:t>
      </w:r>
    </w:p>
    <w:p w14:paraId="6743CB9C" w14:textId="77777777" w:rsidR="00F81AF6" w:rsidRDefault="00000000">
      <w:pPr>
        <w:pStyle w:val="Heading2"/>
      </w:pPr>
      <w:r>
        <w:lastRenderedPageBreak/>
        <w:t>10.5 Box plot: age analysis</w:t>
      </w:r>
    </w:p>
    <w:p w14:paraId="2EE700DB" w14:textId="77777777" w:rsidR="00F81AF6" w:rsidRDefault="00000000">
      <w:pPr>
        <w:keepNext/>
        <w:spacing w:before="120" w:after="60"/>
        <w:jc w:val="center"/>
      </w:pPr>
      <w:r>
        <w:rPr>
          <w:noProof/>
        </w:rPr>
        <w:drawing>
          <wp:inline distT="0" distB="0" distL="0" distR="0" wp14:anchorId="37609E3B" wp14:editId="10A30285">
            <wp:extent cx="2857500" cy="2114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114550"/>
                    </a:xfrm>
                    <a:prstGeom prst="rect">
                      <a:avLst/>
                    </a:prstGeom>
                  </pic:spPr>
                </pic:pic>
              </a:graphicData>
            </a:graphic>
          </wp:inline>
        </w:drawing>
      </w:r>
    </w:p>
    <w:p w14:paraId="6F189B96" w14:textId="77777777" w:rsidR="00F81AF6" w:rsidRDefault="00000000">
      <w:pPr>
        <w:spacing w:after="200"/>
        <w:jc w:val="center"/>
      </w:pPr>
      <w:r>
        <w:rPr>
          <w:i/>
          <w:iCs/>
          <w:color w:val="5A6B70"/>
          <w:sz w:val="20"/>
          <w:szCs w:val="20"/>
        </w:rPr>
        <w:t>Figure 7: Box plot of age</w:t>
      </w:r>
    </w:p>
    <w:p w14:paraId="1E15B504" w14:textId="77777777" w:rsidR="00F81AF6" w:rsidRDefault="00000000">
      <w:pPr>
        <w:spacing w:after="120" w:line="300" w:lineRule="auto"/>
      </w:pPr>
      <w:r>
        <w:t>The box shows the middle 50% of ages and the central line shows the median (11 years). There are no outliers after cleaning.</w:t>
      </w:r>
    </w:p>
    <w:p w14:paraId="41CE271B" w14:textId="77777777" w:rsidR="00F81AF6" w:rsidRDefault="00000000">
      <w:pPr>
        <w:pStyle w:val="Heading2"/>
      </w:pPr>
      <w:r>
        <w:t>10.6 Scatter plot: age vs physical activity</w:t>
      </w:r>
    </w:p>
    <w:p w14:paraId="1CBF09AF" w14:textId="77777777" w:rsidR="00F81AF6" w:rsidRDefault="00000000">
      <w:pPr>
        <w:keepNext/>
        <w:spacing w:before="120" w:after="60"/>
        <w:jc w:val="center"/>
      </w:pPr>
      <w:r>
        <w:rPr>
          <w:noProof/>
        </w:rPr>
        <w:drawing>
          <wp:inline distT="0" distB="0" distL="0" distR="0" wp14:anchorId="58A46DEC" wp14:editId="3719ED1F">
            <wp:extent cx="3143250"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524125"/>
                    </a:xfrm>
                    <a:prstGeom prst="rect">
                      <a:avLst/>
                    </a:prstGeom>
                  </pic:spPr>
                </pic:pic>
              </a:graphicData>
            </a:graphic>
          </wp:inline>
        </w:drawing>
      </w:r>
    </w:p>
    <w:p w14:paraId="67E32E00" w14:textId="77777777" w:rsidR="00F81AF6" w:rsidRDefault="00000000">
      <w:pPr>
        <w:spacing w:after="200"/>
        <w:jc w:val="center"/>
      </w:pPr>
      <w:r>
        <w:rPr>
          <w:i/>
          <w:iCs/>
          <w:color w:val="5A6B70"/>
          <w:sz w:val="20"/>
          <w:szCs w:val="20"/>
        </w:rPr>
        <w:t xml:space="preserve">Figure 8: Age vs </w:t>
      </w:r>
      <w:proofErr w:type="spellStart"/>
      <w:r>
        <w:rPr>
          <w:i/>
          <w:iCs/>
          <w:color w:val="5A6B70"/>
          <w:sz w:val="20"/>
          <w:szCs w:val="20"/>
        </w:rPr>
        <w:t>Physical_Activity_hours_per_day</w:t>
      </w:r>
      <w:proofErr w:type="spellEnd"/>
    </w:p>
    <w:p w14:paraId="1168B562" w14:textId="77777777" w:rsidR="00F81AF6" w:rsidRDefault="00000000">
      <w:pPr>
        <w:spacing w:after="120" w:line="300" w:lineRule="auto"/>
      </w:pPr>
      <w:r>
        <w:t>The plot shows no correlation. Physical activity is independent of age, and every age shows the same four levels of activity (0, 1, 2 and 3 hours).</w:t>
      </w:r>
    </w:p>
    <w:p w14:paraId="79031BFB" w14:textId="77777777" w:rsidR="00F81AF6" w:rsidRDefault="00000000">
      <w:pPr>
        <w:pStyle w:val="Heading2"/>
      </w:pPr>
      <w:r>
        <w:lastRenderedPageBreak/>
        <w:t>10.7 Bar chart: prevalence of health problems</w:t>
      </w:r>
    </w:p>
    <w:p w14:paraId="075572E9" w14:textId="77777777" w:rsidR="00F81AF6" w:rsidRDefault="00000000">
      <w:pPr>
        <w:keepNext/>
        <w:spacing w:before="120" w:after="60"/>
        <w:jc w:val="center"/>
      </w:pPr>
      <w:r>
        <w:rPr>
          <w:noProof/>
        </w:rPr>
        <w:drawing>
          <wp:inline distT="0" distB="0" distL="0" distR="0" wp14:anchorId="78AA97CC" wp14:editId="438E6FA2">
            <wp:extent cx="4095750" cy="2990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990850"/>
                    </a:xfrm>
                    <a:prstGeom prst="rect">
                      <a:avLst/>
                    </a:prstGeom>
                  </pic:spPr>
                </pic:pic>
              </a:graphicData>
            </a:graphic>
          </wp:inline>
        </w:drawing>
      </w:r>
    </w:p>
    <w:p w14:paraId="7425F888" w14:textId="77777777" w:rsidR="00F81AF6" w:rsidRDefault="00000000">
      <w:pPr>
        <w:spacing w:after="200"/>
        <w:jc w:val="center"/>
      </w:pPr>
      <w:r>
        <w:rPr>
          <w:i/>
          <w:iCs/>
          <w:color w:val="5A6B70"/>
          <w:sz w:val="20"/>
          <w:szCs w:val="20"/>
        </w:rPr>
        <w:t>Figure 9: Prevalence of health problems in children (%)</w:t>
      </w:r>
    </w:p>
    <w:p w14:paraId="6FBC79D5" w14:textId="77777777" w:rsidR="00F81AF6" w:rsidRDefault="00000000">
      <w:pPr>
        <w:spacing w:after="120" w:line="300" w:lineRule="auto"/>
      </w:pPr>
      <w:r>
        <w:t>Eye problems are the most common (22.68%), followed by vitamin D deficiency (22.27%), sleeping issues (17.94%) and obesity (17.10%). Chronic constipation is the least common (6.95%).</w:t>
      </w:r>
    </w:p>
    <w:p w14:paraId="2C9AC71B" w14:textId="77777777" w:rsidR="00F81AF6" w:rsidRDefault="00000000">
      <w:pPr>
        <w:pStyle w:val="Heading2"/>
      </w:pPr>
      <w:r>
        <w:t>10.8 Heat map: physical activity vs health issues</w:t>
      </w:r>
    </w:p>
    <w:p w14:paraId="48D531D9" w14:textId="77777777" w:rsidR="00F81AF6" w:rsidRDefault="00000000">
      <w:pPr>
        <w:keepNext/>
        <w:spacing w:before="120" w:after="60"/>
        <w:jc w:val="center"/>
      </w:pPr>
      <w:r>
        <w:rPr>
          <w:noProof/>
        </w:rPr>
        <w:drawing>
          <wp:inline distT="0" distB="0" distL="0" distR="0" wp14:anchorId="4A5D83E0" wp14:editId="0099030B">
            <wp:extent cx="4191000" cy="2619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619375"/>
                    </a:xfrm>
                    <a:prstGeom prst="rect">
                      <a:avLst/>
                    </a:prstGeom>
                  </pic:spPr>
                </pic:pic>
              </a:graphicData>
            </a:graphic>
          </wp:inline>
        </w:drawing>
      </w:r>
    </w:p>
    <w:p w14:paraId="35E61FE9" w14:textId="77777777" w:rsidR="00F81AF6" w:rsidRDefault="00000000">
      <w:pPr>
        <w:spacing w:after="200"/>
        <w:jc w:val="center"/>
      </w:pPr>
      <w:r>
        <w:rPr>
          <w:i/>
          <w:iCs/>
          <w:color w:val="5A6B70"/>
          <w:sz w:val="20"/>
          <w:szCs w:val="20"/>
        </w:rPr>
        <w:t>Figure 10: Physical activity hours vs health issues (% of children)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500"/>
        <w:gridCol w:w="1500"/>
      </w:tblGrid>
      <w:tr w:rsidR="00F81AF6" w14:paraId="376B33CB" w14:textId="77777777">
        <w:tblPrEx>
          <w:tblCellMar>
            <w:top w:w="0" w:type="dxa"/>
            <w:bottom w:w="0" w:type="dxa"/>
          </w:tblCellMar>
        </w:tblPrEx>
        <w:trPr>
          <w:tblHeader/>
        </w:trPr>
        <w:tc>
          <w:tcPr>
            <w:tcW w:w="27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5862EB76" w14:textId="77777777" w:rsidR="00F81AF6" w:rsidRDefault="00000000">
            <w:r>
              <w:rPr>
                <w:b/>
                <w:bCs/>
                <w:color w:val="FFFFFF"/>
                <w:sz w:val="21"/>
                <w:szCs w:val="21"/>
              </w:rPr>
              <w:t>Health issue (%)</w:t>
            </w:r>
          </w:p>
        </w:tc>
        <w:tc>
          <w:tcPr>
            <w:tcW w:w="15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65EFE216" w14:textId="77777777" w:rsidR="00F81AF6" w:rsidRDefault="00000000">
            <w:r>
              <w:rPr>
                <w:b/>
                <w:bCs/>
                <w:color w:val="FFFFFF"/>
                <w:sz w:val="21"/>
                <w:szCs w:val="21"/>
              </w:rPr>
              <w:t>0 h</w:t>
            </w:r>
          </w:p>
        </w:tc>
        <w:tc>
          <w:tcPr>
            <w:tcW w:w="15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3EC14620" w14:textId="77777777" w:rsidR="00F81AF6" w:rsidRDefault="00000000">
            <w:r>
              <w:rPr>
                <w:b/>
                <w:bCs/>
                <w:color w:val="FFFFFF"/>
                <w:sz w:val="21"/>
                <w:szCs w:val="21"/>
              </w:rPr>
              <w:t>1 h</w:t>
            </w:r>
          </w:p>
        </w:tc>
        <w:tc>
          <w:tcPr>
            <w:tcW w:w="15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17AC1531" w14:textId="77777777" w:rsidR="00F81AF6" w:rsidRDefault="00000000">
            <w:r>
              <w:rPr>
                <w:b/>
                <w:bCs/>
                <w:color w:val="FFFFFF"/>
                <w:sz w:val="21"/>
                <w:szCs w:val="21"/>
              </w:rPr>
              <w:t>2 h</w:t>
            </w:r>
          </w:p>
        </w:tc>
        <w:tc>
          <w:tcPr>
            <w:tcW w:w="15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3FB5AAEE" w14:textId="77777777" w:rsidR="00F81AF6" w:rsidRDefault="00000000">
            <w:r>
              <w:rPr>
                <w:b/>
                <w:bCs/>
                <w:color w:val="FFFFFF"/>
                <w:sz w:val="21"/>
                <w:szCs w:val="21"/>
              </w:rPr>
              <w:t>3 h</w:t>
            </w:r>
          </w:p>
        </w:tc>
      </w:tr>
      <w:tr w:rsidR="00F81AF6" w14:paraId="5F670F9D"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6AEC997" w14:textId="77777777" w:rsidR="00F81AF6" w:rsidRDefault="00000000">
            <w:r>
              <w:rPr>
                <w:sz w:val="21"/>
                <w:szCs w:val="21"/>
              </w:rPr>
              <w:t>Obesity</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A786D57" w14:textId="77777777" w:rsidR="00F81AF6" w:rsidRDefault="00000000">
            <w:r>
              <w:rPr>
                <w:sz w:val="21"/>
                <w:szCs w:val="21"/>
              </w:rPr>
              <w:t>23.6</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9076106" w14:textId="77777777" w:rsidR="00F81AF6" w:rsidRDefault="00000000">
            <w:r>
              <w:rPr>
                <w:sz w:val="21"/>
                <w:szCs w:val="21"/>
              </w:rPr>
              <w:t>18.0</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B21E26B" w14:textId="77777777" w:rsidR="00F81AF6" w:rsidRDefault="00000000">
            <w:r>
              <w:rPr>
                <w:sz w:val="21"/>
                <w:szCs w:val="21"/>
              </w:rPr>
              <w:t>14.3</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DF80865" w14:textId="77777777" w:rsidR="00F81AF6" w:rsidRDefault="00000000">
            <w:r>
              <w:rPr>
                <w:sz w:val="21"/>
                <w:szCs w:val="21"/>
              </w:rPr>
              <w:t>8.2</w:t>
            </w:r>
          </w:p>
        </w:tc>
      </w:tr>
      <w:tr w:rsidR="00F81AF6" w14:paraId="359DF827"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FCEDCDE" w14:textId="77777777" w:rsidR="00F81AF6" w:rsidRDefault="00000000">
            <w:r>
              <w:rPr>
                <w:sz w:val="21"/>
                <w:szCs w:val="21"/>
              </w:rPr>
              <w:t>Vitamin D deficiency</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DFBFA88" w14:textId="77777777" w:rsidR="00F81AF6" w:rsidRDefault="00000000">
            <w:r>
              <w:rPr>
                <w:sz w:val="21"/>
                <w:szCs w:val="21"/>
              </w:rPr>
              <w:t>28.3</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6C6EAA2" w14:textId="77777777" w:rsidR="00F81AF6" w:rsidRDefault="00000000">
            <w:r>
              <w:rPr>
                <w:sz w:val="21"/>
                <w:szCs w:val="21"/>
              </w:rPr>
              <w:t>23.8</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823F74E" w14:textId="77777777" w:rsidR="00F81AF6" w:rsidRDefault="00000000">
            <w:r>
              <w:rPr>
                <w:sz w:val="21"/>
                <w:szCs w:val="21"/>
              </w:rPr>
              <w:t>18.5</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6D35CDA" w14:textId="77777777" w:rsidR="00F81AF6" w:rsidRDefault="00000000">
            <w:r>
              <w:rPr>
                <w:sz w:val="21"/>
                <w:szCs w:val="21"/>
              </w:rPr>
              <w:t>15.7</w:t>
            </w:r>
          </w:p>
        </w:tc>
      </w:tr>
      <w:tr w:rsidR="00F81AF6" w14:paraId="3CBD9AB0"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845CBA9" w14:textId="77777777" w:rsidR="00F81AF6" w:rsidRDefault="00000000">
            <w:r>
              <w:rPr>
                <w:sz w:val="21"/>
                <w:szCs w:val="21"/>
              </w:rPr>
              <w:lastRenderedPageBreak/>
              <w:t>Sleeping issues</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8A2BD8D" w14:textId="77777777" w:rsidR="00F81AF6" w:rsidRDefault="00000000">
            <w:r>
              <w:rPr>
                <w:sz w:val="21"/>
                <w:szCs w:val="21"/>
              </w:rPr>
              <w:t>22.5</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64EBC0B" w14:textId="77777777" w:rsidR="00F81AF6" w:rsidRDefault="00000000">
            <w:r>
              <w:rPr>
                <w:sz w:val="21"/>
                <w:szCs w:val="21"/>
              </w:rPr>
              <w:t>18.5</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590A22C" w14:textId="77777777" w:rsidR="00F81AF6" w:rsidRDefault="00000000">
            <w:r>
              <w:rPr>
                <w:sz w:val="21"/>
                <w:szCs w:val="21"/>
              </w:rPr>
              <w:t>16.3</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8AA6A51" w14:textId="77777777" w:rsidR="00F81AF6" w:rsidRDefault="00000000">
            <w:r>
              <w:rPr>
                <w:sz w:val="21"/>
                <w:szCs w:val="21"/>
              </w:rPr>
              <w:t>10.7</w:t>
            </w:r>
          </w:p>
        </w:tc>
      </w:tr>
      <w:tr w:rsidR="00F81AF6" w14:paraId="2020B154"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0E4361E" w14:textId="77777777" w:rsidR="00F81AF6" w:rsidRDefault="00000000">
            <w:r>
              <w:rPr>
                <w:sz w:val="21"/>
                <w:szCs w:val="21"/>
              </w:rPr>
              <w:t>Chronic constipation</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DFCF11E" w14:textId="77777777" w:rsidR="00F81AF6" w:rsidRDefault="00000000">
            <w:r>
              <w:rPr>
                <w:sz w:val="21"/>
                <w:szCs w:val="21"/>
              </w:rPr>
              <w:t>9.7</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BBAEC08" w14:textId="77777777" w:rsidR="00F81AF6" w:rsidRDefault="00000000">
            <w:r>
              <w:rPr>
                <w:sz w:val="21"/>
                <w:szCs w:val="21"/>
              </w:rPr>
              <w:t>8.1</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5CFDCA78" w14:textId="77777777" w:rsidR="00F81AF6" w:rsidRDefault="00000000">
            <w:r>
              <w:rPr>
                <w:sz w:val="21"/>
                <w:szCs w:val="21"/>
              </w:rPr>
              <w:t>5.2</w:t>
            </w:r>
          </w:p>
        </w:tc>
        <w:tc>
          <w:tcPr>
            <w:tcW w:w="15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F4D3616" w14:textId="77777777" w:rsidR="00F81AF6" w:rsidRDefault="00000000">
            <w:r>
              <w:rPr>
                <w:sz w:val="21"/>
                <w:szCs w:val="21"/>
              </w:rPr>
              <w:t>1.1</w:t>
            </w:r>
          </w:p>
        </w:tc>
      </w:tr>
      <w:tr w:rsidR="00F81AF6" w14:paraId="26C6D1E6"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213F93FF" w14:textId="77777777" w:rsidR="00F81AF6" w:rsidRDefault="00000000">
            <w:r>
              <w:rPr>
                <w:sz w:val="21"/>
                <w:szCs w:val="21"/>
              </w:rPr>
              <w:t>Eye problems</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F1D651F" w14:textId="77777777" w:rsidR="00F81AF6" w:rsidRDefault="00000000">
            <w:r>
              <w:rPr>
                <w:sz w:val="21"/>
                <w:szCs w:val="21"/>
              </w:rPr>
              <w:t>23.8</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5BD14AD" w14:textId="77777777" w:rsidR="00F81AF6" w:rsidRDefault="00000000">
            <w:r>
              <w:rPr>
                <w:sz w:val="21"/>
                <w:szCs w:val="21"/>
              </w:rPr>
              <w:t>23.7</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1CF1674" w14:textId="77777777" w:rsidR="00F81AF6" w:rsidRDefault="00000000">
            <w:r>
              <w:rPr>
                <w:sz w:val="21"/>
                <w:szCs w:val="21"/>
              </w:rPr>
              <w:t>20.9</w:t>
            </w:r>
          </w:p>
        </w:tc>
        <w:tc>
          <w:tcPr>
            <w:tcW w:w="15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009D1F4F" w14:textId="77777777" w:rsidR="00F81AF6" w:rsidRDefault="00000000">
            <w:r>
              <w:rPr>
                <w:sz w:val="21"/>
                <w:szCs w:val="21"/>
              </w:rPr>
              <w:t>22.0</w:t>
            </w:r>
          </w:p>
        </w:tc>
      </w:tr>
    </w:tbl>
    <w:p w14:paraId="346F37DF" w14:textId="77777777" w:rsidR="00F81AF6" w:rsidRDefault="00F81AF6">
      <w:pPr>
        <w:spacing w:after="160"/>
      </w:pPr>
    </w:p>
    <w:p w14:paraId="29BF2C1C" w14:textId="77777777" w:rsidR="00F81AF6" w:rsidRDefault="00000000">
      <w:pPr>
        <w:spacing w:after="120" w:line="300" w:lineRule="auto"/>
      </w:pPr>
      <w:r>
        <w:t>More physical activity is linked to lower rates of obesity, vitamin D deficiency, sleeping issues and chronic constipation. Eye problems stay almost unchanged across all activity levels (23.8%, 23.7%, 20.9%, 22.0%), so they occur independently of physical activity.</w:t>
      </w:r>
    </w:p>
    <w:p w14:paraId="260BF1F2" w14:textId="77777777" w:rsidR="00F81AF6" w:rsidRDefault="00000000">
      <w:pPr>
        <w:pStyle w:val="Heading2"/>
      </w:pPr>
      <w:r>
        <w:t>10.9 Grouped bar chart: screen time vs eye and sleeping problems</w:t>
      </w:r>
    </w:p>
    <w:p w14:paraId="334DA2D9" w14:textId="77777777" w:rsidR="00F81AF6" w:rsidRDefault="00000000">
      <w:pPr>
        <w:keepNext/>
        <w:spacing w:before="120" w:after="60"/>
        <w:jc w:val="center"/>
      </w:pPr>
      <w:r>
        <w:rPr>
          <w:noProof/>
        </w:rPr>
        <w:drawing>
          <wp:inline distT="0" distB="0" distL="0" distR="0" wp14:anchorId="0916683C" wp14:editId="3BA971DB">
            <wp:extent cx="4191000" cy="2495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495550"/>
                    </a:xfrm>
                    <a:prstGeom prst="rect">
                      <a:avLst/>
                    </a:prstGeom>
                  </pic:spPr>
                </pic:pic>
              </a:graphicData>
            </a:graphic>
          </wp:inline>
        </w:drawing>
      </w:r>
    </w:p>
    <w:p w14:paraId="446D3D6E" w14:textId="77777777" w:rsidR="00F81AF6" w:rsidRDefault="00000000">
      <w:pPr>
        <w:spacing w:after="200"/>
        <w:jc w:val="center"/>
      </w:pPr>
      <w:r>
        <w:rPr>
          <w:i/>
          <w:iCs/>
          <w:color w:val="5A6B70"/>
          <w:sz w:val="20"/>
          <w:szCs w:val="20"/>
        </w:rPr>
        <w:t>Figure 11: Eye problems and sleeping issues by daily screen 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F81AF6" w14:paraId="688EFE1A" w14:textId="77777777">
        <w:tblPrEx>
          <w:tblCellMar>
            <w:top w:w="0" w:type="dxa"/>
            <w:bottom w:w="0" w:type="dxa"/>
          </w:tblCellMar>
        </w:tblPrEx>
        <w:trPr>
          <w:tblHeader/>
        </w:trPr>
        <w:tc>
          <w:tcPr>
            <w:tcW w:w="27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2DDA77F2" w14:textId="77777777" w:rsidR="00F81AF6" w:rsidRDefault="00000000">
            <w:r>
              <w:rPr>
                <w:b/>
                <w:bCs/>
                <w:color w:val="FFFFFF"/>
                <w:sz w:val="21"/>
                <w:szCs w:val="21"/>
              </w:rPr>
              <w:t>Screen time (h/day)</w:t>
            </w:r>
          </w:p>
        </w:tc>
        <w:tc>
          <w:tcPr>
            <w:tcW w:w="330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31384BF1" w14:textId="77777777" w:rsidR="00F81AF6" w:rsidRDefault="00000000">
            <w:r>
              <w:rPr>
                <w:b/>
                <w:bCs/>
                <w:color w:val="FFFFFF"/>
                <w:sz w:val="21"/>
                <w:szCs w:val="21"/>
              </w:rPr>
              <w:t>Eye problems (%)</w:t>
            </w:r>
          </w:p>
        </w:tc>
        <w:tc>
          <w:tcPr>
            <w:tcW w:w="3360" w:type="dxa"/>
            <w:tcBorders>
              <w:top w:val="single" w:sz="4" w:space="0" w:color="BFCFD2"/>
              <w:left w:val="single" w:sz="4" w:space="0" w:color="BFCFD2"/>
              <w:bottom w:val="single" w:sz="4" w:space="0" w:color="BFCFD2"/>
              <w:right w:val="single" w:sz="4" w:space="0" w:color="BFCFD2"/>
            </w:tcBorders>
            <w:shd w:val="clear" w:color="auto" w:fill="0B5563"/>
            <w:tcMar>
              <w:top w:w="70" w:type="dxa"/>
              <w:left w:w="110" w:type="dxa"/>
              <w:bottom w:w="70" w:type="dxa"/>
              <w:right w:w="110" w:type="dxa"/>
            </w:tcMar>
          </w:tcPr>
          <w:p w14:paraId="57C62BE6" w14:textId="77777777" w:rsidR="00F81AF6" w:rsidRDefault="00000000">
            <w:r>
              <w:rPr>
                <w:b/>
                <w:bCs/>
                <w:color w:val="FFFFFF"/>
                <w:sz w:val="21"/>
                <w:szCs w:val="21"/>
              </w:rPr>
              <w:t>Sleeping issues (%)</w:t>
            </w:r>
          </w:p>
        </w:tc>
      </w:tr>
      <w:tr w:rsidR="00F81AF6" w14:paraId="73D928AE"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0B72CB2" w14:textId="77777777" w:rsidR="00F81AF6" w:rsidRDefault="00000000">
            <w:r>
              <w:rPr>
                <w:sz w:val="21"/>
                <w:szCs w:val="21"/>
              </w:rPr>
              <w:t>0</w:t>
            </w:r>
          </w:p>
        </w:tc>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1E3A8F2B" w14:textId="77777777" w:rsidR="00F81AF6" w:rsidRDefault="00000000">
            <w:r>
              <w:rPr>
                <w:sz w:val="21"/>
                <w:szCs w:val="21"/>
              </w:rPr>
              <w:t>5.22</w:t>
            </w:r>
          </w:p>
        </w:tc>
        <w:tc>
          <w:tcPr>
            <w:tcW w:w="33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7932AAE" w14:textId="77777777" w:rsidR="00F81AF6" w:rsidRDefault="00000000">
            <w:r>
              <w:rPr>
                <w:sz w:val="21"/>
                <w:szCs w:val="21"/>
              </w:rPr>
              <w:t>4.02</w:t>
            </w:r>
          </w:p>
        </w:tc>
      </w:tr>
      <w:tr w:rsidR="00F81AF6" w14:paraId="7193BAB5"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CFA8263" w14:textId="77777777" w:rsidR="00F81AF6" w:rsidRDefault="00000000">
            <w:r>
              <w:rPr>
                <w:sz w:val="21"/>
                <w:szCs w:val="21"/>
              </w:rPr>
              <w:t>1</w:t>
            </w:r>
          </w:p>
        </w:tc>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168EE73" w14:textId="77777777" w:rsidR="00F81AF6" w:rsidRDefault="00000000">
            <w:r>
              <w:rPr>
                <w:sz w:val="21"/>
                <w:szCs w:val="21"/>
              </w:rPr>
              <w:t>12.42</w:t>
            </w:r>
          </w:p>
        </w:tc>
        <w:tc>
          <w:tcPr>
            <w:tcW w:w="33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1908D91" w14:textId="77777777" w:rsidR="00F81AF6" w:rsidRDefault="00000000">
            <w:r>
              <w:rPr>
                <w:sz w:val="21"/>
                <w:szCs w:val="21"/>
              </w:rPr>
              <w:t>8.10</w:t>
            </w:r>
          </w:p>
        </w:tc>
      </w:tr>
      <w:tr w:rsidR="00F81AF6" w14:paraId="12C273E4"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B6E9316" w14:textId="77777777" w:rsidR="00F81AF6" w:rsidRDefault="00000000">
            <w:r>
              <w:rPr>
                <w:sz w:val="21"/>
                <w:szCs w:val="21"/>
              </w:rPr>
              <w:t>2</w:t>
            </w:r>
          </w:p>
        </w:tc>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6C0D8B08" w14:textId="77777777" w:rsidR="00F81AF6" w:rsidRDefault="00000000">
            <w:r>
              <w:rPr>
                <w:sz w:val="21"/>
                <w:szCs w:val="21"/>
              </w:rPr>
              <w:t>17.14</w:t>
            </w:r>
          </w:p>
        </w:tc>
        <w:tc>
          <w:tcPr>
            <w:tcW w:w="33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5E9B9C27" w14:textId="77777777" w:rsidR="00F81AF6" w:rsidRDefault="00000000">
            <w:r>
              <w:rPr>
                <w:sz w:val="21"/>
                <w:szCs w:val="21"/>
              </w:rPr>
              <w:t>13.34</w:t>
            </w:r>
          </w:p>
        </w:tc>
      </w:tr>
      <w:tr w:rsidR="00F81AF6" w14:paraId="258B8414"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48E49EA3" w14:textId="77777777" w:rsidR="00F81AF6" w:rsidRDefault="00000000">
            <w:r>
              <w:rPr>
                <w:sz w:val="21"/>
                <w:szCs w:val="21"/>
              </w:rPr>
              <w:t>3</w:t>
            </w:r>
          </w:p>
        </w:tc>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5A69E86" w14:textId="77777777" w:rsidR="00F81AF6" w:rsidRDefault="00000000">
            <w:r>
              <w:rPr>
                <w:sz w:val="21"/>
                <w:szCs w:val="21"/>
              </w:rPr>
              <w:t>23.31</w:t>
            </w:r>
          </w:p>
        </w:tc>
        <w:tc>
          <w:tcPr>
            <w:tcW w:w="33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641C1CD8" w14:textId="77777777" w:rsidR="00F81AF6" w:rsidRDefault="00000000">
            <w:r>
              <w:rPr>
                <w:sz w:val="21"/>
                <w:szCs w:val="21"/>
              </w:rPr>
              <w:t>18.82</w:t>
            </w:r>
          </w:p>
        </w:tc>
      </w:tr>
      <w:tr w:rsidR="00F81AF6" w14:paraId="70449084"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7456C589" w14:textId="77777777" w:rsidR="00F81AF6" w:rsidRDefault="00000000">
            <w:r>
              <w:rPr>
                <w:sz w:val="21"/>
                <w:szCs w:val="21"/>
              </w:rPr>
              <w:t>4</w:t>
            </w:r>
          </w:p>
        </w:tc>
        <w:tc>
          <w:tcPr>
            <w:tcW w:w="330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3FE5038B" w14:textId="77777777" w:rsidR="00F81AF6" w:rsidRDefault="00000000">
            <w:r>
              <w:rPr>
                <w:sz w:val="21"/>
                <w:szCs w:val="21"/>
              </w:rPr>
              <w:t>31.96</w:t>
            </w:r>
          </w:p>
        </w:tc>
        <w:tc>
          <w:tcPr>
            <w:tcW w:w="3360" w:type="dxa"/>
            <w:tcBorders>
              <w:top w:val="single" w:sz="4" w:space="0" w:color="BFCFD2"/>
              <w:left w:val="single" w:sz="4" w:space="0" w:color="BFCFD2"/>
              <w:bottom w:val="single" w:sz="4" w:space="0" w:color="BFCFD2"/>
              <w:right w:val="single" w:sz="4" w:space="0" w:color="BFCFD2"/>
            </w:tcBorders>
            <w:tcMar>
              <w:top w:w="70" w:type="dxa"/>
              <w:left w:w="110" w:type="dxa"/>
              <w:bottom w:w="70" w:type="dxa"/>
              <w:right w:w="110" w:type="dxa"/>
            </w:tcMar>
          </w:tcPr>
          <w:p w14:paraId="4FC5BF31" w14:textId="77777777" w:rsidR="00F81AF6" w:rsidRDefault="00000000">
            <w:r>
              <w:rPr>
                <w:sz w:val="21"/>
                <w:szCs w:val="21"/>
              </w:rPr>
              <w:t>26.26</w:t>
            </w:r>
          </w:p>
        </w:tc>
      </w:tr>
      <w:tr w:rsidR="00F81AF6" w14:paraId="2857C930" w14:textId="77777777">
        <w:tblPrEx>
          <w:tblCellMar>
            <w:top w:w="0" w:type="dxa"/>
            <w:bottom w:w="0" w:type="dxa"/>
          </w:tblCellMar>
        </w:tblPrEx>
        <w:tc>
          <w:tcPr>
            <w:tcW w:w="27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169105E" w14:textId="77777777" w:rsidR="00F81AF6" w:rsidRDefault="00000000">
            <w:r>
              <w:rPr>
                <w:sz w:val="21"/>
                <w:szCs w:val="21"/>
              </w:rPr>
              <w:t>5</w:t>
            </w:r>
          </w:p>
        </w:tc>
        <w:tc>
          <w:tcPr>
            <w:tcW w:w="330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06A595BB" w14:textId="77777777" w:rsidR="00F81AF6" w:rsidRDefault="00000000">
            <w:r>
              <w:rPr>
                <w:sz w:val="21"/>
                <w:szCs w:val="21"/>
              </w:rPr>
              <w:t>36.56</w:t>
            </w:r>
          </w:p>
        </w:tc>
        <w:tc>
          <w:tcPr>
            <w:tcW w:w="3360" w:type="dxa"/>
            <w:tcBorders>
              <w:top w:val="single" w:sz="4" w:space="0" w:color="BFCFD2"/>
              <w:left w:val="single" w:sz="4" w:space="0" w:color="BFCFD2"/>
              <w:bottom w:val="single" w:sz="4" w:space="0" w:color="BFCFD2"/>
              <w:right w:val="single" w:sz="4" w:space="0" w:color="BFCFD2"/>
            </w:tcBorders>
            <w:shd w:val="clear" w:color="auto" w:fill="EEF5F5"/>
            <w:tcMar>
              <w:top w:w="70" w:type="dxa"/>
              <w:left w:w="110" w:type="dxa"/>
              <w:bottom w:w="70" w:type="dxa"/>
              <w:right w:w="110" w:type="dxa"/>
            </w:tcMar>
          </w:tcPr>
          <w:p w14:paraId="196DE786" w14:textId="77777777" w:rsidR="00F81AF6" w:rsidRDefault="00000000">
            <w:r>
              <w:rPr>
                <w:sz w:val="21"/>
                <w:szCs w:val="21"/>
              </w:rPr>
              <w:t>28.47</w:t>
            </w:r>
          </w:p>
        </w:tc>
      </w:tr>
    </w:tbl>
    <w:p w14:paraId="4ACDF12E" w14:textId="77777777" w:rsidR="00F81AF6" w:rsidRDefault="00F81AF6">
      <w:pPr>
        <w:spacing w:after="160"/>
      </w:pPr>
    </w:p>
    <w:p w14:paraId="59AA5B22" w14:textId="77777777" w:rsidR="00F81AF6" w:rsidRDefault="00000000">
      <w:pPr>
        <w:spacing w:after="120" w:line="300" w:lineRule="auto"/>
      </w:pPr>
      <w:r>
        <w:t>Both problems rise steadily with screen time. Eye problems climb from 5.22% at 0 hours to 36.56% at 5 hours (about seven times higher), and sleeping issues from 4.02% to 28.47%.</w:t>
      </w:r>
    </w:p>
    <w:p w14:paraId="777716FE" w14:textId="77777777" w:rsidR="00F81AF6" w:rsidRDefault="00000000">
      <w:pPr>
        <w:pStyle w:val="Heading2"/>
      </w:pPr>
      <w:r>
        <w:lastRenderedPageBreak/>
        <w:t>10.10 Count plot: number of health issues per child</w:t>
      </w:r>
    </w:p>
    <w:p w14:paraId="2EBA00D7" w14:textId="77777777" w:rsidR="00F81AF6" w:rsidRDefault="00000000">
      <w:pPr>
        <w:keepNext/>
        <w:spacing w:before="120" w:after="60"/>
        <w:jc w:val="center"/>
      </w:pPr>
      <w:r>
        <w:rPr>
          <w:noProof/>
        </w:rPr>
        <w:drawing>
          <wp:inline distT="0" distB="0" distL="0" distR="0" wp14:anchorId="6E81BC67" wp14:editId="0225BBD9">
            <wp:extent cx="3810000" cy="2362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362200"/>
                    </a:xfrm>
                    <a:prstGeom prst="rect">
                      <a:avLst/>
                    </a:prstGeom>
                  </pic:spPr>
                </pic:pic>
              </a:graphicData>
            </a:graphic>
          </wp:inline>
        </w:drawing>
      </w:r>
    </w:p>
    <w:p w14:paraId="30BF079B" w14:textId="77777777" w:rsidR="00F81AF6" w:rsidRDefault="00000000">
      <w:pPr>
        <w:spacing w:after="200"/>
        <w:jc w:val="center"/>
      </w:pPr>
      <w:r>
        <w:rPr>
          <w:i/>
          <w:iCs/>
          <w:color w:val="5A6B70"/>
          <w:sz w:val="20"/>
          <w:szCs w:val="20"/>
        </w:rPr>
        <w:t>Figure 12: Number of children facing multiple health issues</w:t>
      </w:r>
    </w:p>
    <w:p w14:paraId="2B93946F" w14:textId="77777777" w:rsidR="00F81AF6" w:rsidRDefault="00000000">
      <w:pPr>
        <w:spacing w:after="120" w:line="300" w:lineRule="auto"/>
      </w:pPr>
      <w:r>
        <w:t>Most children have 0 (2,378) or 1 (2,408) health issue. A further 989 children have two issues, 240 have three, 38 have four and one child has all five. In total 1,268 children (about 21%) have two or more issues, and the average is 0.87 issues per child.</w:t>
      </w:r>
    </w:p>
    <w:p w14:paraId="57B238F8" w14:textId="77777777" w:rsidR="00F81AF6" w:rsidRDefault="00000000">
      <w:pPr>
        <w:pStyle w:val="Heading1"/>
      </w:pPr>
      <w:r>
        <w:t>11. Key Findings and Insights</w:t>
      </w:r>
    </w:p>
    <w:p w14:paraId="6B406958" w14:textId="77777777" w:rsidR="00F81AF6" w:rsidRDefault="00000000">
      <w:pPr>
        <w:pStyle w:val="ListParagraph"/>
        <w:numPr>
          <w:ilvl w:val="0"/>
          <w:numId w:val="2"/>
        </w:numPr>
        <w:spacing w:after="60"/>
      </w:pPr>
      <w:r>
        <w:t>The cleaned dataset covers 6,054 children aged 6–17 from 8 schools and 16 US cities, with balanced gender and school representation.</w:t>
      </w:r>
    </w:p>
    <w:p w14:paraId="21163A59" w14:textId="77777777" w:rsidR="00F81AF6" w:rsidRDefault="00000000">
      <w:pPr>
        <w:pStyle w:val="ListParagraph"/>
        <w:numPr>
          <w:ilvl w:val="0"/>
          <w:numId w:val="2"/>
        </w:numPr>
        <w:spacing w:after="60"/>
      </w:pPr>
      <w:r>
        <w:t>Children average 2.77 hours of screen time and 1.29 hours of physical activity a day.</w:t>
      </w:r>
    </w:p>
    <w:p w14:paraId="6CC93907" w14:textId="77777777" w:rsidR="00F81AF6" w:rsidRDefault="00000000">
      <w:pPr>
        <w:pStyle w:val="ListParagraph"/>
        <w:numPr>
          <w:ilvl w:val="0"/>
          <w:numId w:val="2"/>
        </w:numPr>
        <w:spacing w:after="60"/>
      </w:pPr>
      <w:r>
        <w:t>Eye problems (22.68%) and vitamin D deficiency (22.27%) are the most common health problems; chronic constipation (6.95%) is the least common.</w:t>
      </w:r>
    </w:p>
    <w:p w14:paraId="7E9DB36E" w14:textId="77777777" w:rsidR="00F81AF6" w:rsidRDefault="00000000">
      <w:pPr>
        <w:pStyle w:val="ListParagraph"/>
        <w:numPr>
          <w:ilvl w:val="0"/>
          <w:numId w:val="2"/>
        </w:numPr>
        <w:spacing w:after="60"/>
      </w:pPr>
      <w:r>
        <w:t>Higher screen time goes with much higher rates of eye problems and sleeping issues.</w:t>
      </w:r>
    </w:p>
    <w:p w14:paraId="02F986C4" w14:textId="77777777" w:rsidR="00F81AF6" w:rsidRDefault="00000000">
      <w:pPr>
        <w:pStyle w:val="ListParagraph"/>
        <w:numPr>
          <w:ilvl w:val="0"/>
          <w:numId w:val="2"/>
        </w:numPr>
        <w:spacing w:after="60"/>
      </w:pPr>
      <w:r>
        <w:t>Higher physical activity goes with lower rates of obesity, vitamin D deficiency, sleeping issues and chronic constipation, but not eye problems.</w:t>
      </w:r>
    </w:p>
    <w:p w14:paraId="39B3ADCC" w14:textId="77777777" w:rsidR="00F81AF6" w:rsidRDefault="00000000">
      <w:pPr>
        <w:pStyle w:val="ListParagraph"/>
        <w:numPr>
          <w:ilvl w:val="0"/>
          <w:numId w:val="2"/>
        </w:numPr>
        <w:spacing w:after="60"/>
      </w:pPr>
      <w:r>
        <w:t>Screen time rises with age, while physical activity does not change with age.</w:t>
      </w:r>
    </w:p>
    <w:p w14:paraId="3D1F457A" w14:textId="77777777" w:rsidR="00F81AF6" w:rsidRDefault="00000000">
      <w:pPr>
        <w:pStyle w:val="ListParagraph"/>
        <w:numPr>
          <w:ilvl w:val="0"/>
          <w:numId w:val="2"/>
        </w:numPr>
        <w:spacing w:after="60"/>
      </w:pPr>
      <w:r>
        <w:t>Around 21% of children have two or more health issues, and this group is the highest risk.</w:t>
      </w:r>
    </w:p>
    <w:p w14:paraId="73B9260B" w14:textId="77777777" w:rsidR="00F81AF6" w:rsidRDefault="00000000">
      <w:pPr>
        <w:pStyle w:val="Heading1"/>
      </w:pPr>
      <w:r>
        <w:t>12. Recommendations</w:t>
      </w:r>
    </w:p>
    <w:p w14:paraId="20F57433" w14:textId="77777777" w:rsidR="00F81AF6" w:rsidRDefault="00000000">
      <w:pPr>
        <w:pStyle w:val="ListParagraph"/>
        <w:numPr>
          <w:ilvl w:val="0"/>
          <w:numId w:val="2"/>
        </w:numPr>
        <w:spacing w:after="60"/>
      </w:pPr>
      <w:r>
        <w:rPr>
          <w:b/>
          <w:bCs/>
        </w:rPr>
        <w:t xml:space="preserve">Set screen-time limits: </w:t>
      </w:r>
      <w:r>
        <w:t>keep recreational screen time below 2 hours a day, with extra attention to students aged 14–17.</w:t>
      </w:r>
    </w:p>
    <w:p w14:paraId="03779A47" w14:textId="77777777" w:rsidR="00F81AF6" w:rsidRDefault="00000000">
      <w:pPr>
        <w:pStyle w:val="ListParagraph"/>
        <w:numPr>
          <w:ilvl w:val="0"/>
          <w:numId w:val="2"/>
        </w:numPr>
        <w:spacing w:after="60"/>
      </w:pPr>
      <w:r>
        <w:rPr>
          <w:b/>
          <w:bCs/>
        </w:rPr>
        <w:t xml:space="preserve">Bedtime rule: </w:t>
      </w:r>
      <w:r>
        <w:t>no screens for at least 1 hour before sleep to protect sleep quality.</w:t>
      </w:r>
    </w:p>
    <w:p w14:paraId="1E664FCA" w14:textId="77777777" w:rsidR="00F81AF6" w:rsidRDefault="00000000">
      <w:pPr>
        <w:pStyle w:val="ListParagraph"/>
        <w:numPr>
          <w:ilvl w:val="0"/>
          <w:numId w:val="2"/>
        </w:numPr>
        <w:spacing w:after="60"/>
      </w:pPr>
      <w:r>
        <w:rPr>
          <w:b/>
          <w:bCs/>
        </w:rPr>
        <w:t xml:space="preserve">Remove zero-activity days: </w:t>
      </w:r>
      <w:r>
        <w:t>introduce 60 minutes of daily physical education or active recess for children who report no activity.</w:t>
      </w:r>
    </w:p>
    <w:p w14:paraId="560FC27C" w14:textId="77777777" w:rsidR="00F81AF6" w:rsidRDefault="00000000">
      <w:pPr>
        <w:pStyle w:val="ListParagraph"/>
        <w:numPr>
          <w:ilvl w:val="0"/>
          <w:numId w:val="2"/>
        </w:numPr>
        <w:spacing w:after="60"/>
      </w:pPr>
      <w:r>
        <w:rPr>
          <w:b/>
          <w:bCs/>
        </w:rPr>
        <w:t xml:space="preserve">Use sunlight: </w:t>
      </w:r>
      <w:r>
        <w:t>hold physical activities outdoors to help with vitamin D.</w:t>
      </w:r>
    </w:p>
    <w:p w14:paraId="35A5018A" w14:textId="77777777" w:rsidR="00F81AF6" w:rsidRDefault="00000000">
      <w:pPr>
        <w:pStyle w:val="ListParagraph"/>
        <w:numPr>
          <w:ilvl w:val="0"/>
          <w:numId w:val="2"/>
        </w:numPr>
        <w:spacing w:after="60"/>
      </w:pPr>
      <w:r>
        <w:rPr>
          <w:b/>
          <w:bCs/>
        </w:rPr>
        <w:lastRenderedPageBreak/>
        <w:t xml:space="preserve">Screen early: </w:t>
      </w:r>
      <w:r>
        <w:t>run annual vision, BMI and nutrition checks in all schools, and follow up children with several issues.</w:t>
      </w:r>
    </w:p>
    <w:p w14:paraId="1638D397" w14:textId="77777777" w:rsidR="00F81AF6" w:rsidRDefault="00000000">
      <w:pPr>
        <w:pStyle w:val="Heading1"/>
      </w:pPr>
      <w:r>
        <w:t>13. Conclusion</w:t>
      </w:r>
    </w:p>
    <w:p w14:paraId="1D1A1423" w14:textId="77777777" w:rsidR="00F81AF6" w:rsidRDefault="00000000">
      <w:pPr>
        <w:spacing w:after="120" w:line="300" w:lineRule="auto"/>
      </w:pPr>
      <w:r>
        <w:t xml:space="preserve">The project cleaned and </w:t>
      </w:r>
      <w:proofErr w:type="spellStart"/>
      <w:r>
        <w:t>analysed</w:t>
      </w:r>
      <w:proofErr w:type="spellEnd"/>
      <w:r>
        <w:t xml:space="preserve"> health and lifestyle data for 6,054 school-age children. It met its objectives: the data was prepared, the prevalence of five health problems was measured, and clear links were found between screen time and eye and sleep problems, and between physical activity and obesity, vitamin D deficiency, sleeping issues and constipation. The results support limiting screen time, building daily physical activity into school days and screening children early.</w:t>
      </w:r>
    </w:p>
    <w:p w14:paraId="0C8332BF" w14:textId="77777777" w:rsidR="00F81AF6" w:rsidRDefault="00000000">
      <w:pPr>
        <w:pStyle w:val="Heading1"/>
      </w:pPr>
      <w:r>
        <w:t>14. Limitations and Future Scope</w:t>
      </w:r>
    </w:p>
    <w:p w14:paraId="203E8D6D" w14:textId="77777777" w:rsidR="00F81AF6" w:rsidRDefault="00000000">
      <w:pPr>
        <w:pStyle w:val="Heading2"/>
      </w:pPr>
      <w:r>
        <w:t>Limitations</w:t>
      </w:r>
    </w:p>
    <w:p w14:paraId="1AC43F61" w14:textId="77777777" w:rsidR="00F81AF6" w:rsidRDefault="00000000">
      <w:pPr>
        <w:pStyle w:val="ListParagraph"/>
        <w:numPr>
          <w:ilvl w:val="0"/>
          <w:numId w:val="2"/>
        </w:numPr>
        <w:spacing w:after="60"/>
      </w:pPr>
      <w:r>
        <w:t>The analysis shows association, not cause. Other factors such as diet, family income and sleep schedule were not available.</w:t>
      </w:r>
    </w:p>
    <w:p w14:paraId="75C0293A" w14:textId="77777777" w:rsidR="00F81AF6" w:rsidRDefault="00000000">
      <w:pPr>
        <w:pStyle w:val="ListParagraph"/>
        <w:numPr>
          <w:ilvl w:val="0"/>
          <w:numId w:val="2"/>
        </w:numPr>
        <w:spacing w:after="60"/>
      </w:pPr>
      <w:r>
        <w:t>Health problems are recorded only as Yes/No, with no BMI, vision test or vitamin D level.</w:t>
      </w:r>
    </w:p>
    <w:p w14:paraId="67FA90BA" w14:textId="77777777" w:rsidR="00F81AF6" w:rsidRDefault="00000000">
      <w:pPr>
        <w:pStyle w:val="ListParagraph"/>
        <w:numPr>
          <w:ilvl w:val="0"/>
          <w:numId w:val="2"/>
        </w:numPr>
        <w:spacing w:after="60"/>
      </w:pPr>
      <w:r>
        <w:t>Screen time and activity are whole-hour values, which limits detail.</w:t>
      </w:r>
    </w:p>
    <w:p w14:paraId="128F16C0" w14:textId="77777777" w:rsidR="00F81AF6" w:rsidRDefault="00000000">
      <w:pPr>
        <w:pStyle w:val="ListParagraph"/>
        <w:numPr>
          <w:ilvl w:val="0"/>
          <w:numId w:val="2"/>
        </w:numPr>
        <w:spacing w:after="60"/>
      </w:pPr>
      <w:r>
        <w:t>All students are in the USA, and the names repeat often (500 unique names in 6,054 rows), so the data may be simulated; real-world results should be checked.</w:t>
      </w:r>
    </w:p>
    <w:p w14:paraId="16687BCD" w14:textId="77777777" w:rsidR="00F81AF6" w:rsidRDefault="00000000">
      <w:pPr>
        <w:pStyle w:val="ListParagraph"/>
        <w:numPr>
          <w:ilvl w:val="0"/>
          <w:numId w:val="2"/>
        </w:numPr>
        <w:spacing w:after="60"/>
      </w:pPr>
      <w:r>
        <w:t>Missing values were filled with the median, and no statistical significance tests were run.</w:t>
      </w:r>
    </w:p>
    <w:p w14:paraId="416215DA" w14:textId="77777777" w:rsidR="00F81AF6" w:rsidRDefault="00000000">
      <w:pPr>
        <w:pStyle w:val="Heading2"/>
      </w:pPr>
      <w:r>
        <w:t>Future scope</w:t>
      </w:r>
    </w:p>
    <w:p w14:paraId="6AED36BE" w14:textId="77777777" w:rsidR="00F81AF6" w:rsidRDefault="00000000">
      <w:pPr>
        <w:pStyle w:val="ListParagraph"/>
        <w:numPr>
          <w:ilvl w:val="0"/>
          <w:numId w:val="2"/>
        </w:numPr>
        <w:spacing w:after="60"/>
      </w:pPr>
      <w:r>
        <w:t>Add statistical tests (for example chi-square) and a risk model such as logistic regression.</w:t>
      </w:r>
    </w:p>
    <w:p w14:paraId="2959FC1A" w14:textId="77777777" w:rsidR="00F81AF6" w:rsidRDefault="00000000">
      <w:pPr>
        <w:pStyle w:val="ListParagraph"/>
        <w:numPr>
          <w:ilvl w:val="0"/>
          <w:numId w:val="2"/>
        </w:numPr>
        <w:spacing w:after="60"/>
      </w:pPr>
      <w:r>
        <w:t>Use richer data: BMI, sleep hours, diet and outdoor time.</w:t>
      </w:r>
    </w:p>
    <w:p w14:paraId="7C294CA1" w14:textId="77777777" w:rsidR="00F81AF6" w:rsidRDefault="00000000">
      <w:pPr>
        <w:pStyle w:val="ListParagraph"/>
        <w:numPr>
          <w:ilvl w:val="0"/>
          <w:numId w:val="2"/>
        </w:numPr>
        <w:spacing w:after="60"/>
      </w:pPr>
      <w:r>
        <w:t xml:space="preserve">Build interactive </w:t>
      </w:r>
      <w:proofErr w:type="spellStart"/>
      <w:r>
        <w:t>Plotly</w:t>
      </w:r>
      <w:proofErr w:type="spellEnd"/>
      <w:r>
        <w:t xml:space="preserve"> or Power BI dashboards for schools.</w:t>
      </w:r>
    </w:p>
    <w:p w14:paraId="576DBEDD" w14:textId="77777777" w:rsidR="00F81AF6" w:rsidRDefault="00000000">
      <w:pPr>
        <w:pStyle w:val="Heading1"/>
      </w:pPr>
      <w:r>
        <w:t>15. References</w:t>
      </w:r>
    </w:p>
    <w:p w14:paraId="28400039" w14:textId="77777777" w:rsidR="00F81AF6" w:rsidRDefault="00000000">
      <w:pPr>
        <w:pStyle w:val="ListParagraph"/>
        <w:numPr>
          <w:ilvl w:val="0"/>
          <w:numId w:val="2"/>
        </w:numPr>
        <w:spacing w:after="60"/>
      </w:pPr>
      <w:r>
        <w:t xml:space="preserve">Dataset: Kaggle – </w:t>
      </w:r>
      <w:proofErr w:type="spellStart"/>
      <w:r>
        <w:t>child_health_lifestyle</w:t>
      </w:r>
      <w:proofErr w:type="spellEnd"/>
      <w:r>
        <w:t>.</w:t>
      </w:r>
    </w:p>
    <w:p w14:paraId="3A555FAD" w14:textId="77777777" w:rsidR="00F81AF6" w:rsidRDefault="00000000">
      <w:pPr>
        <w:pStyle w:val="ListParagraph"/>
        <w:numPr>
          <w:ilvl w:val="0"/>
          <w:numId w:val="2"/>
        </w:numPr>
        <w:spacing w:after="60"/>
      </w:pPr>
      <w:proofErr w:type="gramStart"/>
      <w:r>
        <w:t>Pandas</w:t>
      </w:r>
      <w:proofErr w:type="gramEnd"/>
      <w:r>
        <w:t xml:space="preserve"> documentation: https://pandas.pydata.org</w:t>
      </w:r>
    </w:p>
    <w:p w14:paraId="784448EF" w14:textId="77777777" w:rsidR="00F81AF6" w:rsidRDefault="00000000">
      <w:pPr>
        <w:pStyle w:val="ListParagraph"/>
        <w:numPr>
          <w:ilvl w:val="0"/>
          <w:numId w:val="2"/>
        </w:numPr>
        <w:spacing w:after="60"/>
      </w:pPr>
      <w:r>
        <w:t>NumPy documentation: https://numpy.org</w:t>
      </w:r>
    </w:p>
    <w:p w14:paraId="6EAEF7E6" w14:textId="77777777" w:rsidR="00F81AF6" w:rsidRDefault="00000000">
      <w:pPr>
        <w:pStyle w:val="ListParagraph"/>
        <w:numPr>
          <w:ilvl w:val="0"/>
          <w:numId w:val="2"/>
        </w:numPr>
        <w:spacing w:after="60"/>
      </w:pPr>
      <w:r>
        <w:t>Matplotlib documentation: https://matplotlib.org</w:t>
      </w:r>
    </w:p>
    <w:p w14:paraId="49693528" w14:textId="77777777" w:rsidR="00F81AF6" w:rsidRDefault="00000000">
      <w:pPr>
        <w:pStyle w:val="ListParagraph"/>
        <w:numPr>
          <w:ilvl w:val="0"/>
          <w:numId w:val="2"/>
        </w:numPr>
        <w:spacing w:after="60"/>
      </w:pPr>
      <w:r>
        <w:t>Seaborn documentation: https://seaborn.pydata.org</w:t>
      </w:r>
    </w:p>
    <w:p w14:paraId="64290A15" w14:textId="77777777" w:rsidR="00F81AF6" w:rsidRDefault="00000000">
      <w:pPr>
        <w:pStyle w:val="ListParagraph"/>
        <w:numPr>
          <w:ilvl w:val="0"/>
          <w:numId w:val="2"/>
        </w:numPr>
        <w:spacing w:after="60"/>
      </w:pPr>
      <w:r>
        <w:t xml:space="preserve">Project notebook: </w:t>
      </w:r>
      <w:proofErr w:type="spellStart"/>
      <w:r>
        <w:t>child_health_lifestyle_</w:t>
      </w:r>
      <w:proofErr w:type="gramStart"/>
      <w:r>
        <w:t>analysis.ipynb</w:t>
      </w:r>
      <w:proofErr w:type="spellEnd"/>
      <w:proofErr w:type="gramEnd"/>
    </w:p>
    <w:sectPr w:rsidR="00F81AF6">
      <w:footerReference w:type="defaul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11947" w14:textId="77777777" w:rsidR="001F78F2" w:rsidRDefault="001F78F2">
      <w:r>
        <w:separator/>
      </w:r>
    </w:p>
  </w:endnote>
  <w:endnote w:type="continuationSeparator" w:id="0">
    <w:p w14:paraId="1C9D6F25" w14:textId="77777777" w:rsidR="001F78F2" w:rsidRDefault="001F7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ADC57" w14:textId="77777777" w:rsidR="00F81AF6" w:rsidRDefault="00000000">
    <w:pPr>
      <w:jc w:val="center"/>
    </w:pPr>
    <w:r>
      <w:rPr>
        <w:color w:val="5A6B70"/>
        <w:sz w:val="18"/>
        <w:szCs w:val="18"/>
      </w:rPr>
      <w:t xml:space="preserve">Shamshad </w:t>
    </w:r>
    <w:proofErr w:type="gramStart"/>
    <w:r>
      <w:rPr>
        <w:color w:val="5A6B70"/>
        <w:sz w:val="18"/>
        <w:szCs w:val="18"/>
      </w:rPr>
      <w:t>Mansoor  |</w:t>
    </w:r>
    <w:proofErr w:type="gramEnd"/>
    <w:r>
      <w:rPr>
        <w:color w:val="5A6B70"/>
        <w:sz w:val="18"/>
        <w:szCs w:val="18"/>
      </w:rPr>
      <w:t xml:space="preserve">  Page </w:t>
    </w:r>
    <w:r>
      <w:rPr>
        <w:color w:val="5A6B70"/>
        <w:sz w:val="18"/>
        <w:szCs w:val="18"/>
      </w:rPr>
      <w:fldChar w:fldCharType="begin"/>
    </w:r>
    <w:r>
      <w:rPr>
        <w:color w:val="5A6B70"/>
        <w:sz w:val="18"/>
        <w:szCs w:val="18"/>
      </w:rPr>
      <w:instrText>PAGE</w:instrText>
    </w:r>
    <w:r>
      <w:rPr>
        <w:color w:val="5A6B70"/>
        <w:sz w:val="18"/>
        <w:szCs w:val="18"/>
      </w:rPr>
      <w:fldChar w:fldCharType="separate"/>
    </w:r>
    <w:r w:rsidR="007241E6">
      <w:rPr>
        <w:noProof/>
        <w:color w:val="5A6B70"/>
        <w:sz w:val="18"/>
        <w:szCs w:val="18"/>
      </w:rPr>
      <w:t>2</w:t>
    </w:r>
    <w:r>
      <w:rPr>
        <w:color w:val="5A6B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1F44" w14:textId="77777777" w:rsidR="00F81AF6" w:rsidRDefault="00F81A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52174" w14:textId="77777777" w:rsidR="001F78F2" w:rsidRDefault="001F78F2">
      <w:r>
        <w:separator/>
      </w:r>
    </w:p>
  </w:footnote>
  <w:footnote w:type="continuationSeparator" w:id="0">
    <w:p w14:paraId="15B46458" w14:textId="77777777" w:rsidR="001F78F2" w:rsidRDefault="001F7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61E7"/>
    <w:multiLevelType w:val="hybridMultilevel"/>
    <w:tmpl w:val="4E3260F8"/>
    <w:lvl w:ilvl="0" w:tplc="75747E68">
      <w:start w:val="1"/>
      <w:numFmt w:val="bullet"/>
      <w:lvlText w:val="•"/>
      <w:lvlJc w:val="left"/>
      <w:pPr>
        <w:ind w:left="720" w:hanging="360"/>
      </w:pPr>
    </w:lvl>
    <w:lvl w:ilvl="1" w:tplc="D33E72BE">
      <w:numFmt w:val="decimal"/>
      <w:lvlText w:val=""/>
      <w:lvlJc w:val="left"/>
    </w:lvl>
    <w:lvl w:ilvl="2" w:tplc="48C88476">
      <w:numFmt w:val="decimal"/>
      <w:lvlText w:val=""/>
      <w:lvlJc w:val="left"/>
    </w:lvl>
    <w:lvl w:ilvl="3" w:tplc="304AFC56">
      <w:numFmt w:val="decimal"/>
      <w:lvlText w:val=""/>
      <w:lvlJc w:val="left"/>
    </w:lvl>
    <w:lvl w:ilvl="4" w:tplc="2116B756">
      <w:numFmt w:val="decimal"/>
      <w:lvlText w:val=""/>
      <w:lvlJc w:val="left"/>
    </w:lvl>
    <w:lvl w:ilvl="5" w:tplc="DBF25A78">
      <w:numFmt w:val="decimal"/>
      <w:lvlText w:val=""/>
      <w:lvlJc w:val="left"/>
    </w:lvl>
    <w:lvl w:ilvl="6" w:tplc="3C90C744">
      <w:numFmt w:val="decimal"/>
      <w:lvlText w:val=""/>
      <w:lvlJc w:val="left"/>
    </w:lvl>
    <w:lvl w:ilvl="7" w:tplc="03AC39C0">
      <w:numFmt w:val="decimal"/>
      <w:lvlText w:val=""/>
      <w:lvlJc w:val="left"/>
    </w:lvl>
    <w:lvl w:ilvl="8" w:tplc="DAFEDC4E">
      <w:numFmt w:val="decimal"/>
      <w:lvlText w:val=""/>
      <w:lvlJc w:val="left"/>
    </w:lvl>
  </w:abstractNum>
  <w:abstractNum w:abstractNumId="1" w15:restartNumberingAfterBreak="0">
    <w:nsid w:val="6393467F"/>
    <w:multiLevelType w:val="hybridMultilevel"/>
    <w:tmpl w:val="602CE934"/>
    <w:lvl w:ilvl="0" w:tplc="08922878">
      <w:start w:val="1"/>
      <w:numFmt w:val="bullet"/>
      <w:lvlText w:val="●"/>
      <w:lvlJc w:val="left"/>
      <w:pPr>
        <w:ind w:left="720" w:hanging="360"/>
      </w:pPr>
    </w:lvl>
    <w:lvl w:ilvl="1" w:tplc="DC265FB8">
      <w:start w:val="1"/>
      <w:numFmt w:val="bullet"/>
      <w:lvlText w:val="○"/>
      <w:lvlJc w:val="left"/>
      <w:pPr>
        <w:ind w:left="1440" w:hanging="360"/>
      </w:pPr>
    </w:lvl>
    <w:lvl w:ilvl="2" w:tplc="9514942E">
      <w:start w:val="1"/>
      <w:numFmt w:val="bullet"/>
      <w:lvlText w:val="■"/>
      <w:lvlJc w:val="left"/>
      <w:pPr>
        <w:ind w:left="2160" w:hanging="360"/>
      </w:pPr>
    </w:lvl>
    <w:lvl w:ilvl="3" w:tplc="262CB3AE">
      <w:start w:val="1"/>
      <w:numFmt w:val="bullet"/>
      <w:lvlText w:val="●"/>
      <w:lvlJc w:val="left"/>
      <w:pPr>
        <w:ind w:left="2880" w:hanging="360"/>
      </w:pPr>
    </w:lvl>
    <w:lvl w:ilvl="4" w:tplc="B72C8F84">
      <w:start w:val="1"/>
      <w:numFmt w:val="bullet"/>
      <w:lvlText w:val="○"/>
      <w:lvlJc w:val="left"/>
      <w:pPr>
        <w:ind w:left="3600" w:hanging="360"/>
      </w:pPr>
    </w:lvl>
    <w:lvl w:ilvl="5" w:tplc="304880F6">
      <w:start w:val="1"/>
      <w:numFmt w:val="bullet"/>
      <w:lvlText w:val="■"/>
      <w:lvlJc w:val="left"/>
      <w:pPr>
        <w:ind w:left="4320" w:hanging="360"/>
      </w:pPr>
    </w:lvl>
    <w:lvl w:ilvl="6" w:tplc="CD88970A">
      <w:start w:val="1"/>
      <w:numFmt w:val="bullet"/>
      <w:lvlText w:val="●"/>
      <w:lvlJc w:val="left"/>
      <w:pPr>
        <w:ind w:left="5040" w:hanging="360"/>
      </w:pPr>
    </w:lvl>
    <w:lvl w:ilvl="7" w:tplc="C972A2CE">
      <w:start w:val="1"/>
      <w:numFmt w:val="bullet"/>
      <w:lvlText w:val="●"/>
      <w:lvlJc w:val="left"/>
      <w:pPr>
        <w:ind w:left="5760" w:hanging="360"/>
      </w:pPr>
    </w:lvl>
    <w:lvl w:ilvl="8" w:tplc="4FBAFAAC">
      <w:start w:val="1"/>
      <w:numFmt w:val="bullet"/>
      <w:lvlText w:val="●"/>
      <w:lvlJc w:val="left"/>
      <w:pPr>
        <w:ind w:left="6480" w:hanging="360"/>
      </w:pPr>
    </w:lvl>
  </w:abstractNum>
  <w:num w:numId="1" w16cid:durableId="1463037643">
    <w:abstractNumId w:val="1"/>
    <w:lvlOverride w:ilvl="0">
      <w:startOverride w:val="1"/>
    </w:lvlOverride>
  </w:num>
  <w:num w:numId="2" w16cid:durableId="1874684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AF6"/>
    <w:rsid w:val="001F78F2"/>
    <w:rsid w:val="007241E6"/>
    <w:rsid w:val="00C47EB5"/>
    <w:rsid w:val="00D97BE4"/>
    <w:rsid w:val="00F81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244F"/>
  <w15:docId w15:val="{FD35E1C7-176A-4203-AA40-ACD9F519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2303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rFonts w:ascii="Cambria" w:eastAsia="Cambria" w:hAnsi="Cambria" w:cs="Cambria"/>
      <w:b/>
      <w:bCs/>
      <w:color w:val="0B5563"/>
      <w:sz w:val="32"/>
      <w:szCs w:val="32"/>
    </w:rPr>
  </w:style>
  <w:style w:type="paragraph" w:styleId="Heading2">
    <w:name w:val="heading 2"/>
    <w:uiPriority w:val="9"/>
    <w:unhideWhenUsed/>
    <w:qFormat/>
    <w:pPr>
      <w:keepNext/>
      <w:spacing w:before="240" w:after="100"/>
      <w:outlineLvl w:val="1"/>
    </w:pPr>
    <w:rPr>
      <w:rFonts w:ascii="Cambria" w:eastAsia="Cambria" w:hAnsi="Cambria" w:cs="Cambria"/>
      <w:b/>
      <w:bCs/>
      <w:color w:val="E457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1929</Words>
  <Characters>10996</Characters>
  <Application>Microsoft Office Word</Application>
  <DocSecurity>0</DocSecurity>
  <Lines>91</Lines>
  <Paragraphs>25</Paragraphs>
  <ScaleCrop>false</ScaleCrop>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 Between Screen Time, Physical Activity, and Health Problems in Children</dc:title>
  <dc:creator>Shamshad Mansoor</dc:creator>
  <cp:lastModifiedBy>Shamshad Mansoor</cp:lastModifiedBy>
  <cp:revision>3</cp:revision>
  <dcterms:created xsi:type="dcterms:W3CDTF">2026-10-21T11:57:00Z</dcterms:created>
  <dcterms:modified xsi:type="dcterms:W3CDTF">2026-10-21T12:10:00Z</dcterms:modified>
</cp:coreProperties>
</file>