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99189929"/>
        <w:docPartObj>
          <w:docPartGallery w:val="Cover Pages"/>
          <w:docPartUnique/>
        </w:docPartObj>
      </w:sdtPr>
      <w:sdtEndPr>
        <w:rPr>
          <w:b/>
          <w:bCs/>
          <w:i/>
          <w:iCs/>
          <w:caps/>
        </w:rPr>
      </w:sdtEndPr>
      <w:sdtContent>
        <w:p w14:paraId="39E6A7B8" w14:textId="1E25C803" w:rsidR="00A374CD" w:rsidRDefault="00A374CD">
          <w:r>
            <w:rPr>
              <w:b/>
              <w:bCs/>
              <w:i/>
              <w:iCs/>
              <w:caps/>
              <w:noProof/>
            </w:rPr>
            <w:drawing>
              <wp:anchor distT="0" distB="0" distL="114300" distR="114300" simplePos="0" relativeHeight="251683840" behindDoc="0" locked="0" layoutInCell="1" allowOverlap="1" wp14:anchorId="287BAC83" wp14:editId="27E318C1">
                <wp:simplePos x="0" y="0"/>
                <wp:positionH relativeFrom="column">
                  <wp:posOffset>-933450</wp:posOffset>
                </wp:positionH>
                <wp:positionV relativeFrom="paragraph">
                  <wp:posOffset>-1066800</wp:posOffset>
                </wp:positionV>
                <wp:extent cx="7810500" cy="10425701"/>
                <wp:effectExtent l="0" t="0" r="0" b="1270"/>
                <wp:wrapNone/>
                <wp:docPr id="1307510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1031" name="Picture 130751031"/>
                        <pic:cNvPicPr/>
                      </pic:nvPicPr>
                      <pic:blipFill>
                        <a:blip r:embed="rId8">
                          <a:extLst>
                            <a:ext uri="{28A0092B-C50C-407E-A947-70E740481C1C}">
                              <a14:useLocalDpi xmlns:a14="http://schemas.microsoft.com/office/drawing/2010/main" val="0"/>
                            </a:ext>
                          </a:extLst>
                        </a:blip>
                        <a:stretch>
                          <a:fillRect/>
                        </a:stretch>
                      </pic:blipFill>
                      <pic:spPr>
                        <a:xfrm>
                          <a:off x="0" y="0"/>
                          <a:ext cx="7810500" cy="10425701"/>
                        </a:xfrm>
                        <a:prstGeom prst="rect">
                          <a:avLst/>
                        </a:prstGeom>
                      </pic:spPr>
                    </pic:pic>
                  </a:graphicData>
                </a:graphic>
                <wp14:sizeRelH relativeFrom="page">
                  <wp14:pctWidth>0</wp14:pctWidth>
                </wp14:sizeRelH>
                <wp14:sizeRelV relativeFrom="page">
                  <wp14:pctHeight>0</wp14:pctHeight>
                </wp14:sizeRelV>
              </wp:anchor>
            </w:drawing>
          </w:r>
        </w:p>
        <w:p w14:paraId="1F9229CD" w14:textId="36F2DD6F" w:rsidR="00A374CD" w:rsidRDefault="00A374CD">
          <w:r>
            <w:rPr>
              <w:b/>
              <w:bCs/>
              <w:i/>
              <w:iCs/>
              <w:caps/>
            </w:rPr>
            <w:br w:type="page"/>
          </w:r>
        </w:p>
      </w:sdtContent>
    </w:sdt>
    <w:p w14:paraId="6499ED3D" w14:textId="455A57C4" w:rsidR="00967C63" w:rsidRPr="003057FA" w:rsidRDefault="00967C63" w:rsidP="00CB7AA3">
      <w:pPr>
        <w:pStyle w:val="TOC1"/>
        <w:spacing w:line="480" w:lineRule="auto"/>
        <w:jc w:val="both"/>
      </w:pPr>
      <w:r w:rsidRPr="003057FA">
        <w:lastRenderedPageBreak/>
        <w:t>Table Of Contents:</w:t>
      </w:r>
    </w:p>
    <w:p w14:paraId="1C4F2DDE" w14:textId="1225C7F8" w:rsidR="003057FA" w:rsidRPr="003057FA" w:rsidRDefault="00EF28DB" w:rsidP="00CB7AA3">
      <w:pPr>
        <w:pStyle w:val="TOC1"/>
        <w:jc w:val="both"/>
        <w:rPr>
          <w:rFonts w:eastAsiaTheme="minorEastAsia"/>
          <w:b w:val="0"/>
          <w:bCs w:val="0"/>
          <w:i w:val="0"/>
          <w:iCs w:val="0"/>
          <w:caps w:val="0"/>
          <w:color w:val="auto"/>
          <w:lang w:val="en-AE"/>
        </w:rPr>
      </w:pPr>
      <w:r w:rsidRPr="003057FA">
        <w:rPr>
          <w:color w:val="808080" w:themeColor="background1" w:themeShade="80"/>
        </w:rPr>
        <w:fldChar w:fldCharType="begin"/>
      </w:r>
      <w:r w:rsidRPr="003057FA">
        <w:rPr>
          <w:color w:val="808080" w:themeColor="background1" w:themeShade="80"/>
        </w:rPr>
        <w:instrText xml:space="preserve"> TOC \o "1-3" \h \z \u </w:instrText>
      </w:r>
      <w:r w:rsidRPr="003057FA">
        <w:rPr>
          <w:color w:val="808080" w:themeColor="background1" w:themeShade="80"/>
        </w:rPr>
        <w:fldChar w:fldCharType="separate"/>
      </w:r>
      <w:hyperlink w:anchor="_Toc226666733" w:history="1">
        <w:r w:rsidR="003057FA" w:rsidRPr="003057FA">
          <w:rPr>
            <w:rStyle w:val="Hyperlink"/>
            <w:color w:val="233C43" w:themeColor="hyperlink" w:themeShade="80"/>
          </w:rPr>
          <w:t>Part 1: Empirical Research Paper</w:t>
        </w:r>
        <w:r w:rsidR="003057FA" w:rsidRPr="003057FA">
          <w:rPr>
            <w:webHidden/>
          </w:rPr>
          <w:tab/>
        </w:r>
        <w:r w:rsidR="003057FA" w:rsidRPr="003057FA">
          <w:rPr>
            <w:webHidden/>
          </w:rPr>
          <w:fldChar w:fldCharType="begin"/>
        </w:r>
        <w:r w:rsidR="003057FA" w:rsidRPr="003057FA">
          <w:rPr>
            <w:webHidden/>
          </w:rPr>
          <w:instrText xml:space="preserve"> PAGEREF _Toc226666733 \h </w:instrText>
        </w:r>
        <w:r w:rsidR="003057FA" w:rsidRPr="003057FA">
          <w:rPr>
            <w:webHidden/>
          </w:rPr>
        </w:r>
        <w:r w:rsidR="003057FA" w:rsidRPr="003057FA">
          <w:rPr>
            <w:webHidden/>
          </w:rPr>
          <w:fldChar w:fldCharType="separate"/>
        </w:r>
        <w:r w:rsidR="003F2EF6">
          <w:rPr>
            <w:webHidden/>
          </w:rPr>
          <w:t>2</w:t>
        </w:r>
        <w:r w:rsidR="003057FA" w:rsidRPr="003057FA">
          <w:rPr>
            <w:webHidden/>
          </w:rPr>
          <w:fldChar w:fldCharType="end"/>
        </w:r>
      </w:hyperlink>
    </w:p>
    <w:p w14:paraId="249F52A0" w14:textId="3922E2C4" w:rsidR="003057FA" w:rsidRPr="003057FA" w:rsidRDefault="003057FA" w:rsidP="00CB7AA3">
      <w:pPr>
        <w:pStyle w:val="TOC2"/>
        <w:tabs>
          <w:tab w:val="right" w:pos="9350"/>
        </w:tabs>
        <w:spacing w:line="360" w:lineRule="auto"/>
        <w:jc w:val="both"/>
        <w:rPr>
          <w:rFonts w:asciiTheme="majorBidi" w:eastAsiaTheme="minorEastAsia" w:hAnsiTheme="majorBidi" w:cstheme="majorBidi"/>
          <w:b w:val="0"/>
          <w:bCs w:val="0"/>
          <w:noProof/>
          <w:sz w:val="24"/>
        </w:rPr>
      </w:pPr>
      <w:hyperlink w:anchor="_Toc226666734" w:history="1">
        <w:r w:rsidRPr="003057FA">
          <w:rPr>
            <w:rStyle w:val="Hyperlink"/>
            <w:rFonts w:asciiTheme="majorBidi" w:hAnsiTheme="majorBidi" w:cstheme="majorBidi"/>
            <w:noProof/>
            <w:sz w:val="24"/>
          </w:rPr>
          <w:t>Abstract</w:t>
        </w:r>
        <w:r w:rsidRPr="003057FA">
          <w:rPr>
            <w:rFonts w:asciiTheme="majorBidi" w:hAnsiTheme="majorBidi" w:cstheme="majorBidi"/>
            <w:noProof/>
            <w:webHidden/>
            <w:sz w:val="24"/>
          </w:rPr>
          <w:tab/>
        </w:r>
        <w:r w:rsidRPr="003057FA">
          <w:rPr>
            <w:rFonts w:asciiTheme="majorBidi" w:hAnsiTheme="majorBidi" w:cstheme="majorBidi"/>
            <w:noProof/>
            <w:webHidden/>
            <w:sz w:val="24"/>
          </w:rPr>
          <w:fldChar w:fldCharType="begin"/>
        </w:r>
        <w:r w:rsidRPr="003057FA">
          <w:rPr>
            <w:rFonts w:asciiTheme="majorBidi" w:hAnsiTheme="majorBidi" w:cstheme="majorBidi"/>
            <w:noProof/>
            <w:webHidden/>
            <w:sz w:val="24"/>
          </w:rPr>
          <w:instrText xml:space="preserve"> PAGEREF _Toc226666734 \h </w:instrText>
        </w:r>
        <w:r w:rsidRPr="003057FA">
          <w:rPr>
            <w:rFonts w:asciiTheme="majorBidi" w:hAnsiTheme="majorBidi" w:cstheme="majorBidi"/>
            <w:noProof/>
            <w:webHidden/>
            <w:sz w:val="24"/>
          </w:rPr>
        </w:r>
        <w:r w:rsidRPr="003057FA">
          <w:rPr>
            <w:rFonts w:asciiTheme="majorBidi" w:hAnsiTheme="majorBidi" w:cstheme="majorBidi"/>
            <w:noProof/>
            <w:webHidden/>
            <w:sz w:val="24"/>
          </w:rPr>
          <w:fldChar w:fldCharType="separate"/>
        </w:r>
        <w:r w:rsidR="003F2EF6">
          <w:rPr>
            <w:rFonts w:asciiTheme="majorBidi" w:hAnsiTheme="majorBidi" w:cstheme="majorBidi"/>
            <w:noProof/>
            <w:webHidden/>
            <w:sz w:val="24"/>
          </w:rPr>
          <w:t>2</w:t>
        </w:r>
        <w:r w:rsidRPr="003057FA">
          <w:rPr>
            <w:rFonts w:asciiTheme="majorBidi" w:hAnsiTheme="majorBidi" w:cstheme="majorBidi"/>
            <w:noProof/>
            <w:webHidden/>
            <w:sz w:val="24"/>
          </w:rPr>
          <w:fldChar w:fldCharType="end"/>
        </w:r>
      </w:hyperlink>
    </w:p>
    <w:p w14:paraId="0F3187B7" w14:textId="75B76598" w:rsidR="003057FA" w:rsidRPr="003057FA" w:rsidRDefault="003057FA" w:rsidP="00CB7AA3">
      <w:pPr>
        <w:pStyle w:val="TOC2"/>
        <w:tabs>
          <w:tab w:val="right" w:pos="9350"/>
        </w:tabs>
        <w:spacing w:line="360" w:lineRule="auto"/>
        <w:jc w:val="both"/>
        <w:rPr>
          <w:rFonts w:asciiTheme="majorBidi" w:eastAsiaTheme="minorEastAsia" w:hAnsiTheme="majorBidi" w:cstheme="majorBidi"/>
          <w:b w:val="0"/>
          <w:bCs w:val="0"/>
          <w:noProof/>
          <w:sz w:val="24"/>
        </w:rPr>
      </w:pPr>
      <w:hyperlink w:anchor="_Toc226666735" w:history="1">
        <w:r w:rsidRPr="003057FA">
          <w:rPr>
            <w:rStyle w:val="Hyperlink"/>
            <w:rFonts w:asciiTheme="majorBidi" w:hAnsiTheme="majorBidi" w:cstheme="majorBidi"/>
            <w:noProof/>
            <w:sz w:val="24"/>
          </w:rPr>
          <w:t>1. Introduction</w:t>
        </w:r>
        <w:r w:rsidRPr="003057FA">
          <w:rPr>
            <w:rFonts w:asciiTheme="majorBidi" w:hAnsiTheme="majorBidi" w:cstheme="majorBidi"/>
            <w:noProof/>
            <w:webHidden/>
            <w:sz w:val="24"/>
          </w:rPr>
          <w:tab/>
        </w:r>
        <w:r w:rsidRPr="003057FA">
          <w:rPr>
            <w:rFonts w:asciiTheme="majorBidi" w:hAnsiTheme="majorBidi" w:cstheme="majorBidi"/>
            <w:noProof/>
            <w:webHidden/>
            <w:sz w:val="24"/>
          </w:rPr>
          <w:fldChar w:fldCharType="begin"/>
        </w:r>
        <w:r w:rsidRPr="003057FA">
          <w:rPr>
            <w:rFonts w:asciiTheme="majorBidi" w:hAnsiTheme="majorBidi" w:cstheme="majorBidi"/>
            <w:noProof/>
            <w:webHidden/>
            <w:sz w:val="24"/>
          </w:rPr>
          <w:instrText xml:space="preserve"> PAGEREF _Toc226666735 \h </w:instrText>
        </w:r>
        <w:r w:rsidRPr="003057FA">
          <w:rPr>
            <w:rFonts w:asciiTheme="majorBidi" w:hAnsiTheme="majorBidi" w:cstheme="majorBidi"/>
            <w:noProof/>
            <w:webHidden/>
            <w:sz w:val="24"/>
          </w:rPr>
        </w:r>
        <w:r w:rsidRPr="003057FA">
          <w:rPr>
            <w:rFonts w:asciiTheme="majorBidi" w:hAnsiTheme="majorBidi" w:cstheme="majorBidi"/>
            <w:noProof/>
            <w:webHidden/>
            <w:sz w:val="24"/>
          </w:rPr>
          <w:fldChar w:fldCharType="separate"/>
        </w:r>
        <w:r w:rsidR="003F2EF6">
          <w:rPr>
            <w:rFonts w:asciiTheme="majorBidi" w:hAnsiTheme="majorBidi" w:cstheme="majorBidi"/>
            <w:noProof/>
            <w:webHidden/>
            <w:sz w:val="24"/>
          </w:rPr>
          <w:t>2</w:t>
        </w:r>
        <w:r w:rsidRPr="003057FA">
          <w:rPr>
            <w:rFonts w:asciiTheme="majorBidi" w:hAnsiTheme="majorBidi" w:cstheme="majorBidi"/>
            <w:noProof/>
            <w:webHidden/>
            <w:sz w:val="24"/>
          </w:rPr>
          <w:fldChar w:fldCharType="end"/>
        </w:r>
      </w:hyperlink>
    </w:p>
    <w:p w14:paraId="7A3024CF" w14:textId="705025C8" w:rsidR="003057FA" w:rsidRPr="003057FA" w:rsidRDefault="003057FA" w:rsidP="00CB7AA3">
      <w:pPr>
        <w:pStyle w:val="TOC2"/>
        <w:tabs>
          <w:tab w:val="right" w:pos="9350"/>
        </w:tabs>
        <w:spacing w:line="360" w:lineRule="auto"/>
        <w:jc w:val="both"/>
        <w:rPr>
          <w:rFonts w:asciiTheme="majorBidi" w:eastAsiaTheme="minorEastAsia" w:hAnsiTheme="majorBidi" w:cstheme="majorBidi"/>
          <w:b w:val="0"/>
          <w:bCs w:val="0"/>
          <w:noProof/>
          <w:sz w:val="24"/>
        </w:rPr>
      </w:pPr>
      <w:hyperlink w:anchor="_Toc226666736" w:history="1">
        <w:r w:rsidRPr="003057FA">
          <w:rPr>
            <w:rStyle w:val="Hyperlink"/>
            <w:rFonts w:asciiTheme="majorBidi" w:hAnsiTheme="majorBidi" w:cstheme="majorBidi"/>
            <w:noProof/>
            <w:sz w:val="24"/>
          </w:rPr>
          <w:t>2. Literature Review</w:t>
        </w:r>
        <w:r w:rsidRPr="003057FA">
          <w:rPr>
            <w:rFonts w:asciiTheme="majorBidi" w:hAnsiTheme="majorBidi" w:cstheme="majorBidi"/>
            <w:noProof/>
            <w:webHidden/>
            <w:sz w:val="24"/>
          </w:rPr>
          <w:tab/>
        </w:r>
        <w:r w:rsidRPr="003057FA">
          <w:rPr>
            <w:rFonts w:asciiTheme="majorBidi" w:hAnsiTheme="majorBidi" w:cstheme="majorBidi"/>
            <w:noProof/>
            <w:webHidden/>
            <w:sz w:val="24"/>
          </w:rPr>
          <w:fldChar w:fldCharType="begin"/>
        </w:r>
        <w:r w:rsidRPr="003057FA">
          <w:rPr>
            <w:rFonts w:asciiTheme="majorBidi" w:hAnsiTheme="majorBidi" w:cstheme="majorBidi"/>
            <w:noProof/>
            <w:webHidden/>
            <w:sz w:val="24"/>
          </w:rPr>
          <w:instrText xml:space="preserve"> PAGEREF _Toc226666736 \h </w:instrText>
        </w:r>
        <w:r w:rsidRPr="003057FA">
          <w:rPr>
            <w:rFonts w:asciiTheme="majorBidi" w:hAnsiTheme="majorBidi" w:cstheme="majorBidi"/>
            <w:noProof/>
            <w:webHidden/>
            <w:sz w:val="24"/>
          </w:rPr>
        </w:r>
        <w:r w:rsidRPr="003057FA">
          <w:rPr>
            <w:rFonts w:asciiTheme="majorBidi" w:hAnsiTheme="majorBidi" w:cstheme="majorBidi"/>
            <w:noProof/>
            <w:webHidden/>
            <w:sz w:val="24"/>
          </w:rPr>
          <w:fldChar w:fldCharType="separate"/>
        </w:r>
        <w:r w:rsidR="003F2EF6">
          <w:rPr>
            <w:rFonts w:asciiTheme="majorBidi" w:hAnsiTheme="majorBidi" w:cstheme="majorBidi"/>
            <w:noProof/>
            <w:webHidden/>
            <w:sz w:val="24"/>
          </w:rPr>
          <w:t>4</w:t>
        </w:r>
        <w:r w:rsidRPr="003057FA">
          <w:rPr>
            <w:rFonts w:asciiTheme="majorBidi" w:hAnsiTheme="majorBidi" w:cstheme="majorBidi"/>
            <w:noProof/>
            <w:webHidden/>
            <w:sz w:val="24"/>
          </w:rPr>
          <w:fldChar w:fldCharType="end"/>
        </w:r>
      </w:hyperlink>
    </w:p>
    <w:p w14:paraId="24011548" w14:textId="4B9C3F59" w:rsidR="003057FA" w:rsidRPr="003057FA" w:rsidRDefault="003057FA" w:rsidP="00CB7AA3">
      <w:pPr>
        <w:pStyle w:val="TOC2"/>
        <w:tabs>
          <w:tab w:val="right" w:pos="9350"/>
        </w:tabs>
        <w:spacing w:line="360" w:lineRule="auto"/>
        <w:jc w:val="both"/>
        <w:rPr>
          <w:rFonts w:asciiTheme="majorBidi" w:eastAsiaTheme="minorEastAsia" w:hAnsiTheme="majorBidi" w:cstheme="majorBidi"/>
          <w:b w:val="0"/>
          <w:bCs w:val="0"/>
          <w:noProof/>
          <w:sz w:val="24"/>
        </w:rPr>
      </w:pPr>
      <w:hyperlink w:anchor="_Toc226666737" w:history="1">
        <w:r w:rsidRPr="003057FA">
          <w:rPr>
            <w:rStyle w:val="Hyperlink"/>
            <w:rFonts w:asciiTheme="majorBidi" w:hAnsiTheme="majorBidi" w:cstheme="majorBidi"/>
            <w:noProof/>
            <w:sz w:val="24"/>
          </w:rPr>
          <w:t>3. Methodology: The Scalable Architecture</w:t>
        </w:r>
        <w:r w:rsidRPr="003057FA">
          <w:rPr>
            <w:rFonts w:asciiTheme="majorBidi" w:hAnsiTheme="majorBidi" w:cstheme="majorBidi"/>
            <w:noProof/>
            <w:webHidden/>
            <w:sz w:val="24"/>
          </w:rPr>
          <w:tab/>
        </w:r>
        <w:r w:rsidRPr="003057FA">
          <w:rPr>
            <w:rFonts w:asciiTheme="majorBidi" w:hAnsiTheme="majorBidi" w:cstheme="majorBidi"/>
            <w:noProof/>
            <w:webHidden/>
            <w:sz w:val="24"/>
          </w:rPr>
          <w:fldChar w:fldCharType="begin"/>
        </w:r>
        <w:r w:rsidRPr="003057FA">
          <w:rPr>
            <w:rFonts w:asciiTheme="majorBidi" w:hAnsiTheme="majorBidi" w:cstheme="majorBidi"/>
            <w:noProof/>
            <w:webHidden/>
            <w:sz w:val="24"/>
          </w:rPr>
          <w:instrText xml:space="preserve"> PAGEREF _Toc226666737 \h </w:instrText>
        </w:r>
        <w:r w:rsidRPr="003057FA">
          <w:rPr>
            <w:rFonts w:asciiTheme="majorBidi" w:hAnsiTheme="majorBidi" w:cstheme="majorBidi"/>
            <w:noProof/>
            <w:webHidden/>
            <w:sz w:val="24"/>
          </w:rPr>
        </w:r>
        <w:r w:rsidRPr="003057FA">
          <w:rPr>
            <w:rFonts w:asciiTheme="majorBidi" w:hAnsiTheme="majorBidi" w:cstheme="majorBidi"/>
            <w:noProof/>
            <w:webHidden/>
            <w:sz w:val="24"/>
          </w:rPr>
          <w:fldChar w:fldCharType="separate"/>
        </w:r>
        <w:r w:rsidR="003F2EF6">
          <w:rPr>
            <w:rFonts w:asciiTheme="majorBidi" w:hAnsiTheme="majorBidi" w:cstheme="majorBidi"/>
            <w:noProof/>
            <w:webHidden/>
            <w:sz w:val="24"/>
          </w:rPr>
          <w:t>6</w:t>
        </w:r>
        <w:r w:rsidRPr="003057FA">
          <w:rPr>
            <w:rFonts w:asciiTheme="majorBidi" w:hAnsiTheme="majorBidi" w:cstheme="majorBidi"/>
            <w:noProof/>
            <w:webHidden/>
            <w:sz w:val="24"/>
          </w:rPr>
          <w:fldChar w:fldCharType="end"/>
        </w:r>
      </w:hyperlink>
    </w:p>
    <w:p w14:paraId="589A3D34" w14:textId="12B31075" w:rsidR="003057FA" w:rsidRPr="003057FA" w:rsidRDefault="003057FA" w:rsidP="00CB7AA3">
      <w:pPr>
        <w:pStyle w:val="TOC2"/>
        <w:tabs>
          <w:tab w:val="right" w:pos="9350"/>
        </w:tabs>
        <w:spacing w:line="360" w:lineRule="auto"/>
        <w:jc w:val="both"/>
        <w:rPr>
          <w:rFonts w:asciiTheme="majorBidi" w:eastAsiaTheme="minorEastAsia" w:hAnsiTheme="majorBidi" w:cstheme="majorBidi"/>
          <w:b w:val="0"/>
          <w:bCs w:val="0"/>
          <w:noProof/>
          <w:sz w:val="24"/>
        </w:rPr>
      </w:pPr>
      <w:hyperlink w:anchor="_Toc226666738" w:history="1">
        <w:r w:rsidRPr="003057FA">
          <w:rPr>
            <w:rStyle w:val="Hyperlink"/>
            <w:rFonts w:asciiTheme="majorBidi" w:hAnsiTheme="majorBidi" w:cstheme="majorBidi"/>
            <w:noProof/>
            <w:sz w:val="24"/>
          </w:rPr>
          <w:t>4. Experimental Setup &amp; Results</w:t>
        </w:r>
        <w:r w:rsidRPr="003057FA">
          <w:rPr>
            <w:rFonts w:asciiTheme="majorBidi" w:hAnsiTheme="majorBidi" w:cstheme="majorBidi"/>
            <w:noProof/>
            <w:webHidden/>
            <w:sz w:val="24"/>
          </w:rPr>
          <w:tab/>
        </w:r>
        <w:r w:rsidRPr="003057FA">
          <w:rPr>
            <w:rFonts w:asciiTheme="majorBidi" w:hAnsiTheme="majorBidi" w:cstheme="majorBidi"/>
            <w:noProof/>
            <w:webHidden/>
            <w:sz w:val="24"/>
          </w:rPr>
          <w:fldChar w:fldCharType="begin"/>
        </w:r>
        <w:r w:rsidRPr="003057FA">
          <w:rPr>
            <w:rFonts w:asciiTheme="majorBidi" w:hAnsiTheme="majorBidi" w:cstheme="majorBidi"/>
            <w:noProof/>
            <w:webHidden/>
            <w:sz w:val="24"/>
          </w:rPr>
          <w:instrText xml:space="preserve"> PAGEREF _Toc226666738 \h </w:instrText>
        </w:r>
        <w:r w:rsidRPr="003057FA">
          <w:rPr>
            <w:rFonts w:asciiTheme="majorBidi" w:hAnsiTheme="majorBidi" w:cstheme="majorBidi"/>
            <w:noProof/>
            <w:webHidden/>
            <w:sz w:val="24"/>
          </w:rPr>
        </w:r>
        <w:r w:rsidRPr="003057FA">
          <w:rPr>
            <w:rFonts w:asciiTheme="majorBidi" w:hAnsiTheme="majorBidi" w:cstheme="majorBidi"/>
            <w:noProof/>
            <w:webHidden/>
            <w:sz w:val="24"/>
          </w:rPr>
          <w:fldChar w:fldCharType="separate"/>
        </w:r>
        <w:r w:rsidR="003F2EF6">
          <w:rPr>
            <w:rFonts w:asciiTheme="majorBidi" w:hAnsiTheme="majorBidi" w:cstheme="majorBidi"/>
            <w:noProof/>
            <w:webHidden/>
            <w:sz w:val="24"/>
          </w:rPr>
          <w:t>9</w:t>
        </w:r>
        <w:r w:rsidRPr="003057FA">
          <w:rPr>
            <w:rFonts w:asciiTheme="majorBidi" w:hAnsiTheme="majorBidi" w:cstheme="majorBidi"/>
            <w:noProof/>
            <w:webHidden/>
            <w:sz w:val="24"/>
          </w:rPr>
          <w:fldChar w:fldCharType="end"/>
        </w:r>
      </w:hyperlink>
    </w:p>
    <w:p w14:paraId="302AC9C2" w14:textId="44B8FDF3" w:rsidR="003057FA" w:rsidRPr="003057FA" w:rsidRDefault="003057FA" w:rsidP="00CB7AA3">
      <w:pPr>
        <w:pStyle w:val="TOC2"/>
        <w:tabs>
          <w:tab w:val="right" w:pos="9350"/>
        </w:tabs>
        <w:spacing w:line="360" w:lineRule="auto"/>
        <w:jc w:val="both"/>
        <w:rPr>
          <w:rFonts w:asciiTheme="majorBidi" w:eastAsiaTheme="minorEastAsia" w:hAnsiTheme="majorBidi" w:cstheme="majorBidi"/>
          <w:b w:val="0"/>
          <w:bCs w:val="0"/>
          <w:noProof/>
          <w:sz w:val="24"/>
        </w:rPr>
      </w:pPr>
      <w:hyperlink w:anchor="_Toc226666739" w:history="1">
        <w:r w:rsidRPr="003057FA">
          <w:rPr>
            <w:rStyle w:val="Hyperlink"/>
            <w:rFonts w:asciiTheme="majorBidi" w:hAnsiTheme="majorBidi" w:cstheme="majorBidi"/>
            <w:noProof/>
            <w:sz w:val="24"/>
          </w:rPr>
          <w:t>5. Reflection &amp; Discussions</w:t>
        </w:r>
        <w:r w:rsidRPr="003057FA">
          <w:rPr>
            <w:rFonts w:asciiTheme="majorBidi" w:hAnsiTheme="majorBidi" w:cstheme="majorBidi"/>
            <w:noProof/>
            <w:webHidden/>
            <w:sz w:val="24"/>
          </w:rPr>
          <w:tab/>
        </w:r>
        <w:r w:rsidRPr="003057FA">
          <w:rPr>
            <w:rFonts w:asciiTheme="majorBidi" w:hAnsiTheme="majorBidi" w:cstheme="majorBidi"/>
            <w:noProof/>
            <w:webHidden/>
            <w:sz w:val="24"/>
          </w:rPr>
          <w:fldChar w:fldCharType="begin"/>
        </w:r>
        <w:r w:rsidRPr="003057FA">
          <w:rPr>
            <w:rFonts w:asciiTheme="majorBidi" w:hAnsiTheme="majorBidi" w:cstheme="majorBidi"/>
            <w:noProof/>
            <w:webHidden/>
            <w:sz w:val="24"/>
          </w:rPr>
          <w:instrText xml:space="preserve"> PAGEREF _Toc226666739 \h </w:instrText>
        </w:r>
        <w:r w:rsidRPr="003057FA">
          <w:rPr>
            <w:rFonts w:asciiTheme="majorBidi" w:hAnsiTheme="majorBidi" w:cstheme="majorBidi"/>
            <w:noProof/>
            <w:webHidden/>
            <w:sz w:val="24"/>
          </w:rPr>
        </w:r>
        <w:r w:rsidRPr="003057FA">
          <w:rPr>
            <w:rFonts w:asciiTheme="majorBidi" w:hAnsiTheme="majorBidi" w:cstheme="majorBidi"/>
            <w:noProof/>
            <w:webHidden/>
            <w:sz w:val="24"/>
          </w:rPr>
          <w:fldChar w:fldCharType="separate"/>
        </w:r>
        <w:r w:rsidR="003F2EF6">
          <w:rPr>
            <w:rFonts w:asciiTheme="majorBidi" w:hAnsiTheme="majorBidi" w:cstheme="majorBidi"/>
            <w:noProof/>
            <w:webHidden/>
            <w:sz w:val="24"/>
          </w:rPr>
          <w:t>10</w:t>
        </w:r>
        <w:r w:rsidRPr="003057FA">
          <w:rPr>
            <w:rFonts w:asciiTheme="majorBidi" w:hAnsiTheme="majorBidi" w:cstheme="majorBidi"/>
            <w:noProof/>
            <w:webHidden/>
            <w:sz w:val="24"/>
          </w:rPr>
          <w:fldChar w:fldCharType="end"/>
        </w:r>
      </w:hyperlink>
    </w:p>
    <w:p w14:paraId="748AF775" w14:textId="15CEF851" w:rsidR="003057FA" w:rsidRPr="003057FA" w:rsidRDefault="003057FA" w:rsidP="00CB7AA3">
      <w:pPr>
        <w:pStyle w:val="TOC2"/>
        <w:tabs>
          <w:tab w:val="right" w:pos="9350"/>
        </w:tabs>
        <w:spacing w:line="360" w:lineRule="auto"/>
        <w:jc w:val="both"/>
        <w:rPr>
          <w:rFonts w:asciiTheme="majorBidi" w:eastAsiaTheme="minorEastAsia" w:hAnsiTheme="majorBidi" w:cstheme="majorBidi"/>
          <w:b w:val="0"/>
          <w:bCs w:val="0"/>
          <w:noProof/>
          <w:sz w:val="24"/>
        </w:rPr>
      </w:pPr>
      <w:hyperlink w:anchor="_Toc226666740" w:history="1">
        <w:r w:rsidRPr="003057FA">
          <w:rPr>
            <w:rStyle w:val="Hyperlink"/>
            <w:rFonts w:asciiTheme="majorBidi" w:hAnsiTheme="majorBidi" w:cstheme="majorBidi"/>
            <w:noProof/>
            <w:sz w:val="24"/>
          </w:rPr>
          <w:t>6. Ethical, Legal, and Governance Audit</w:t>
        </w:r>
        <w:r w:rsidRPr="003057FA">
          <w:rPr>
            <w:rFonts w:asciiTheme="majorBidi" w:hAnsiTheme="majorBidi" w:cstheme="majorBidi"/>
            <w:noProof/>
            <w:webHidden/>
            <w:sz w:val="24"/>
          </w:rPr>
          <w:tab/>
        </w:r>
        <w:r w:rsidRPr="003057FA">
          <w:rPr>
            <w:rFonts w:asciiTheme="majorBidi" w:hAnsiTheme="majorBidi" w:cstheme="majorBidi"/>
            <w:noProof/>
            <w:webHidden/>
            <w:sz w:val="24"/>
          </w:rPr>
          <w:fldChar w:fldCharType="begin"/>
        </w:r>
        <w:r w:rsidRPr="003057FA">
          <w:rPr>
            <w:rFonts w:asciiTheme="majorBidi" w:hAnsiTheme="majorBidi" w:cstheme="majorBidi"/>
            <w:noProof/>
            <w:webHidden/>
            <w:sz w:val="24"/>
          </w:rPr>
          <w:instrText xml:space="preserve"> PAGEREF _Toc226666740 \h </w:instrText>
        </w:r>
        <w:r w:rsidRPr="003057FA">
          <w:rPr>
            <w:rFonts w:asciiTheme="majorBidi" w:hAnsiTheme="majorBidi" w:cstheme="majorBidi"/>
            <w:noProof/>
            <w:webHidden/>
            <w:sz w:val="24"/>
          </w:rPr>
        </w:r>
        <w:r w:rsidRPr="003057FA">
          <w:rPr>
            <w:rFonts w:asciiTheme="majorBidi" w:hAnsiTheme="majorBidi" w:cstheme="majorBidi"/>
            <w:noProof/>
            <w:webHidden/>
            <w:sz w:val="24"/>
          </w:rPr>
          <w:fldChar w:fldCharType="separate"/>
        </w:r>
        <w:r w:rsidR="003F2EF6">
          <w:rPr>
            <w:rFonts w:asciiTheme="majorBidi" w:hAnsiTheme="majorBidi" w:cstheme="majorBidi"/>
            <w:noProof/>
            <w:webHidden/>
            <w:sz w:val="24"/>
          </w:rPr>
          <w:t>12</w:t>
        </w:r>
        <w:r w:rsidRPr="003057FA">
          <w:rPr>
            <w:rFonts w:asciiTheme="majorBidi" w:hAnsiTheme="majorBidi" w:cstheme="majorBidi"/>
            <w:noProof/>
            <w:webHidden/>
            <w:sz w:val="24"/>
          </w:rPr>
          <w:fldChar w:fldCharType="end"/>
        </w:r>
      </w:hyperlink>
    </w:p>
    <w:p w14:paraId="1244377F" w14:textId="18EAD613" w:rsidR="003057FA" w:rsidRPr="003057FA" w:rsidRDefault="003057FA" w:rsidP="00CB7AA3">
      <w:pPr>
        <w:pStyle w:val="TOC2"/>
        <w:tabs>
          <w:tab w:val="right" w:pos="9350"/>
        </w:tabs>
        <w:spacing w:line="360" w:lineRule="auto"/>
        <w:jc w:val="both"/>
        <w:rPr>
          <w:rFonts w:asciiTheme="majorBidi" w:eastAsiaTheme="minorEastAsia" w:hAnsiTheme="majorBidi" w:cstheme="majorBidi"/>
          <w:b w:val="0"/>
          <w:bCs w:val="0"/>
          <w:noProof/>
          <w:sz w:val="24"/>
        </w:rPr>
      </w:pPr>
      <w:hyperlink w:anchor="_Toc226666741" w:history="1">
        <w:r w:rsidRPr="003057FA">
          <w:rPr>
            <w:rStyle w:val="Hyperlink"/>
            <w:rFonts w:asciiTheme="majorBidi" w:hAnsiTheme="majorBidi" w:cstheme="majorBidi"/>
            <w:noProof/>
            <w:sz w:val="24"/>
          </w:rPr>
          <w:t>7. Conclusion &amp; Future Work</w:t>
        </w:r>
        <w:r w:rsidRPr="003057FA">
          <w:rPr>
            <w:rFonts w:asciiTheme="majorBidi" w:hAnsiTheme="majorBidi" w:cstheme="majorBidi"/>
            <w:noProof/>
            <w:webHidden/>
            <w:sz w:val="24"/>
          </w:rPr>
          <w:tab/>
        </w:r>
        <w:r w:rsidRPr="003057FA">
          <w:rPr>
            <w:rFonts w:asciiTheme="majorBidi" w:hAnsiTheme="majorBidi" w:cstheme="majorBidi"/>
            <w:noProof/>
            <w:webHidden/>
            <w:sz w:val="24"/>
          </w:rPr>
          <w:fldChar w:fldCharType="begin"/>
        </w:r>
        <w:r w:rsidRPr="003057FA">
          <w:rPr>
            <w:rFonts w:asciiTheme="majorBidi" w:hAnsiTheme="majorBidi" w:cstheme="majorBidi"/>
            <w:noProof/>
            <w:webHidden/>
            <w:sz w:val="24"/>
          </w:rPr>
          <w:instrText xml:space="preserve"> PAGEREF _Toc226666741 \h </w:instrText>
        </w:r>
        <w:r w:rsidRPr="003057FA">
          <w:rPr>
            <w:rFonts w:asciiTheme="majorBidi" w:hAnsiTheme="majorBidi" w:cstheme="majorBidi"/>
            <w:noProof/>
            <w:webHidden/>
            <w:sz w:val="24"/>
          </w:rPr>
        </w:r>
        <w:r w:rsidRPr="003057FA">
          <w:rPr>
            <w:rFonts w:asciiTheme="majorBidi" w:hAnsiTheme="majorBidi" w:cstheme="majorBidi"/>
            <w:noProof/>
            <w:webHidden/>
            <w:sz w:val="24"/>
          </w:rPr>
          <w:fldChar w:fldCharType="separate"/>
        </w:r>
        <w:r w:rsidR="003F2EF6">
          <w:rPr>
            <w:rFonts w:asciiTheme="majorBidi" w:hAnsiTheme="majorBidi" w:cstheme="majorBidi"/>
            <w:noProof/>
            <w:webHidden/>
            <w:sz w:val="24"/>
          </w:rPr>
          <w:t>12</w:t>
        </w:r>
        <w:r w:rsidRPr="003057FA">
          <w:rPr>
            <w:rFonts w:asciiTheme="majorBidi" w:hAnsiTheme="majorBidi" w:cstheme="majorBidi"/>
            <w:noProof/>
            <w:webHidden/>
            <w:sz w:val="24"/>
          </w:rPr>
          <w:fldChar w:fldCharType="end"/>
        </w:r>
      </w:hyperlink>
    </w:p>
    <w:p w14:paraId="5E11BD81" w14:textId="5978F671" w:rsidR="003057FA" w:rsidRPr="003057FA" w:rsidRDefault="003057FA" w:rsidP="00CB7AA3">
      <w:pPr>
        <w:pStyle w:val="TOC1"/>
        <w:jc w:val="both"/>
        <w:rPr>
          <w:rFonts w:eastAsiaTheme="minorEastAsia"/>
          <w:b w:val="0"/>
          <w:bCs w:val="0"/>
          <w:i w:val="0"/>
          <w:iCs w:val="0"/>
          <w:caps w:val="0"/>
          <w:color w:val="auto"/>
          <w:lang w:val="en-AE"/>
        </w:rPr>
      </w:pPr>
      <w:hyperlink w:anchor="_Toc226666742" w:history="1">
        <w:r w:rsidRPr="003057FA">
          <w:rPr>
            <w:rStyle w:val="Hyperlink"/>
          </w:rPr>
          <w:t>Part 2: Comprehensive Technical Implementation Report</w:t>
        </w:r>
        <w:r w:rsidRPr="003057FA">
          <w:rPr>
            <w:webHidden/>
          </w:rPr>
          <w:tab/>
        </w:r>
        <w:r w:rsidRPr="003057FA">
          <w:rPr>
            <w:webHidden/>
          </w:rPr>
          <w:fldChar w:fldCharType="begin"/>
        </w:r>
        <w:r w:rsidRPr="003057FA">
          <w:rPr>
            <w:webHidden/>
          </w:rPr>
          <w:instrText xml:space="preserve"> PAGEREF _Toc226666742 \h </w:instrText>
        </w:r>
        <w:r w:rsidRPr="003057FA">
          <w:rPr>
            <w:webHidden/>
          </w:rPr>
        </w:r>
        <w:r w:rsidRPr="003057FA">
          <w:rPr>
            <w:webHidden/>
          </w:rPr>
          <w:fldChar w:fldCharType="separate"/>
        </w:r>
        <w:r w:rsidR="003F2EF6">
          <w:rPr>
            <w:webHidden/>
          </w:rPr>
          <w:t>14</w:t>
        </w:r>
        <w:r w:rsidRPr="003057FA">
          <w:rPr>
            <w:webHidden/>
          </w:rPr>
          <w:fldChar w:fldCharType="end"/>
        </w:r>
      </w:hyperlink>
    </w:p>
    <w:p w14:paraId="699FEACF" w14:textId="7BD421A1" w:rsidR="003057FA" w:rsidRPr="003057FA" w:rsidRDefault="003057FA" w:rsidP="00CB7AA3">
      <w:pPr>
        <w:pStyle w:val="TOC2"/>
        <w:tabs>
          <w:tab w:val="left" w:pos="480"/>
          <w:tab w:val="right" w:pos="9350"/>
        </w:tabs>
        <w:spacing w:line="360" w:lineRule="auto"/>
        <w:jc w:val="both"/>
        <w:rPr>
          <w:rFonts w:asciiTheme="majorBidi" w:eastAsiaTheme="minorEastAsia" w:hAnsiTheme="majorBidi" w:cstheme="majorBidi"/>
          <w:b w:val="0"/>
          <w:bCs w:val="0"/>
          <w:noProof/>
          <w:sz w:val="24"/>
        </w:rPr>
      </w:pPr>
      <w:hyperlink w:anchor="_Toc226666743" w:history="1">
        <w:r w:rsidRPr="003057FA">
          <w:rPr>
            <w:rStyle w:val="Hyperlink"/>
            <w:rFonts w:asciiTheme="majorBidi" w:hAnsiTheme="majorBidi" w:cstheme="majorBidi"/>
            <w:noProof/>
            <w:sz w:val="24"/>
          </w:rPr>
          <w:t>I.</w:t>
        </w:r>
        <w:r w:rsidRPr="003057FA">
          <w:rPr>
            <w:rFonts w:asciiTheme="majorBidi" w:eastAsiaTheme="minorEastAsia" w:hAnsiTheme="majorBidi" w:cstheme="majorBidi"/>
            <w:b w:val="0"/>
            <w:bCs w:val="0"/>
            <w:noProof/>
            <w:sz w:val="24"/>
          </w:rPr>
          <w:tab/>
        </w:r>
        <w:r w:rsidRPr="003057FA">
          <w:rPr>
            <w:rStyle w:val="Hyperlink"/>
            <w:rFonts w:asciiTheme="majorBidi" w:hAnsiTheme="majorBidi" w:cstheme="majorBidi"/>
            <w:noProof/>
            <w:sz w:val="24"/>
          </w:rPr>
          <w:t>Technical Abstract</w:t>
        </w:r>
        <w:r w:rsidRPr="003057FA">
          <w:rPr>
            <w:rFonts w:asciiTheme="majorBidi" w:hAnsiTheme="majorBidi" w:cstheme="majorBidi"/>
            <w:noProof/>
            <w:webHidden/>
            <w:sz w:val="24"/>
          </w:rPr>
          <w:tab/>
        </w:r>
        <w:r w:rsidRPr="003057FA">
          <w:rPr>
            <w:rFonts w:asciiTheme="majorBidi" w:hAnsiTheme="majorBidi" w:cstheme="majorBidi"/>
            <w:noProof/>
            <w:webHidden/>
            <w:sz w:val="24"/>
          </w:rPr>
          <w:fldChar w:fldCharType="begin"/>
        </w:r>
        <w:r w:rsidRPr="003057FA">
          <w:rPr>
            <w:rFonts w:asciiTheme="majorBidi" w:hAnsiTheme="majorBidi" w:cstheme="majorBidi"/>
            <w:noProof/>
            <w:webHidden/>
            <w:sz w:val="24"/>
          </w:rPr>
          <w:instrText xml:space="preserve"> PAGEREF _Toc226666743 \h </w:instrText>
        </w:r>
        <w:r w:rsidRPr="003057FA">
          <w:rPr>
            <w:rFonts w:asciiTheme="majorBidi" w:hAnsiTheme="majorBidi" w:cstheme="majorBidi"/>
            <w:noProof/>
            <w:webHidden/>
            <w:sz w:val="24"/>
          </w:rPr>
        </w:r>
        <w:r w:rsidRPr="003057FA">
          <w:rPr>
            <w:rFonts w:asciiTheme="majorBidi" w:hAnsiTheme="majorBidi" w:cstheme="majorBidi"/>
            <w:noProof/>
            <w:webHidden/>
            <w:sz w:val="24"/>
          </w:rPr>
          <w:fldChar w:fldCharType="separate"/>
        </w:r>
        <w:r w:rsidR="003F2EF6">
          <w:rPr>
            <w:rFonts w:asciiTheme="majorBidi" w:hAnsiTheme="majorBidi" w:cstheme="majorBidi"/>
            <w:noProof/>
            <w:webHidden/>
            <w:sz w:val="24"/>
          </w:rPr>
          <w:t>14</w:t>
        </w:r>
        <w:r w:rsidRPr="003057FA">
          <w:rPr>
            <w:rFonts w:asciiTheme="majorBidi" w:hAnsiTheme="majorBidi" w:cstheme="majorBidi"/>
            <w:noProof/>
            <w:webHidden/>
            <w:sz w:val="24"/>
          </w:rPr>
          <w:fldChar w:fldCharType="end"/>
        </w:r>
      </w:hyperlink>
    </w:p>
    <w:p w14:paraId="36FFE516" w14:textId="6F8E1E33" w:rsidR="003057FA" w:rsidRPr="003057FA" w:rsidRDefault="003057FA" w:rsidP="00CB7AA3">
      <w:pPr>
        <w:pStyle w:val="TOC2"/>
        <w:tabs>
          <w:tab w:val="left" w:pos="480"/>
          <w:tab w:val="right" w:pos="9350"/>
        </w:tabs>
        <w:spacing w:line="360" w:lineRule="auto"/>
        <w:jc w:val="both"/>
        <w:rPr>
          <w:rFonts w:asciiTheme="majorBidi" w:eastAsiaTheme="minorEastAsia" w:hAnsiTheme="majorBidi" w:cstheme="majorBidi"/>
          <w:b w:val="0"/>
          <w:bCs w:val="0"/>
          <w:noProof/>
          <w:sz w:val="24"/>
        </w:rPr>
      </w:pPr>
      <w:hyperlink w:anchor="_Toc226666744" w:history="1">
        <w:r w:rsidRPr="003057FA">
          <w:rPr>
            <w:rStyle w:val="Hyperlink"/>
            <w:rFonts w:asciiTheme="majorBidi" w:hAnsiTheme="majorBidi" w:cstheme="majorBidi"/>
            <w:noProof/>
            <w:sz w:val="24"/>
          </w:rPr>
          <w:t>II.</w:t>
        </w:r>
        <w:r w:rsidRPr="003057FA">
          <w:rPr>
            <w:rFonts w:asciiTheme="majorBidi" w:eastAsiaTheme="minorEastAsia" w:hAnsiTheme="majorBidi" w:cstheme="majorBidi"/>
            <w:b w:val="0"/>
            <w:bCs w:val="0"/>
            <w:noProof/>
            <w:sz w:val="24"/>
          </w:rPr>
          <w:tab/>
        </w:r>
        <w:r w:rsidRPr="003057FA">
          <w:rPr>
            <w:rStyle w:val="Hyperlink"/>
            <w:rFonts w:asciiTheme="majorBidi" w:hAnsiTheme="majorBidi" w:cstheme="majorBidi"/>
            <w:noProof/>
            <w:sz w:val="24"/>
          </w:rPr>
          <w:t>Introduction</w:t>
        </w:r>
        <w:r w:rsidRPr="003057FA">
          <w:rPr>
            <w:rFonts w:asciiTheme="majorBidi" w:hAnsiTheme="majorBidi" w:cstheme="majorBidi"/>
            <w:noProof/>
            <w:webHidden/>
            <w:sz w:val="24"/>
          </w:rPr>
          <w:tab/>
        </w:r>
        <w:r w:rsidRPr="003057FA">
          <w:rPr>
            <w:rFonts w:asciiTheme="majorBidi" w:hAnsiTheme="majorBidi" w:cstheme="majorBidi"/>
            <w:noProof/>
            <w:webHidden/>
            <w:sz w:val="24"/>
          </w:rPr>
          <w:fldChar w:fldCharType="begin"/>
        </w:r>
        <w:r w:rsidRPr="003057FA">
          <w:rPr>
            <w:rFonts w:asciiTheme="majorBidi" w:hAnsiTheme="majorBidi" w:cstheme="majorBidi"/>
            <w:noProof/>
            <w:webHidden/>
            <w:sz w:val="24"/>
          </w:rPr>
          <w:instrText xml:space="preserve"> PAGEREF _Toc226666744 \h </w:instrText>
        </w:r>
        <w:r w:rsidRPr="003057FA">
          <w:rPr>
            <w:rFonts w:asciiTheme="majorBidi" w:hAnsiTheme="majorBidi" w:cstheme="majorBidi"/>
            <w:noProof/>
            <w:webHidden/>
            <w:sz w:val="24"/>
          </w:rPr>
        </w:r>
        <w:r w:rsidRPr="003057FA">
          <w:rPr>
            <w:rFonts w:asciiTheme="majorBidi" w:hAnsiTheme="majorBidi" w:cstheme="majorBidi"/>
            <w:noProof/>
            <w:webHidden/>
            <w:sz w:val="24"/>
          </w:rPr>
          <w:fldChar w:fldCharType="separate"/>
        </w:r>
        <w:r w:rsidR="003F2EF6">
          <w:rPr>
            <w:rFonts w:asciiTheme="majorBidi" w:hAnsiTheme="majorBidi" w:cstheme="majorBidi"/>
            <w:noProof/>
            <w:webHidden/>
            <w:sz w:val="24"/>
          </w:rPr>
          <w:t>14</w:t>
        </w:r>
        <w:r w:rsidRPr="003057FA">
          <w:rPr>
            <w:rFonts w:asciiTheme="majorBidi" w:hAnsiTheme="majorBidi" w:cstheme="majorBidi"/>
            <w:noProof/>
            <w:webHidden/>
            <w:sz w:val="24"/>
          </w:rPr>
          <w:fldChar w:fldCharType="end"/>
        </w:r>
      </w:hyperlink>
    </w:p>
    <w:p w14:paraId="12044753" w14:textId="659F6668" w:rsidR="003057FA" w:rsidRPr="003057FA" w:rsidRDefault="003057FA" w:rsidP="00CB7AA3">
      <w:pPr>
        <w:pStyle w:val="TOC2"/>
        <w:tabs>
          <w:tab w:val="left" w:pos="720"/>
          <w:tab w:val="right" w:pos="9350"/>
        </w:tabs>
        <w:spacing w:line="360" w:lineRule="auto"/>
        <w:jc w:val="both"/>
        <w:rPr>
          <w:rFonts w:asciiTheme="majorBidi" w:eastAsiaTheme="minorEastAsia" w:hAnsiTheme="majorBidi" w:cstheme="majorBidi"/>
          <w:b w:val="0"/>
          <w:bCs w:val="0"/>
          <w:noProof/>
          <w:sz w:val="24"/>
        </w:rPr>
      </w:pPr>
      <w:hyperlink w:anchor="_Toc226666745" w:history="1">
        <w:r w:rsidRPr="003057FA">
          <w:rPr>
            <w:rStyle w:val="Hyperlink"/>
            <w:rFonts w:asciiTheme="majorBidi" w:hAnsiTheme="majorBidi" w:cstheme="majorBidi"/>
            <w:noProof/>
            <w:sz w:val="24"/>
          </w:rPr>
          <w:t>III.</w:t>
        </w:r>
        <w:r w:rsidRPr="003057FA">
          <w:rPr>
            <w:rFonts w:asciiTheme="majorBidi" w:eastAsiaTheme="minorEastAsia" w:hAnsiTheme="majorBidi" w:cstheme="majorBidi"/>
            <w:b w:val="0"/>
            <w:bCs w:val="0"/>
            <w:noProof/>
            <w:sz w:val="24"/>
          </w:rPr>
          <w:tab/>
        </w:r>
        <w:r w:rsidRPr="003057FA">
          <w:rPr>
            <w:rStyle w:val="Hyperlink"/>
            <w:rFonts w:asciiTheme="majorBidi" w:hAnsiTheme="majorBidi" w:cstheme="majorBidi"/>
            <w:noProof/>
            <w:sz w:val="24"/>
          </w:rPr>
          <w:t>Literature Review</w:t>
        </w:r>
        <w:r w:rsidRPr="003057FA">
          <w:rPr>
            <w:rFonts w:asciiTheme="majorBidi" w:hAnsiTheme="majorBidi" w:cstheme="majorBidi"/>
            <w:noProof/>
            <w:webHidden/>
            <w:sz w:val="24"/>
          </w:rPr>
          <w:tab/>
        </w:r>
        <w:r w:rsidRPr="003057FA">
          <w:rPr>
            <w:rFonts w:asciiTheme="majorBidi" w:hAnsiTheme="majorBidi" w:cstheme="majorBidi"/>
            <w:noProof/>
            <w:webHidden/>
            <w:sz w:val="24"/>
          </w:rPr>
          <w:fldChar w:fldCharType="begin"/>
        </w:r>
        <w:r w:rsidRPr="003057FA">
          <w:rPr>
            <w:rFonts w:asciiTheme="majorBidi" w:hAnsiTheme="majorBidi" w:cstheme="majorBidi"/>
            <w:noProof/>
            <w:webHidden/>
            <w:sz w:val="24"/>
          </w:rPr>
          <w:instrText xml:space="preserve"> PAGEREF _Toc226666745 \h </w:instrText>
        </w:r>
        <w:r w:rsidRPr="003057FA">
          <w:rPr>
            <w:rFonts w:asciiTheme="majorBidi" w:hAnsiTheme="majorBidi" w:cstheme="majorBidi"/>
            <w:noProof/>
            <w:webHidden/>
            <w:sz w:val="24"/>
          </w:rPr>
        </w:r>
        <w:r w:rsidRPr="003057FA">
          <w:rPr>
            <w:rFonts w:asciiTheme="majorBidi" w:hAnsiTheme="majorBidi" w:cstheme="majorBidi"/>
            <w:noProof/>
            <w:webHidden/>
            <w:sz w:val="24"/>
          </w:rPr>
          <w:fldChar w:fldCharType="separate"/>
        </w:r>
        <w:r w:rsidR="003F2EF6">
          <w:rPr>
            <w:rFonts w:asciiTheme="majorBidi" w:hAnsiTheme="majorBidi" w:cstheme="majorBidi"/>
            <w:noProof/>
            <w:webHidden/>
            <w:sz w:val="24"/>
          </w:rPr>
          <w:t>15</w:t>
        </w:r>
        <w:r w:rsidRPr="003057FA">
          <w:rPr>
            <w:rFonts w:asciiTheme="majorBidi" w:hAnsiTheme="majorBidi" w:cstheme="majorBidi"/>
            <w:noProof/>
            <w:webHidden/>
            <w:sz w:val="24"/>
          </w:rPr>
          <w:fldChar w:fldCharType="end"/>
        </w:r>
      </w:hyperlink>
    </w:p>
    <w:p w14:paraId="4930F5D2" w14:textId="42FD052E" w:rsidR="003057FA" w:rsidRPr="003057FA" w:rsidRDefault="003057FA" w:rsidP="00CB7AA3">
      <w:pPr>
        <w:pStyle w:val="TOC2"/>
        <w:tabs>
          <w:tab w:val="left" w:pos="720"/>
          <w:tab w:val="right" w:pos="9350"/>
        </w:tabs>
        <w:spacing w:line="360" w:lineRule="auto"/>
        <w:jc w:val="both"/>
        <w:rPr>
          <w:rFonts w:asciiTheme="majorBidi" w:eastAsiaTheme="minorEastAsia" w:hAnsiTheme="majorBidi" w:cstheme="majorBidi"/>
          <w:b w:val="0"/>
          <w:bCs w:val="0"/>
          <w:noProof/>
          <w:sz w:val="24"/>
        </w:rPr>
      </w:pPr>
      <w:hyperlink w:anchor="_Toc226666746" w:history="1">
        <w:r w:rsidRPr="003057FA">
          <w:rPr>
            <w:rStyle w:val="Hyperlink"/>
            <w:rFonts w:asciiTheme="majorBidi" w:hAnsiTheme="majorBidi" w:cstheme="majorBidi"/>
            <w:noProof/>
            <w:sz w:val="24"/>
          </w:rPr>
          <w:t>IV.</w:t>
        </w:r>
        <w:r w:rsidRPr="003057FA">
          <w:rPr>
            <w:rFonts w:asciiTheme="majorBidi" w:eastAsiaTheme="minorEastAsia" w:hAnsiTheme="majorBidi" w:cstheme="majorBidi"/>
            <w:b w:val="0"/>
            <w:bCs w:val="0"/>
            <w:noProof/>
            <w:sz w:val="24"/>
          </w:rPr>
          <w:tab/>
        </w:r>
        <w:r w:rsidRPr="003057FA">
          <w:rPr>
            <w:rStyle w:val="Hyperlink"/>
            <w:rFonts w:asciiTheme="majorBidi" w:hAnsiTheme="majorBidi" w:cstheme="majorBidi"/>
            <w:noProof/>
            <w:sz w:val="24"/>
          </w:rPr>
          <w:t>Big Data Project Lifecycle (OSEMN Framework)</w:t>
        </w:r>
        <w:r w:rsidRPr="003057FA">
          <w:rPr>
            <w:rFonts w:asciiTheme="majorBidi" w:hAnsiTheme="majorBidi" w:cstheme="majorBidi"/>
            <w:noProof/>
            <w:webHidden/>
            <w:sz w:val="24"/>
          </w:rPr>
          <w:tab/>
        </w:r>
        <w:r w:rsidRPr="003057FA">
          <w:rPr>
            <w:rFonts w:asciiTheme="majorBidi" w:hAnsiTheme="majorBidi" w:cstheme="majorBidi"/>
            <w:noProof/>
            <w:webHidden/>
            <w:sz w:val="24"/>
          </w:rPr>
          <w:fldChar w:fldCharType="begin"/>
        </w:r>
        <w:r w:rsidRPr="003057FA">
          <w:rPr>
            <w:rFonts w:asciiTheme="majorBidi" w:hAnsiTheme="majorBidi" w:cstheme="majorBidi"/>
            <w:noProof/>
            <w:webHidden/>
            <w:sz w:val="24"/>
          </w:rPr>
          <w:instrText xml:space="preserve"> PAGEREF _Toc226666746 \h </w:instrText>
        </w:r>
        <w:r w:rsidRPr="003057FA">
          <w:rPr>
            <w:rFonts w:asciiTheme="majorBidi" w:hAnsiTheme="majorBidi" w:cstheme="majorBidi"/>
            <w:noProof/>
            <w:webHidden/>
            <w:sz w:val="24"/>
          </w:rPr>
        </w:r>
        <w:r w:rsidRPr="003057FA">
          <w:rPr>
            <w:rFonts w:asciiTheme="majorBidi" w:hAnsiTheme="majorBidi" w:cstheme="majorBidi"/>
            <w:noProof/>
            <w:webHidden/>
            <w:sz w:val="24"/>
          </w:rPr>
          <w:fldChar w:fldCharType="separate"/>
        </w:r>
        <w:r w:rsidR="003F2EF6">
          <w:rPr>
            <w:rFonts w:asciiTheme="majorBidi" w:hAnsiTheme="majorBidi" w:cstheme="majorBidi"/>
            <w:noProof/>
            <w:webHidden/>
            <w:sz w:val="24"/>
          </w:rPr>
          <w:t>15</w:t>
        </w:r>
        <w:r w:rsidRPr="003057FA">
          <w:rPr>
            <w:rFonts w:asciiTheme="majorBidi" w:hAnsiTheme="majorBidi" w:cstheme="majorBidi"/>
            <w:noProof/>
            <w:webHidden/>
            <w:sz w:val="24"/>
          </w:rPr>
          <w:fldChar w:fldCharType="end"/>
        </w:r>
      </w:hyperlink>
    </w:p>
    <w:p w14:paraId="76535BBE" w14:textId="7E40D862" w:rsidR="003057FA" w:rsidRPr="003057FA" w:rsidRDefault="003057FA" w:rsidP="00CB7AA3">
      <w:pPr>
        <w:pStyle w:val="TOC2"/>
        <w:tabs>
          <w:tab w:val="left" w:pos="480"/>
          <w:tab w:val="right" w:pos="9350"/>
        </w:tabs>
        <w:spacing w:line="360" w:lineRule="auto"/>
        <w:jc w:val="both"/>
        <w:rPr>
          <w:rFonts w:asciiTheme="majorBidi" w:eastAsiaTheme="minorEastAsia" w:hAnsiTheme="majorBidi" w:cstheme="majorBidi"/>
          <w:b w:val="0"/>
          <w:bCs w:val="0"/>
          <w:noProof/>
          <w:sz w:val="24"/>
        </w:rPr>
      </w:pPr>
      <w:hyperlink w:anchor="_Toc226666747" w:history="1">
        <w:r w:rsidRPr="003057FA">
          <w:rPr>
            <w:rStyle w:val="Hyperlink"/>
            <w:rFonts w:asciiTheme="majorBidi" w:hAnsiTheme="majorBidi" w:cstheme="majorBidi"/>
            <w:noProof/>
            <w:sz w:val="24"/>
          </w:rPr>
          <w:t>V.</w:t>
        </w:r>
        <w:r w:rsidRPr="003057FA">
          <w:rPr>
            <w:rFonts w:asciiTheme="majorBidi" w:eastAsiaTheme="minorEastAsia" w:hAnsiTheme="majorBidi" w:cstheme="majorBidi"/>
            <w:b w:val="0"/>
            <w:bCs w:val="0"/>
            <w:noProof/>
            <w:sz w:val="24"/>
          </w:rPr>
          <w:tab/>
        </w:r>
        <w:r w:rsidRPr="003057FA">
          <w:rPr>
            <w:rStyle w:val="Hyperlink"/>
            <w:rFonts w:asciiTheme="majorBidi" w:hAnsiTheme="majorBidi" w:cstheme="majorBidi"/>
            <w:noProof/>
            <w:sz w:val="24"/>
          </w:rPr>
          <w:t>Conclusion</w:t>
        </w:r>
        <w:r w:rsidRPr="003057FA">
          <w:rPr>
            <w:rFonts w:asciiTheme="majorBidi" w:hAnsiTheme="majorBidi" w:cstheme="majorBidi"/>
            <w:noProof/>
            <w:webHidden/>
            <w:sz w:val="24"/>
          </w:rPr>
          <w:tab/>
        </w:r>
        <w:r w:rsidRPr="003057FA">
          <w:rPr>
            <w:rFonts w:asciiTheme="majorBidi" w:hAnsiTheme="majorBidi" w:cstheme="majorBidi"/>
            <w:noProof/>
            <w:webHidden/>
            <w:sz w:val="24"/>
          </w:rPr>
          <w:fldChar w:fldCharType="begin"/>
        </w:r>
        <w:r w:rsidRPr="003057FA">
          <w:rPr>
            <w:rFonts w:asciiTheme="majorBidi" w:hAnsiTheme="majorBidi" w:cstheme="majorBidi"/>
            <w:noProof/>
            <w:webHidden/>
            <w:sz w:val="24"/>
          </w:rPr>
          <w:instrText xml:space="preserve"> PAGEREF _Toc226666747 \h </w:instrText>
        </w:r>
        <w:r w:rsidRPr="003057FA">
          <w:rPr>
            <w:rFonts w:asciiTheme="majorBidi" w:hAnsiTheme="majorBidi" w:cstheme="majorBidi"/>
            <w:noProof/>
            <w:webHidden/>
            <w:sz w:val="24"/>
          </w:rPr>
        </w:r>
        <w:r w:rsidRPr="003057FA">
          <w:rPr>
            <w:rFonts w:asciiTheme="majorBidi" w:hAnsiTheme="majorBidi" w:cstheme="majorBidi"/>
            <w:noProof/>
            <w:webHidden/>
            <w:sz w:val="24"/>
          </w:rPr>
          <w:fldChar w:fldCharType="separate"/>
        </w:r>
        <w:r w:rsidR="003F2EF6">
          <w:rPr>
            <w:rFonts w:asciiTheme="majorBidi" w:hAnsiTheme="majorBidi" w:cstheme="majorBidi"/>
            <w:noProof/>
            <w:webHidden/>
            <w:sz w:val="24"/>
          </w:rPr>
          <w:t>27</w:t>
        </w:r>
        <w:r w:rsidRPr="003057FA">
          <w:rPr>
            <w:rFonts w:asciiTheme="majorBidi" w:hAnsiTheme="majorBidi" w:cstheme="majorBidi"/>
            <w:noProof/>
            <w:webHidden/>
            <w:sz w:val="24"/>
          </w:rPr>
          <w:fldChar w:fldCharType="end"/>
        </w:r>
      </w:hyperlink>
    </w:p>
    <w:p w14:paraId="76F37BC9" w14:textId="3A9B444E" w:rsidR="003057FA" w:rsidRPr="003057FA" w:rsidRDefault="003057FA" w:rsidP="00CB7AA3">
      <w:pPr>
        <w:pStyle w:val="TOC2"/>
        <w:tabs>
          <w:tab w:val="right" w:pos="9350"/>
        </w:tabs>
        <w:spacing w:line="360" w:lineRule="auto"/>
        <w:jc w:val="both"/>
        <w:rPr>
          <w:rFonts w:asciiTheme="majorBidi" w:eastAsiaTheme="minorEastAsia" w:hAnsiTheme="majorBidi" w:cstheme="majorBidi"/>
          <w:b w:val="0"/>
          <w:bCs w:val="0"/>
          <w:noProof/>
          <w:sz w:val="24"/>
        </w:rPr>
      </w:pPr>
      <w:hyperlink w:anchor="_Toc226666748" w:history="1">
        <w:r w:rsidRPr="003057FA">
          <w:rPr>
            <w:rStyle w:val="Hyperlink"/>
            <w:rFonts w:asciiTheme="majorBidi" w:hAnsiTheme="majorBidi" w:cstheme="majorBidi"/>
            <w:noProof/>
            <w:sz w:val="24"/>
          </w:rPr>
          <w:t>References</w:t>
        </w:r>
        <w:r w:rsidRPr="003057FA">
          <w:rPr>
            <w:rFonts w:asciiTheme="majorBidi" w:hAnsiTheme="majorBidi" w:cstheme="majorBidi"/>
            <w:noProof/>
            <w:webHidden/>
            <w:sz w:val="24"/>
          </w:rPr>
          <w:tab/>
        </w:r>
        <w:r w:rsidRPr="003057FA">
          <w:rPr>
            <w:rFonts w:asciiTheme="majorBidi" w:hAnsiTheme="majorBidi" w:cstheme="majorBidi"/>
            <w:noProof/>
            <w:webHidden/>
            <w:sz w:val="24"/>
          </w:rPr>
          <w:fldChar w:fldCharType="begin"/>
        </w:r>
        <w:r w:rsidRPr="003057FA">
          <w:rPr>
            <w:rFonts w:asciiTheme="majorBidi" w:hAnsiTheme="majorBidi" w:cstheme="majorBidi"/>
            <w:noProof/>
            <w:webHidden/>
            <w:sz w:val="24"/>
          </w:rPr>
          <w:instrText xml:space="preserve"> PAGEREF _Toc226666748 \h </w:instrText>
        </w:r>
        <w:r w:rsidRPr="003057FA">
          <w:rPr>
            <w:rFonts w:asciiTheme="majorBidi" w:hAnsiTheme="majorBidi" w:cstheme="majorBidi"/>
            <w:noProof/>
            <w:webHidden/>
            <w:sz w:val="24"/>
          </w:rPr>
        </w:r>
        <w:r w:rsidRPr="003057FA">
          <w:rPr>
            <w:rFonts w:asciiTheme="majorBidi" w:hAnsiTheme="majorBidi" w:cstheme="majorBidi"/>
            <w:noProof/>
            <w:webHidden/>
            <w:sz w:val="24"/>
          </w:rPr>
          <w:fldChar w:fldCharType="separate"/>
        </w:r>
        <w:r w:rsidR="003F2EF6">
          <w:rPr>
            <w:rFonts w:asciiTheme="majorBidi" w:hAnsiTheme="majorBidi" w:cstheme="majorBidi"/>
            <w:noProof/>
            <w:webHidden/>
            <w:sz w:val="24"/>
          </w:rPr>
          <w:t>28</w:t>
        </w:r>
        <w:r w:rsidRPr="003057FA">
          <w:rPr>
            <w:rFonts w:asciiTheme="majorBidi" w:hAnsiTheme="majorBidi" w:cstheme="majorBidi"/>
            <w:noProof/>
            <w:webHidden/>
            <w:sz w:val="24"/>
          </w:rPr>
          <w:fldChar w:fldCharType="end"/>
        </w:r>
      </w:hyperlink>
    </w:p>
    <w:p w14:paraId="5947DCA3" w14:textId="75E0C048" w:rsidR="00EF28DB" w:rsidRDefault="00EF28DB" w:rsidP="00CB7AA3">
      <w:pPr>
        <w:pStyle w:val="Heading1"/>
        <w:spacing w:line="360" w:lineRule="auto"/>
        <w:jc w:val="both"/>
        <w:rPr>
          <w:rFonts w:asciiTheme="majorBidi" w:eastAsiaTheme="minorHAnsi" w:hAnsiTheme="majorBidi" w:cstheme="minorBidi"/>
          <w:i/>
          <w:iCs/>
          <w:color w:val="808080" w:themeColor="background1" w:themeShade="80"/>
          <w:sz w:val="28"/>
          <w:szCs w:val="28"/>
          <w:lang w:val="en-US"/>
        </w:rPr>
      </w:pPr>
      <w:r w:rsidRPr="003057FA">
        <w:rPr>
          <w:rFonts w:asciiTheme="majorBidi" w:eastAsiaTheme="minorHAnsi" w:hAnsiTheme="majorBidi"/>
          <w:i/>
          <w:iCs/>
          <w:color w:val="808080" w:themeColor="background1" w:themeShade="80"/>
          <w:sz w:val="24"/>
          <w:szCs w:val="24"/>
          <w:lang w:val="en-US"/>
        </w:rPr>
        <w:fldChar w:fldCharType="end"/>
      </w:r>
    </w:p>
    <w:p w14:paraId="4F0C02F1" w14:textId="77777777" w:rsidR="00EF28DB" w:rsidRDefault="00EF28DB" w:rsidP="00CB7AA3">
      <w:pPr>
        <w:jc w:val="both"/>
        <w:rPr>
          <w:rFonts w:asciiTheme="majorBidi" w:hAnsiTheme="majorBidi"/>
          <w:i/>
          <w:iCs/>
          <w:color w:val="808080" w:themeColor="background1" w:themeShade="80"/>
          <w:sz w:val="28"/>
          <w:szCs w:val="28"/>
          <w:lang w:val="en-US"/>
        </w:rPr>
      </w:pPr>
      <w:r>
        <w:rPr>
          <w:rFonts w:asciiTheme="majorBidi" w:hAnsiTheme="majorBidi"/>
          <w:i/>
          <w:iCs/>
          <w:color w:val="808080" w:themeColor="background1" w:themeShade="80"/>
          <w:sz w:val="28"/>
          <w:szCs w:val="28"/>
          <w:lang w:val="en-US"/>
        </w:rPr>
        <w:br w:type="page"/>
      </w:r>
    </w:p>
    <w:p w14:paraId="173E94CA" w14:textId="16F55133" w:rsidR="009E219B" w:rsidRPr="008E54F7" w:rsidRDefault="008E54F7" w:rsidP="008E54F7">
      <w:pPr>
        <w:pStyle w:val="Heading1"/>
        <w:jc w:val="both"/>
        <w:rPr>
          <w:rFonts w:asciiTheme="majorBidi" w:hAnsiTheme="majorBidi"/>
          <w:i/>
          <w:iCs/>
          <w:color w:val="808080" w:themeColor="background1" w:themeShade="80"/>
          <w:sz w:val="28"/>
          <w:szCs w:val="28"/>
        </w:rPr>
      </w:pPr>
      <w:bookmarkStart w:id="0" w:name="_Toc226666733"/>
      <w:r w:rsidRPr="009E219B">
        <w:rPr>
          <w:rFonts w:asciiTheme="majorBidi" w:hAnsiTheme="majorBidi"/>
          <w:b/>
          <w:bCs/>
          <w:noProof/>
          <w:lang w:val="en-US"/>
        </w:rPr>
        <w:lastRenderedPageBreak/>
        <w:drawing>
          <wp:anchor distT="0" distB="0" distL="114300" distR="114300" simplePos="0" relativeHeight="251682816" behindDoc="0" locked="0" layoutInCell="1" allowOverlap="1" wp14:anchorId="74AC5A92" wp14:editId="27D46D6A">
            <wp:simplePos x="0" y="0"/>
            <wp:positionH relativeFrom="column">
              <wp:posOffset>-92075</wp:posOffset>
            </wp:positionH>
            <wp:positionV relativeFrom="paragraph">
              <wp:posOffset>316644</wp:posOffset>
            </wp:positionV>
            <wp:extent cx="5943600" cy="436880"/>
            <wp:effectExtent l="0" t="0" r="0" b="0"/>
            <wp:wrapSquare wrapText="bothSides"/>
            <wp:docPr id="207495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55383"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436880"/>
                    </a:xfrm>
                    <a:prstGeom prst="rect">
                      <a:avLst/>
                    </a:prstGeom>
                  </pic:spPr>
                </pic:pic>
              </a:graphicData>
            </a:graphic>
            <wp14:sizeRelH relativeFrom="page">
              <wp14:pctWidth>0</wp14:pctWidth>
            </wp14:sizeRelH>
            <wp14:sizeRelV relativeFrom="page">
              <wp14:pctHeight>0</wp14:pctHeight>
            </wp14:sizeRelV>
          </wp:anchor>
        </w:drawing>
      </w:r>
      <w:r w:rsidR="00926C41" w:rsidRPr="00BA1943">
        <w:rPr>
          <w:rFonts w:asciiTheme="majorBidi" w:hAnsiTheme="majorBidi"/>
          <w:i/>
          <w:iCs/>
          <w:color w:val="808080" w:themeColor="background1" w:themeShade="80"/>
          <w:sz w:val="28"/>
          <w:szCs w:val="28"/>
          <w:lang w:val="en-US"/>
        </w:rPr>
        <w:t>Part 1</w:t>
      </w:r>
      <w:r w:rsidR="00396918" w:rsidRPr="00BA1943">
        <w:rPr>
          <w:rFonts w:asciiTheme="majorBidi" w:hAnsiTheme="majorBidi"/>
          <w:i/>
          <w:iCs/>
          <w:color w:val="808080" w:themeColor="background1" w:themeShade="80"/>
          <w:sz w:val="28"/>
          <w:szCs w:val="28"/>
          <w:lang w:val="en-US"/>
        </w:rPr>
        <w:t>: Empirical Research Paper</w:t>
      </w:r>
      <w:bookmarkEnd w:id="0"/>
    </w:p>
    <w:p w14:paraId="122F7313" w14:textId="77777777" w:rsidR="008E54F7" w:rsidRPr="008E54F7" w:rsidRDefault="008E54F7" w:rsidP="00CB7AA3">
      <w:pPr>
        <w:jc w:val="both"/>
        <w:rPr>
          <w:rFonts w:asciiTheme="majorBidi" w:hAnsiTheme="majorBidi" w:cstheme="majorBidi"/>
          <w:b/>
          <w:bCs/>
          <w:sz w:val="2"/>
          <w:szCs w:val="2"/>
          <w:lang w:val="en-US"/>
        </w:rPr>
      </w:pPr>
    </w:p>
    <w:p w14:paraId="6CE20394" w14:textId="5F9C81E1" w:rsidR="00E54802" w:rsidRPr="002D74DF" w:rsidRDefault="00E54802" w:rsidP="00CB7AA3">
      <w:pPr>
        <w:jc w:val="both"/>
        <w:rPr>
          <w:rFonts w:asciiTheme="majorBidi" w:hAnsiTheme="majorBidi" w:cstheme="majorBidi"/>
          <w:b/>
          <w:bCs/>
          <w:lang w:val="en-US"/>
        </w:rPr>
      </w:pPr>
      <w:r w:rsidRPr="002D74DF">
        <w:rPr>
          <w:rFonts w:asciiTheme="majorBidi" w:hAnsiTheme="majorBidi" w:cstheme="majorBidi"/>
          <w:b/>
          <w:bCs/>
          <w:lang w:val="en-US"/>
        </w:rPr>
        <w:t xml:space="preserve">Shamma </w:t>
      </w:r>
      <w:r w:rsidR="009A104D" w:rsidRPr="002D74DF">
        <w:rPr>
          <w:rFonts w:asciiTheme="majorBidi" w:hAnsiTheme="majorBidi" w:cstheme="majorBidi"/>
          <w:b/>
          <w:bCs/>
          <w:lang w:val="en-US"/>
        </w:rPr>
        <w:t xml:space="preserve">Almheiri </w:t>
      </w:r>
    </w:p>
    <w:p w14:paraId="6F818C4D" w14:textId="373D2512" w:rsidR="008450AF" w:rsidRDefault="009A104D" w:rsidP="007C467F">
      <w:pPr>
        <w:jc w:val="both"/>
        <w:rPr>
          <w:rFonts w:asciiTheme="majorBidi" w:hAnsiTheme="majorBidi" w:cstheme="majorBidi"/>
          <w:b/>
          <w:bCs/>
        </w:rPr>
      </w:pPr>
      <w:r w:rsidRPr="002D74DF">
        <w:rPr>
          <w:rFonts w:asciiTheme="majorBidi" w:hAnsiTheme="majorBidi" w:cstheme="majorBidi"/>
          <w:b/>
          <w:bCs/>
        </w:rPr>
        <w:t>MSc in Artificial Intelligence and Data Science, Emirates Aviation University, UAE</w:t>
      </w:r>
    </w:p>
    <w:p w14:paraId="65FCF32F" w14:textId="216BF7A9" w:rsidR="008450AF" w:rsidRPr="008450AF" w:rsidRDefault="008450AF" w:rsidP="00CB7AA3">
      <w:pPr>
        <w:jc w:val="both"/>
        <w:rPr>
          <w:rFonts w:asciiTheme="majorBidi" w:hAnsiTheme="majorBidi" w:cstheme="majorBidi"/>
          <w:b/>
          <w:bCs/>
        </w:rPr>
      </w:pPr>
      <w:r>
        <w:rPr>
          <w:rFonts w:asciiTheme="majorBidi" w:hAnsiTheme="majorBidi" w:cstheme="majorBidi"/>
          <w:b/>
          <w:bCs/>
        </w:rPr>
        <w:t>O</w:t>
      </w:r>
      <w:r w:rsidRPr="008450AF">
        <w:rPr>
          <w:rFonts w:asciiTheme="majorBidi" w:hAnsiTheme="majorBidi" w:cstheme="majorBidi"/>
          <w:b/>
          <w:bCs/>
        </w:rPr>
        <w:t xml:space="preserve">neDrive link: </w:t>
      </w:r>
      <w:hyperlink r:id="rId10" w:history="1">
        <w:r w:rsidRPr="008450AF">
          <w:rPr>
            <w:rStyle w:val="Hyperlink"/>
            <w:rFonts w:asciiTheme="majorBidi" w:hAnsiTheme="majorBidi" w:cstheme="majorBidi"/>
          </w:rPr>
          <w:t>EM06DS - Big Data Project</w:t>
        </w:r>
      </w:hyperlink>
    </w:p>
    <w:p w14:paraId="28554502" w14:textId="77777777" w:rsidR="002D74DF" w:rsidRPr="002D74DF" w:rsidRDefault="002D74DF" w:rsidP="00CB7AA3">
      <w:pPr>
        <w:jc w:val="both"/>
        <w:rPr>
          <w:rFonts w:asciiTheme="majorBidi" w:hAnsiTheme="majorBidi" w:cstheme="majorBidi"/>
          <w:b/>
          <w:bCs/>
          <w:sz w:val="10"/>
          <w:szCs w:val="10"/>
        </w:rPr>
      </w:pPr>
    </w:p>
    <w:p w14:paraId="1E945871" w14:textId="7B872BA8" w:rsidR="001D5C35" w:rsidRPr="003716A5" w:rsidRDefault="00C65176" w:rsidP="00CB7AA3">
      <w:pPr>
        <w:pStyle w:val="Heading2"/>
        <w:jc w:val="both"/>
        <w:rPr>
          <w:rFonts w:asciiTheme="majorBidi" w:hAnsiTheme="majorBidi"/>
          <w:b/>
          <w:bCs/>
          <w:color w:val="215E99" w:themeColor="text2" w:themeTint="BF"/>
          <w:sz w:val="28"/>
          <w:szCs w:val="28"/>
        </w:rPr>
      </w:pPr>
      <w:bookmarkStart w:id="1" w:name="_Toc226666734"/>
      <w:r w:rsidRPr="003716A5">
        <w:rPr>
          <w:rFonts w:asciiTheme="majorBidi" w:hAnsiTheme="majorBidi"/>
          <w:b/>
          <w:bCs/>
          <w:color w:val="215E99" w:themeColor="text2" w:themeTint="BF"/>
          <w:sz w:val="28"/>
          <w:szCs w:val="28"/>
        </w:rPr>
        <w:t>Abstract</w:t>
      </w:r>
      <w:bookmarkEnd w:id="1"/>
    </w:p>
    <w:p w14:paraId="08AE7E4F" w14:textId="38F1F08C" w:rsidR="002E2D34" w:rsidRPr="002E2D34" w:rsidRDefault="002E2D34" w:rsidP="00CB7AA3">
      <w:pPr>
        <w:spacing w:line="360" w:lineRule="auto"/>
        <w:jc w:val="both"/>
        <w:rPr>
          <w:rFonts w:asciiTheme="majorBidi" w:hAnsiTheme="majorBidi" w:cstheme="majorBidi"/>
          <w:lang w:val="en-US"/>
        </w:rPr>
      </w:pPr>
      <w:r w:rsidRPr="002E2D34">
        <w:rPr>
          <w:rFonts w:asciiTheme="majorBidi" w:hAnsiTheme="majorBidi" w:cstheme="majorBidi"/>
          <w:lang w:val="en-US"/>
        </w:rPr>
        <w:t>In the system</w:t>
      </w:r>
      <w:r>
        <w:rPr>
          <w:rFonts w:asciiTheme="majorBidi" w:hAnsiTheme="majorBidi" w:cstheme="majorBidi"/>
          <w:lang w:val="en-US"/>
        </w:rPr>
        <w:t xml:space="preserve"> of </w:t>
      </w:r>
      <w:r w:rsidRPr="002E2D34">
        <w:rPr>
          <w:rFonts w:asciiTheme="majorBidi" w:hAnsiTheme="majorBidi" w:cstheme="majorBidi"/>
          <w:lang w:val="en-US"/>
        </w:rPr>
        <w:t>Automatic Dependent Surveillance-Broadcast (ADS-B)</w:t>
      </w:r>
      <w:r>
        <w:rPr>
          <w:rFonts w:asciiTheme="majorBidi" w:hAnsiTheme="majorBidi" w:cstheme="majorBidi"/>
          <w:lang w:val="en-US"/>
        </w:rPr>
        <w:t>, t</w:t>
      </w:r>
      <w:r w:rsidRPr="002E2D34">
        <w:rPr>
          <w:rFonts w:asciiTheme="majorBidi" w:hAnsiTheme="majorBidi" w:cstheme="majorBidi"/>
          <w:lang w:val="en-US"/>
        </w:rPr>
        <w:t>he aviation infrastructure</w:t>
      </w:r>
      <w:r>
        <w:rPr>
          <w:rFonts w:asciiTheme="majorBidi" w:hAnsiTheme="majorBidi" w:cstheme="majorBidi"/>
          <w:lang w:val="en-US"/>
        </w:rPr>
        <w:t xml:space="preserve">’s </w:t>
      </w:r>
      <w:r w:rsidRPr="002E2D34">
        <w:rPr>
          <w:rFonts w:asciiTheme="majorBidi" w:hAnsiTheme="majorBidi" w:cstheme="majorBidi"/>
          <w:lang w:val="en-US"/>
        </w:rPr>
        <w:t>rapid digitization has revealed flaws</w:t>
      </w:r>
      <w:r>
        <w:rPr>
          <w:rFonts w:asciiTheme="majorBidi" w:hAnsiTheme="majorBidi" w:cstheme="majorBidi"/>
          <w:lang w:val="en-US"/>
        </w:rPr>
        <w:t xml:space="preserve"> in the </w:t>
      </w:r>
      <w:r w:rsidRPr="002E2D34">
        <w:rPr>
          <w:rFonts w:asciiTheme="majorBidi" w:hAnsiTheme="majorBidi" w:cstheme="majorBidi"/>
          <w:lang w:val="en-US"/>
        </w:rPr>
        <w:t xml:space="preserve">significant </w:t>
      </w:r>
      <w:r>
        <w:rPr>
          <w:rFonts w:asciiTheme="majorBidi" w:hAnsiTheme="majorBidi" w:cstheme="majorBidi"/>
          <w:lang w:val="en-US"/>
        </w:rPr>
        <w:t>aspects</w:t>
      </w:r>
      <w:r w:rsidRPr="002E2D34">
        <w:rPr>
          <w:rFonts w:asciiTheme="majorBidi" w:hAnsiTheme="majorBidi" w:cstheme="majorBidi"/>
          <w:lang w:val="en-US"/>
        </w:rPr>
        <w:t>, which lacks</w:t>
      </w:r>
      <w:r>
        <w:rPr>
          <w:rFonts w:asciiTheme="majorBidi" w:hAnsiTheme="majorBidi" w:cstheme="majorBidi"/>
          <w:lang w:val="en-US"/>
        </w:rPr>
        <w:t xml:space="preserve"> </w:t>
      </w:r>
      <w:r w:rsidRPr="002E2D34">
        <w:rPr>
          <w:rFonts w:asciiTheme="majorBidi" w:hAnsiTheme="majorBidi" w:cstheme="majorBidi"/>
          <w:lang w:val="en-US"/>
        </w:rPr>
        <w:t>encryption</w:t>
      </w:r>
      <w:r>
        <w:rPr>
          <w:rFonts w:asciiTheme="majorBidi" w:hAnsiTheme="majorBidi" w:cstheme="majorBidi"/>
          <w:lang w:val="en-US"/>
        </w:rPr>
        <w:t xml:space="preserve"> of</w:t>
      </w:r>
      <w:r w:rsidRPr="002E2D34">
        <w:rPr>
          <w:rFonts w:asciiTheme="majorBidi" w:hAnsiTheme="majorBidi" w:cstheme="majorBidi"/>
          <w:lang w:val="en-US"/>
        </w:rPr>
        <w:t xml:space="preserve"> implicit </w:t>
      </w:r>
      <w:r>
        <w:rPr>
          <w:rFonts w:asciiTheme="majorBidi" w:hAnsiTheme="majorBidi" w:cstheme="majorBidi"/>
          <w:lang w:val="en-US"/>
        </w:rPr>
        <w:t>criteria</w:t>
      </w:r>
      <w:r w:rsidRPr="002E2D34">
        <w:rPr>
          <w:rFonts w:asciiTheme="majorBidi" w:hAnsiTheme="majorBidi" w:cstheme="majorBidi"/>
          <w:lang w:val="en-US"/>
        </w:rPr>
        <w:t xml:space="preserve"> (Strohmeier, Lenders, &amp; Martinovic, 2014). </w:t>
      </w:r>
      <w:r>
        <w:rPr>
          <w:rFonts w:asciiTheme="majorBidi" w:hAnsiTheme="majorBidi" w:cstheme="majorBidi"/>
          <w:lang w:val="en-US"/>
        </w:rPr>
        <w:t xml:space="preserve">In the </w:t>
      </w:r>
      <w:r w:rsidRPr="002E2D34">
        <w:rPr>
          <w:rFonts w:asciiTheme="majorBidi" w:hAnsiTheme="majorBidi" w:cstheme="majorBidi"/>
          <w:lang w:val="en-US"/>
        </w:rPr>
        <w:t xml:space="preserve">industry-scale </w:t>
      </w:r>
      <w:r w:rsidR="001310D3" w:rsidRPr="002E2D34">
        <w:rPr>
          <w:rFonts w:asciiTheme="majorBidi" w:hAnsiTheme="majorBidi" w:cstheme="majorBidi"/>
          <w:lang w:val="en-US"/>
        </w:rPr>
        <w:t>applications</w:t>
      </w:r>
      <w:r w:rsidR="00280AB3">
        <w:rPr>
          <w:rFonts w:asciiTheme="majorBidi" w:hAnsiTheme="majorBidi" w:cstheme="majorBidi"/>
          <w:lang w:val="en-US"/>
        </w:rPr>
        <w:t>,</w:t>
      </w:r>
      <w:r w:rsidR="001310D3" w:rsidRPr="002E2D34">
        <w:rPr>
          <w:rFonts w:asciiTheme="majorBidi" w:hAnsiTheme="majorBidi" w:cstheme="majorBidi"/>
          <w:lang w:val="en-US"/>
        </w:rPr>
        <w:t xml:space="preserve"> just</w:t>
      </w:r>
      <w:r>
        <w:rPr>
          <w:rFonts w:asciiTheme="majorBidi" w:hAnsiTheme="majorBidi" w:cstheme="majorBidi"/>
          <w:lang w:val="en-US"/>
        </w:rPr>
        <w:t xml:space="preserve"> due to</w:t>
      </w:r>
      <w:r w:rsidRPr="002E2D34">
        <w:rPr>
          <w:rFonts w:asciiTheme="majorBidi" w:hAnsiTheme="majorBidi" w:cstheme="majorBidi"/>
          <w:lang w:val="en-US"/>
        </w:rPr>
        <w:t xml:space="preserve"> the air traffic</w:t>
      </w:r>
      <w:r>
        <w:rPr>
          <w:rFonts w:asciiTheme="majorBidi" w:hAnsiTheme="majorBidi" w:cstheme="majorBidi"/>
          <w:lang w:val="en-US"/>
        </w:rPr>
        <w:t xml:space="preserve">’s </w:t>
      </w:r>
      <w:bookmarkStart w:id="2" w:name="_Int_JBUfIzPn"/>
      <w:r w:rsidRPr="002E2D34">
        <w:rPr>
          <w:rFonts w:asciiTheme="majorBidi" w:hAnsiTheme="majorBidi" w:cstheme="majorBidi"/>
          <w:lang w:val="en-US"/>
        </w:rPr>
        <w:t>magnitude</w:t>
      </w:r>
      <w:bookmarkEnd w:id="2"/>
      <w:r w:rsidRPr="002E2D34">
        <w:rPr>
          <w:rFonts w:asciiTheme="majorBidi" w:hAnsiTheme="majorBidi" w:cstheme="majorBidi"/>
          <w:lang w:val="en-US"/>
        </w:rPr>
        <w:t xml:space="preserve"> and speed</w:t>
      </w:r>
      <w:r>
        <w:rPr>
          <w:rFonts w:asciiTheme="majorBidi" w:hAnsiTheme="majorBidi" w:cstheme="majorBidi"/>
          <w:lang w:val="en-US"/>
        </w:rPr>
        <w:t>, the t</w:t>
      </w:r>
      <w:r w:rsidRPr="002E2D34">
        <w:rPr>
          <w:rFonts w:asciiTheme="majorBidi" w:hAnsiTheme="majorBidi" w:cstheme="majorBidi"/>
          <w:lang w:val="en-US"/>
        </w:rPr>
        <w:t>raditional methods</w:t>
      </w:r>
      <w:r>
        <w:rPr>
          <w:rFonts w:asciiTheme="majorBidi" w:hAnsiTheme="majorBidi" w:cstheme="majorBidi"/>
          <w:lang w:val="en-US"/>
        </w:rPr>
        <w:t xml:space="preserve"> of </w:t>
      </w:r>
      <w:r w:rsidRPr="002E2D34">
        <w:rPr>
          <w:rFonts w:asciiTheme="majorBidi" w:hAnsiTheme="majorBidi" w:cstheme="majorBidi"/>
          <w:lang w:val="en-US"/>
        </w:rPr>
        <w:t xml:space="preserve">"small-data" based </w:t>
      </w:r>
      <w:r>
        <w:rPr>
          <w:rFonts w:asciiTheme="majorBidi" w:hAnsiTheme="majorBidi" w:cstheme="majorBidi"/>
          <w:lang w:val="en-US"/>
        </w:rPr>
        <w:t>aspects prove to be</w:t>
      </w:r>
      <w:r w:rsidRPr="002E2D34">
        <w:rPr>
          <w:rFonts w:asciiTheme="majorBidi" w:hAnsiTheme="majorBidi" w:cstheme="majorBidi"/>
          <w:lang w:val="en-US"/>
        </w:rPr>
        <w:t xml:space="preserve"> inappropriate (Srivastava, Feron, &amp; Gariel, 2011). </w:t>
      </w:r>
      <w:r>
        <w:rPr>
          <w:rFonts w:asciiTheme="majorBidi" w:hAnsiTheme="majorBidi" w:cstheme="majorBidi"/>
          <w:lang w:val="en-US"/>
        </w:rPr>
        <w:t xml:space="preserve">Extracting the data </w:t>
      </w:r>
      <w:r w:rsidRPr="002E2D34">
        <w:rPr>
          <w:rFonts w:asciiTheme="majorBidi" w:hAnsiTheme="majorBidi" w:cstheme="majorBidi"/>
          <w:lang w:val="en-US"/>
        </w:rPr>
        <w:t>from the OpenSky Network</w:t>
      </w:r>
      <w:r>
        <w:rPr>
          <w:rFonts w:asciiTheme="majorBidi" w:hAnsiTheme="majorBidi" w:cstheme="majorBidi"/>
          <w:lang w:val="en-US"/>
        </w:rPr>
        <w:t xml:space="preserve"> for </w:t>
      </w:r>
      <w:r w:rsidRPr="002E2D34">
        <w:rPr>
          <w:rFonts w:asciiTheme="majorBidi" w:hAnsiTheme="majorBidi" w:cstheme="majorBidi"/>
          <w:lang w:val="en-US"/>
        </w:rPr>
        <w:t>analyz</w:t>
      </w:r>
      <w:r>
        <w:rPr>
          <w:rFonts w:asciiTheme="majorBidi" w:hAnsiTheme="majorBidi" w:cstheme="majorBidi"/>
          <w:lang w:val="en-US"/>
        </w:rPr>
        <w:t xml:space="preserve">ing </w:t>
      </w:r>
      <w:r w:rsidRPr="002E2D34">
        <w:rPr>
          <w:rFonts w:asciiTheme="majorBidi" w:hAnsiTheme="majorBidi" w:cstheme="majorBidi"/>
          <w:lang w:val="en-US"/>
        </w:rPr>
        <w:t xml:space="preserve">data points </w:t>
      </w:r>
      <w:r>
        <w:rPr>
          <w:rFonts w:asciiTheme="majorBidi" w:hAnsiTheme="majorBidi" w:cstheme="majorBidi"/>
          <w:lang w:val="en-US"/>
        </w:rPr>
        <w:t>corresponds to a value of</w:t>
      </w:r>
      <w:r w:rsidRPr="002E2D34">
        <w:rPr>
          <w:rFonts w:asciiTheme="majorBidi" w:hAnsiTheme="majorBidi" w:cstheme="majorBidi"/>
          <w:lang w:val="en-US"/>
        </w:rPr>
        <w:t xml:space="preserve"> 2,669,349</w:t>
      </w:r>
      <w:r w:rsidR="00280AB3">
        <w:rPr>
          <w:rFonts w:asciiTheme="majorBidi" w:hAnsiTheme="majorBidi" w:cstheme="majorBidi"/>
          <w:lang w:val="en-US"/>
        </w:rPr>
        <w:t>,</w:t>
      </w:r>
      <w:r>
        <w:rPr>
          <w:rFonts w:asciiTheme="majorBidi" w:hAnsiTheme="majorBidi" w:cstheme="majorBidi"/>
          <w:lang w:val="en-US"/>
        </w:rPr>
        <w:t xml:space="preserve"> and </w:t>
      </w:r>
      <w:r w:rsidRPr="002E2D34">
        <w:rPr>
          <w:rFonts w:asciiTheme="majorBidi" w:hAnsiTheme="majorBidi" w:cstheme="majorBidi"/>
          <w:lang w:val="en-US"/>
        </w:rPr>
        <w:t>based on the infrastructure</w:t>
      </w:r>
      <w:r>
        <w:rPr>
          <w:rFonts w:asciiTheme="majorBidi" w:hAnsiTheme="majorBidi" w:cstheme="majorBidi"/>
          <w:lang w:val="en-US"/>
        </w:rPr>
        <w:t xml:space="preserve"> of </w:t>
      </w:r>
      <w:r w:rsidRPr="002E2D34">
        <w:rPr>
          <w:rFonts w:asciiTheme="majorBidi" w:hAnsiTheme="majorBidi" w:cstheme="majorBidi"/>
          <w:lang w:val="en-US"/>
        </w:rPr>
        <w:t>OSEMN and PySpark</w:t>
      </w:r>
      <w:r>
        <w:rPr>
          <w:rFonts w:asciiTheme="majorBidi" w:hAnsiTheme="majorBidi" w:cstheme="majorBidi"/>
          <w:lang w:val="en-US"/>
        </w:rPr>
        <w:t xml:space="preserve">, </w:t>
      </w:r>
      <w:r w:rsidRPr="002E2D34">
        <w:rPr>
          <w:rFonts w:asciiTheme="majorBidi" w:hAnsiTheme="majorBidi" w:cstheme="majorBidi"/>
          <w:lang w:val="en-US"/>
        </w:rPr>
        <w:t>this study suggests a</w:t>
      </w:r>
      <w:r>
        <w:rPr>
          <w:rFonts w:asciiTheme="majorBidi" w:hAnsiTheme="majorBidi" w:cstheme="majorBidi"/>
          <w:lang w:val="en-US"/>
        </w:rPr>
        <w:t xml:space="preserve">n </w:t>
      </w:r>
      <w:r w:rsidRPr="002E2D34">
        <w:rPr>
          <w:rFonts w:asciiTheme="majorBidi" w:hAnsiTheme="majorBidi" w:cstheme="majorBidi"/>
          <w:lang w:val="en-US"/>
        </w:rPr>
        <w:t>architecture</w:t>
      </w:r>
      <w:r>
        <w:rPr>
          <w:rFonts w:asciiTheme="majorBidi" w:hAnsiTheme="majorBidi" w:cstheme="majorBidi"/>
          <w:lang w:val="en-US"/>
        </w:rPr>
        <w:t xml:space="preserve"> of a</w:t>
      </w:r>
      <w:r w:rsidRPr="002E2D34">
        <w:rPr>
          <w:rFonts w:asciiTheme="majorBidi" w:hAnsiTheme="majorBidi" w:cstheme="majorBidi"/>
          <w:lang w:val="en-US"/>
        </w:rPr>
        <w:t xml:space="preserve"> scalable, scholarly distributed</w:t>
      </w:r>
      <w:r>
        <w:rPr>
          <w:rFonts w:asciiTheme="majorBidi" w:hAnsiTheme="majorBidi" w:cstheme="majorBidi"/>
          <w:lang w:val="en-US"/>
        </w:rPr>
        <w:t xml:space="preserve"> features</w:t>
      </w:r>
      <w:r w:rsidRPr="002E2D34">
        <w:rPr>
          <w:rFonts w:asciiTheme="majorBidi" w:hAnsiTheme="majorBidi" w:cstheme="majorBidi"/>
          <w:lang w:val="en-US"/>
        </w:rPr>
        <w:t xml:space="preserve"> (Olive, Strohmeier, &amp; Jannis Lübbe, 2023). To guarantee scientific rigor</w:t>
      </w:r>
      <w:r>
        <w:rPr>
          <w:rFonts w:asciiTheme="majorBidi" w:hAnsiTheme="majorBidi" w:cstheme="majorBidi"/>
          <w:lang w:val="en-US"/>
        </w:rPr>
        <w:t>, a</w:t>
      </w:r>
      <w:r w:rsidRPr="002E2D34">
        <w:rPr>
          <w:rFonts w:asciiTheme="majorBidi" w:hAnsiTheme="majorBidi" w:cstheme="majorBidi"/>
          <w:lang w:val="en-US"/>
        </w:rPr>
        <w:t xml:space="preserve"> traditional Logistic Regression baseline has been tested against </w:t>
      </w:r>
      <w:r>
        <w:rPr>
          <w:rFonts w:asciiTheme="majorBidi" w:hAnsiTheme="majorBidi" w:cstheme="majorBidi"/>
          <w:lang w:val="en-US"/>
        </w:rPr>
        <w:t xml:space="preserve">a </w:t>
      </w:r>
      <w:r w:rsidRPr="002E2D34">
        <w:rPr>
          <w:rFonts w:asciiTheme="majorBidi" w:hAnsiTheme="majorBidi" w:cstheme="majorBidi"/>
          <w:lang w:val="en-US"/>
        </w:rPr>
        <w:t xml:space="preserve">brain-inspired Multi-Layer Perceptron (MLP). </w:t>
      </w:r>
      <w:r>
        <w:rPr>
          <w:rFonts w:asciiTheme="majorBidi" w:hAnsiTheme="majorBidi" w:cstheme="majorBidi"/>
          <w:lang w:val="en-US"/>
        </w:rPr>
        <w:t>I</w:t>
      </w:r>
      <w:r w:rsidRPr="002E2D34">
        <w:rPr>
          <w:rFonts w:asciiTheme="majorBidi" w:hAnsiTheme="majorBidi" w:cstheme="majorBidi"/>
          <w:lang w:val="en-US"/>
        </w:rPr>
        <w:t>n detecting attempts at spoofing</w:t>
      </w:r>
      <w:r>
        <w:rPr>
          <w:rFonts w:asciiTheme="majorBidi" w:hAnsiTheme="majorBidi" w:cstheme="majorBidi"/>
          <w:lang w:val="en-US"/>
        </w:rPr>
        <w:t xml:space="preserve"> of </w:t>
      </w:r>
      <w:r w:rsidRPr="002E2D34">
        <w:rPr>
          <w:rFonts w:asciiTheme="majorBidi" w:hAnsiTheme="majorBidi" w:cstheme="majorBidi"/>
          <w:lang w:val="en-US"/>
        </w:rPr>
        <w:t>GPS was impressive</w:t>
      </w:r>
      <w:r>
        <w:rPr>
          <w:rFonts w:asciiTheme="majorBidi" w:hAnsiTheme="majorBidi" w:cstheme="majorBidi"/>
          <w:lang w:val="en-US"/>
        </w:rPr>
        <w:t xml:space="preserve">, </w:t>
      </w:r>
      <w:r w:rsidRPr="002E2D34">
        <w:rPr>
          <w:rFonts w:asciiTheme="majorBidi" w:hAnsiTheme="majorBidi" w:cstheme="majorBidi"/>
          <w:lang w:val="en-US"/>
        </w:rPr>
        <w:t>95.19%</w:t>
      </w:r>
      <w:r>
        <w:rPr>
          <w:rFonts w:asciiTheme="majorBidi" w:hAnsiTheme="majorBidi" w:cstheme="majorBidi"/>
          <w:lang w:val="en-US"/>
        </w:rPr>
        <w:t xml:space="preserve"> </w:t>
      </w:r>
      <w:r w:rsidRPr="002E2D34">
        <w:rPr>
          <w:rFonts w:asciiTheme="majorBidi" w:hAnsiTheme="majorBidi" w:cstheme="majorBidi"/>
          <w:lang w:val="en-US"/>
        </w:rPr>
        <w:t xml:space="preserve">validation accuracy of </w:t>
      </w:r>
      <w:r>
        <w:rPr>
          <w:rFonts w:asciiTheme="majorBidi" w:hAnsiTheme="majorBidi" w:cstheme="majorBidi"/>
          <w:lang w:val="en-US"/>
        </w:rPr>
        <w:t>t</w:t>
      </w:r>
      <w:r w:rsidRPr="002E2D34">
        <w:rPr>
          <w:rFonts w:asciiTheme="majorBidi" w:hAnsiTheme="majorBidi" w:cstheme="majorBidi"/>
          <w:lang w:val="en-US"/>
        </w:rPr>
        <w:t>he system</w:t>
      </w:r>
      <w:r w:rsidR="008F7D87">
        <w:rPr>
          <w:rFonts w:asciiTheme="majorBidi" w:hAnsiTheme="majorBidi" w:cstheme="majorBidi"/>
          <w:lang w:val="en-US"/>
        </w:rPr>
        <w:t xml:space="preserve"> is proved to be </w:t>
      </w:r>
      <w:r w:rsidRPr="002E2D34">
        <w:rPr>
          <w:rFonts w:asciiTheme="majorBidi" w:hAnsiTheme="majorBidi" w:cstheme="majorBidi"/>
          <w:lang w:val="en-US"/>
        </w:rPr>
        <w:t xml:space="preserve">remarkable. </w:t>
      </w:r>
      <w:r w:rsidR="008F7D87">
        <w:rPr>
          <w:rFonts w:asciiTheme="majorBidi" w:hAnsiTheme="majorBidi" w:cstheme="majorBidi"/>
          <w:lang w:val="en-US"/>
        </w:rPr>
        <w:t>Through</w:t>
      </w:r>
      <w:r w:rsidR="008F7D87" w:rsidRPr="002E2D34">
        <w:rPr>
          <w:rFonts w:asciiTheme="majorBidi" w:hAnsiTheme="majorBidi" w:cstheme="majorBidi"/>
          <w:lang w:val="en-US"/>
        </w:rPr>
        <w:t xml:space="preserve"> the</w:t>
      </w:r>
      <w:r w:rsidR="008F7D87">
        <w:rPr>
          <w:rFonts w:asciiTheme="majorBidi" w:hAnsiTheme="majorBidi" w:cstheme="majorBidi"/>
          <w:lang w:val="en-US"/>
        </w:rPr>
        <w:t xml:space="preserve"> </w:t>
      </w:r>
      <w:r w:rsidR="008F7D87" w:rsidRPr="002E2D34">
        <w:rPr>
          <w:rFonts w:asciiTheme="majorBidi" w:hAnsiTheme="majorBidi" w:cstheme="majorBidi"/>
          <w:lang w:val="en-US"/>
        </w:rPr>
        <w:t>benchmark</w:t>
      </w:r>
      <w:r w:rsidR="008F7D87">
        <w:rPr>
          <w:rFonts w:asciiTheme="majorBidi" w:hAnsiTheme="majorBidi" w:cstheme="majorBidi"/>
          <w:lang w:val="en-US"/>
        </w:rPr>
        <w:t xml:space="preserve"> of</w:t>
      </w:r>
      <w:r w:rsidR="008F7D87" w:rsidRPr="002E2D34">
        <w:rPr>
          <w:rFonts w:asciiTheme="majorBidi" w:hAnsiTheme="majorBidi" w:cstheme="majorBidi"/>
          <w:lang w:val="en-US"/>
        </w:rPr>
        <w:t xml:space="preserve"> scalability, </w:t>
      </w:r>
      <w:r w:rsidR="008F7D87">
        <w:rPr>
          <w:rFonts w:asciiTheme="majorBidi" w:hAnsiTheme="majorBidi" w:cstheme="majorBidi"/>
          <w:lang w:val="en-US"/>
        </w:rPr>
        <w:t>t</w:t>
      </w:r>
      <w:r w:rsidRPr="002E2D34">
        <w:rPr>
          <w:rFonts w:asciiTheme="majorBidi" w:hAnsiTheme="majorBidi" w:cstheme="majorBidi"/>
          <w:lang w:val="en-US"/>
        </w:rPr>
        <w:t xml:space="preserve">he distributed </w:t>
      </w:r>
      <w:r w:rsidR="008F7D87" w:rsidRPr="002E2D34">
        <w:rPr>
          <w:rFonts w:asciiTheme="majorBidi" w:hAnsiTheme="majorBidi" w:cstheme="majorBidi"/>
          <w:lang w:val="en-US"/>
        </w:rPr>
        <w:t>technique</w:t>
      </w:r>
      <w:r w:rsidR="008F7D87">
        <w:rPr>
          <w:rFonts w:asciiTheme="majorBidi" w:hAnsiTheme="majorBidi" w:cstheme="majorBidi"/>
          <w:lang w:val="en-US"/>
        </w:rPr>
        <w:t xml:space="preserve"> of </w:t>
      </w:r>
      <w:r w:rsidRPr="002E2D34">
        <w:rPr>
          <w:rFonts w:asciiTheme="majorBidi" w:hAnsiTheme="majorBidi" w:cstheme="majorBidi"/>
          <w:lang w:val="en-US"/>
        </w:rPr>
        <w:t xml:space="preserve">partitioning effectiveness was </w:t>
      </w:r>
      <w:r w:rsidR="008F7D87" w:rsidRPr="002E2D34">
        <w:rPr>
          <w:rFonts w:asciiTheme="majorBidi" w:hAnsiTheme="majorBidi" w:cstheme="majorBidi"/>
          <w:lang w:val="en-US"/>
        </w:rPr>
        <w:t>long-established</w:t>
      </w:r>
      <w:r w:rsidRPr="002E2D34">
        <w:rPr>
          <w:rFonts w:asciiTheme="majorBidi" w:hAnsiTheme="majorBidi" w:cstheme="majorBidi"/>
          <w:lang w:val="en-US"/>
        </w:rPr>
        <w:t xml:space="preserve"> which</w:t>
      </w:r>
      <w:r w:rsidR="008F7D87">
        <w:rPr>
          <w:rFonts w:asciiTheme="majorBidi" w:hAnsiTheme="majorBidi" w:cstheme="majorBidi"/>
          <w:lang w:val="en-US"/>
        </w:rPr>
        <w:t xml:space="preserve"> allows the </w:t>
      </w:r>
      <w:r w:rsidR="008F7D87" w:rsidRPr="002E2D34">
        <w:rPr>
          <w:rFonts w:asciiTheme="majorBidi" w:hAnsiTheme="majorBidi" w:cstheme="majorBidi"/>
          <w:lang w:val="en-US"/>
        </w:rPr>
        <w:t>finishing</w:t>
      </w:r>
      <w:r w:rsidR="008F7D87">
        <w:rPr>
          <w:rFonts w:asciiTheme="majorBidi" w:hAnsiTheme="majorBidi" w:cstheme="majorBidi"/>
          <w:lang w:val="en-US"/>
        </w:rPr>
        <w:t xml:space="preserve"> of</w:t>
      </w:r>
      <w:r w:rsidRPr="002E2D34">
        <w:rPr>
          <w:rFonts w:asciiTheme="majorBidi" w:hAnsiTheme="majorBidi" w:cstheme="majorBidi"/>
          <w:lang w:val="en-US"/>
        </w:rPr>
        <w:t xml:space="preserve"> the entire </w:t>
      </w:r>
      <w:r w:rsidR="008F7D87">
        <w:rPr>
          <w:rFonts w:asciiTheme="majorBidi" w:hAnsiTheme="majorBidi" w:cstheme="majorBidi"/>
          <w:lang w:val="en-US"/>
        </w:rPr>
        <w:t>process</w:t>
      </w:r>
      <w:r w:rsidRPr="002E2D34">
        <w:rPr>
          <w:rFonts w:asciiTheme="majorBidi" w:hAnsiTheme="majorBidi" w:cstheme="majorBidi"/>
          <w:lang w:val="en-US"/>
        </w:rPr>
        <w:t xml:space="preserve"> in 15.86 seconds. </w:t>
      </w:r>
      <w:r w:rsidR="008F7D87">
        <w:rPr>
          <w:rFonts w:asciiTheme="majorBidi" w:hAnsiTheme="majorBidi" w:cstheme="majorBidi"/>
          <w:lang w:val="en-US"/>
        </w:rPr>
        <w:t xml:space="preserve">The </w:t>
      </w:r>
      <w:r w:rsidR="008F7D87" w:rsidRPr="002E2D34">
        <w:rPr>
          <w:rFonts w:asciiTheme="majorBidi" w:hAnsiTheme="majorBidi" w:cstheme="majorBidi"/>
          <w:lang w:val="en-US"/>
        </w:rPr>
        <w:t>spatial displacement</w:t>
      </w:r>
      <w:r w:rsidR="008F7D87">
        <w:rPr>
          <w:rFonts w:asciiTheme="majorBidi" w:hAnsiTheme="majorBidi" w:cstheme="majorBidi"/>
          <w:lang w:val="en-US"/>
        </w:rPr>
        <w:t xml:space="preserve"> was indicated as t</w:t>
      </w:r>
      <w:r w:rsidRPr="002E2D34">
        <w:rPr>
          <w:rFonts w:asciiTheme="majorBidi" w:hAnsiTheme="majorBidi" w:cstheme="majorBidi"/>
          <w:lang w:val="en-US"/>
        </w:rPr>
        <w:t xml:space="preserve">he primary indication of anomalies, according to </w:t>
      </w:r>
      <w:r w:rsidR="008F7D87">
        <w:rPr>
          <w:rFonts w:asciiTheme="majorBidi" w:hAnsiTheme="majorBidi" w:cstheme="majorBidi"/>
          <w:lang w:val="en-US"/>
        </w:rPr>
        <w:t>the</w:t>
      </w:r>
      <w:r w:rsidR="008F7D87" w:rsidRPr="002E2D34">
        <w:rPr>
          <w:rFonts w:asciiTheme="majorBidi" w:hAnsiTheme="majorBidi" w:cstheme="majorBidi"/>
          <w:lang w:val="en-US"/>
        </w:rPr>
        <w:t xml:space="preserve"> feature significance</w:t>
      </w:r>
      <w:r w:rsidR="008F7D87">
        <w:rPr>
          <w:rFonts w:asciiTheme="majorBidi" w:hAnsiTheme="majorBidi" w:cstheme="majorBidi"/>
          <w:lang w:val="en-US"/>
        </w:rPr>
        <w:t xml:space="preserve"> of </w:t>
      </w:r>
      <w:r w:rsidRPr="002E2D34">
        <w:rPr>
          <w:rFonts w:asciiTheme="majorBidi" w:hAnsiTheme="majorBidi" w:cstheme="majorBidi"/>
          <w:lang w:val="en-US"/>
        </w:rPr>
        <w:t xml:space="preserve">SHAP-aligned </w:t>
      </w:r>
      <w:r w:rsidR="008F7D87" w:rsidRPr="002E2D34">
        <w:rPr>
          <w:rFonts w:asciiTheme="majorBidi" w:hAnsiTheme="majorBidi" w:cstheme="majorBidi"/>
          <w:lang w:val="en-US"/>
        </w:rPr>
        <w:t>validation</w:t>
      </w:r>
      <w:r w:rsidR="008F7D87">
        <w:rPr>
          <w:rFonts w:asciiTheme="majorBidi" w:hAnsiTheme="majorBidi" w:cstheme="majorBidi"/>
          <w:lang w:val="en-US"/>
        </w:rPr>
        <w:t xml:space="preserve"> of </w:t>
      </w:r>
      <w:r w:rsidRPr="002E2D34">
        <w:rPr>
          <w:rFonts w:asciiTheme="majorBidi" w:hAnsiTheme="majorBidi" w:cstheme="majorBidi"/>
          <w:lang w:val="en-US"/>
        </w:rPr>
        <w:t>logic.</w:t>
      </w:r>
      <w:r w:rsidR="008F7D87">
        <w:rPr>
          <w:rFonts w:asciiTheme="majorBidi" w:hAnsiTheme="majorBidi" w:cstheme="majorBidi"/>
          <w:lang w:val="en-US"/>
        </w:rPr>
        <w:t xml:space="preserve"> Moreover, </w:t>
      </w:r>
      <w:r w:rsidR="008F7D87" w:rsidRPr="002E2D34">
        <w:rPr>
          <w:rFonts w:asciiTheme="majorBidi" w:hAnsiTheme="majorBidi" w:cstheme="majorBidi"/>
          <w:lang w:val="en-US"/>
        </w:rPr>
        <w:t>in real-time modern aviation environments</w:t>
      </w:r>
      <w:r w:rsidR="008F7D87">
        <w:rPr>
          <w:rFonts w:asciiTheme="majorBidi" w:hAnsiTheme="majorBidi" w:cstheme="majorBidi"/>
          <w:lang w:val="en-US"/>
        </w:rPr>
        <w:t>,</w:t>
      </w:r>
      <w:r w:rsidRPr="002E2D34">
        <w:rPr>
          <w:rFonts w:asciiTheme="majorBidi" w:hAnsiTheme="majorBidi" w:cstheme="majorBidi"/>
          <w:lang w:val="en-US"/>
        </w:rPr>
        <w:t xml:space="preserve"> </w:t>
      </w:r>
      <w:r w:rsidR="008F7D87">
        <w:rPr>
          <w:rFonts w:asciiTheme="majorBidi" w:hAnsiTheme="majorBidi" w:cstheme="majorBidi"/>
          <w:lang w:val="en-US"/>
        </w:rPr>
        <w:t>t</w:t>
      </w:r>
      <w:r w:rsidRPr="002E2D34">
        <w:rPr>
          <w:rFonts w:asciiTheme="majorBidi" w:hAnsiTheme="majorBidi" w:cstheme="majorBidi"/>
          <w:lang w:val="en-US"/>
        </w:rPr>
        <w:t xml:space="preserve">his paper demonstrates </w:t>
      </w:r>
      <w:r w:rsidR="008F7D87">
        <w:rPr>
          <w:rFonts w:asciiTheme="majorBidi" w:hAnsiTheme="majorBidi" w:cstheme="majorBidi"/>
          <w:lang w:val="en-US"/>
        </w:rPr>
        <w:t xml:space="preserve">that </w:t>
      </w:r>
      <w:r w:rsidR="008F7D87" w:rsidRPr="002E2D34">
        <w:rPr>
          <w:rFonts w:asciiTheme="majorBidi" w:hAnsiTheme="majorBidi" w:cstheme="majorBidi"/>
          <w:lang w:val="en-US"/>
        </w:rPr>
        <w:t xml:space="preserve">for cyber-physical safety </w:t>
      </w:r>
      <w:r w:rsidR="008F7D87">
        <w:rPr>
          <w:rFonts w:asciiTheme="majorBidi" w:hAnsiTheme="majorBidi" w:cstheme="majorBidi"/>
          <w:lang w:val="en-US"/>
        </w:rPr>
        <w:t>systems,</w:t>
      </w:r>
      <w:r w:rsidRPr="002E2D34">
        <w:rPr>
          <w:rFonts w:asciiTheme="majorBidi" w:hAnsiTheme="majorBidi" w:cstheme="majorBidi"/>
          <w:lang w:val="en-US"/>
        </w:rPr>
        <w:t xml:space="preserve"> distributed deep learning is essential.</w:t>
      </w:r>
    </w:p>
    <w:p w14:paraId="3585BD28" w14:textId="63402E52" w:rsidR="009F29E7" w:rsidRPr="003716A5" w:rsidRDefault="003F3B7A" w:rsidP="00CB7AA3">
      <w:pPr>
        <w:pStyle w:val="Heading2"/>
        <w:jc w:val="both"/>
        <w:rPr>
          <w:rFonts w:asciiTheme="majorBidi" w:hAnsiTheme="majorBidi"/>
          <w:b/>
          <w:bCs/>
          <w:color w:val="215E99" w:themeColor="text2" w:themeTint="BF"/>
          <w:sz w:val="28"/>
          <w:szCs w:val="28"/>
        </w:rPr>
      </w:pPr>
      <w:bookmarkStart w:id="3" w:name="_Toc226666735"/>
      <w:r w:rsidRPr="003716A5">
        <w:rPr>
          <w:rFonts w:asciiTheme="majorBidi" w:hAnsiTheme="majorBidi"/>
          <w:b/>
          <w:bCs/>
          <w:color w:val="215E99" w:themeColor="text2" w:themeTint="BF"/>
          <w:sz w:val="28"/>
          <w:szCs w:val="28"/>
        </w:rPr>
        <w:t xml:space="preserve">1. </w:t>
      </w:r>
      <w:r w:rsidR="00C65176" w:rsidRPr="003716A5">
        <w:rPr>
          <w:rFonts w:asciiTheme="majorBidi" w:hAnsiTheme="majorBidi"/>
          <w:b/>
          <w:bCs/>
          <w:color w:val="215E99" w:themeColor="text2" w:themeTint="BF"/>
          <w:sz w:val="28"/>
          <w:szCs w:val="28"/>
        </w:rPr>
        <w:t>Introduction</w:t>
      </w:r>
      <w:bookmarkEnd w:id="3"/>
    </w:p>
    <w:p w14:paraId="0FA7CDE0" w14:textId="3CDEF86C" w:rsidR="009F29E7" w:rsidRPr="00A45234" w:rsidRDefault="007F53BB" w:rsidP="00CB7AA3">
      <w:pPr>
        <w:jc w:val="both"/>
        <w:rPr>
          <w:rFonts w:asciiTheme="majorBidi" w:hAnsiTheme="majorBidi" w:cstheme="majorBidi"/>
          <w:b/>
          <w:bCs/>
        </w:rPr>
      </w:pPr>
      <w:r>
        <w:tab/>
      </w:r>
      <w:r w:rsidRPr="00A45234">
        <w:rPr>
          <w:rFonts w:asciiTheme="majorBidi" w:hAnsiTheme="majorBidi" w:cstheme="majorBidi"/>
          <w:b/>
          <w:bCs/>
        </w:rPr>
        <w:t xml:space="preserve">1.1 </w:t>
      </w:r>
      <w:r w:rsidR="00A44777" w:rsidRPr="00A45234">
        <w:rPr>
          <w:rFonts w:asciiTheme="majorBidi" w:hAnsiTheme="majorBidi" w:cstheme="majorBidi"/>
          <w:b/>
          <w:bCs/>
        </w:rPr>
        <w:t>Motivation</w:t>
      </w:r>
    </w:p>
    <w:p w14:paraId="44E77BE6" w14:textId="56A2CD93" w:rsidR="002E2D34" w:rsidRPr="002E2D34" w:rsidRDefault="008F7D87" w:rsidP="00CB7AA3">
      <w:pPr>
        <w:spacing w:line="360" w:lineRule="auto"/>
        <w:jc w:val="both"/>
        <w:rPr>
          <w:rFonts w:asciiTheme="majorBidi" w:hAnsiTheme="majorBidi" w:cstheme="majorBidi"/>
          <w:lang w:val="en-US"/>
        </w:rPr>
      </w:pPr>
      <w:r w:rsidRPr="002E2D34">
        <w:rPr>
          <w:rFonts w:asciiTheme="majorBidi" w:hAnsiTheme="majorBidi" w:cstheme="majorBidi"/>
          <w:lang w:val="en-US"/>
        </w:rPr>
        <w:t>In</w:t>
      </w:r>
      <w:r>
        <w:rPr>
          <w:rFonts w:asciiTheme="majorBidi" w:hAnsiTheme="majorBidi" w:cstheme="majorBidi"/>
          <w:lang w:val="en-US"/>
        </w:rPr>
        <w:t xml:space="preserve"> the</w:t>
      </w:r>
      <w:r w:rsidRPr="002E2D34">
        <w:rPr>
          <w:rFonts w:asciiTheme="majorBidi" w:hAnsiTheme="majorBidi" w:cstheme="majorBidi"/>
          <w:lang w:val="en-US"/>
        </w:rPr>
        <w:t xml:space="preserve"> aviation</w:t>
      </w:r>
      <w:r>
        <w:rPr>
          <w:rFonts w:asciiTheme="majorBidi" w:hAnsiTheme="majorBidi" w:cstheme="majorBidi"/>
          <w:lang w:val="en-US"/>
        </w:rPr>
        <w:t xml:space="preserve"> sector, i</w:t>
      </w:r>
      <w:r w:rsidR="002E2D34" w:rsidRPr="002E2D34">
        <w:rPr>
          <w:rFonts w:asciiTheme="majorBidi" w:hAnsiTheme="majorBidi" w:cstheme="majorBidi"/>
          <w:lang w:val="en-US"/>
        </w:rPr>
        <w:t xml:space="preserve">n the current era of </w:t>
      </w:r>
      <w:r w:rsidRPr="002E2D34">
        <w:rPr>
          <w:rFonts w:asciiTheme="majorBidi" w:hAnsiTheme="majorBidi" w:cstheme="majorBidi"/>
          <w:lang w:val="en-US"/>
        </w:rPr>
        <w:t>transformation</w:t>
      </w:r>
      <w:r>
        <w:rPr>
          <w:rFonts w:asciiTheme="majorBidi" w:hAnsiTheme="majorBidi" w:cstheme="majorBidi"/>
          <w:lang w:val="en-US"/>
        </w:rPr>
        <w:t xml:space="preserve"> of </w:t>
      </w:r>
      <w:r w:rsidR="002E2D34" w:rsidRPr="002E2D34">
        <w:rPr>
          <w:rFonts w:asciiTheme="majorBidi" w:hAnsiTheme="majorBidi" w:cstheme="majorBidi"/>
          <w:lang w:val="en-US"/>
        </w:rPr>
        <w:t>digit</w:t>
      </w:r>
      <w:r>
        <w:rPr>
          <w:rFonts w:asciiTheme="majorBidi" w:hAnsiTheme="majorBidi" w:cstheme="majorBidi"/>
          <w:lang w:val="en-US"/>
        </w:rPr>
        <w:t>ization</w:t>
      </w:r>
      <w:r w:rsidR="002E2D34" w:rsidRPr="002E2D34">
        <w:rPr>
          <w:rFonts w:asciiTheme="majorBidi" w:hAnsiTheme="majorBidi" w:cstheme="majorBidi"/>
          <w:lang w:val="en-US"/>
        </w:rPr>
        <w:t xml:space="preserve">, </w:t>
      </w:r>
      <w:r>
        <w:rPr>
          <w:rFonts w:asciiTheme="majorBidi" w:hAnsiTheme="majorBidi" w:cstheme="majorBidi"/>
          <w:lang w:val="en-US"/>
        </w:rPr>
        <w:t xml:space="preserve">the </w:t>
      </w:r>
      <w:r w:rsidRPr="002E2D34">
        <w:rPr>
          <w:rFonts w:asciiTheme="majorBidi" w:hAnsiTheme="majorBidi" w:cstheme="majorBidi"/>
          <w:lang w:val="en-US"/>
        </w:rPr>
        <w:t>surveillance</w:t>
      </w:r>
      <w:r>
        <w:rPr>
          <w:rFonts w:asciiTheme="majorBidi" w:hAnsiTheme="majorBidi" w:cstheme="majorBidi"/>
          <w:lang w:val="en-US"/>
        </w:rPr>
        <w:t xml:space="preserve"> system of </w:t>
      </w:r>
      <w:r w:rsidR="002E2D34" w:rsidRPr="002E2D34">
        <w:rPr>
          <w:rFonts w:asciiTheme="majorBidi" w:hAnsiTheme="majorBidi" w:cstheme="majorBidi"/>
          <w:lang w:val="en-US"/>
        </w:rPr>
        <w:t>traditional radar-based</w:t>
      </w:r>
      <w:r>
        <w:rPr>
          <w:rFonts w:asciiTheme="majorBidi" w:hAnsiTheme="majorBidi" w:cstheme="majorBidi"/>
          <w:lang w:val="en-US"/>
        </w:rPr>
        <w:t xml:space="preserve"> aspects</w:t>
      </w:r>
      <w:r w:rsidR="002E2D34" w:rsidRPr="002E2D34">
        <w:rPr>
          <w:rFonts w:asciiTheme="majorBidi" w:hAnsiTheme="majorBidi" w:cstheme="majorBidi"/>
          <w:lang w:val="en-US"/>
        </w:rPr>
        <w:t xml:space="preserve"> has given way to </w:t>
      </w:r>
      <w:r>
        <w:rPr>
          <w:rFonts w:asciiTheme="majorBidi" w:hAnsiTheme="majorBidi" w:cstheme="majorBidi"/>
          <w:lang w:val="en-US"/>
        </w:rPr>
        <w:t xml:space="preserve">the </w:t>
      </w:r>
      <w:r w:rsidRPr="002E2D34">
        <w:rPr>
          <w:rFonts w:asciiTheme="majorBidi" w:hAnsiTheme="majorBidi" w:cstheme="majorBidi"/>
          <w:lang w:val="en-US"/>
        </w:rPr>
        <w:t>systems</w:t>
      </w:r>
      <w:r>
        <w:rPr>
          <w:rFonts w:asciiTheme="majorBidi" w:hAnsiTheme="majorBidi" w:cstheme="majorBidi"/>
          <w:lang w:val="en-US"/>
        </w:rPr>
        <w:t xml:space="preserve"> of </w:t>
      </w:r>
      <w:r w:rsidR="00F06818">
        <w:rPr>
          <w:rFonts w:asciiTheme="majorBidi" w:hAnsiTheme="majorBidi" w:cstheme="majorBidi"/>
          <w:lang w:val="en-US"/>
        </w:rPr>
        <w:t xml:space="preserve">a </w:t>
      </w:r>
      <w:r w:rsidR="002E2D34" w:rsidRPr="002E2D34">
        <w:rPr>
          <w:rFonts w:asciiTheme="majorBidi" w:hAnsiTheme="majorBidi" w:cstheme="majorBidi"/>
          <w:lang w:val="en-US"/>
        </w:rPr>
        <w:t>data-centric</w:t>
      </w:r>
      <w:r>
        <w:rPr>
          <w:rFonts w:asciiTheme="majorBidi" w:hAnsiTheme="majorBidi" w:cstheme="majorBidi"/>
          <w:lang w:val="en-US"/>
        </w:rPr>
        <w:t xml:space="preserve"> approach</w:t>
      </w:r>
      <w:r w:rsidR="002E2D34" w:rsidRPr="002E2D34">
        <w:rPr>
          <w:rFonts w:asciiTheme="majorBidi" w:hAnsiTheme="majorBidi" w:cstheme="majorBidi"/>
          <w:lang w:val="en-US"/>
        </w:rPr>
        <w:t xml:space="preserve"> like ADS-B (Automatic Dependent Surveillance-Broadcast). </w:t>
      </w:r>
      <w:r w:rsidRPr="002E2D34">
        <w:rPr>
          <w:rFonts w:asciiTheme="majorBidi" w:hAnsiTheme="majorBidi" w:cstheme="majorBidi"/>
          <w:lang w:val="en-US"/>
        </w:rPr>
        <w:t>To broadcast vectors</w:t>
      </w:r>
      <w:r>
        <w:rPr>
          <w:rFonts w:asciiTheme="majorBidi" w:hAnsiTheme="majorBidi" w:cstheme="majorBidi"/>
          <w:lang w:val="en-US"/>
        </w:rPr>
        <w:t xml:space="preserve"> of </w:t>
      </w:r>
      <w:r w:rsidRPr="002E2D34">
        <w:rPr>
          <w:rFonts w:asciiTheme="majorBidi" w:hAnsiTheme="majorBidi" w:cstheme="majorBidi"/>
          <w:lang w:val="en-US"/>
        </w:rPr>
        <w:t>real-time status</w:t>
      </w:r>
      <w:r>
        <w:rPr>
          <w:rFonts w:asciiTheme="majorBidi" w:hAnsiTheme="majorBidi" w:cstheme="majorBidi"/>
          <w:lang w:val="en-US"/>
        </w:rPr>
        <w:t xml:space="preserve">, </w:t>
      </w:r>
      <w:r w:rsidRPr="002E2D34">
        <w:rPr>
          <w:rFonts w:asciiTheme="majorBidi" w:hAnsiTheme="majorBidi" w:cstheme="majorBidi"/>
          <w:lang w:val="en-US"/>
        </w:rPr>
        <w:t>this technology enables aircraft</w:t>
      </w:r>
      <w:r w:rsidR="002E2D34" w:rsidRPr="002E2D34">
        <w:rPr>
          <w:rFonts w:asciiTheme="majorBidi" w:hAnsiTheme="majorBidi" w:cstheme="majorBidi"/>
          <w:lang w:val="en-US"/>
        </w:rPr>
        <w:t xml:space="preserve"> to improve </w:t>
      </w:r>
      <w:r w:rsidRPr="002E2D34">
        <w:rPr>
          <w:rFonts w:asciiTheme="majorBidi" w:hAnsiTheme="majorBidi" w:cstheme="majorBidi"/>
          <w:lang w:val="en-US"/>
        </w:rPr>
        <w:t>awareness</w:t>
      </w:r>
      <w:r>
        <w:rPr>
          <w:rFonts w:asciiTheme="majorBidi" w:hAnsiTheme="majorBidi" w:cstheme="majorBidi"/>
          <w:lang w:val="en-US"/>
        </w:rPr>
        <w:t xml:space="preserve"> of </w:t>
      </w:r>
      <w:r w:rsidR="002E2D34" w:rsidRPr="002E2D34">
        <w:rPr>
          <w:rFonts w:asciiTheme="majorBidi" w:hAnsiTheme="majorBidi" w:cstheme="majorBidi"/>
          <w:lang w:val="en-US"/>
        </w:rPr>
        <w:t xml:space="preserve">situational </w:t>
      </w:r>
      <w:r>
        <w:rPr>
          <w:rFonts w:asciiTheme="majorBidi" w:hAnsiTheme="majorBidi" w:cstheme="majorBidi"/>
          <w:lang w:val="en-US"/>
        </w:rPr>
        <w:t>aspects</w:t>
      </w:r>
      <w:r w:rsidR="002E2D34" w:rsidRPr="002E2D34">
        <w:rPr>
          <w:rFonts w:asciiTheme="majorBidi" w:hAnsiTheme="majorBidi" w:cstheme="majorBidi"/>
          <w:lang w:val="en-US"/>
        </w:rPr>
        <w:t>. However,</w:t>
      </w:r>
      <w:r>
        <w:rPr>
          <w:rFonts w:asciiTheme="majorBidi" w:hAnsiTheme="majorBidi" w:cstheme="majorBidi"/>
          <w:lang w:val="en-US"/>
        </w:rPr>
        <w:t xml:space="preserve"> </w:t>
      </w:r>
      <w:r w:rsidRPr="002E2D34">
        <w:rPr>
          <w:rFonts w:asciiTheme="majorBidi" w:hAnsiTheme="majorBidi" w:cstheme="majorBidi"/>
          <w:lang w:val="en-US"/>
        </w:rPr>
        <w:t xml:space="preserve">the protocol </w:t>
      </w:r>
      <w:r>
        <w:rPr>
          <w:rFonts w:asciiTheme="majorBidi" w:hAnsiTheme="majorBidi" w:cstheme="majorBidi"/>
          <w:lang w:val="en-US"/>
        </w:rPr>
        <w:lastRenderedPageBreak/>
        <w:t xml:space="preserve">becomes </w:t>
      </w:r>
      <w:r w:rsidRPr="002E2D34">
        <w:rPr>
          <w:rFonts w:asciiTheme="majorBidi" w:hAnsiTheme="majorBidi" w:cstheme="majorBidi"/>
          <w:lang w:val="en-US"/>
        </w:rPr>
        <w:t xml:space="preserve">extremely susceptible to </w:t>
      </w:r>
      <w:r>
        <w:rPr>
          <w:rFonts w:asciiTheme="majorBidi" w:hAnsiTheme="majorBidi" w:cstheme="majorBidi"/>
          <w:lang w:val="en-US"/>
        </w:rPr>
        <w:t xml:space="preserve">the </w:t>
      </w:r>
      <w:r w:rsidRPr="002E2D34">
        <w:rPr>
          <w:rFonts w:asciiTheme="majorBidi" w:hAnsiTheme="majorBidi" w:cstheme="majorBidi"/>
          <w:lang w:val="en-US"/>
        </w:rPr>
        <w:t xml:space="preserve">attacks </w:t>
      </w:r>
      <w:r>
        <w:rPr>
          <w:rFonts w:asciiTheme="majorBidi" w:hAnsiTheme="majorBidi" w:cstheme="majorBidi"/>
          <w:lang w:val="en-US"/>
        </w:rPr>
        <w:t xml:space="preserve">of </w:t>
      </w:r>
      <w:r w:rsidRPr="002E2D34">
        <w:rPr>
          <w:rFonts w:asciiTheme="majorBidi" w:hAnsiTheme="majorBidi" w:cstheme="majorBidi"/>
          <w:lang w:val="en-US"/>
        </w:rPr>
        <w:t xml:space="preserve">cyber-physical </w:t>
      </w:r>
      <w:r>
        <w:rPr>
          <w:rFonts w:asciiTheme="majorBidi" w:hAnsiTheme="majorBidi" w:cstheme="majorBidi"/>
          <w:lang w:val="en-US"/>
        </w:rPr>
        <w:t xml:space="preserve">domains because of </w:t>
      </w:r>
      <w:r w:rsidR="002E2D34" w:rsidRPr="002E2D34">
        <w:rPr>
          <w:rFonts w:asciiTheme="majorBidi" w:hAnsiTheme="majorBidi" w:cstheme="majorBidi"/>
          <w:lang w:val="en-US"/>
        </w:rPr>
        <w:t xml:space="preserve">the lack of </w:t>
      </w:r>
      <w:r w:rsidRPr="002E2D34">
        <w:rPr>
          <w:rFonts w:asciiTheme="majorBidi" w:hAnsiTheme="majorBidi" w:cstheme="majorBidi"/>
          <w:lang w:val="en-US"/>
        </w:rPr>
        <w:t>methods</w:t>
      </w:r>
      <w:r>
        <w:rPr>
          <w:rFonts w:asciiTheme="majorBidi" w:hAnsiTheme="majorBidi" w:cstheme="majorBidi"/>
          <w:lang w:val="en-US"/>
        </w:rPr>
        <w:t xml:space="preserve"> of </w:t>
      </w:r>
      <w:r w:rsidR="002E2D34" w:rsidRPr="002E2D34">
        <w:rPr>
          <w:rFonts w:asciiTheme="majorBidi" w:hAnsiTheme="majorBidi" w:cstheme="majorBidi"/>
          <w:lang w:val="en-US"/>
        </w:rPr>
        <w:t xml:space="preserve">integrated authentication and encryption (Strohmeier, Lenders, &amp; Martinovic, 2014). </w:t>
      </w:r>
      <w:r w:rsidR="00523094" w:rsidRPr="002E2D34">
        <w:rPr>
          <w:rFonts w:asciiTheme="majorBidi" w:hAnsiTheme="majorBidi" w:cstheme="majorBidi"/>
          <w:lang w:val="en-US"/>
        </w:rPr>
        <w:t>To evaluate using standard, non-distributed analytical approaches</w:t>
      </w:r>
      <w:r w:rsidR="00523094">
        <w:rPr>
          <w:rFonts w:asciiTheme="majorBidi" w:hAnsiTheme="majorBidi" w:cstheme="majorBidi"/>
          <w:lang w:val="en-US"/>
        </w:rPr>
        <w:t xml:space="preserve"> at </w:t>
      </w:r>
      <w:r w:rsidR="00523094" w:rsidRPr="002E2D34">
        <w:rPr>
          <w:rFonts w:asciiTheme="majorBidi" w:hAnsiTheme="majorBidi" w:cstheme="majorBidi"/>
          <w:lang w:val="en-US"/>
        </w:rPr>
        <w:t xml:space="preserve">every minute, several million pings </w:t>
      </w:r>
      <w:r w:rsidR="00523094">
        <w:rPr>
          <w:rFonts w:asciiTheme="majorBidi" w:hAnsiTheme="majorBidi" w:cstheme="majorBidi"/>
          <w:lang w:val="en-US"/>
        </w:rPr>
        <w:t xml:space="preserve">are </w:t>
      </w:r>
      <w:r w:rsidR="00523094" w:rsidRPr="002E2D34">
        <w:rPr>
          <w:rFonts w:asciiTheme="majorBidi" w:hAnsiTheme="majorBidi" w:cstheme="majorBidi"/>
          <w:lang w:val="en-US"/>
        </w:rPr>
        <w:t>create</w:t>
      </w:r>
      <w:r w:rsidR="00523094">
        <w:rPr>
          <w:rFonts w:asciiTheme="majorBidi" w:hAnsiTheme="majorBidi" w:cstheme="majorBidi"/>
          <w:lang w:val="en-US"/>
        </w:rPr>
        <w:t>d by the g</w:t>
      </w:r>
      <w:r w:rsidR="002E2D34" w:rsidRPr="002E2D34">
        <w:rPr>
          <w:rFonts w:asciiTheme="majorBidi" w:hAnsiTheme="majorBidi" w:cstheme="majorBidi"/>
          <w:lang w:val="en-US"/>
        </w:rPr>
        <w:t>lobal sensors</w:t>
      </w:r>
      <w:r w:rsidR="00F06818">
        <w:rPr>
          <w:rFonts w:asciiTheme="majorBidi" w:hAnsiTheme="majorBidi" w:cstheme="majorBidi"/>
          <w:lang w:val="en-US"/>
        </w:rPr>
        <w:t>,</w:t>
      </w:r>
      <w:r w:rsidR="002E2D34" w:rsidRPr="002E2D34">
        <w:rPr>
          <w:rFonts w:asciiTheme="majorBidi" w:hAnsiTheme="majorBidi" w:cstheme="majorBidi"/>
          <w:lang w:val="en-US"/>
        </w:rPr>
        <w:t xml:space="preserve"> providing a</w:t>
      </w:r>
      <w:r w:rsidR="00523094">
        <w:rPr>
          <w:rFonts w:asciiTheme="majorBidi" w:hAnsiTheme="majorBidi" w:cstheme="majorBidi"/>
          <w:lang w:val="en-US"/>
        </w:rPr>
        <w:t xml:space="preserve"> </w:t>
      </w:r>
      <w:r w:rsidR="00523094" w:rsidRPr="002E2D34">
        <w:rPr>
          <w:rFonts w:asciiTheme="majorBidi" w:hAnsiTheme="majorBidi" w:cstheme="majorBidi"/>
          <w:lang w:val="en-US"/>
        </w:rPr>
        <w:t>stream</w:t>
      </w:r>
      <w:r w:rsidR="00523094">
        <w:rPr>
          <w:rFonts w:asciiTheme="majorBidi" w:hAnsiTheme="majorBidi" w:cstheme="majorBidi"/>
          <w:lang w:val="en-US"/>
        </w:rPr>
        <w:t xml:space="preserve"> of</w:t>
      </w:r>
      <w:r w:rsidR="002E2D34" w:rsidRPr="002E2D34">
        <w:rPr>
          <w:rFonts w:asciiTheme="majorBidi" w:hAnsiTheme="majorBidi" w:cstheme="majorBidi"/>
          <w:lang w:val="en-US"/>
        </w:rPr>
        <w:t xml:space="preserve"> data which is physically difficult. </w:t>
      </w:r>
    </w:p>
    <w:p w14:paraId="0C142327" w14:textId="2CE3998A" w:rsidR="002E2D34" w:rsidRPr="002E2D34" w:rsidRDefault="00523094" w:rsidP="00CB7AA3">
      <w:pPr>
        <w:spacing w:line="360" w:lineRule="auto"/>
        <w:jc w:val="both"/>
        <w:rPr>
          <w:rFonts w:asciiTheme="majorBidi" w:hAnsiTheme="majorBidi" w:cstheme="majorBidi"/>
          <w:lang w:val="en-US"/>
        </w:rPr>
      </w:pPr>
      <w:r w:rsidRPr="002E2D34">
        <w:rPr>
          <w:rFonts w:asciiTheme="majorBidi" w:hAnsiTheme="majorBidi" w:cstheme="majorBidi"/>
          <w:lang w:val="en-US"/>
        </w:rPr>
        <w:t>With</w:t>
      </w:r>
      <w:r>
        <w:rPr>
          <w:rFonts w:asciiTheme="majorBidi" w:hAnsiTheme="majorBidi" w:cstheme="majorBidi"/>
          <w:lang w:val="en-US"/>
        </w:rPr>
        <w:t xml:space="preserve"> the</w:t>
      </w:r>
      <w:r w:rsidRPr="002E2D34">
        <w:rPr>
          <w:rFonts w:asciiTheme="majorBidi" w:hAnsiTheme="majorBidi" w:cstheme="majorBidi"/>
          <w:lang w:val="en-US"/>
        </w:rPr>
        <w:t xml:space="preserve"> high velocity and volume</w:t>
      </w:r>
      <w:r>
        <w:rPr>
          <w:rFonts w:asciiTheme="majorBidi" w:hAnsiTheme="majorBidi" w:cstheme="majorBidi"/>
          <w:lang w:val="en-US"/>
        </w:rPr>
        <w:t>, a</w:t>
      </w:r>
      <w:r w:rsidR="002E2D34" w:rsidRPr="002E2D34">
        <w:rPr>
          <w:rFonts w:asciiTheme="majorBidi" w:hAnsiTheme="majorBidi" w:cstheme="majorBidi"/>
          <w:lang w:val="en-US"/>
        </w:rPr>
        <w:t xml:space="preserve">ccording to Gariel, Srivastava, and Feron (2011), this trend makes </w:t>
      </w:r>
      <w:r w:rsidR="00F06818">
        <w:rPr>
          <w:rFonts w:asciiTheme="majorBidi" w:hAnsiTheme="majorBidi" w:cstheme="majorBidi"/>
          <w:lang w:val="en-US"/>
        </w:rPr>
        <w:t xml:space="preserve">the </w:t>
      </w:r>
      <w:r w:rsidRPr="002E2D34">
        <w:rPr>
          <w:rFonts w:asciiTheme="majorBidi" w:hAnsiTheme="majorBidi" w:cstheme="majorBidi"/>
          <w:lang w:val="en-US"/>
        </w:rPr>
        <w:t>telemetry</w:t>
      </w:r>
      <w:r>
        <w:rPr>
          <w:rFonts w:asciiTheme="majorBidi" w:hAnsiTheme="majorBidi" w:cstheme="majorBidi"/>
          <w:lang w:val="en-US"/>
        </w:rPr>
        <w:t xml:space="preserve"> of </w:t>
      </w:r>
      <w:r w:rsidR="002E2D34" w:rsidRPr="002E2D34">
        <w:rPr>
          <w:rFonts w:asciiTheme="majorBidi" w:hAnsiTheme="majorBidi" w:cstheme="majorBidi"/>
          <w:lang w:val="en-US"/>
        </w:rPr>
        <w:t>modern airplane</w:t>
      </w:r>
      <w:r w:rsidR="00F06818">
        <w:rPr>
          <w:rFonts w:asciiTheme="majorBidi" w:hAnsiTheme="majorBidi" w:cstheme="majorBidi"/>
          <w:lang w:val="en-US"/>
        </w:rPr>
        <w:t>s</w:t>
      </w:r>
      <w:r w:rsidR="002E2D34" w:rsidRPr="002E2D34">
        <w:rPr>
          <w:rFonts w:asciiTheme="majorBidi" w:hAnsiTheme="majorBidi" w:cstheme="majorBidi"/>
          <w:lang w:val="en-US"/>
        </w:rPr>
        <w:t xml:space="preserve"> a major</w:t>
      </w:r>
      <w:r w:rsidRPr="002E2D34">
        <w:rPr>
          <w:rFonts w:asciiTheme="majorBidi" w:hAnsiTheme="majorBidi" w:cstheme="majorBidi"/>
          <w:lang w:val="en-US"/>
        </w:rPr>
        <w:t xml:space="preserve"> challenge </w:t>
      </w:r>
      <w:r>
        <w:rPr>
          <w:rFonts w:asciiTheme="majorBidi" w:hAnsiTheme="majorBidi" w:cstheme="majorBidi"/>
          <w:lang w:val="en-US"/>
        </w:rPr>
        <w:t xml:space="preserve">for </w:t>
      </w:r>
      <w:r w:rsidR="002E2D34" w:rsidRPr="002E2D34">
        <w:rPr>
          <w:rFonts w:asciiTheme="majorBidi" w:hAnsiTheme="majorBidi" w:cstheme="majorBidi"/>
          <w:lang w:val="en-US"/>
        </w:rPr>
        <w:t xml:space="preserve">"Big Data". </w:t>
      </w:r>
      <w:r w:rsidR="00F06818">
        <w:rPr>
          <w:rFonts w:asciiTheme="majorBidi" w:hAnsiTheme="majorBidi" w:cstheme="majorBidi"/>
          <w:lang w:val="en-US"/>
        </w:rPr>
        <w:t>T</w:t>
      </w:r>
      <w:r w:rsidRPr="002E2D34">
        <w:rPr>
          <w:rFonts w:asciiTheme="majorBidi" w:hAnsiTheme="majorBidi" w:cstheme="majorBidi"/>
          <w:lang w:val="en-US"/>
        </w:rPr>
        <w:t>o analyze large telemetry inputs at scale</w:t>
      </w:r>
      <w:r>
        <w:rPr>
          <w:rFonts w:asciiTheme="majorBidi" w:hAnsiTheme="majorBidi" w:cstheme="majorBidi"/>
          <w:lang w:val="en-US"/>
        </w:rPr>
        <w:t xml:space="preserve"> b</w:t>
      </w:r>
      <w:r w:rsidR="002E2D34" w:rsidRPr="002E2D34">
        <w:rPr>
          <w:rFonts w:asciiTheme="majorBidi" w:hAnsiTheme="majorBidi" w:cstheme="majorBidi"/>
          <w:lang w:val="en-US"/>
        </w:rPr>
        <w:t>y using</w:t>
      </w:r>
      <w:r>
        <w:rPr>
          <w:rFonts w:asciiTheme="majorBidi" w:hAnsiTheme="majorBidi" w:cstheme="majorBidi"/>
          <w:lang w:val="en-US"/>
        </w:rPr>
        <w:t xml:space="preserve"> </w:t>
      </w:r>
      <w:r w:rsidRPr="002E2D34">
        <w:rPr>
          <w:rFonts w:asciiTheme="majorBidi" w:hAnsiTheme="majorBidi" w:cstheme="majorBidi"/>
          <w:lang w:val="en-US"/>
        </w:rPr>
        <w:t>technologies</w:t>
      </w:r>
      <w:r>
        <w:rPr>
          <w:rFonts w:asciiTheme="majorBidi" w:hAnsiTheme="majorBidi" w:cstheme="majorBidi"/>
          <w:lang w:val="en-US"/>
        </w:rPr>
        <w:t xml:space="preserve"> of</w:t>
      </w:r>
      <w:r w:rsidR="002E2D34" w:rsidRPr="002E2D34">
        <w:rPr>
          <w:rFonts w:asciiTheme="majorBidi" w:hAnsiTheme="majorBidi" w:cstheme="majorBidi"/>
          <w:lang w:val="en-US"/>
        </w:rPr>
        <w:t xml:space="preserve"> distributed computing like PySpark</w:t>
      </w:r>
      <w:r>
        <w:rPr>
          <w:rFonts w:asciiTheme="majorBidi" w:hAnsiTheme="majorBidi" w:cstheme="majorBidi"/>
          <w:lang w:val="en-US"/>
        </w:rPr>
        <w:t xml:space="preserve">, </w:t>
      </w:r>
      <w:r w:rsidR="002E2D34" w:rsidRPr="002E2D34">
        <w:rPr>
          <w:rFonts w:asciiTheme="majorBidi" w:hAnsiTheme="majorBidi" w:cstheme="majorBidi"/>
          <w:lang w:val="en-US"/>
        </w:rPr>
        <w:t xml:space="preserve">this project seeks to </w:t>
      </w:r>
      <w:r w:rsidRPr="002E2D34">
        <w:rPr>
          <w:rFonts w:asciiTheme="majorBidi" w:hAnsiTheme="majorBidi" w:cstheme="majorBidi"/>
          <w:lang w:val="en-US"/>
        </w:rPr>
        <w:t>protect the sky from hostile signal interference</w:t>
      </w:r>
      <w:r>
        <w:rPr>
          <w:rFonts w:asciiTheme="majorBidi" w:hAnsiTheme="majorBidi" w:cstheme="majorBidi"/>
          <w:lang w:val="en-US"/>
        </w:rPr>
        <w:t xml:space="preserve"> and </w:t>
      </w:r>
      <w:r w:rsidR="002E2D34" w:rsidRPr="002E2D34">
        <w:rPr>
          <w:rFonts w:asciiTheme="majorBidi" w:hAnsiTheme="majorBidi" w:cstheme="majorBidi"/>
          <w:lang w:val="en-US"/>
        </w:rPr>
        <w:t xml:space="preserve">create a </w:t>
      </w:r>
      <w:r w:rsidRPr="002E2D34">
        <w:rPr>
          <w:rFonts w:asciiTheme="majorBidi" w:hAnsiTheme="majorBidi" w:cstheme="majorBidi"/>
          <w:lang w:val="en-US"/>
        </w:rPr>
        <w:t xml:space="preserve">security framework </w:t>
      </w:r>
      <w:r>
        <w:rPr>
          <w:rFonts w:asciiTheme="majorBidi" w:hAnsiTheme="majorBidi" w:cstheme="majorBidi"/>
          <w:lang w:val="en-US"/>
        </w:rPr>
        <w:t xml:space="preserve">in </w:t>
      </w:r>
      <w:r w:rsidR="002E2D34" w:rsidRPr="002E2D34">
        <w:rPr>
          <w:rFonts w:asciiTheme="majorBidi" w:hAnsiTheme="majorBidi" w:cstheme="majorBidi"/>
          <w:lang w:val="en-US"/>
        </w:rPr>
        <w:t>real-time.</w:t>
      </w:r>
    </w:p>
    <w:p w14:paraId="6FC16D65" w14:textId="07C493E0" w:rsidR="00A44777" w:rsidRPr="00A45234" w:rsidRDefault="007F53BB" w:rsidP="00CB7AA3">
      <w:pPr>
        <w:jc w:val="both"/>
        <w:rPr>
          <w:rFonts w:asciiTheme="majorBidi" w:hAnsiTheme="majorBidi" w:cstheme="majorBidi"/>
          <w:b/>
          <w:bCs/>
        </w:rPr>
      </w:pPr>
      <w:r>
        <w:tab/>
      </w:r>
      <w:r w:rsidR="00A44777" w:rsidRPr="00A45234">
        <w:rPr>
          <w:rFonts w:asciiTheme="majorBidi" w:hAnsiTheme="majorBidi" w:cstheme="majorBidi"/>
          <w:b/>
          <w:bCs/>
        </w:rPr>
        <w:t>1.2 Problem Statement</w:t>
      </w:r>
    </w:p>
    <w:p w14:paraId="5D0E3FD1" w14:textId="06E525ED" w:rsidR="00C96B29" w:rsidRDefault="00280AB3" w:rsidP="00CB7AA3">
      <w:pPr>
        <w:spacing w:line="360" w:lineRule="auto"/>
        <w:jc w:val="both"/>
        <w:rPr>
          <w:rFonts w:asciiTheme="majorBidi" w:hAnsiTheme="majorBidi" w:cstheme="majorBidi"/>
          <w:color w:val="000000" w:themeColor="text1"/>
          <w:lang w:val="en-US"/>
        </w:rPr>
      </w:pPr>
      <w:r>
        <w:rPr>
          <w:rFonts w:asciiTheme="majorBidi" w:hAnsiTheme="majorBidi" w:cstheme="majorBidi"/>
          <w:color w:val="000000" w:themeColor="text1"/>
          <w:lang w:val="en-US"/>
        </w:rPr>
        <w:t>I</w:t>
      </w:r>
      <w:r w:rsidR="00523094" w:rsidRPr="002E2D34">
        <w:rPr>
          <w:rFonts w:asciiTheme="majorBidi" w:hAnsiTheme="majorBidi" w:cstheme="majorBidi"/>
          <w:color w:val="000000" w:themeColor="text1"/>
          <w:lang w:val="en-US"/>
        </w:rPr>
        <w:t>ts primary weakness</w:t>
      </w:r>
      <w:r w:rsidR="00523094">
        <w:rPr>
          <w:rFonts w:asciiTheme="majorBidi" w:hAnsiTheme="majorBidi" w:cstheme="majorBidi"/>
          <w:color w:val="000000" w:themeColor="text1"/>
          <w:lang w:val="en-US"/>
        </w:rPr>
        <w:t xml:space="preserve"> corresponds to </w:t>
      </w:r>
      <w:r w:rsidR="002E2D34" w:rsidRPr="002E2D34">
        <w:rPr>
          <w:rFonts w:asciiTheme="majorBidi" w:hAnsiTheme="majorBidi" w:cstheme="majorBidi"/>
          <w:color w:val="000000" w:themeColor="text1"/>
          <w:lang w:val="en-US"/>
        </w:rPr>
        <w:t xml:space="preserve">ADS-B's </w:t>
      </w:r>
      <w:r w:rsidR="00523094" w:rsidRPr="002E2D34">
        <w:rPr>
          <w:rFonts w:asciiTheme="majorBidi" w:hAnsiTheme="majorBidi" w:cstheme="majorBidi"/>
          <w:color w:val="000000" w:themeColor="text1"/>
          <w:lang w:val="en-US"/>
        </w:rPr>
        <w:t>architecture</w:t>
      </w:r>
      <w:r>
        <w:rPr>
          <w:rFonts w:asciiTheme="majorBidi" w:hAnsiTheme="majorBidi" w:cstheme="majorBidi"/>
          <w:color w:val="000000" w:themeColor="text1"/>
          <w:lang w:val="en-US"/>
        </w:rPr>
        <w:t>,</w:t>
      </w:r>
      <w:r w:rsidR="00523094">
        <w:rPr>
          <w:rFonts w:asciiTheme="majorBidi" w:hAnsiTheme="majorBidi" w:cstheme="majorBidi"/>
          <w:color w:val="000000" w:themeColor="text1"/>
          <w:lang w:val="en-US"/>
        </w:rPr>
        <w:t xml:space="preserve"> which is </w:t>
      </w:r>
      <w:r w:rsidR="002E2D34" w:rsidRPr="002E2D34">
        <w:rPr>
          <w:rFonts w:asciiTheme="majorBidi" w:hAnsiTheme="majorBidi" w:cstheme="majorBidi"/>
          <w:color w:val="000000" w:themeColor="text1"/>
          <w:lang w:val="en-US"/>
        </w:rPr>
        <w:t xml:space="preserve">"open". </w:t>
      </w:r>
      <w:r w:rsidR="00C96B29" w:rsidRPr="002E2D34">
        <w:rPr>
          <w:rFonts w:asciiTheme="majorBidi" w:hAnsiTheme="majorBidi" w:cstheme="majorBidi"/>
          <w:color w:val="000000" w:themeColor="text1"/>
          <w:lang w:val="en-US"/>
        </w:rPr>
        <w:t>Since it assumes the accuracy of all provided data</w:t>
      </w:r>
      <w:r w:rsidR="00C96B29">
        <w:rPr>
          <w:rFonts w:asciiTheme="majorBidi" w:hAnsiTheme="majorBidi" w:cstheme="majorBidi"/>
          <w:color w:val="000000" w:themeColor="text1"/>
          <w:lang w:val="en-US"/>
        </w:rPr>
        <w:t xml:space="preserve">, </w:t>
      </w:r>
      <w:r w:rsidR="00C96B29" w:rsidRPr="002E2D34">
        <w:rPr>
          <w:rFonts w:asciiTheme="majorBidi" w:hAnsiTheme="majorBidi" w:cstheme="majorBidi"/>
          <w:color w:val="000000" w:themeColor="text1"/>
          <w:lang w:val="en-US"/>
        </w:rPr>
        <w:t>to create "phantom" aircraft or change</w:t>
      </w:r>
      <w:r w:rsidR="00C96B29">
        <w:rPr>
          <w:rFonts w:asciiTheme="majorBidi" w:hAnsiTheme="majorBidi" w:cstheme="majorBidi"/>
          <w:color w:val="000000" w:themeColor="text1"/>
          <w:lang w:val="en-US"/>
        </w:rPr>
        <w:t xml:space="preserve"> </w:t>
      </w:r>
      <w:r w:rsidR="00C96B29" w:rsidRPr="002E2D34">
        <w:rPr>
          <w:rFonts w:asciiTheme="majorBidi" w:hAnsiTheme="majorBidi" w:cstheme="majorBidi"/>
          <w:color w:val="000000" w:themeColor="text1"/>
          <w:lang w:val="en-US"/>
        </w:rPr>
        <w:t>routes</w:t>
      </w:r>
      <w:r w:rsidR="00C96B29">
        <w:rPr>
          <w:rFonts w:asciiTheme="majorBidi" w:hAnsiTheme="majorBidi" w:cstheme="majorBidi"/>
          <w:color w:val="000000" w:themeColor="text1"/>
          <w:lang w:val="en-US"/>
        </w:rPr>
        <w:t xml:space="preserve"> of</w:t>
      </w:r>
      <w:r w:rsidR="00C96B29" w:rsidRPr="002E2D34">
        <w:rPr>
          <w:rFonts w:asciiTheme="majorBidi" w:hAnsiTheme="majorBidi" w:cstheme="majorBidi"/>
          <w:color w:val="000000" w:themeColor="text1"/>
          <w:lang w:val="en-US"/>
        </w:rPr>
        <w:t xml:space="preserve"> real flight</w:t>
      </w:r>
      <w:r w:rsidR="00C96B29">
        <w:rPr>
          <w:rFonts w:asciiTheme="majorBidi" w:hAnsiTheme="majorBidi" w:cstheme="majorBidi"/>
          <w:color w:val="000000" w:themeColor="text1"/>
          <w:lang w:val="en-US"/>
        </w:rPr>
        <w:t>, a</w:t>
      </w:r>
      <w:r w:rsidR="002E2D34" w:rsidRPr="002E2D34">
        <w:rPr>
          <w:rFonts w:asciiTheme="majorBidi" w:hAnsiTheme="majorBidi" w:cstheme="majorBidi"/>
          <w:color w:val="000000" w:themeColor="text1"/>
          <w:lang w:val="en-US"/>
        </w:rPr>
        <w:t xml:space="preserve">ttackers can use </w:t>
      </w:r>
      <w:r w:rsidR="00C96B29" w:rsidRPr="002E2D34">
        <w:rPr>
          <w:rFonts w:asciiTheme="majorBidi" w:hAnsiTheme="majorBidi" w:cstheme="majorBidi"/>
          <w:color w:val="000000" w:themeColor="text1"/>
          <w:lang w:val="en-US"/>
        </w:rPr>
        <w:t>Spoofing</w:t>
      </w:r>
      <w:r w:rsidR="00C96B29">
        <w:rPr>
          <w:rFonts w:asciiTheme="majorBidi" w:hAnsiTheme="majorBidi" w:cstheme="majorBidi"/>
          <w:color w:val="000000" w:themeColor="text1"/>
          <w:lang w:val="en-US"/>
        </w:rPr>
        <w:t xml:space="preserve"> of </w:t>
      </w:r>
      <w:r w:rsidR="002E2D34" w:rsidRPr="002E2D34">
        <w:rPr>
          <w:rFonts w:asciiTheme="majorBidi" w:hAnsiTheme="majorBidi" w:cstheme="majorBidi"/>
          <w:color w:val="000000" w:themeColor="text1"/>
          <w:lang w:val="en-US"/>
        </w:rPr>
        <w:t xml:space="preserve">GPS (Strohmeier, Lenders, &amp; Martinovic, 2014). </w:t>
      </w:r>
      <w:r>
        <w:rPr>
          <w:rFonts w:asciiTheme="majorBidi" w:hAnsiTheme="majorBidi" w:cstheme="majorBidi"/>
          <w:color w:val="000000" w:themeColor="text1"/>
          <w:lang w:val="en-US"/>
        </w:rPr>
        <w:t>T</w:t>
      </w:r>
      <w:r w:rsidR="00C96B29" w:rsidRPr="002E2D34">
        <w:rPr>
          <w:rFonts w:asciiTheme="majorBidi" w:hAnsiTheme="majorBidi" w:cstheme="majorBidi"/>
          <w:color w:val="000000" w:themeColor="text1"/>
          <w:lang w:val="en-US"/>
        </w:rPr>
        <w:t>o identify these anomalies</w:t>
      </w:r>
      <w:r w:rsidR="00C96B29">
        <w:rPr>
          <w:rFonts w:asciiTheme="majorBidi" w:hAnsiTheme="majorBidi" w:cstheme="majorBidi"/>
          <w:color w:val="000000" w:themeColor="text1"/>
          <w:lang w:val="en-US"/>
        </w:rPr>
        <w:t>, i</w:t>
      </w:r>
      <w:r w:rsidR="002E2D34" w:rsidRPr="002E2D34">
        <w:rPr>
          <w:rFonts w:asciiTheme="majorBidi" w:hAnsiTheme="majorBidi" w:cstheme="majorBidi"/>
          <w:color w:val="000000" w:themeColor="text1"/>
          <w:lang w:val="en-US"/>
        </w:rPr>
        <w:t xml:space="preserve">t takes more than </w:t>
      </w:r>
      <w:r w:rsidR="00C96B29">
        <w:rPr>
          <w:rFonts w:asciiTheme="majorBidi" w:hAnsiTheme="majorBidi" w:cstheme="majorBidi"/>
          <w:color w:val="000000" w:themeColor="text1"/>
          <w:lang w:val="en-US"/>
        </w:rPr>
        <w:t xml:space="preserve">the </w:t>
      </w:r>
      <w:r w:rsidR="00C96B29" w:rsidRPr="002E2D34">
        <w:rPr>
          <w:rFonts w:asciiTheme="majorBidi" w:hAnsiTheme="majorBidi" w:cstheme="majorBidi"/>
          <w:color w:val="000000" w:themeColor="text1"/>
          <w:lang w:val="en-US"/>
        </w:rPr>
        <w:t xml:space="preserve">criteria </w:t>
      </w:r>
      <w:r w:rsidR="00C96B29">
        <w:rPr>
          <w:rFonts w:asciiTheme="majorBidi" w:hAnsiTheme="majorBidi" w:cstheme="majorBidi"/>
          <w:color w:val="000000" w:themeColor="text1"/>
          <w:lang w:val="en-US"/>
        </w:rPr>
        <w:t xml:space="preserve">of </w:t>
      </w:r>
      <w:r>
        <w:rPr>
          <w:rFonts w:asciiTheme="majorBidi" w:hAnsiTheme="majorBidi" w:cstheme="majorBidi"/>
          <w:color w:val="000000" w:themeColor="text1"/>
          <w:lang w:val="en-US"/>
        </w:rPr>
        <w:t xml:space="preserve">a </w:t>
      </w:r>
      <w:r w:rsidR="002E2D34" w:rsidRPr="002E2D34">
        <w:rPr>
          <w:rFonts w:asciiTheme="majorBidi" w:hAnsiTheme="majorBidi" w:cstheme="majorBidi"/>
          <w:color w:val="000000" w:themeColor="text1"/>
          <w:lang w:val="en-US"/>
        </w:rPr>
        <w:t>simple threshold</w:t>
      </w:r>
      <w:r>
        <w:rPr>
          <w:rFonts w:asciiTheme="majorBidi" w:hAnsiTheme="majorBidi" w:cstheme="majorBidi"/>
          <w:color w:val="000000" w:themeColor="text1"/>
          <w:lang w:val="en-US"/>
        </w:rPr>
        <w:t>,</w:t>
      </w:r>
      <w:r w:rsidR="002E2D34" w:rsidRPr="002E2D34">
        <w:rPr>
          <w:rFonts w:asciiTheme="majorBidi" w:hAnsiTheme="majorBidi" w:cstheme="majorBidi"/>
          <w:color w:val="000000" w:themeColor="text1"/>
          <w:lang w:val="en-US"/>
        </w:rPr>
        <w:t xml:space="preserve"> </w:t>
      </w:r>
      <w:r w:rsidR="00C96B29">
        <w:rPr>
          <w:rFonts w:asciiTheme="majorBidi" w:hAnsiTheme="majorBidi" w:cstheme="majorBidi"/>
          <w:color w:val="000000" w:themeColor="text1"/>
          <w:lang w:val="en-US"/>
        </w:rPr>
        <w:t xml:space="preserve">and </w:t>
      </w:r>
      <w:r w:rsidR="002E2D34" w:rsidRPr="002E2D34">
        <w:rPr>
          <w:rFonts w:asciiTheme="majorBidi" w:hAnsiTheme="majorBidi" w:cstheme="majorBidi"/>
          <w:color w:val="000000" w:themeColor="text1"/>
          <w:lang w:val="en-US"/>
        </w:rPr>
        <w:t>it also</w:t>
      </w:r>
      <w:r w:rsidR="00C96B29">
        <w:rPr>
          <w:rFonts w:asciiTheme="majorBidi" w:hAnsiTheme="majorBidi" w:cstheme="majorBidi"/>
          <w:color w:val="000000" w:themeColor="text1"/>
          <w:lang w:val="en-US"/>
        </w:rPr>
        <w:t xml:space="preserve"> requires </w:t>
      </w:r>
      <w:r w:rsidR="00C96B29" w:rsidRPr="002E2D34">
        <w:rPr>
          <w:rFonts w:asciiTheme="majorBidi" w:hAnsiTheme="majorBidi" w:cstheme="majorBidi"/>
          <w:color w:val="000000" w:themeColor="text1"/>
          <w:lang w:val="en-US"/>
        </w:rPr>
        <w:t>the</w:t>
      </w:r>
      <w:r w:rsidR="00C96B29">
        <w:rPr>
          <w:rFonts w:asciiTheme="majorBidi" w:hAnsiTheme="majorBidi" w:cstheme="majorBidi"/>
          <w:color w:val="000000" w:themeColor="text1"/>
          <w:lang w:val="en-US"/>
        </w:rPr>
        <w:t xml:space="preserve"> </w:t>
      </w:r>
      <w:r w:rsidR="00C96B29" w:rsidRPr="002E2D34">
        <w:rPr>
          <w:rFonts w:asciiTheme="majorBidi" w:hAnsiTheme="majorBidi" w:cstheme="majorBidi"/>
          <w:color w:val="000000" w:themeColor="text1"/>
          <w:lang w:val="en-US"/>
        </w:rPr>
        <w:t>evaluat</w:t>
      </w:r>
      <w:r w:rsidR="00C96B29">
        <w:rPr>
          <w:rFonts w:asciiTheme="majorBidi" w:hAnsiTheme="majorBidi" w:cstheme="majorBidi"/>
          <w:color w:val="000000" w:themeColor="text1"/>
          <w:lang w:val="en-US"/>
        </w:rPr>
        <w:t>ion</w:t>
      </w:r>
      <w:r w:rsidR="00C96B29" w:rsidRPr="002E2D34">
        <w:rPr>
          <w:rFonts w:asciiTheme="majorBidi" w:hAnsiTheme="majorBidi" w:cstheme="majorBidi"/>
          <w:color w:val="000000" w:themeColor="text1"/>
          <w:lang w:val="en-US"/>
        </w:rPr>
        <w:t xml:space="preserve"> data ability that goes beyond </w:t>
      </w:r>
      <w:r w:rsidR="00C96B29">
        <w:rPr>
          <w:rFonts w:asciiTheme="majorBidi" w:hAnsiTheme="majorBidi" w:cstheme="majorBidi"/>
          <w:color w:val="000000" w:themeColor="text1"/>
          <w:lang w:val="en-US"/>
        </w:rPr>
        <w:t xml:space="preserve">the </w:t>
      </w:r>
      <w:r w:rsidR="00C96B29" w:rsidRPr="002E2D34">
        <w:rPr>
          <w:rFonts w:asciiTheme="majorBidi" w:hAnsiTheme="majorBidi" w:cstheme="majorBidi"/>
          <w:color w:val="000000" w:themeColor="text1"/>
          <w:lang w:val="en-US"/>
        </w:rPr>
        <w:t>limitations</w:t>
      </w:r>
      <w:r w:rsidR="00C96B29">
        <w:rPr>
          <w:rFonts w:asciiTheme="majorBidi" w:hAnsiTheme="majorBidi" w:cstheme="majorBidi"/>
          <w:color w:val="000000" w:themeColor="text1"/>
          <w:lang w:val="en-US"/>
        </w:rPr>
        <w:t xml:space="preserve"> of </w:t>
      </w:r>
      <w:r>
        <w:rPr>
          <w:rFonts w:asciiTheme="majorBidi" w:hAnsiTheme="majorBidi" w:cstheme="majorBidi"/>
          <w:color w:val="000000" w:themeColor="text1"/>
          <w:lang w:val="en-US"/>
        </w:rPr>
        <w:t xml:space="preserve">the </w:t>
      </w:r>
      <w:r w:rsidR="00C96B29" w:rsidRPr="002E2D34">
        <w:rPr>
          <w:rFonts w:asciiTheme="majorBidi" w:hAnsiTheme="majorBidi" w:cstheme="majorBidi"/>
          <w:color w:val="000000" w:themeColor="text1"/>
          <w:lang w:val="en-US"/>
        </w:rPr>
        <w:t>"laptop-scale"</w:t>
      </w:r>
      <w:r w:rsidR="00C96B29">
        <w:rPr>
          <w:rFonts w:asciiTheme="majorBidi" w:hAnsiTheme="majorBidi" w:cstheme="majorBidi"/>
          <w:color w:val="000000" w:themeColor="text1"/>
          <w:lang w:val="en-US"/>
        </w:rPr>
        <w:t xml:space="preserve"> aspect and</w:t>
      </w:r>
      <w:r w:rsidR="002E2D34" w:rsidRPr="002E2D34">
        <w:rPr>
          <w:rFonts w:asciiTheme="majorBidi" w:hAnsiTheme="majorBidi" w:cstheme="majorBidi"/>
          <w:color w:val="000000" w:themeColor="text1"/>
          <w:lang w:val="en-US"/>
        </w:rPr>
        <w:t xml:space="preserve"> requires an understanding of </w:t>
      </w:r>
      <w:r>
        <w:rPr>
          <w:rFonts w:asciiTheme="majorBidi" w:hAnsiTheme="majorBidi" w:cstheme="majorBidi"/>
          <w:color w:val="000000" w:themeColor="text1"/>
          <w:lang w:val="en-US"/>
        </w:rPr>
        <w:t xml:space="preserve">the </w:t>
      </w:r>
      <w:r w:rsidR="002E2D34" w:rsidRPr="002E2D34">
        <w:rPr>
          <w:rFonts w:asciiTheme="majorBidi" w:hAnsiTheme="majorBidi" w:cstheme="majorBidi"/>
          <w:color w:val="000000" w:themeColor="text1"/>
          <w:lang w:val="en-US"/>
        </w:rPr>
        <w:t>complex</w:t>
      </w:r>
      <w:r w:rsidR="00C96B29">
        <w:rPr>
          <w:rFonts w:asciiTheme="majorBidi" w:hAnsiTheme="majorBidi" w:cstheme="majorBidi"/>
          <w:color w:val="000000" w:themeColor="text1"/>
          <w:lang w:val="en-US"/>
        </w:rPr>
        <w:t xml:space="preserve"> </w:t>
      </w:r>
      <w:r w:rsidR="00C96B29" w:rsidRPr="002E2D34">
        <w:rPr>
          <w:rFonts w:asciiTheme="majorBidi" w:hAnsiTheme="majorBidi" w:cstheme="majorBidi"/>
          <w:color w:val="000000" w:themeColor="text1"/>
          <w:lang w:val="en-US"/>
        </w:rPr>
        <w:t xml:space="preserve">physics </w:t>
      </w:r>
      <w:r w:rsidR="00C96B29">
        <w:rPr>
          <w:rFonts w:asciiTheme="majorBidi" w:hAnsiTheme="majorBidi" w:cstheme="majorBidi"/>
          <w:color w:val="000000" w:themeColor="text1"/>
          <w:lang w:val="en-US"/>
        </w:rPr>
        <w:t>of</w:t>
      </w:r>
      <w:r w:rsidR="002E2D34" w:rsidRPr="002E2D34">
        <w:rPr>
          <w:rFonts w:asciiTheme="majorBidi" w:hAnsiTheme="majorBidi" w:cstheme="majorBidi"/>
          <w:color w:val="000000" w:themeColor="text1"/>
          <w:lang w:val="en-US"/>
        </w:rPr>
        <w:t xml:space="preserve"> </w:t>
      </w:r>
      <w:r>
        <w:rPr>
          <w:rFonts w:asciiTheme="majorBidi" w:hAnsiTheme="majorBidi" w:cstheme="majorBidi"/>
          <w:color w:val="000000" w:themeColor="text1"/>
          <w:lang w:val="en-US"/>
        </w:rPr>
        <w:t xml:space="preserve">an </w:t>
      </w:r>
      <w:r w:rsidR="002E2D34" w:rsidRPr="002E2D34">
        <w:rPr>
          <w:rFonts w:asciiTheme="majorBidi" w:hAnsiTheme="majorBidi" w:cstheme="majorBidi"/>
          <w:color w:val="000000" w:themeColor="text1"/>
          <w:lang w:val="en-US"/>
        </w:rPr>
        <w:t xml:space="preserve">airplane. </w:t>
      </w:r>
    </w:p>
    <w:p w14:paraId="73AD5FC6" w14:textId="2CFF61CB" w:rsidR="002E2D34" w:rsidRPr="002E2D34" w:rsidRDefault="00C96B29" w:rsidP="00CB7AA3">
      <w:pPr>
        <w:spacing w:line="360" w:lineRule="auto"/>
        <w:jc w:val="both"/>
        <w:rPr>
          <w:rFonts w:asciiTheme="majorBidi" w:hAnsiTheme="majorBidi" w:cstheme="majorBidi"/>
          <w:color w:val="000000" w:themeColor="text1"/>
          <w:lang w:val="en-US"/>
        </w:rPr>
      </w:pPr>
      <w:r w:rsidRPr="002E2D34">
        <w:rPr>
          <w:rFonts w:asciiTheme="majorBidi" w:hAnsiTheme="majorBidi" w:cstheme="majorBidi"/>
          <w:color w:val="000000" w:themeColor="text1"/>
          <w:lang w:val="en-US"/>
        </w:rPr>
        <w:t>Millions of records</w:t>
      </w:r>
      <w:r>
        <w:rPr>
          <w:rFonts w:asciiTheme="majorBidi" w:hAnsiTheme="majorBidi" w:cstheme="majorBidi"/>
          <w:color w:val="000000" w:themeColor="text1"/>
          <w:lang w:val="en-US"/>
        </w:rPr>
        <w:t xml:space="preserve"> are </w:t>
      </w:r>
      <w:r w:rsidRPr="002E2D34">
        <w:rPr>
          <w:rFonts w:asciiTheme="majorBidi" w:hAnsiTheme="majorBidi" w:cstheme="majorBidi"/>
          <w:color w:val="000000" w:themeColor="text1"/>
          <w:lang w:val="en-US"/>
        </w:rPr>
        <w:t>compris</w:t>
      </w:r>
      <w:r>
        <w:rPr>
          <w:rFonts w:asciiTheme="majorBidi" w:hAnsiTheme="majorBidi" w:cstheme="majorBidi"/>
          <w:color w:val="000000" w:themeColor="text1"/>
          <w:lang w:val="en-US"/>
        </w:rPr>
        <w:t>ed i</w:t>
      </w:r>
      <w:r w:rsidR="002E2D34" w:rsidRPr="002E2D34">
        <w:rPr>
          <w:rFonts w:asciiTheme="majorBidi" w:hAnsiTheme="majorBidi" w:cstheme="majorBidi"/>
          <w:color w:val="000000" w:themeColor="text1"/>
          <w:lang w:val="en-US"/>
        </w:rPr>
        <w:t xml:space="preserve">n an industrial </w:t>
      </w:r>
      <w:r w:rsidRPr="002E2D34">
        <w:rPr>
          <w:rFonts w:asciiTheme="majorBidi" w:hAnsiTheme="majorBidi" w:cstheme="majorBidi"/>
          <w:color w:val="000000" w:themeColor="text1"/>
          <w:lang w:val="en-US"/>
        </w:rPr>
        <w:t>context;</w:t>
      </w:r>
      <w:r w:rsidR="002E2D34" w:rsidRPr="002E2D34">
        <w:rPr>
          <w:rFonts w:asciiTheme="majorBidi" w:hAnsiTheme="majorBidi" w:cstheme="majorBidi"/>
          <w:color w:val="000000" w:themeColor="text1"/>
          <w:lang w:val="en-US"/>
        </w:rPr>
        <w:t xml:space="preserve"> </w:t>
      </w:r>
      <w:r>
        <w:rPr>
          <w:rFonts w:asciiTheme="majorBidi" w:hAnsiTheme="majorBidi" w:cstheme="majorBidi"/>
          <w:color w:val="000000" w:themeColor="text1"/>
          <w:lang w:val="en-US"/>
        </w:rPr>
        <w:t xml:space="preserve">the </w:t>
      </w:r>
      <w:r w:rsidRPr="002E2D34">
        <w:rPr>
          <w:rFonts w:asciiTheme="majorBidi" w:hAnsiTheme="majorBidi" w:cstheme="majorBidi"/>
          <w:color w:val="000000" w:themeColor="text1"/>
          <w:lang w:val="en-US"/>
        </w:rPr>
        <w:t xml:space="preserve">techniques </w:t>
      </w:r>
      <w:r>
        <w:rPr>
          <w:rFonts w:asciiTheme="majorBidi" w:hAnsiTheme="majorBidi" w:cstheme="majorBidi"/>
          <w:color w:val="000000" w:themeColor="text1"/>
          <w:lang w:val="en-US"/>
        </w:rPr>
        <w:t xml:space="preserve">of </w:t>
      </w:r>
      <w:r w:rsidR="002E2D34" w:rsidRPr="002E2D34">
        <w:rPr>
          <w:rFonts w:asciiTheme="majorBidi" w:hAnsiTheme="majorBidi" w:cstheme="majorBidi"/>
          <w:color w:val="000000" w:themeColor="text1"/>
          <w:lang w:val="en-US"/>
        </w:rPr>
        <w:t>conventional</w:t>
      </w:r>
      <w:r>
        <w:rPr>
          <w:rFonts w:asciiTheme="majorBidi" w:hAnsiTheme="majorBidi" w:cstheme="majorBidi"/>
          <w:color w:val="000000" w:themeColor="text1"/>
          <w:lang w:val="en-US"/>
        </w:rPr>
        <w:t xml:space="preserve"> aspects</w:t>
      </w:r>
      <w:r w:rsidR="002E2D34" w:rsidRPr="002E2D34">
        <w:rPr>
          <w:rFonts w:asciiTheme="majorBidi" w:hAnsiTheme="majorBidi" w:cstheme="majorBidi"/>
          <w:color w:val="000000" w:themeColor="text1"/>
          <w:lang w:val="en-US"/>
        </w:rPr>
        <w:t xml:space="preserve"> face </w:t>
      </w:r>
      <w:r>
        <w:rPr>
          <w:rFonts w:asciiTheme="majorBidi" w:hAnsiTheme="majorBidi" w:cstheme="majorBidi"/>
          <w:color w:val="000000" w:themeColor="text1"/>
          <w:lang w:val="en-US"/>
        </w:rPr>
        <w:t xml:space="preserve">the </w:t>
      </w:r>
      <w:r w:rsidRPr="002E2D34">
        <w:rPr>
          <w:rFonts w:asciiTheme="majorBidi" w:hAnsiTheme="majorBidi" w:cstheme="majorBidi"/>
          <w:color w:val="000000" w:themeColor="text1"/>
          <w:lang w:val="en-US"/>
        </w:rPr>
        <w:t>latency</w:t>
      </w:r>
      <w:r>
        <w:rPr>
          <w:rFonts w:asciiTheme="majorBidi" w:hAnsiTheme="majorBidi" w:cstheme="majorBidi"/>
          <w:color w:val="000000" w:themeColor="text1"/>
          <w:lang w:val="en-US"/>
        </w:rPr>
        <w:t xml:space="preserve"> of </w:t>
      </w:r>
      <w:r w:rsidR="00280AB3">
        <w:rPr>
          <w:rFonts w:asciiTheme="majorBidi" w:hAnsiTheme="majorBidi" w:cstheme="majorBidi"/>
          <w:color w:val="000000" w:themeColor="text1"/>
          <w:lang w:val="en-US"/>
        </w:rPr>
        <w:t xml:space="preserve">a </w:t>
      </w:r>
      <w:r w:rsidRPr="002E2D34">
        <w:rPr>
          <w:rFonts w:asciiTheme="majorBidi" w:hAnsiTheme="majorBidi" w:cstheme="majorBidi"/>
          <w:color w:val="000000" w:themeColor="text1"/>
          <w:lang w:val="en-US"/>
        </w:rPr>
        <w:t xml:space="preserve">higher </w:t>
      </w:r>
      <w:r>
        <w:rPr>
          <w:rFonts w:asciiTheme="majorBidi" w:hAnsiTheme="majorBidi" w:cstheme="majorBidi"/>
          <w:color w:val="000000" w:themeColor="text1"/>
          <w:lang w:val="en-US"/>
        </w:rPr>
        <w:t xml:space="preserve">percentage and </w:t>
      </w:r>
      <w:r w:rsidRPr="002E2D34">
        <w:rPr>
          <w:rFonts w:asciiTheme="majorBidi" w:hAnsiTheme="majorBidi" w:cstheme="majorBidi"/>
          <w:color w:val="000000" w:themeColor="text1"/>
          <w:lang w:val="en-US"/>
        </w:rPr>
        <w:t xml:space="preserve">failures </w:t>
      </w:r>
      <w:r>
        <w:rPr>
          <w:rFonts w:asciiTheme="majorBidi" w:hAnsiTheme="majorBidi" w:cstheme="majorBidi"/>
          <w:color w:val="000000" w:themeColor="text1"/>
          <w:lang w:val="en-US"/>
        </w:rPr>
        <w:t xml:space="preserve">of </w:t>
      </w:r>
      <w:r w:rsidR="002E2D34" w:rsidRPr="002E2D34">
        <w:rPr>
          <w:rFonts w:asciiTheme="majorBidi" w:hAnsiTheme="majorBidi" w:cstheme="majorBidi"/>
          <w:color w:val="000000" w:themeColor="text1"/>
          <w:lang w:val="en-US"/>
        </w:rPr>
        <w:t xml:space="preserve">"out-of-memory". </w:t>
      </w:r>
      <w:r>
        <w:rPr>
          <w:rFonts w:asciiTheme="majorBidi" w:hAnsiTheme="majorBidi" w:cstheme="majorBidi"/>
          <w:color w:val="000000" w:themeColor="text1"/>
          <w:lang w:val="en-US"/>
        </w:rPr>
        <w:t>Through</w:t>
      </w:r>
      <w:r w:rsidRPr="002E2D34">
        <w:rPr>
          <w:rFonts w:asciiTheme="majorBidi" w:hAnsiTheme="majorBidi" w:cstheme="majorBidi"/>
          <w:color w:val="000000" w:themeColor="text1"/>
          <w:lang w:val="en-US"/>
        </w:rPr>
        <w:t xml:space="preserve"> sources like the OpenSky Network</w:t>
      </w:r>
      <w:r>
        <w:rPr>
          <w:rFonts w:asciiTheme="majorBidi" w:hAnsiTheme="majorBidi" w:cstheme="majorBidi"/>
          <w:color w:val="000000" w:themeColor="text1"/>
          <w:lang w:val="en-US"/>
        </w:rPr>
        <w:t xml:space="preserve"> and t</w:t>
      </w:r>
      <w:r w:rsidR="002E2D34" w:rsidRPr="002E2D34">
        <w:rPr>
          <w:rFonts w:asciiTheme="majorBidi" w:hAnsiTheme="majorBidi" w:cstheme="majorBidi"/>
          <w:color w:val="000000" w:themeColor="text1"/>
          <w:lang w:val="en-US"/>
        </w:rPr>
        <w:t>o interpret millions of</w:t>
      </w:r>
      <w:r>
        <w:rPr>
          <w:rFonts w:asciiTheme="majorBidi" w:hAnsiTheme="majorBidi" w:cstheme="majorBidi"/>
          <w:color w:val="000000" w:themeColor="text1"/>
          <w:lang w:val="en-US"/>
        </w:rPr>
        <w:t xml:space="preserve"> </w:t>
      </w:r>
      <w:r w:rsidRPr="002E2D34">
        <w:rPr>
          <w:rFonts w:asciiTheme="majorBidi" w:hAnsiTheme="majorBidi" w:cstheme="majorBidi"/>
          <w:color w:val="000000" w:themeColor="text1"/>
          <w:lang w:val="en-US"/>
        </w:rPr>
        <w:t>vectors</w:t>
      </w:r>
      <w:r>
        <w:rPr>
          <w:rFonts w:asciiTheme="majorBidi" w:hAnsiTheme="majorBidi" w:cstheme="majorBidi"/>
          <w:color w:val="000000" w:themeColor="text1"/>
          <w:lang w:val="en-US"/>
        </w:rPr>
        <w:t xml:space="preserve"> of</w:t>
      </w:r>
      <w:r w:rsidR="002E2D34" w:rsidRPr="002E2D34">
        <w:rPr>
          <w:rFonts w:asciiTheme="majorBidi" w:hAnsiTheme="majorBidi" w:cstheme="majorBidi"/>
          <w:color w:val="000000" w:themeColor="text1"/>
          <w:lang w:val="en-US"/>
        </w:rPr>
        <w:t xml:space="preserve"> state </w:t>
      </w:r>
      <w:r>
        <w:rPr>
          <w:rFonts w:asciiTheme="majorBidi" w:hAnsiTheme="majorBidi" w:cstheme="majorBidi"/>
          <w:color w:val="000000" w:themeColor="text1"/>
          <w:lang w:val="en-US"/>
        </w:rPr>
        <w:t>aspects, it</w:t>
      </w:r>
      <w:r w:rsidR="002E2D34" w:rsidRPr="002E2D34">
        <w:rPr>
          <w:rFonts w:asciiTheme="majorBidi" w:hAnsiTheme="majorBidi" w:cstheme="majorBidi"/>
          <w:color w:val="000000" w:themeColor="text1"/>
          <w:lang w:val="en-US"/>
        </w:rPr>
        <w:t xml:space="preserve"> comprehend</w:t>
      </w:r>
      <w:r w:rsidR="00280AB3">
        <w:rPr>
          <w:rFonts w:asciiTheme="majorBidi" w:hAnsiTheme="majorBidi" w:cstheme="majorBidi"/>
          <w:color w:val="000000" w:themeColor="text1"/>
          <w:lang w:val="en-US"/>
        </w:rPr>
        <w:t>s</w:t>
      </w:r>
      <w:r w:rsidR="002E2D34" w:rsidRPr="002E2D34">
        <w:rPr>
          <w:rFonts w:asciiTheme="majorBidi" w:hAnsiTheme="majorBidi" w:cstheme="majorBidi"/>
          <w:color w:val="000000" w:themeColor="text1"/>
          <w:lang w:val="en-US"/>
        </w:rPr>
        <w:t xml:space="preserve"> the </w:t>
      </w:r>
      <w:r w:rsidRPr="002E2D34">
        <w:rPr>
          <w:rFonts w:asciiTheme="majorBidi" w:hAnsiTheme="majorBidi" w:cstheme="majorBidi"/>
          <w:color w:val="000000" w:themeColor="text1"/>
          <w:lang w:val="en-US"/>
        </w:rPr>
        <w:t>limitations of flight</w:t>
      </w:r>
      <w:r>
        <w:rPr>
          <w:rFonts w:asciiTheme="majorBidi" w:hAnsiTheme="majorBidi" w:cstheme="majorBidi"/>
          <w:color w:val="000000" w:themeColor="text1"/>
          <w:lang w:val="en-US"/>
        </w:rPr>
        <w:t xml:space="preserve"> in the </w:t>
      </w:r>
      <w:r w:rsidR="002E2D34" w:rsidRPr="002E2D34">
        <w:rPr>
          <w:rFonts w:asciiTheme="majorBidi" w:hAnsiTheme="majorBidi" w:cstheme="majorBidi"/>
          <w:color w:val="000000" w:themeColor="text1"/>
          <w:lang w:val="en-US"/>
        </w:rPr>
        <w:t xml:space="preserve">physical </w:t>
      </w:r>
      <w:r w:rsidR="00280AB3">
        <w:rPr>
          <w:rFonts w:asciiTheme="majorBidi" w:hAnsiTheme="majorBidi" w:cstheme="majorBidi"/>
          <w:color w:val="000000" w:themeColor="text1"/>
          <w:lang w:val="en-US"/>
        </w:rPr>
        <w:t>domains</w:t>
      </w:r>
      <w:r w:rsidR="00280AB3" w:rsidRPr="002E2D34">
        <w:rPr>
          <w:rFonts w:asciiTheme="majorBidi" w:hAnsiTheme="majorBidi" w:cstheme="majorBidi"/>
          <w:color w:val="000000" w:themeColor="text1"/>
          <w:lang w:val="en-US"/>
        </w:rPr>
        <w:t xml:space="preserve"> and</w:t>
      </w:r>
      <w:r w:rsidR="002E2D34" w:rsidRPr="002E2D34">
        <w:rPr>
          <w:rFonts w:asciiTheme="majorBidi" w:hAnsiTheme="majorBidi" w:cstheme="majorBidi"/>
          <w:color w:val="000000" w:themeColor="text1"/>
          <w:lang w:val="en-US"/>
        </w:rPr>
        <w:t xml:space="preserve"> independently detect</w:t>
      </w:r>
      <w:r w:rsidR="00280AB3">
        <w:rPr>
          <w:rFonts w:asciiTheme="majorBidi" w:hAnsiTheme="majorBidi" w:cstheme="majorBidi"/>
          <w:color w:val="000000" w:themeColor="text1"/>
          <w:lang w:val="en-US"/>
        </w:rPr>
        <w:t>s</w:t>
      </w:r>
      <w:r w:rsidR="002E2D34" w:rsidRPr="002E2D34">
        <w:rPr>
          <w:rFonts w:asciiTheme="majorBidi" w:hAnsiTheme="majorBidi" w:cstheme="majorBidi"/>
          <w:color w:val="000000" w:themeColor="text1"/>
          <w:lang w:val="en-US"/>
        </w:rPr>
        <w:t xml:space="preserve"> </w:t>
      </w:r>
      <w:r w:rsidRPr="002E2D34">
        <w:rPr>
          <w:rFonts w:asciiTheme="majorBidi" w:hAnsiTheme="majorBidi" w:cstheme="majorBidi"/>
          <w:color w:val="000000" w:themeColor="text1"/>
          <w:lang w:val="en-US"/>
        </w:rPr>
        <w:t>in real-time</w:t>
      </w:r>
      <w:r>
        <w:rPr>
          <w:rFonts w:asciiTheme="majorBidi" w:hAnsiTheme="majorBidi" w:cstheme="majorBidi"/>
          <w:color w:val="000000" w:themeColor="text1"/>
          <w:lang w:val="en-US"/>
        </w:rPr>
        <w:t xml:space="preserve"> the </w:t>
      </w:r>
      <w:r w:rsidRPr="002E2D34">
        <w:rPr>
          <w:rFonts w:asciiTheme="majorBidi" w:hAnsiTheme="majorBidi" w:cstheme="majorBidi"/>
          <w:color w:val="000000" w:themeColor="text1"/>
          <w:lang w:val="en-US"/>
        </w:rPr>
        <w:t>threats</w:t>
      </w:r>
      <w:r>
        <w:rPr>
          <w:rFonts w:asciiTheme="majorBidi" w:hAnsiTheme="majorBidi" w:cstheme="majorBidi"/>
          <w:color w:val="000000" w:themeColor="text1"/>
          <w:lang w:val="en-US"/>
        </w:rPr>
        <w:t xml:space="preserve"> of </w:t>
      </w:r>
      <w:r w:rsidR="002E2D34" w:rsidRPr="002E2D34">
        <w:rPr>
          <w:rFonts w:asciiTheme="majorBidi" w:hAnsiTheme="majorBidi" w:cstheme="majorBidi"/>
          <w:color w:val="000000" w:themeColor="text1"/>
          <w:lang w:val="en-US"/>
        </w:rPr>
        <w:t xml:space="preserve">cyber-physical </w:t>
      </w:r>
      <w:r>
        <w:rPr>
          <w:rFonts w:asciiTheme="majorBidi" w:hAnsiTheme="majorBidi" w:cstheme="majorBidi"/>
          <w:color w:val="000000" w:themeColor="text1"/>
          <w:lang w:val="en-US"/>
        </w:rPr>
        <w:t xml:space="preserve">space in </w:t>
      </w:r>
      <w:r w:rsidR="002E2D34" w:rsidRPr="002E2D34">
        <w:rPr>
          <w:rFonts w:asciiTheme="majorBidi" w:hAnsiTheme="majorBidi" w:cstheme="majorBidi"/>
          <w:color w:val="000000" w:themeColor="text1"/>
          <w:lang w:val="en-US"/>
        </w:rPr>
        <w:t>a</w:t>
      </w:r>
      <w:r>
        <w:rPr>
          <w:rFonts w:asciiTheme="majorBidi" w:hAnsiTheme="majorBidi" w:cstheme="majorBidi"/>
          <w:color w:val="000000" w:themeColor="text1"/>
          <w:lang w:val="en-US"/>
        </w:rPr>
        <w:t xml:space="preserve">n </w:t>
      </w:r>
      <w:r w:rsidRPr="002E2D34">
        <w:rPr>
          <w:rFonts w:asciiTheme="majorBidi" w:hAnsiTheme="majorBidi" w:cstheme="majorBidi"/>
          <w:color w:val="000000" w:themeColor="text1"/>
          <w:lang w:val="en-US"/>
        </w:rPr>
        <w:t>architecture</w:t>
      </w:r>
      <w:r>
        <w:rPr>
          <w:rFonts w:asciiTheme="majorBidi" w:hAnsiTheme="majorBidi" w:cstheme="majorBidi"/>
          <w:color w:val="000000" w:themeColor="text1"/>
          <w:lang w:val="en-US"/>
        </w:rPr>
        <w:t xml:space="preserve"> of </w:t>
      </w:r>
      <w:r w:rsidR="002E2D34" w:rsidRPr="002E2D34">
        <w:rPr>
          <w:rFonts w:asciiTheme="majorBidi" w:hAnsiTheme="majorBidi" w:cstheme="majorBidi"/>
          <w:color w:val="000000" w:themeColor="text1"/>
          <w:lang w:val="en-US"/>
        </w:rPr>
        <w:t>scalable</w:t>
      </w:r>
      <w:r>
        <w:rPr>
          <w:rFonts w:asciiTheme="majorBidi" w:hAnsiTheme="majorBidi" w:cstheme="majorBidi"/>
          <w:color w:val="000000" w:themeColor="text1"/>
          <w:lang w:val="en-US"/>
        </w:rPr>
        <w:t xml:space="preserve"> and </w:t>
      </w:r>
      <w:r w:rsidR="002E2D34" w:rsidRPr="002E2D34">
        <w:rPr>
          <w:rFonts w:asciiTheme="majorBidi" w:hAnsiTheme="majorBidi" w:cstheme="majorBidi"/>
          <w:color w:val="000000" w:themeColor="text1"/>
          <w:lang w:val="en-US"/>
        </w:rPr>
        <w:t>distributed machine learning</w:t>
      </w:r>
      <w:r>
        <w:rPr>
          <w:rFonts w:asciiTheme="majorBidi" w:hAnsiTheme="majorBidi" w:cstheme="majorBidi"/>
          <w:color w:val="000000" w:themeColor="text1"/>
          <w:lang w:val="en-US"/>
        </w:rPr>
        <w:t xml:space="preserve"> criteria</w:t>
      </w:r>
      <w:r w:rsidR="00E03FF5">
        <w:rPr>
          <w:rFonts w:asciiTheme="majorBidi" w:hAnsiTheme="majorBidi" w:cstheme="majorBidi"/>
          <w:color w:val="000000" w:themeColor="text1"/>
          <w:lang w:val="en-US"/>
        </w:rPr>
        <w:t>,</w:t>
      </w:r>
      <w:r>
        <w:rPr>
          <w:rFonts w:asciiTheme="majorBidi" w:hAnsiTheme="majorBidi" w:cstheme="majorBidi"/>
          <w:color w:val="000000" w:themeColor="text1"/>
          <w:lang w:val="en-US"/>
        </w:rPr>
        <w:t xml:space="preserve"> which</w:t>
      </w:r>
      <w:r w:rsidR="002E2D34" w:rsidRPr="002E2D34">
        <w:rPr>
          <w:rFonts w:asciiTheme="majorBidi" w:hAnsiTheme="majorBidi" w:cstheme="majorBidi"/>
          <w:color w:val="000000" w:themeColor="text1"/>
          <w:lang w:val="en-US"/>
        </w:rPr>
        <w:t xml:space="preserve"> is desperately needed.</w:t>
      </w:r>
    </w:p>
    <w:p w14:paraId="51611DCF" w14:textId="52751F63" w:rsidR="009C54CA" w:rsidRPr="00A45234" w:rsidRDefault="00A45234" w:rsidP="00CB7AA3">
      <w:pPr>
        <w:spacing w:line="360" w:lineRule="auto"/>
        <w:ind w:left="720"/>
        <w:jc w:val="both"/>
        <w:rPr>
          <w:rFonts w:asciiTheme="majorBidi" w:hAnsiTheme="majorBidi"/>
          <w:b/>
          <w:bCs/>
          <w:color w:val="000000" w:themeColor="text1"/>
        </w:rPr>
      </w:pPr>
      <w:r>
        <w:rPr>
          <w:rFonts w:asciiTheme="majorBidi" w:hAnsiTheme="majorBidi"/>
          <w:b/>
          <w:bCs/>
          <w:color w:val="000000" w:themeColor="text1"/>
        </w:rPr>
        <w:t xml:space="preserve">1.3 </w:t>
      </w:r>
      <w:r w:rsidR="00F84138" w:rsidRPr="00A45234">
        <w:rPr>
          <w:rFonts w:asciiTheme="majorBidi" w:hAnsiTheme="majorBidi"/>
          <w:b/>
          <w:bCs/>
          <w:color w:val="000000" w:themeColor="text1"/>
        </w:rPr>
        <w:t>Objectives</w:t>
      </w:r>
    </w:p>
    <w:p w14:paraId="5AF0DEE3" w14:textId="77777777" w:rsidR="00D00D53" w:rsidRPr="00544CCF" w:rsidRDefault="00D00D53" w:rsidP="00CB7AA3">
      <w:pPr>
        <w:spacing w:line="360" w:lineRule="auto"/>
        <w:jc w:val="both"/>
        <w:rPr>
          <w:rFonts w:asciiTheme="majorBidi" w:hAnsiTheme="majorBidi" w:cstheme="majorBidi"/>
        </w:rPr>
      </w:pPr>
      <w:r w:rsidRPr="00544CCF">
        <w:rPr>
          <w:rFonts w:asciiTheme="majorBidi" w:hAnsiTheme="majorBidi" w:cstheme="majorBidi"/>
        </w:rPr>
        <w:t>The fundamental aims of this study are:</w:t>
      </w:r>
    </w:p>
    <w:p w14:paraId="65A37FA8" w14:textId="78BBAEC1" w:rsidR="00D00D53" w:rsidRPr="00544CCF" w:rsidRDefault="00D00D53" w:rsidP="00CB7AA3">
      <w:pPr>
        <w:pStyle w:val="ListParagraph"/>
        <w:numPr>
          <w:ilvl w:val="0"/>
          <w:numId w:val="6"/>
        </w:numPr>
        <w:spacing w:line="360" w:lineRule="auto"/>
        <w:jc w:val="both"/>
        <w:rPr>
          <w:rFonts w:asciiTheme="majorBidi" w:hAnsiTheme="majorBidi" w:cstheme="majorBidi"/>
        </w:rPr>
      </w:pPr>
      <w:r w:rsidRPr="00544CCF">
        <w:rPr>
          <w:rFonts w:asciiTheme="majorBidi" w:hAnsiTheme="majorBidi" w:cstheme="majorBidi"/>
        </w:rPr>
        <w:t>To design a distributed ETL pipeline utilizing PySpark for the ingestion and cleansing of an industry</w:t>
      </w:r>
      <w:r w:rsidR="00D7697E">
        <w:rPr>
          <w:rFonts w:asciiTheme="majorBidi" w:hAnsiTheme="majorBidi" w:cstheme="majorBidi"/>
        </w:rPr>
        <w:t xml:space="preserve"> </w:t>
      </w:r>
      <w:r w:rsidRPr="00544CCF">
        <w:rPr>
          <w:rFonts w:asciiTheme="majorBidi" w:hAnsiTheme="majorBidi" w:cstheme="majorBidi"/>
        </w:rPr>
        <w:t xml:space="preserve">scale dataset, including </w:t>
      </w:r>
      <w:r w:rsidR="00201CBA">
        <w:rPr>
          <w:rFonts w:asciiTheme="majorBidi" w:hAnsiTheme="majorBidi" w:cstheme="majorBidi"/>
        </w:rPr>
        <w:t xml:space="preserve">the </w:t>
      </w:r>
      <w:r w:rsidRPr="00544CCF">
        <w:rPr>
          <w:rFonts w:asciiTheme="majorBidi" w:hAnsiTheme="majorBidi" w:cstheme="majorBidi"/>
        </w:rPr>
        <w:t>2,669,349 records.</w:t>
      </w:r>
    </w:p>
    <w:p w14:paraId="4C653E07" w14:textId="77777777" w:rsidR="00D00D53" w:rsidRPr="00544CCF" w:rsidRDefault="00D00D53" w:rsidP="00CB7AA3">
      <w:pPr>
        <w:pStyle w:val="ListParagraph"/>
        <w:numPr>
          <w:ilvl w:val="0"/>
          <w:numId w:val="6"/>
        </w:numPr>
        <w:spacing w:line="360" w:lineRule="auto"/>
        <w:jc w:val="both"/>
        <w:rPr>
          <w:rFonts w:asciiTheme="majorBidi" w:hAnsiTheme="majorBidi" w:cstheme="majorBidi"/>
        </w:rPr>
      </w:pPr>
      <w:r w:rsidRPr="00544CCF">
        <w:rPr>
          <w:rFonts w:asciiTheme="majorBidi" w:hAnsiTheme="majorBidi" w:cstheme="majorBidi"/>
        </w:rPr>
        <w:t>To do a comparative performance comparison between a conventional Logistic Regression baseline and a deep Multi-Layer Perceptron (MLP) architecture.</w:t>
      </w:r>
    </w:p>
    <w:p w14:paraId="63095EE5" w14:textId="77777777" w:rsidR="00D00D53" w:rsidRPr="00544CCF" w:rsidRDefault="00D00D53" w:rsidP="00CB7AA3">
      <w:pPr>
        <w:pStyle w:val="ListParagraph"/>
        <w:numPr>
          <w:ilvl w:val="0"/>
          <w:numId w:val="6"/>
        </w:numPr>
        <w:spacing w:line="360" w:lineRule="auto"/>
        <w:jc w:val="both"/>
        <w:rPr>
          <w:rFonts w:asciiTheme="majorBidi" w:hAnsiTheme="majorBidi" w:cstheme="majorBidi"/>
        </w:rPr>
      </w:pPr>
      <w:r w:rsidRPr="00544CCF">
        <w:rPr>
          <w:rFonts w:asciiTheme="majorBidi" w:hAnsiTheme="majorBidi" w:cstheme="majorBidi"/>
        </w:rPr>
        <w:lastRenderedPageBreak/>
        <w:t>To conduct an empirical Scalability Analysis to demonstrate the system's efficiency at 20%, 50%, and 100% of the data volume.</w:t>
      </w:r>
    </w:p>
    <w:p w14:paraId="7013D13E" w14:textId="6DAE31A3" w:rsidR="00A560E9" w:rsidRPr="00A560E9" w:rsidRDefault="00D00D53" w:rsidP="00A560E9">
      <w:pPr>
        <w:pStyle w:val="ListParagraph"/>
        <w:numPr>
          <w:ilvl w:val="0"/>
          <w:numId w:val="6"/>
        </w:numPr>
        <w:spacing w:line="360" w:lineRule="auto"/>
        <w:jc w:val="both"/>
        <w:rPr>
          <w:rFonts w:asciiTheme="majorBidi" w:hAnsiTheme="majorBidi" w:cstheme="majorBidi"/>
          <w:b/>
          <w:bCs/>
          <w:color w:val="000000" w:themeColor="text1"/>
        </w:rPr>
      </w:pPr>
      <w:r w:rsidRPr="00544CCF">
        <w:rPr>
          <w:rFonts w:asciiTheme="majorBidi" w:hAnsiTheme="majorBidi" w:cstheme="majorBidi"/>
        </w:rPr>
        <w:t xml:space="preserve">To implement a functioning </w:t>
      </w:r>
      <w:r w:rsidR="003A337D">
        <w:rPr>
          <w:rFonts w:asciiTheme="majorBidi" w:hAnsiTheme="majorBidi" w:cstheme="majorBidi"/>
        </w:rPr>
        <w:t>3</w:t>
      </w:r>
      <w:r w:rsidRPr="00544CCF">
        <w:rPr>
          <w:rFonts w:asciiTheme="majorBidi" w:hAnsiTheme="majorBidi" w:cstheme="majorBidi"/>
        </w:rPr>
        <w:t>-Tab graphical user interface, including integrated SHAP-based interpretability for real-time signal validation and architectural transparency.</w:t>
      </w:r>
      <w:r w:rsidR="00322837" w:rsidRPr="00544CCF">
        <w:rPr>
          <w:rFonts w:asciiTheme="majorBidi" w:hAnsiTheme="majorBidi" w:cstheme="majorBidi"/>
          <w:b/>
          <w:bCs/>
          <w:color w:val="000000" w:themeColor="text1"/>
        </w:rPr>
        <w:tab/>
      </w:r>
    </w:p>
    <w:p w14:paraId="7930A603" w14:textId="67827AAE" w:rsidR="00F84138" w:rsidRPr="00A45234" w:rsidRDefault="00EF00BF" w:rsidP="00CB7AA3">
      <w:pPr>
        <w:jc w:val="both"/>
        <w:rPr>
          <w:rFonts w:asciiTheme="majorBidi" w:hAnsiTheme="majorBidi" w:cstheme="majorBidi"/>
          <w:b/>
          <w:bCs/>
        </w:rPr>
      </w:pPr>
      <w:r>
        <w:rPr>
          <w:rFonts w:asciiTheme="majorBidi" w:hAnsiTheme="majorBidi" w:cstheme="majorBidi"/>
          <w:b/>
          <w:bCs/>
        </w:rPr>
        <w:tab/>
      </w:r>
      <w:r w:rsidR="00F84138" w:rsidRPr="00A45234">
        <w:rPr>
          <w:rFonts w:asciiTheme="majorBidi" w:hAnsiTheme="majorBidi" w:cstheme="majorBidi"/>
          <w:b/>
          <w:bCs/>
        </w:rPr>
        <w:t>1.4 Contributions</w:t>
      </w:r>
    </w:p>
    <w:p w14:paraId="3C2098E3" w14:textId="3CC92953" w:rsidR="007E5F62" w:rsidRDefault="009066B6" w:rsidP="00CB7AA3">
      <w:pPr>
        <w:spacing w:line="360" w:lineRule="auto"/>
        <w:jc w:val="both"/>
        <w:rPr>
          <w:rFonts w:asciiTheme="majorBidi" w:hAnsiTheme="majorBidi" w:cstheme="majorBidi"/>
          <w:lang w:val="en-US"/>
        </w:rPr>
      </w:pPr>
      <w:r w:rsidRPr="00C96B29">
        <w:rPr>
          <w:rFonts w:asciiTheme="majorBidi" w:hAnsiTheme="majorBidi" w:cstheme="majorBidi"/>
          <w:lang w:val="en-US"/>
        </w:rPr>
        <w:t>F</w:t>
      </w:r>
      <w:r w:rsidR="00C96B29" w:rsidRPr="00C96B29">
        <w:rPr>
          <w:rFonts w:asciiTheme="majorBidi" w:hAnsiTheme="majorBidi" w:cstheme="majorBidi"/>
          <w:lang w:val="en-US"/>
        </w:rPr>
        <w:t>or aviation cybersecurity</w:t>
      </w:r>
      <w:r w:rsidR="00280AB3">
        <w:rPr>
          <w:rFonts w:asciiTheme="majorBidi" w:hAnsiTheme="majorBidi" w:cstheme="majorBidi"/>
          <w:lang w:val="en-US"/>
        </w:rPr>
        <w:t>,</w:t>
      </w:r>
      <w:r w:rsidR="00C96B29">
        <w:rPr>
          <w:rFonts w:asciiTheme="majorBidi" w:hAnsiTheme="majorBidi" w:cstheme="majorBidi"/>
          <w:lang w:val="en-US"/>
        </w:rPr>
        <w:t xml:space="preserve"> ranging </w:t>
      </w:r>
      <w:r w:rsidR="00C96B29" w:rsidRPr="00C96B29">
        <w:rPr>
          <w:rFonts w:asciiTheme="majorBidi" w:hAnsiTheme="majorBidi" w:cstheme="majorBidi"/>
          <w:lang w:val="en-US"/>
        </w:rPr>
        <w:t>from the OpenSky Network</w:t>
      </w:r>
      <w:r w:rsidR="00C96B29">
        <w:rPr>
          <w:rFonts w:asciiTheme="majorBidi" w:hAnsiTheme="majorBidi" w:cstheme="majorBidi"/>
          <w:lang w:val="en-US"/>
        </w:rPr>
        <w:t xml:space="preserve"> to</w:t>
      </w:r>
      <w:r w:rsidR="00C96B29" w:rsidRPr="00C96B29">
        <w:rPr>
          <w:rFonts w:asciiTheme="majorBidi" w:hAnsiTheme="majorBidi" w:cstheme="majorBidi"/>
          <w:lang w:val="en-US"/>
        </w:rPr>
        <w:t xml:space="preserve"> </w:t>
      </w:r>
      <w:r w:rsidR="00C96B29">
        <w:rPr>
          <w:rFonts w:asciiTheme="majorBidi" w:hAnsiTheme="majorBidi" w:cstheme="majorBidi"/>
          <w:lang w:val="en-US"/>
        </w:rPr>
        <w:t>u</w:t>
      </w:r>
      <w:r w:rsidR="00C96B29" w:rsidRPr="00C96B29">
        <w:rPr>
          <w:rFonts w:asciiTheme="majorBidi" w:hAnsiTheme="majorBidi" w:cstheme="majorBidi"/>
          <w:lang w:val="en-US"/>
        </w:rPr>
        <w:t>sing</w:t>
      </w:r>
      <w:r w:rsidR="00C96B29">
        <w:rPr>
          <w:rFonts w:asciiTheme="majorBidi" w:hAnsiTheme="majorBidi" w:cstheme="majorBidi"/>
          <w:lang w:val="en-US"/>
        </w:rPr>
        <w:t xml:space="preserve"> </w:t>
      </w:r>
      <w:r w:rsidR="00C96B29" w:rsidRPr="00C96B29">
        <w:rPr>
          <w:rFonts w:asciiTheme="majorBidi" w:hAnsiTheme="majorBidi" w:cstheme="majorBidi"/>
          <w:lang w:val="en-US"/>
        </w:rPr>
        <w:t>data points</w:t>
      </w:r>
      <w:r w:rsidR="00C96B29">
        <w:rPr>
          <w:rFonts w:asciiTheme="majorBidi" w:hAnsiTheme="majorBidi" w:cstheme="majorBidi"/>
          <w:lang w:val="en-US"/>
        </w:rPr>
        <w:t>, it corresponds to a value of</w:t>
      </w:r>
      <w:r w:rsidR="00C96B29" w:rsidRPr="00C96B29">
        <w:rPr>
          <w:rFonts w:asciiTheme="majorBidi" w:hAnsiTheme="majorBidi" w:cstheme="majorBidi"/>
          <w:lang w:val="en-US"/>
        </w:rPr>
        <w:t xml:space="preserve"> 2,669,349</w:t>
      </w:r>
      <w:r w:rsidR="00280AB3">
        <w:rPr>
          <w:rFonts w:asciiTheme="majorBidi" w:hAnsiTheme="majorBidi" w:cstheme="majorBidi"/>
          <w:lang w:val="en-US"/>
        </w:rPr>
        <w:t>.</w:t>
      </w:r>
      <w:r w:rsidR="00C96B29" w:rsidRPr="00C96B29">
        <w:rPr>
          <w:rFonts w:asciiTheme="majorBidi" w:hAnsiTheme="majorBidi" w:cstheme="majorBidi"/>
          <w:lang w:val="en-US"/>
        </w:rPr>
        <w:t xml:space="preserve"> </w:t>
      </w:r>
      <w:r w:rsidR="00280AB3">
        <w:rPr>
          <w:rFonts w:asciiTheme="majorBidi" w:hAnsiTheme="majorBidi" w:cstheme="majorBidi"/>
          <w:lang w:val="en-US"/>
        </w:rPr>
        <w:t>T</w:t>
      </w:r>
      <w:r w:rsidR="00C96B29" w:rsidRPr="00C96B29">
        <w:rPr>
          <w:rFonts w:asciiTheme="majorBidi" w:hAnsiTheme="majorBidi" w:cstheme="majorBidi"/>
          <w:lang w:val="en-US"/>
        </w:rPr>
        <w:t>his study offers</w:t>
      </w:r>
      <w:r w:rsidR="00C96B29">
        <w:rPr>
          <w:rFonts w:asciiTheme="majorBidi" w:hAnsiTheme="majorBidi" w:cstheme="majorBidi"/>
          <w:lang w:val="en-US"/>
        </w:rPr>
        <w:t xml:space="preserve"> an </w:t>
      </w:r>
      <w:r w:rsidR="00C96B29" w:rsidRPr="00C96B29">
        <w:rPr>
          <w:rFonts w:asciiTheme="majorBidi" w:hAnsiTheme="majorBidi" w:cstheme="majorBidi"/>
          <w:lang w:val="en-US"/>
        </w:rPr>
        <w:t>architecture</w:t>
      </w:r>
      <w:r w:rsidR="00C96B29">
        <w:rPr>
          <w:rFonts w:asciiTheme="majorBidi" w:hAnsiTheme="majorBidi" w:cstheme="majorBidi"/>
          <w:lang w:val="en-US"/>
        </w:rPr>
        <w:t xml:space="preserve"> of</w:t>
      </w:r>
      <w:r w:rsidR="00C96B29" w:rsidRPr="00C96B29">
        <w:rPr>
          <w:rFonts w:asciiTheme="majorBidi" w:hAnsiTheme="majorBidi" w:cstheme="majorBidi"/>
          <w:lang w:val="en-US"/>
        </w:rPr>
        <w:t xml:space="preserve"> a novel, scalable </w:t>
      </w:r>
      <w:r w:rsidR="00C96B29">
        <w:rPr>
          <w:rFonts w:asciiTheme="majorBidi" w:hAnsiTheme="majorBidi" w:cstheme="majorBidi"/>
          <w:lang w:val="en-US"/>
        </w:rPr>
        <w:t>solution</w:t>
      </w:r>
      <w:r w:rsidR="00C96B29" w:rsidRPr="00C96B29">
        <w:rPr>
          <w:rFonts w:asciiTheme="majorBidi" w:hAnsiTheme="majorBidi" w:cstheme="majorBidi"/>
          <w:lang w:val="en-US"/>
        </w:rPr>
        <w:t>.</w:t>
      </w:r>
      <w:r w:rsidR="00C96B29">
        <w:rPr>
          <w:rFonts w:asciiTheme="majorBidi" w:hAnsiTheme="majorBidi" w:cstheme="majorBidi"/>
          <w:lang w:val="en-US"/>
        </w:rPr>
        <w:t xml:space="preserve"> </w:t>
      </w:r>
      <w:r w:rsidR="007E5F62" w:rsidRPr="00C96B29">
        <w:rPr>
          <w:rFonts w:asciiTheme="majorBidi" w:hAnsiTheme="majorBidi" w:cstheme="majorBidi"/>
          <w:lang w:val="en-US"/>
        </w:rPr>
        <w:t>W</w:t>
      </w:r>
      <w:r w:rsidR="00C96B29" w:rsidRPr="00C96B29">
        <w:rPr>
          <w:rFonts w:asciiTheme="majorBidi" w:hAnsiTheme="majorBidi" w:cstheme="majorBidi"/>
          <w:lang w:val="en-US"/>
        </w:rPr>
        <w:t>ith an accuracy of 95.19%</w:t>
      </w:r>
      <w:r w:rsidR="00C96B29">
        <w:rPr>
          <w:rFonts w:asciiTheme="majorBidi" w:hAnsiTheme="majorBidi" w:cstheme="majorBidi"/>
          <w:lang w:val="en-US"/>
        </w:rPr>
        <w:t xml:space="preserve"> </w:t>
      </w:r>
      <w:r w:rsidR="007E5F62" w:rsidRPr="00C96B29">
        <w:rPr>
          <w:rFonts w:asciiTheme="majorBidi" w:hAnsiTheme="majorBidi" w:cstheme="majorBidi"/>
          <w:lang w:val="en-US"/>
        </w:rPr>
        <w:t>in</w:t>
      </w:r>
      <w:r w:rsidR="007E5F62">
        <w:rPr>
          <w:rFonts w:asciiTheme="majorBidi" w:hAnsiTheme="majorBidi" w:cstheme="majorBidi"/>
          <w:lang w:val="en-US"/>
        </w:rPr>
        <w:t xml:space="preserve"> the </w:t>
      </w:r>
      <w:r w:rsidR="007E5F62" w:rsidRPr="00C96B29">
        <w:rPr>
          <w:rFonts w:asciiTheme="majorBidi" w:hAnsiTheme="majorBidi" w:cstheme="majorBidi"/>
          <w:lang w:val="en-US"/>
        </w:rPr>
        <w:t>detection</w:t>
      </w:r>
      <w:r w:rsidR="007E5F62">
        <w:rPr>
          <w:rFonts w:asciiTheme="majorBidi" w:hAnsiTheme="majorBidi" w:cstheme="majorBidi"/>
          <w:lang w:val="en-US"/>
        </w:rPr>
        <w:t xml:space="preserve"> of</w:t>
      </w:r>
      <w:r w:rsidR="007E5F62" w:rsidRPr="00C96B29">
        <w:rPr>
          <w:rFonts w:asciiTheme="majorBidi" w:hAnsiTheme="majorBidi" w:cstheme="majorBidi"/>
          <w:lang w:val="en-US"/>
        </w:rPr>
        <w:t xml:space="preserve"> signal spoofing, </w:t>
      </w:r>
      <w:r w:rsidR="007E5F62">
        <w:rPr>
          <w:rFonts w:asciiTheme="majorBidi" w:hAnsiTheme="majorBidi" w:cstheme="majorBidi"/>
          <w:lang w:val="en-US"/>
        </w:rPr>
        <w:t>t</w:t>
      </w:r>
      <w:r w:rsidR="00C96B29" w:rsidRPr="00C96B29">
        <w:rPr>
          <w:rFonts w:asciiTheme="majorBidi" w:hAnsiTheme="majorBidi" w:cstheme="majorBidi"/>
          <w:lang w:val="en-US"/>
        </w:rPr>
        <w:t>he finding</w:t>
      </w:r>
      <w:r w:rsidR="007E5F62">
        <w:rPr>
          <w:rFonts w:asciiTheme="majorBidi" w:hAnsiTheme="majorBidi" w:cstheme="majorBidi"/>
          <w:lang w:val="en-US"/>
        </w:rPr>
        <w:t xml:space="preserve"> reveals</w:t>
      </w:r>
      <w:r w:rsidR="00C96B29" w:rsidRPr="00C96B29">
        <w:rPr>
          <w:rFonts w:asciiTheme="majorBidi" w:hAnsiTheme="majorBidi" w:cstheme="majorBidi"/>
          <w:lang w:val="en-US"/>
        </w:rPr>
        <w:t xml:space="preserve"> that </w:t>
      </w:r>
      <w:r w:rsidR="007E5F62">
        <w:rPr>
          <w:rFonts w:asciiTheme="majorBidi" w:hAnsiTheme="majorBidi" w:cstheme="majorBidi"/>
          <w:lang w:val="en-US"/>
        </w:rPr>
        <w:t xml:space="preserve">the </w:t>
      </w:r>
      <w:r w:rsidR="007E5F62" w:rsidRPr="00C96B29">
        <w:rPr>
          <w:rFonts w:asciiTheme="majorBidi" w:hAnsiTheme="majorBidi" w:cstheme="majorBidi"/>
          <w:lang w:val="en-US"/>
        </w:rPr>
        <w:t>superior</w:t>
      </w:r>
      <w:r w:rsidR="007E5F62">
        <w:rPr>
          <w:rFonts w:asciiTheme="majorBidi" w:hAnsiTheme="majorBidi" w:cstheme="majorBidi"/>
          <w:lang w:val="en-US"/>
        </w:rPr>
        <w:t xml:space="preserve">ity corresponds to the </w:t>
      </w:r>
      <w:r w:rsidR="00C96B29" w:rsidRPr="00C96B29">
        <w:rPr>
          <w:rFonts w:asciiTheme="majorBidi" w:hAnsiTheme="majorBidi" w:cstheme="majorBidi"/>
          <w:lang w:val="en-US"/>
        </w:rPr>
        <w:t>neural networks</w:t>
      </w:r>
      <w:r w:rsidR="00280AB3">
        <w:rPr>
          <w:rFonts w:asciiTheme="majorBidi" w:hAnsiTheme="majorBidi" w:cstheme="majorBidi"/>
          <w:lang w:val="en-US"/>
        </w:rPr>
        <w:t>,</w:t>
      </w:r>
      <w:r w:rsidR="00C96B29" w:rsidRPr="00C96B29">
        <w:rPr>
          <w:rFonts w:asciiTheme="majorBidi" w:hAnsiTheme="majorBidi" w:cstheme="majorBidi"/>
          <w:lang w:val="en-US"/>
        </w:rPr>
        <w:t xml:space="preserve"> </w:t>
      </w:r>
      <w:r w:rsidR="007E5F62">
        <w:rPr>
          <w:rFonts w:asciiTheme="majorBidi" w:hAnsiTheme="majorBidi" w:cstheme="majorBidi"/>
          <w:lang w:val="en-US"/>
        </w:rPr>
        <w:t xml:space="preserve">which </w:t>
      </w:r>
      <w:r w:rsidR="00C96B29" w:rsidRPr="00C96B29">
        <w:rPr>
          <w:rFonts w:asciiTheme="majorBidi" w:hAnsiTheme="majorBidi" w:cstheme="majorBidi"/>
          <w:lang w:val="en-US"/>
        </w:rPr>
        <w:t xml:space="preserve">are </w:t>
      </w:r>
      <w:r w:rsidR="00280AB3">
        <w:rPr>
          <w:rFonts w:asciiTheme="majorBidi" w:hAnsiTheme="majorBidi" w:cstheme="majorBidi"/>
          <w:lang w:val="en-US"/>
        </w:rPr>
        <w:t xml:space="preserve">more </w:t>
      </w:r>
      <w:r w:rsidR="007E5F62">
        <w:rPr>
          <w:rFonts w:asciiTheme="majorBidi" w:hAnsiTheme="majorBidi" w:cstheme="majorBidi"/>
          <w:lang w:val="en-US"/>
        </w:rPr>
        <w:t xml:space="preserve">valuable </w:t>
      </w:r>
      <w:r w:rsidR="00C96B29" w:rsidRPr="00C96B29">
        <w:rPr>
          <w:rFonts w:asciiTheme="majorBidi" w:hAnsiTheme="majorBidi" w:cstheme="majorBidi"/>
          <w:lang w:val="en-US"/>
        </w:rPr>
        <w:t>than</w:t>
      </w:r>
      <w:r w:rsidR="007E5F62">
        <w:rPr>
          <w:rFonts w:asciiTheme="majorBidi" w:hAnsiTheme="majorBidi" w:cstheme="majorBidi"/>
          <w:lang w:val="en-US"/>
        </w:rPr>
        <w:t xml:space="preserve"> the </w:t>
      </w:r>
      <w:r w:rsidR="007E5F62" w:rsidRPr="00C96B29">
        <w:rPr>
          <w:rFonts w:asciiTheme="majorBidi" w:hAnsiTheme="majorBidi" w:cstheme="majorBidi"/>
          <w:lang w:val="en-US"/>
        </w:rPr>
        <w:t xml:space="preserve">models </w:t>
      </w:r>
      <w:r w:rsidR="007E5F62">
        <w:rPr>
          <w:rFonts w:asciiTheme="majorBidi" w:hAnsiTheme="majorBidi" w:cstheme="majorBidi"/>
          <w:lang w:val="en-US"/>
        </w:rPr>
        <w:t>of</w:t>
      </w:r>
      <w:r w:rsidR="00C96B29" w:rsidRPr="00C96B29">
        <w:rPr>
          <w:rFonts w:asciiTheme="majorBidi" w:hAnsiTheme="majorBidi" w:cstheme="majorBidi"/>
          <w:lang w:val="en-US"/>
        </w:rPr>
        <w:t xml:space="preserve"> linear </w:t>
      </w:r>
      <w:r w:rsidR="007E5F62">
        <w:rPr>
          <w:rFonts w:asciiTheme="majorBidi" w:hAnsiTheme="majorBidi" w:cstheme="majorBidi"/>
          <w:lang w:val="en-US"/>
        </w:rPr>
        <w:t xml:space="preserve">aspects </w:t>
      </w:r>
      <w:r w:rsidR="00C96B29" w:rsidRPr="00C96B29">
        <w:rPr>
          <w:rFonts w:asciiTheme="majorBidi" w:hAnsiTheme="majorBidi" w:cstheme="majorBidi"/>
          <w:lang w:val="en-US"/>
        </w:rPr>
        <w:t xml:space="preserve">is one of the major contributions. </w:t>
      </w:r>
    </w:p>
    <w:p w14:paraId="7E9C4DDA" w14:textId="60A4C23F" w:rsidR="00544CCF" w:rsidRPr="00C96B29" w:rsidRDefault="007E5F62" w:rsidP="00CB7AA3">
      <w:pPr>
        <w:spacing w:line="360" w:lineRule="auto"/>
        <w:jc w:val="both"/>
        <w:rPr>
          <w:rFonts w:asciiTheme="majorBidi" w:hAnsiTheme="majorBidi" w:cstheme="majorBidi"/>
          <w:lang w:val="en-US"/>
        </w:rPr>
      </w:pPr>
      <w:r w:rsidRPr="00C96B29">
        <w:rPr>
          <w:rFonts w:asciiTheme="majorBidi" w:hAnsiTheme="majorBidi" w:cstheme="majorBidi"/>
          <w:lang w:val="en-US"/>
        </w:rPr>
        <w:t>In this study</w:t>
      </w:r>
      <w:r>
        <w:rPr>
          <w:rFonts w:asciiTheme="majorBidi" w:hAnsiTheme="majorBidi" w:cstheme="majorBidi"/>
          <w:lang w:val="en-US"/>
        </w:rPr>
        <w:t>, t</w:t>
      </w:r>
      <w:r w:rsidR="00C96B29" w:rsidRPr="00C96B29">
        <w:rPr>
          <w:rFonts w:asciiTheme="majorBidi" w:hAnsiTheme="majorBidi" w:cstheme="majorBidi"/>
          <w:lang w:val="en-US"/>
        </w:rPr>
        <w:t>he</w:t>
      </w:r>
      <w:r>
        <w:rPr>
          <w:rFonts w:asciiTheme="majorBidi" w:hAnsiTheme="majorBidi" w:cstheme="majorBidi"/>
          <w:lang w:val="en-US"/>
        </w:rPr>
        <w:t xml:space="preserve"> </w:t>
      </w:r>
      <w:r w:rsidR="009066B6" w:rsidRPr="00C96B29">
        <w:rPr>
          <w:rFonts w:asciiTheme="majorBidi" w:hAnsiTheme="majorBidi" w:cstheme="majorBidi"/>
          <w:lang w:val="en-US"/>
        </w:rPr>
        <w:t xml:space="preserve">presented </w:t>
      </w:r>
      <w:r w:rsidRPr="00C96B29">
        <w:rPr>
          <w:rFonts w:asciiTheme="majorBidi" w:hAnsiTheme="majorBidi" w:cstheme="majorBidi"/>
          <w:lang w:val="en-US"/>
        </w:rPr>
        <w:t>analysis</w:t>
      </w:r>
      <w:r>
        <w:rPr>
          <w:rFonts w:asciiTheme="majorBidi" w:hAnsiTheme="majorBidi" w:cstheme="majorBidi"/>
          <w:lang w:val="en-US"/>
        </w:rPr>
        <w:t xml:space="preserve"> of</w:t>
      </w:r>
      <w:r w:rsidR="00C96B29" w:rsidRPr="00C96B29">
        <w:rPr>
          <w:rFonts w:asciiTheme="majorBidi" w:hAnsiTheme="majorBidi" w:cstheme="majorBidi"/>
          <w:lang w:val="en-US"/>
        </w:rPr>
        <w:t xml:space="preserve"> </w:t>
      </w:r>
      <w:r w:rsidR="00280AB3">
        <w:rPr>
          <w:rFonts w:asciiTheme="majorBidi" w:hAnsiTheme="majorBidi" w:cstheme="majorBidi"/>
          <w:lang w:val="en-US"/>
        </w:rPr>
        <w:t xml:space="preserve">the </w:t>
      </w:r>
      <w:r w:rsidR="00C96B29" w:rsidRPr="00C96B29">
        <w:rPr>
          <w:rFonts w:asciiTheme="majorBidi" w:hAnsiTheme="majorBidi" w:cstheme="majorBidi"/>
          <w:lang w:val="en-US"/>
        </w:rPr>
        <w:t>benchmarking</w:t>
      </w:r>
      <w:r w:rsidR="009066B6">
        <w:rPr>
          <w:rFonts w:asciiTheme="majorBidi" w:hAnsiTheme="majorBidi" w:cstheme="majorBidi"/>
          <w:lang w:val="en-US"/>
        </w:rPr>
        <w:t xml:space="preserve"> method</w:t>
      </w:r>
      <w:r w:rsidR="00C96B29" w:rsidRPr="00C96B29">
        <w:rPr>
          <w:rFonts w:asciiTheme="majorBidi" w:hAnsiTheme="majorBidi" w:cstheme="majorBidi"/>
          <w:lang w:val="en-US"/>
        </w:rPr>
        <w:t xml:space="preserve"> shows that</w:t>
      </w:r>
      <w:r w:rsidR="009066B6">
        <w:rPr>
          <w:rFonts w:asciiTheme="majorBidi" w:hAnsiTheme="majorBidi" w:cstheme="majorBidi"/>
          <w:lang w:val="en-US"/>
        </w:rPr>
        <w:t xml:space="preserve"> the </w:t>
      </w:r>
      <w:r w:rsidR="009066B6" w:rsidRPr="00C96B29">
        <w:rPr>
          <w:rFonts w:asciiTheme="majorBidi" w:hAnsiTheme="majorBidi" w:cstheme="majorBidi"/>
          <w:lang w:val="en-US"/>
        </w:rPr>
        <w:t xml:space="preserve">processing </w:t>
      </w:r>
      <w:r w:rsidR="009066B6">
        <w:rPr>
          <w:rFonts w:asciiTheme="majorBidi" w:hAnsiTheme="majorBidi" w:cstheme="majorBidi"/>
          <w:lang w:val="en-US"/>
        </w:rPr>
        <w:t>of</w:t>
      </w:r>
      <w:r w:rsidR="00C96B29" w:rsidRPr="00C96B29">
        <w:rPr>
          <w:rFonts w:asciiTheme="majorBidi" w:hAnsiTheme="majorBidi" w:cstheme="majorBidi"/>
          <w:lang w:val="en-US"/>
        </w:rPr>
        <w:t xml:space="preserve"> distributed</w:t>
      </w:r>
      <w:r w:rsidR="009066B6">
        <w:rPr>
          <w:rFonts w:asciiTheme="majorBidi" w:hAnsiTheme="majorBidi" w:cstheme="majorBidi"/>
          <w:lang w:val="en-US"/>
        </w:rPr>
        <w:t xml:space="preserve"> systems</w:t>
      </w:r>
      <w:r w:rsidR="00C96B29" w:rsidRPr="00C96B29">
        <w:rPr>
          <w:rFonts w:asciiTheme="majorBidi" w:hAnsiTheme="majorBidi" w:cstheme="majorBidi"/>
          <w:lang w:val="en-US"/>
        </w:rPr>
        <w:t xml:space="preserve"> maintains </w:t>
      </w:r>
      <w:r w:rsidR="009066B6" w:rsidRPr="00C96B29">
        <w:rPr>
          <w:rFonts w:asciiTheme="majorBidi" w:hAnsiTheme="majorBidi" w:cstheme="majorBidi"/>
          <w:lang w:val="en-US"/>
        </w:rPr>
        <w:t>latency</w:t>
      </w:r>
      <w:r w:rsidR="009066B6">
        <w:rPr>
          <w:rFonts w:asciiTheme="majorBidi" w:hAnsiTheme="majorBidi" w:cstheme="majorBidi"/>
          <w:lang w:val="en-US"/>
        </w:rPr>
        <w:t xml:space="preserve"> of </w:t>
      </w:r>
      <w:r w:rsidR="00C96B29" w:rsidRPr="00C96B29">
        <w:rPr>
          <w:rFonts w:asciiTheme="majorBidi" w:hAnsiTheme="majorBidi" w:cstheme="majorBidi"/>
          <w:lang w:val="en-US"/>
        </w:rPr>
        <w:t xml:space="preserve">constant </w:t>
      </w:r>
      <w:r w:rsidR="009066B6">
        <w:rPr>
          <w:rFonts w:asciiTheme="majorBidi" w:hAnsiTheme="majorBidi" w:cstheme="majorBidi"/>
          <w:lang w:val="en-US"/>
        </w:rPr>
        <w:t>aspects</w:t>
      </w:r>
      <w:r w:rsidR="00C96B29" w:rsidRPr="00C96B29">
        <w:rPr>
          <w:rFonts w:asciiTheme="majorBidi" w:hAnsiTheme="majorBidi" w:cstheme="majorBidi"/>
          <w:lang w:val="en-US"/>
        </w:rPr>
        <w:t xml:space="preserve"> as </w:t>
      </w:r>
      <w:r w:rsidR="009066B6">
        <w:rPr>
          <w:rFonts w:asciiTheme="majorBidi" w:hAnsiTheme="majorBidi" w:cstheme="majorBidi"/>
          <w:lang w:val="en-US"/>
        </w:rPr>
        <w:t xml:space="preserve">there is an </w:t>
      </w:r>
      <w:r w:rsidR="009066B6" w:rsidRPr="00C96B29">
        <w:rPr>
          <w:rFonts w:asciiTheme="majorBidi" w:hAnsiTheme="majorBidi" w:cstheme="majorBidi"/>
          <w:lang w:val="en-US"/>
        </w:rPr>
        <w:t>increase</w:t>
      </w:r>
      <w:r w:rsidR="009066B6">
        <w:rPr>
          <w:rFonts w:asciiTheme="majorBidi" w:hAnsiTheme="majorBidi" w:cstheme="majorBidi"/>
          <w:lang w:val="en-US"/>
        </w:rPr>
        <w:t xml:space="preserve"> in </w:t>
      </w:r>
      <w:r w:rsidR="00C96B29" w:rsidRPr="00C96B29">
        <w:rPr>
          <w:rFonts w:asciiTheme="majorBidi" w:hAnsiTheme="majorBidi" w:cstheme="majorBidi"/>
          <w:lang w:val="en-US"/>
        </w:rPr>
        <w:t xml:space="preserve">volume. </w:t>
      </w:r>
      <w:r w:rsidR="009066B6" w:rsidRPr="00C96B29">
        <w:rPr>
          <w:rFonts w:asciiTheme="majorBidi" w:hAnsiTheme="majorBidi" w:cstheme="majorBidi"/>
          <w:lang w:val="en-US"/>
        </w:rPr>
        <w:t>For</w:t>
      </w:r>
      <w:r w:rsidR="009066B6">
        <w:rPr>
          <w:rFonts w:asciiTheme="majorBidi" w:hAnsiTheme="majorBidi" w:cstheme="majorBidi"/>
          <w:lang w:val="en-US"/>
        </w:rPr>
        <w:t xml:space="preserve"> </w:t>
      </w:r>
      <w:r w:rsidR="009066B6" w:rsidRPr="00C96B29">
        <w:rPr>
          <w:rFonts w:asciiTheme="majorBidi" w:hAnsiTheme="majorBidi" w:cstheme="majorBidi"/>
          <w:lang w:val="en-US"/>
        </w:rPr>
        <w:t>live system validation</w:t>
      </w:r>
      <w:r w:rsidR="009066B6">
        <w:rPr>
          <w:rFonts w:asciiTheme="majorBidi" w:hAnsiTheme="majorBidi" w:cstheme="majorBidi"/>
          <w:lang w:val="en-US"/>
        </w:rPr>
        <w:t>, t</w:t>
      </w:r>
      <w:r w:rsidR="009066B6" w:rsidRPr="00C96B29">
        <w:rPr>
          <w:rFonts w:asciiTheme="majorBidi" w:hAnsiTheme="majorBidi" w:cstheme="majorBidi"/>
          <w:lang w:val="en-US"/>
        </w:rPr>
        <w:t xml:space="preserve">o obtain signals </w:t>
      </w:r>
      <w:r w:rsidR="009066B6">
        <w:rPr>
          <w:rFonts w:asciiTheme="majorBidi" w:hAnsiTheme="majorBidi" w:cstheme="majorBidi"/>
          <w:lang w:val="en-US"/>
        </w:rPr>
        <w:t xml:space="preserve">of </w:t>
      </w:r>
      <w:r w:rsidR="009066B6" w:rsidRPr="00C96B29">
        <w:rPr>
          <w:rFonts w:asciiTheme="majorBidi" w:hAnsiTheme="majorBidi" w:cstheme="majorBidi"/>
          <w:lang w:val="en-US"/>
        </w:rPr>
        <w:t>random ground-truth</w:t>
      </w:r>
      <w:r w:rsidR="009066B6">
        <w:rPr>
          <w:rFonts w:asciiTheme="majorBidi" w:hAnsiTheme="majorBidi" w:cstheme="majorBidi"/>
          <w:lang w:val="en-US"/>
        </w:rPr>
        <w:t xml:space="preserve"> criteria</w:t>
      </w:r>
      <w:r w:rsidR="00C96B29" w:rsidRPr="00C96B29">
        <w:rPr>
          <w:rFonts w:asciiTheme="majorBidi" w:hAnsiTheme="majorBidi" w:cstheme="majorBidi"/>
          <w:lang w:val="en-US"/>
        </w:rPr>
        <w:t xml:space="preserve">, this study offers a </w:t>
      </w:r>
      <w:r w:rsidR="009066B6" w:rsidRPr="00C96B29">
        <w:rPr>
          <w:rFonts w:asciiTheme="majorBidi" w:hAnsiTheme="majorBidi" w:cstheme="majorBidi"/>
          <w:lang w:val="en-US"/>
        </w:rPr>
        <w:t xml:space="preserve">testing methodology </w:t>
      </w:r>
      <w:r w:rsidR="009066B6">
        <w:rPr>
          <w:rFonts w:asciiTheme="majorBidi" w:hAnsiTheme="majorBidi" w:cstheme="majorBidi"/>
          <w:lang w:val="en-US"/>
        </w:rPr>
        <w:t xml:space="preserve">named as </w:t>
      </w:r>
      <w:r w:rsidR="00C96B29" w:rsidRPr="00C96B29">
        <w:rPr>
          <w:rFonts w:asciiTheme="majorBidi" w:hAnsiTheme="majorBidi" w:cstheme="majorBidi"/>
          <w:lang w:val="en-US"/>
        </w:rPr>
        <w:t>"production-ready" that verifies the</w:t>
      </w:r>
      <w:r w:rsidR="009066B6">
        <w:rPr>
          <w:rFonts w:asciiTheme="majorBidi" w:hAnsiTheme="majorBidi" w:cstheme="majorBidi"/>
          <w:lang w:val="en-US"/>
        </w:rPr>
        <w:t xml:space="preserve"> </w:t>
      </w:r>
      <w:r w:rsidR="009066B6" w:rsidRPr="00C96B29">
        <w:rPr>
          <w:rFonts w:asciiTheme="majorBidi" w:hAnsiTheme="majorBidi" w:cstheme="majorBidi"/>
          <w:lang w:val="en-US"/>
        </w:rPr>
        <w:t>model</w:t>
      </w:r>
      <w:r w:rsidR="009066B6">
        <w:rPr>
          <w:rFonts w:asciiTheme="majorBidi" w:hAnsiTheme="majorBidi" w:cstheme="majorBidi"/>
          <w:lang w:val="en-US"/>
        </w:rPr>
        <w:t>’s</w:t>
      </w:r>
      <w:r w:rsidR="00C96B29" w:rsidRPr="00C96B29">
        <w:rPr>
          <w:rFonts w:asciiTheme="majorBidi" w:hAnsiTheme="majorBidi" w:cstheme="majorBidi"/>
          <w:lang w:val="en-US"/>
        </w:rPr>
        <w:t xml:space="preserve"> </w:t>
      </w:r>
      <w:r w:rsidR="009066B6" w:rsidRPr="00C96B29">
        <w:rPr>
          <w:rFonts w:asciiTheme="majorBidi" w:hAnsiTheme="majorBidi" w:cstheme="majorBidi"/>
          <w:lang w:val="en-US"/>
        </w:rPr>
        <w:t xml:space="preserve">consistency of </w:t>
      </w:r>
      <w:r w:rsidR="00C96B29" w:rsidRPr="00C96B29">
        <w:rPr>
          <w:rFonts w:asciiTheme="majorBidi" w:hAnsiTheme="majorBidi" w:cstheme="majorBidi"/>
          <w:lang w:val="en-US"/>
        </w:rPr>
        <w:t xml:space="preserve">physical </w:t>
      </w:r>
      <w:r w:rsidR="009066B6">
        <w:rPr>
          <w:rFonts w:asciiTheme="majorBidi" w:hAnsiTheme="majorBidi" w:cstheme="majorBidi"/>
          <w:lang w:val="en-US"/>
        </w:rPr>
        <w:t xml:space="preserve">perspectives </w:t>
      </w:r>
      <w:r w:rsidR="00C96B29" w:rsidRPr="00C96B29">
        <w:rPr>
          <w:rFonts w:asciiTheme="majorBidi" w:hAnsiTheme="majorBidi" w:cstheme="majorBidi"/>
          <w:lang w:val="en-US"/>
        </w:rPr>
        <w:t>with</w:t>
      </w:r>
      <w:r w:rsidR="009066B6">
        <w:rPr>
          <w:rFonts w:asciiTheme="majorBidi" w:hAnsiTheme="majorBidi" w:cstheme="majorBidi"/>
          <w:lang w:val="en-US"/>
        </w:rPr>
        <w:t xml:space="preserve"> </w:t>
      </w:r>
      <w:r w:rsidR="009066B6" w:rsidRPr="00C96B29">
        <w:rPr>
          <w:rFonts w:asciiTheme="majorBidi" w:hAnsiTheme="majorBidi" w:cstheme="majorBidi"/>
          <w:lang w:val="en-US"/>
        </w:rPr>
        <w:t xml:space="preserve">trajectories </w:t>
      </w:r>
      <w:r w:rsidR="009066B6">
        <w:rPr>
          <w:rFonts w:asciiTheme="majorBidi" w:hAnsiTheme="majorBidi" w:cstheme="majorBidi"/>
          <w:lang w:val="en-US"/>
        </w:rPr>
        <w:t>of</w:t>
      </w:r>
      <w:r w:rsidR="00C96B29" w:rsidRPr="00C96B29">
        <w:rPr>
          <w:rFonts w:asciiTheme="majorBidi" w:hAnsiTheme="majorBidi" w:cstheme="majorBidi"/>
          <w:lang w:val="en-US"/>
        </w:rPr>
        <w:t xml:space="preserve"> real flight</w:t>
      </w:r>
      <w:r w:rsidR="009066B6">
        <w:rPr>
          <w:rFonts w:asciiTheme="majorBidi" w:hAnsiTheme="majorBidi" w:cstheme="majorBidi"/>
          <w:lang w:val="en-US"/>
        </w:rPr>
        <w:t xml:space="preserve"> </w:t>
      </w:r>
      <w:r w:rsidR="00C96B29" w:rsidRPr="00C96B29">
        <w:rPr>
          <w:rFonts w:asciiTheme="majorBidi" w:hAnsiTheme="majorBidi" w:cstheme="majorBidi"/>
          <w:lang w:val="en-US"/>
        </w:rPr>
        <w:t xml:space="preserve">by using </w:t>
      </w:r>
      <w:r w:rsidR="009066B6">
        <w:rPr>
          <w:rFonts w:asciiTheme="majorBidi" w:hAnsiTheme="majorBidi" w:cstheme="majorBidi"/>
          <w:lang w:val="en-US"/>
        </w:rPr>
        <w:t xml:space="preserve">the </w:t>
      </w:r>
      <w:r w:rsidR="009066B6" w:rsidRPr="00C96B29">
        <w:rPr>
          <w:rFonts w:asciiTheme="majorBidi" w:hAnsiTheme="majorBidi" w:cstheme="majorBidi"/>
          <w:lang w:val="en-US"/>
        </w:rPr>
        <w:t xml:space="preserve">sampling </w:t>
      </w:r>
      <w:r w:rsidR="009066B6">
        <w:rPr>
          <w:rFonts w:asciiTheme="majorBidi" w:hAnsiTheme="majorBidi" w:cstheme="majorBidi"/>
          <w:lang w:val="en-US"/>
        </w:rPr>
        <w:t xml:space="preserve">of </w:t>
      </w:r>
      <w:r w:rsidR="00C96B29" w:rsidRPr="00C96B29">
        <w:rPr>
          <w:rFonts w:asciiTheme="majorBidi" w:hAnsiTheme="majorBidi" w:cstheme="majorBidi"/>
          <w:lang w:val="en-US"/>
        </w:rPr>
        <w:t>distributed</w:t>
      </w:r>
      <w:r w:rsidR="009066B6">
        <w:rPr>
          <w:rFonts w:asciiTheme="majorBidi" w:hAnsiTheme="majorBidi" w:cstheme="majorBidi"/>
          <w:lang w:val="en-US"/>
        </w:rPr>
        <w:t xml:space="preserve"> aspects</w:t>
      </w:r>
      <w:r w:rsidR="00C96B29" w:rsidRPr="00C96B29">
        <w:rPr>
          <w:rFonts w:asciiTheme="majorBidi" w:hAnsiTheme="majorBidi" w:cstheme="majorBidi"/>
          <w:lang w:val="en-US"/>
        </w:rPr>
        <w:t>.</w:t>
      </w:r>
    </w:p>
    <w:p w14:paraId="11626335" w14:textId="23974E1C" w:rsidR="00F44871" w:rsidRPr="003716A5" w:rsidRDefault="003F3B7A" w:rsidP="00CB7AA3">
      <w:pPr>
        <w:pStyle w:val="Heading2"/>
        <w:jc w:val="both"/>
        <w:rPr>
          <w:rFonts w:asciiTheme="majorBidi" w:hAnsiTheme="majorBidi"/>
          <w:b/>
          <w:bCs/>
          <w:color w:val="215E99" w:themeColor="text2" w:themeTint="BF"/>
          <w:sz w:val="28"/>
          <w:szCs w:val="28"/>
        </w:rPr>
      </w:pPr>
      <w:bookmarkStart w:id="4" w:name="_Toc226666736"/>
      <w:r w:rsidRPr="003716A5">
        <w:rPr>
          <w:rFonts w:asciiTheme="majorBidi" w:hAnsiTheme="majorBidi"/>
          <w:b/>
          <w:bCs/>
          <w:color w:val="215E99" w:themeColor="text2" w:themeTint="BF"/>
          <w:sz w:val="28"/>
          <w:szCs w:val="28"/>
        </w:rPr>
        <w:t xml:space="preserve">2. </w:t>
      </w:r>
      <w:r w:rsidR="00FC5261" w:rsidRPr="003716A5">
        <w:rPr>
          <w:rFonts w:asciiTheme="majorBidi" w:hAnsiTheme="majorBidi"/>
          <w:b/>
          <w:bCs/>
          <w:color w:val="215E99" w:themeColor="text2" w:themeTint="BF"/>
          <w:sz w:val="28"/>
          <w:szCs w:val="28"/>
        </w:rPr>
        <w:t>Literature Review</w:t>
      </w:r>
      <w:bookmarkEnd w:id="4"/>
    </w:p>
    <w:p w14:paraId="474FE1D9" w14:textId="252B49AB" w:rsidR="00651530" w:rsidRDefault="00935814" w:rsidP="00CB7AA3">
      <w:pPr>
        <w:jc w:val="both"/>
        <w:rPr>
          <w:rFonts w:asciiTheme="majorBidi" w:hAnsiTheme="majorBidi" w:cstheme="majorBidi"/>
          <w:b/>
          <w:bCs/>
        </w:rPr>
      </w:pPr>
      <w:r>
        <w:rPr>
          <w:rFonts w:asciiTheme="majorBidi" w:hAnsiTheme="majorBidi" w:cstheme="majorBidi"/>
          <w:b/>
          <w:bCs/>
        </w:rPr>
        <w:tab/>
      </w:r>
      <w:r w:rsidR="00651530" w:rsidRPr="00935814">
        <w:rPr>
          <w:rFonts w:asciiTheme="majorBidi" w:hAnsiTheme="majorBidi" w:cstheme="majorBidi"/>
          <w:b/>
          <w:bCs/>
        </w:rPr>
        <w:t>2.1</w:t>
      </w:r>
      <w:r w:rsidRPr="00935814">
        <w:rPr>
          <w:rFonts w:asciiTheme="majorBidi" w:hAnsiTheme="majorBidi" w:cstheme="majorBidi"/>
          <w:b/>
          <w:bCs/>
        </w:rPr>
        <w:t xml:space="preserve"> Vulnerabilities in Next-Generation Surveillance</w:t>
      </w:r>
      <w:r>
        <w:rPr>
          <w:rFonts w:asciiTheme="majorBidi" w:hAnsiTheme="majorBidi" w:cstheme="majorBidi"/>
          <w:b/>
          <w:bCs/>
        </w:rPr>
        <w:t xml:space="preserve"> Systems </w:t>
      </w:r>
    </w:p>
    <w:p w14:paraId="3DD60FBB" w14:textId="728DDEE2" w:rsidR="009066B6" w:rsidRPr="009066B6" w:rsidRDefault="009066B6" w:rsidP="00CB7AA3">
      <w:pPr>
        <w:spacing w:line="360" w:lineRule="auto"/>
        <w:jc w:val="both"/>
        <w:rPr>
          <w:rFonts w:asciiTheme="majorBidi" w:hAnsiTheme="majorBidi" w:cstheme="majorBidi"/>
          <w:lang w:val="en-US"/>
        </w:rPr>
      </w:pPr>
      <w:r w:rsidRPr="009066B6">
        <w:rPr>
          <w:rFonts w:asciiTheme="majorBidi" w:hAnsiTheme="majorBidi" w:cstheme="majorBidi"/>
          <w:lang w:val="en-US"/>
        </w:rPr>
        <w:t xml:space="preserve">Although awareness </w:t>
      </w:r>
      <w:r>
        <w:rPr>
          <w:rFonts w:asciiTheme="majorBidi" w:hAnsiTheme="majorBidi" w:cstheme="majorBidi"/>
          <w:lang w:val="en-US"/>
        </w:rPr>
        <w:t xml:space="preserve">of </w:t>
      </w:r>
      <w:r w:rsidRPr="009066B6">
        <w:rPr>
          <w:rFonts w:asciiTheme="majorBidi" w:hAnsiTheme="majorBidi" w:cstheme="majorBidi"/>
          <w:lang w:val="en-US"/>
        </w:rPr>
        <w:t>situational</w:t>
      </w:r>
      <w:r>
        <w:rPr>
          <w:rFonts w:asciiTheme="majorBidi" w:hAnsiTheme="majorBidi" w:cstheme="majorBidi"/>
          <w:lang w:val="en-US"/>
        </w:rPr>
        <w:t xml:space="preserve"> aspects</w:t>
      </w:r>
      <w:r w:rsidRPr="009066B6">
        <w:rPr>
          <w:rFonts w:asciiTheme="majorBidi" w:hAnsiTheme="majorBidi" w:cstheme="majorBidi"/>
          <w:lang w:val="en-US"/>
        </w:rPr>
        <w:t xml:space="preserve"> has greatly enhanced since ADS-B (Automatic Dependent Surveillance-Broadcast)</w:t>
      </w:r>
      <w:r>
        <w:rPr>
          <w:rFonts w:asciiTheme="majorBidi" w:hAnsiTheme="majorBidi" w:cstheme="majorBidi"/>
          <w:lang w:val="en-US"/>
        </w:rPr>
        <w:t xml:space="preserve"> </w:t>
      </w:r>
      <w:r w:rsidRPr="009066B6">
        <w:rPr>
          <w:rFonts w:asciiTheme="majorBidi" w:hAnsiTheme="majorBidi" w:cstheme="majorBidi"/>
          <w:lang w:val="en-US"/>
        </w:rPr>
        <w:t>became the surveillance</w:t>
      </w:r>
      <w:r>
        <w:rPr>
          <w:rFonts w:asciiTheme="majorBidi" w:hAnsiTheme="majorBidi" w:cstheme="majorBidi"/>
          <w:lang w:val="en-US"/>
        </w:rPr>
        <w:t xml:space="preserve"> </w:t>
      </w:r>
      <w:r w:rsidRPr="009066B6">
        <w:rPr>
          <w:rFonts w:asciiTheme="majorBidi" w:hAnsiTheme="majorBidi" w:cstheme="majorBidi"/>
          <w:lang w:val="en-US"/>
        </w:rPr>
        <w:t>primary global standard,</w:t>
      </w:r>
      <w:r>
        <w:rPr>
          <w:rFonts w:asciiTheme="majorBidi" w:hAnsiTheme="majorBidi" w:cstheme="majorBidi"/>
          <w:lang w:val="en-US"/>
        </w:rPr>
        <w:t xml:space="preserve"> there </w:t>
      </w:r>
      <w:r w:rsidRPr="009066B6">
        <w:rPr>
          <w:rFonts w:asciiTheme="majorBidi" w:hAnsiTheme="majorBidi" w:cstheme="majorBidi"/>
          <w:lang w:val="en-US"/>
        </w:rPr>
        <w:t xml:space="preserve">has also </w:t>
      </w:r>
      <w:r w:rsidR="00280AB3">
        <w:rPr>
          <w:rFonts w:asciiTheme="majorBidi" w:hAnsiTheme="majorBidi" w:cstheme="majorBidi"/>
          <w:lang w:val="en-US"/>
        </w:rPr>
        <w:t xml:space="preserve">been </w:t>
      </w:r>
      <w:r w:rsidRPr="009066B6">
        <w:rPr>
          <w:rFonts w:asciiTheme="majorBidi" w:hAnsiTheme="majorBidi" w:cstheme="majorBidi"/>
          <w:lang w:val="en-US"/>
        </w:rPr>
        <w:t xml:space="preserve">increased exposure to cyber-attacks. The </w:t>
      </w:r>
      <w:r w:rsidR="00C757E6" w:rsidRPr="009066B6">
        <w:rPr>
          <w:rFonts w:asciiTheme="majorBidi" w:hAnsiTheme="majorBidi" w:cstheme="majorBidi"/>
          <w:lang w:val="en-US"/>
        </w:rPr>
        <w:t>cryptographic authentication</w:t>
      </w:r>
      <w:r w:rsidR="00C757E6">
        <w:rPr>
          <w:rFonts w:asciiTheme="majorBidi" w:hAnsiTheme="majorBidi" w:cstheme="majorBidi"/>
          <w:lang w:val="en-US"/>
        </w:rPr>
        <w:t xml:space="preserve">’s </w:t>
      </w:r>
      <w:r w:rsidRPr="009066B6">
        <w:rPr>
          <w:rFonts w:asciiTheme="majorBidi" w:hAnsiTheme="majorBidi" w:cstheme="majorBidi"/>
          <w:lang w:val="en-US"/>
        </w:rPr>
        <w:t xml:space="preserve">absence, according to Riahi Manesh and Kaabouch (2017), permits attackers to </w:t>
      </w:r>
      <w:r w:rsidR="00C757E6" w:rsidRPr="009066B6">
        <w:rPr>
          <w:rFonts w:asciiTheme="majorBidi" w:hAnsiTheme="majorBidi" w:cstheme="majorBidi"/>
          <w:lang w:val="en-US"/>
        </w:rPr>
        <w:t>inject</w:t>
      </w:r>
      <w:r w:rsidR="00C757E6">
        <w:rPr>
          <w:rFonts w:asciiTheme="majorBidi" w:hAnsiTheme="majorBidi" w:cstheme="majorBidi"/>
          <w:lang w:val="en-US"/>
        </w:rPr>
        <w:t xml:space="preserve"> </w:t>
      </w:r>
      <w:r w:rsidR="00C757E6" w:rsidRPr="009066B6">
        <w:rPr>
          <w:rFonts w:asciiTheme="majorBidi" w:hAnsiTheme="majorBidi" w:cstheme="majorBidi"/>
          <w:lang w:val="en-US"/>
        </w:rPr>
        <w:t>data</w:t>
      </w:r>
      <w:r w:rsidR="00C757E6">
        <w:rPr>
          <w:rFonts w:asciiTheme="majorBidi" w:hAnsiTheme="majorBidi" w:cstheme="majorBidi"/>
          <w:lang w:val="en-US"/>
        </w:rPr>
        <w:t xml:space="preserve"> of</w:t>
      </w:r>
      <w:r w:rsidR="00C757E6" w:rsidRPr="009066B6">
        <w:rPr>
          <w:rFonts w:asciiTheme="majorBidi" w:hAnsiTheme="majorBidi" w:cstheme="majorBidi"/>
          <w:lang w:val="en-US"/>
        </w:rPr>
        <w:t xml:space="preserve"> fake </w:t>
      </w:r>
      <w:r w:rsidR="00C757E6">
        <w:rPr>
          <w:rFonts w:asciiTheme="majorBidi" w:hAnsiTheme="majorBidi" w:cstheme="majorBidi"/>
          <w:lang w:val="en-US"/>
        </w:rPr>
        <w:t xml:space="preserve">aspects and </w:t>
      </w:r>
      <w:r w:rsidRPr="009066B6">
        <w:rPr>
          <w:rFonts w:asciiTheme="majorBidi" w:hAnsiTheme="majorBidi" w:cstheme="majorBidi"/>
          <w:lang w:val="en-US"/>
        </w:rPr>
        <w:t xml:space="preserve">spoof communications. Additionally, </w:t>
      </w:r>
      <w:r w:rsidR="00280AB3">
        <w:rPr>
          <w:rFonts w:asciiTheme="majorBidi" w:hAnsiTheme="majorBidi" w:cstheme="majorBidi"/>
          <w:lang w:val="en-US"/>
        </w:rPr>
        <w:t xml:space="preserve">an </w:t>
      </w:r>
      <w:r w:rsidR="00C757E6" w:rsidRPr="009066B6">
        <w:rPr>
          <w:rFonts w:asciiTheme="majorBidi" w:hAnsiTheme="majorBidi" w:cstheme="majorBidi"/>
          <w:lang w:val="en-US"/>
        </w:rPr>
        <w:t>open broadcast form of the system permits</w:t>
      </w:r>
      <w:r w:rsidR="00280AB3">
        <w:rPr>
          <w:rFonts w:asciiTheme="majorBidi" w:hAnsiTheme="majorBidi" w:cstheme="majorBidi"/>
          <w:lang w:val="en-US"/>
        </w:rPr>
        <w:t xml:space="preserve"> </w:t>
      </w:r>
      <w:r w:rsidR="00C757E6" w:rsidRPr="009066B6">
        <w:rPr>
          <w:rFonts w:asciiTheme="majorBidi" w:hAnsiTheme="majorBidi" w:cstheme="majorBidi"/>
          <w:lang w:val="en-US"/>
        </w:rPr>
        <w:t>"ghost aircraft injection,"</w:t>
      </w:r>
      <w:r w:rsidR="00C757E6">
        <w:rPr>
          <w:rFonts w:asciiTheme="majorBidi" w:hAnsiTheme="majorBidi" w:cstheme="majorBidi"/>
          <w:lang w:val="en-US"/>
        </w:rPr>
        <w:t xml:space="preserve"> which is revealed by the </w:t>
      </w:r>
      <w:r w:rsidRPr="009066B6">
        <w:rPr>
          <w:rFonts w:asciiTheme="majorBidi" w:hAnsiTheme="majorBidi" w:cstheme="majorBidi"/>
          <w:lang w:val="en-US"/>
        </w:rPr>
        <w:t xml:space="preserve">recent research in which phony signals </w:t>
      </w:r>
      <w:r w:rsidR="00C757E6" w:rsidRPr="009066B6">
        <w:rPr>
          <w:rFonts w:asciiTheme="majorBidi" w:hAnsiTheme="majorBidi" w:cstheme="majorBidi"/>
          <w:lang w:val="en-US"/>
        </w:rPr>
        <w:t>at the protocol level</w:t>
      </w:r>
      <w:r w:rsidR="00C757E6">
        <w:rPr>
          <w:rFonts w:asciiTheme="majorBidi" w:hAnsiTheme="majorBidi" w:cstheme="majorBidi"/>
          <w:lang w:val="en-US"/>
        </w:rPr>
        <w:t xml:space="preserve"> </w:t>
      </w:r>
      <w:r w:rsidRPr="009066B6">
        <w:rPr>
          <w:rFonts w:asciiTheme="majorBidi" w:hAnsiTheme="majorBidi" w:cstheme="majorBidi"/>
          <w:lang w:val="en-US"/>
        </w:rPr>
        <w:t xml:space="preserve">appear authentic. Eleimat and ęszi (2025) contend that </w:t>
      </w:r>
      <w:r w:rsidR="00C757E6" w:rsidRPr="009066B6">
        <w:rPr>
          <w:rFonts w:asciiTheme="majorBidi" w:hAnsiTheme="majorBidi" w:cstheme="majorBidi"/>
          <w:lang w:val="en-US"/>
        </w:rPr>
        <w:t xml:space="preserve">a serious cyber-physical safety risk </w:t>
      </w:r>
      <w:r w:rsidR="00280AB3">
        <w:rPr>
          <w:rFonts w:asciiTheme="majorBidi" w:hAnsiTheme="majorBidi" w:cstheme="majorBidi"/>
          <w:lang w:val="en-US"/>
        </w:rPr>
        <w:t xml:space="preserve">arises </w:t>
      </w:r>
      <w:r w:rsidR="00C757E6" w:rsidRPr="009066B6">
        <w:rPr>
          <w:rFonts w:asciiTheme="majorBidi" w:hAnsiTheme="majorBidi" w:cstheme="majorBidi"/>
          <w:lang w:val="en-US"/>
        </w:rPr>
        <w:t>as aviation becomes more autonomous</w:t>
      </w:r>
      <w:r w:rsidR="00C757E6">
        <w:rPr>
          <w:rFonts w:asciiTheme="majorBidi" w:hAnsiTheme="majorBidi" w:cstheme="majorBidi"/>
          <w:lang w:val="en-US"/>
        </w:rPr>
        <w:t xml:space="preserve"> through </w:t>
      </w:r>
      <w:r w:rsidRPr="009066B6">
        <w:rPr>
          <w:rFonts w:asciiTheme="majorBidi" w:hAnsiTheme="majorBidi" w:cstheme="majorBidi"/>
          <w:lang w:val="en-US"/>
        </w:rPr>
        <w:t xml:space="preserve">the </w:t>
      </w:r>
      <w:r w:rsidR="00C757E6" w:rsidRPr="009066B6">
        <w:rPr>
          <w:rFonts w:asciiTheme="majorBidi" w:hAnsiTheme="majorBidi" w:cstheme="majorBidi"/>
          <w:lang w:val="en-US"/>
        </w:rPr>
        <w:t xml:space="preserve">unauthenticated </w:t>
      </w:r>
      <w:r w:rsidR="00280AB3">
        <w:rPr>
          <w:rFonts w:asciiTheme="majorBidi" w:hAnsiTheme="majorBidi" w:cstheme="majorBidi"/>
          <w:lang w:val="en-US"/>
        </w:rPr>
        <w:t>use of</w:t>
      </w:r>
      <w:r w:rsidR="00C757E6">
        <w:rPr>
          <w:rFonts w:asciiTheme="majorBidi" w:hAnsiTheme="majorBidi" w:cstheme="majorBidi"/>
          <w:lang w:val="en-US"/>
        </w:rPr>
        <w:t xml:space="preserve"> </w:t>
      </w:r>
      <w:r w:rsidRPr="009066B6">
        <w:rPr>
          <w:rFonts w:asciiTheme="majorBidi" w:hAnsiTheme="majorBidi" w:cstheme="majorBidi"/>
          <w:lang w:val="en-US"/>
        </w:rPr>
        <w:t>u</w:t>
      </w:r>
      <w:r w:rsidR="00280AB3">
        <w:rPr>
          <w:rFonts w:asciiTheme="majorBidi" w:hAnsiTheme="majorBidi" w:cstheme="majorBidi"/>
          <w:lang w:val="en-US"/>
        </w:rPr>
        <w:t>nauthenticated telemetry</w:t>
      </w:r>
      <w:r w:rsidR="00C757E6">
        <w:rPr>
          <w:rFonts w:asciiTheme="majorBidi" w:hAnsiTheme="majorBidi" w:cstheme="majorBidi"/>
          <w:lang w:val="en-US"/>
        </w:rPr>
        <w:t>.</w:t>
      </w:r>
    </w:p>
    <w:p w14:paraId="2293BD2C" w14:textId="77777777" w:rsidR="00714FE0" w:rsidRPr="00714FE0" w:rsidRDefault="003C3EA5" w:rsidP="00CB7AA3">
      <w:pPr>
        <w:spacing w:line="360" w:lineRule="auto"/>
        <w:jc w:val="both"/>
        <w:rPr>
          <w:rFonts w:asciiTheme="majorBidi" w:hAnsiTheme="majorBidi" w:cstheme="majorBidi"/>
          <w:b/>
          <w:bCs/>
          <w:color w:val="000000" w:themeColor="text1"/>
        </w:rPr>
      </w:pPr>
      <w:r>
        <w:rPr>
          <w:rFonts w:asciiTheme="majorBidi" w:hAnsiTheme="majorBidi" w:cstheme="majorBidi"/>
          <w:b/>
          <w:bCs/>
          <w:color w:val="000000" w:themeColor="text1"/>
        </w:rPr>
        <w:tab/>
      </w:r>
      <w:r w:rsidR="00714FE0" w:rsidRPr="00714FE0">
        <w:rPr>
          <w:rFonts w:asciiTheme="majorBidi" w:hAnsiTheme="majorBidi" w:cstheme="majorBidi"/>
          <w:b/>
          <w:bCs/>
          <w:color w:val="000000" w:themeColor="text1"/>
        </w:rPr>
        <w:t>2.2 Deep Learning Mechanisms for Identifying Anomalies</w:t>
      </w:r>
    </w:p>
    <w:p w14:paraId="52D1FCD4" w14:textId="12D5C8B7" w:rsidR="00C757E6" w:rsidRPr="00C757E6" w:rsidRDefault="00C757E6" w:rsidP="00CB7AA3">
      <w:pPr>
        <w:spacing w:line="360" w:lineRule="auto"/>
        <w:jc w:val="both"/>
        <w:rPr>
          <w:rFonts w:asciiTheme="majorBidi" w:hAnsiTheme="majorBidi" w:cstheme="majorBidi"/>
          <w:color w:val="000000" w:themeColor="text1"/>
          <w:lang w:val="en-US"/>
        </w:rPr>
      </w:pPr>
      <w:r w:rsidRPr="00C757E6">
        <w:rPr>
          <w:rFonts w:asciiTheme="majorBidi" w:hAnsiTheme="majorBidi" w:cstheme="majorBidi"/>
          <w:color w:val="000000" w:themeColor="text1"/>
          <w:lang w:val="en-US"/>
        </w:rPr>
        <w:t>In research on identifying these vulnerabilities</w:t>
      </w:r>
      <w:r>
        <w:rPr>
          <w:rFonts w:asciiTheme="majorBidi" w:hAnsiTheme="majorBidi" w:cstheme="majorBidi"/>
          <w:color w:val="000000" w:themeColor="text1"/>
          <w:lang w:val="en-US"/>
        </w:rPr>
        <w:t>, i</w:t>
      </w:r>
      <w:r w:rsidRPr="00C757E6">
        <w:rPr>
          <w:rFonts w:asciiTheme="majorBidi" w:hAnsiTheme="majorBidi" w:cstheme="majorBidi"/>
          <w:color w:val="000000" w:themeColor="text1"/>
          <w:lang w:val="en-US"/>
        </w:rPr>
        <w:t xml:space="preserve">ncreasingly sophisticated techniques </w:t>
      </w:r>
      <w:r>
        <w:rPr>
          <w:rFonts w:asciiTheme="majorBidi" w:hAnsiTheme="majorBidi" w:cstheme="majorBidi"/>
          <w:color w:val="000000" w:themeColor="text1"/>
          <w:lang w:val="en-US"/>
        </w:rPr>
        <w:t xml:space="preserve">of </w:t>
      </w:r>
      <w:r w:rsidRPr="00C757E6">
        <w:rPr>
          <w:rFonts w:asciiTheme="majorBidi" w:hAnsiTheme="majorBidi" w:cstheme="majorBidi"/>
          <w:color w:val="000000" w:themeColor="text1"/>
          <w:lang w:val="en-US"/>
        </w:rPr>
        <w:t xml:space="preserve">Deep Learning have replaced </w:t>
      </w:r>
      <w:r>
        <w:rPr>
          <w:rFonts w:asciiTheme="majorBidi" w:hAnsiTheme="majorBidi" w:cstheme="majorBidi"/>
          <w:color w:val="000000" w:themeColor="text1"/>
          <w:lang w:val="en-US"/>
        </w:rPr>
        <w:t xml:space="preserve">the </w:t>
      </w:r>
      <w:r w:rsidRPr="00C757E6">
        <w:rPr>
          <w:rFonts w:asciiTheme="majorBidi" w:hAnsiTheme="majorBidi" w:cstheme="majorBidi"/>
          <w:color w:val="000000" w:themeColor="text1"/>
          <w:lang w:val="en-US"/>
        </w:rPr>
        <w:t xml:space="preserve">methods </w:t>
      </w:r>
      <w:r>
        <w:rPr>
          <w:rFonts w:asciiTheme="majorBidi" w:hAnsiTheme="majorBidi" w:cstheme="majorBidi"/>
          <w:color w:val="000000" w:themeColor="text1"/>
          <w:lang w:val="en-US"/>
        </w:rPr>
        <w:t xml:space="preserve">of </w:t>
      </w:r>
      <w:r w:rsidRPr="00C757E6">
        <w:rPr>
          <w:rFonts w:asciiTheme="majorBidi" w:hAnsiTheme="majorBidi" w:cstheme="majorBidi"/>
          <w:color w:val="000000" w:themeColor="text1"/>
          <w:lang w:val="en-US"/>
        </w:rPr>
        <w:t>rule-based</w:t>
      </w:r>
      <w:r>
        <w:rPr>
          <w:rFonts w:asciiTheme="majorBidi" w:hAnsiTheme="majorBidi" w:cstheme="majorBidi"/>
          <w:color w:val="000000" w:themeColor="text1"/>
          <w:lang w:val="en-US"/>
        </w:rPr>
        <w:t xml:space="preserve"> aspects</w:t>
      </w:r>
      <w:r w:rsidRPr="00C757E6">
        <w:rPr>
          <w:rFonts w:asciiTheme="majorBidi" w:hAnsiTheme="majorBidi" w:cstheme="majorBidi"/>
          <w:color w:val="000000" w:themeColor="text1"/>
          <w:lang w:val="en-US"/>
        </w:rPr>
        <w:t>. Non-linear flight dynamics</w:t>
      </w:r>
      <w:r>
        <w:rPr>
          <w:rFonts w:asciiTheme="majorBidi" w:hAnsiTheme="majorBidi" w:cstheme="majorBidi"/>
          <w:color w:val="000000" w:themeColor="text1"/>
          <w:lang w:val="en-US"/>
        </w:rPr>
        <w:t xml:space="preserve"> are </w:t>
      </w:r>
      <w:r w:rsidRPr="00C757E6">
        <w:rPr>
          <w:rFonts w:asciiTheme="majorBidi" w:hAnsiTheme="majorBidi" w:cstheme="majorBidi"/>
          <w:color w:val="000000" w:themeColor="text1"/>
          <w:lang w:val="en-US"/>
        </w:rPr>
        <w:lastRenderedPageBreak/>
        <w:t>successfully capture</w:t>
      </w:r>
      <w:r>
        <w:rPr>
          <w:rFonts w:asciiTheme="majorBidi" w:hAnsiTheme="majorBidi" w:cstheme="majorBidi"/>
          <w:color w:val="000000" w:themeColor="text1"/>
          <w:lang w:val="en-US"/>
        </w:rPr>
        <w:t xml:space="preserve">d by </w:t>
      </w:r>
      <w:r w:rsidRPr="00C757E6">
        <w:rPr>
          <w:rFonts w:asciiTheme="majorBidi" w:hAnsiTheme="majorBidi" w:cstheme="majorBidi"/>
          <w:color w:val="000000" w:themeColor="text1"/>
          <w:lang w:val="en-US"/>
        </w:rPr>
        <w:t xml:space="preserve">Multi-Layer </w:t>
      </w:r>
      <w:r w:rsidR="00280AB3" w:rsidRPr="002E2D34">
        <w:rPr>
          <w:rFonts w:asciiTheme="majorBidi" w:hAnsiTheme="majorBidi" w:cstheme="majorBidi"/>
          <w:lang w:val="en-US"/>
        </w:rPr>
        <w:t>Perceptron</w:t>
      </w:r>
      <w:r w:rsidR="00280AB3">
        <w:rPr>
          <w:rFonts w:asciiTheme="majorBidi" w:hAnsiTheme="majorBidi" w:cstheme="majorBidi"/>
          <w:lang w:val="en-US"/>
        </w:rPr>
        <w:t>s</w:t>
      </w:r>
      <w:r w:rsidR="00280AB3" w:rsidRPr="00C757E6">
        <w:rPr>
          <w:rFonts w:asciiTheme="majorBidi" w:hAnsiTheme="majorBidi" w:cstheme="majorBidi"/>
          <w:color w:val="000000" w:themeColor="text1"/>
          <w:lang w:val="en-US"/>
        </w:rPr>
        <w:t xml:space="preserve"> </w:t>
      </w:r>
      <w:r w:rsidRPr="00C757E6">
        <w:rPr>
          <w:rFonts w:asciiTheme="majorBidi" w:hAnsiTheme="majorBidi" w:cstheme="majorBidi"/>
          <w:color w:val="000000" w:themeColor="text1"/>
          <w:lang w:val="en-US"/>
        </w:rPr>
        <w:t xml:space="preserve">(MLPs), such as relationships between </w:t>
      </w:r>
      <w:r>
        <w:rPr>
          <w:rFonts w:asciiTheme="majorBidi" w:hAnsiTheme="majorBidi" w:cstheme="majorBidi"/>
          <w:color w:val="000000" w:themeColor="text1"/>
          <w:lang w:val="en-US"/>
        </w:rPr>
        <w:t xml:space="preserve">the </w:t>
      </w:r>
      <w:r w:rsidRPr="00C757E6">
        <w:rPr>
          <w:rFonts w:asciiTheme="majorBidi" w:hAnsiTheme="majorBidi" w:cstheme="majorBidi"/>
          <w:color w:val="000000" w:themeColor="text1"/>
          <w:lang w:val="en-US"/>
        </w:rPr>
        <w:t>changes</w:t>
      </w:r>
      <w:r>
        <w:rPr>
          <w:rFonts w:asciiTheme="majorBidi" w:hAnsiTheme="majorBidi" w:cstheme="majorBidi"/>
          <w:color w:val="000000" w:themeColor="text1"/>
          <w:lang w:val="en-US"/>
        </w:rPr>
        <w:t xml:space="preserve"> of </w:t>
      </w:r>
      <w:r w:rsidRPr="00C757E6">
        <w:rPr>
          <w:rFonts w:asciiTheme="majorBidi" w:hAnsiTheme="majorBidi" w:cstheme="majorBidi"/>
          <w:color w:val="000000" w:themeColor="text1"/>
          <w:lang w:val="en-US"/>
        </w:rPr>
        <w:t xml:space="preserve">positional </w:t>
      </w:r>
      <w:r>
        <w:rPr>
          <w:rFonts w:asciiTheme="majorBidi" w:hAnsiTheme="majorBidi" w:cstheme="majorBidi"/>
          <w:color w:val="000000" w:themeColor="text1"/>
          <w:lang w:val="en-US"/>
        </w:rPr>
        <w:t xml:space="preserve">aspects and </w:t>
      </w:r>
      <w:r w:rsidRPr="00C757E6">
        <w:rPr>
          <w:rFonts w:asciiTheme="majorBidi" w:hAnsiTheme="majorBidi" w:cstheme="majorBidi"/>
          <w:color w:val="000000" w:themeColor="text1"/>
          <w:lang w:val="en-US"/>
        </w:rPr>
        <w:t xml:space="preserve">angles </w:t>
      </w:r>
      <w:r>
        <w:rPr>
          <w:rFonts w:asciiTheme="majorBidi" w:hAnsiTheme="majorBidi" w:cstheme="majorBidi"/>
          <w:color w:val="000000" w:themeColor="text1"/>
          <w:lang w:val="en-US"/>
        </w:rPr>
        <w:t xml:space="preserve">of </w:t>
      </w:r>
      <w:r w:rsidRPr="00C757E6">
        <w:rPr>
          <w:rFonts w:asciiTheme="majorBidi" w:hAnsiTheme="majorBidi" w:cstheme="majorBidi"/>
          <w:color w:val="000000" w:themeColor="text1"/>
          <w:lang w:val="en-US"/>
        </w:rPr>
        <w:t>banking, as demonstrated by Keerthana and Varma (2025). Quek, Hua, and Lin (2025) discovered that MLPs</w:t>
      </w:r>
      <w:r>
        <w:rPr>
          <w:rFonts w:asciiTheme="majorBidi" w:hAnsiTheme="majorBidi" w:cstheme="majorBidi"/>
          <w:color w:val="000000" w:themeColor="text1"/>
          <w:lang w:val="en-US"/>
        </w:rPr>
        <w:t xml:space="preserve"> of </w:t>
      </w:r>
      <w:r w:rsidRPr="00C757E6">
        <w:rPr>
          <w:rFonts w:asciiTheme="majorBidi" w:hAnsiTheme="majorBidi" w:cstheme="majorBidi"/>
          <w:color w:val="000000" w:themeColor="text1"/>
          <w:lang w:val="en-US"/>
        </w:rPr>
        <w:t xml:space="preserve">well-vectorized </w:t>
      </w:r>
      <w:r>
        <w:rPr>
          <w:rFonts w:asciiTheme="majorBidi" w:hAnsiTheme="majorBidi" w:cstheme="majorBidi"/>
          <w:color w:val="000000" w:themeColor="text1"/>
          <w:lang w:val="en-US"/>
        </w:rPr>
        <w:t>aspects</w:t>
      </w:r>
      <w:r w:rsidRPr="00C757E6">
        <w:rPr>
          <w:rFonts w:asciiTheme="majorBidi" w:hAnsiTheme="majorBidi" w:cstheme="majorBidi"/>
          <w:color w:val="000000" w:themeColor="text1"/>
          <w:lang w:val="en-US"/>
        </w:rPr>
        <w:t xml:space="preserve"> offer a balance</w:t>
      </w:r>
      <w:r>
        <w:rPr>
          <w:rFonts w:asciiTheme="majorBidi" w:hAnsiTheme="majorBidi" w:cstheme="majorBidi"/>
          <w:color w:val="000000" w:themeColor="text1"/>
          <w:lang w:val="en-US"/>
        </w:rPr>
        <w:t xml:space="preserve"> of </w:t>
      </w:r>
      <w:r w:rsidRPr="00C757E6">
        <w:rPr>
          <w:rFonts w:asciiTheme="majorBidi" w:hAnsiTheme="majorBidi" w:cstheme="majorBidi"/>
          <w:color w:val="000000" w:themeColor="text1"/>
          <w:lang w:val="en-US"/>
        </w:rPr>
        <w:t xml:space="preserve">better </w:t>
      </w:r>
      <w:r>
        <w:rPr>
          <w:rFonts w:asciiTheme="majorBidi" w:hAnsiTheme="majorBidi" w:cstheme="majorBidi"/>
          <w:color w:val="000000" w:themeColor="text1"/>
          <w:lang w:val="en-US"/>
        </w:rPr>
        <w:t>criteria</w:t>
      </w:r>
      <w:r w:rsidRPr="00C757E6">
        <w:rPr>
          <w:rFonts w:asciiTheme="majorBidi" w:hAnsiTheme="majorBidi" w:cstheme="majorBidi"/>
          <w:color w:val="000000" w:themeColor="text1"/>
          <w:lang w:val="en-US"/>
        </w:rPr>
        <w:t xml:space="preserve"> between efficiency</w:t>
      </w:r>
      <w:r>
        <w:rPr>
          <w:rFonts w:asciiTheme="majorBidi" w:hAnsiTheme="majorBidi" w:cstheme="majorBidi"/>
          <w:color w:val="000000" w:themeColor="text1"/>
          <w:lang w:val="en-US"/>
        </w:rPr>
        <w:t xml:space="preserve"> of </w:t>
      </w:r>
      <w:r w:rsidRPr="00C757E6">
        <w:rPr>
          <w:rFonts w:asciiTheme="majorBidi" w:hAnsiTheme="majorBidi" w:cstheme="majorBidi"/>
          <w:color w:val="000000" w:themeColor="text1"/>
          <w:lang w:val="en-US"/>
        </w:rPr>
        <w:t>computing</w:t>
      </w:r>
      <w:r>
        <w:rPr>
          <w:rFonts w:asciiTheme="majorBidi" w:hAnsiTheme="majorBidi" w:cstheme="majorBidi"/>
          <w:color w:val="000000" w:themeColor="text1"/>
          <w:lang w:val="en-US"/>
        </w:rPr>
        <w:t xml:space="preserve"> </w:t>
      </w:r>
      <w:r w:rsidRPr="00C757E6">
        <w:rPr>
          <w:rFonts w:asciiTheme="majorBidi" w:hAnsiTheme="majorBidi" w:cstheme="majorBidi"/>
          <w:color w:val="000000" w:themeColor="text1"/>
          <w:lang w:val="en-US"/>
        </w:rPr>
        <w:t xml:space="preserve">and accuracy </w:t>
      </w:r>
      <w:r>
        <w:rPr>
          <w:rFonts w:asciiTheme="majorBidi" w:hAnsiTheme="majorBidi" w:cstheme="majorBidi"/>
          <w:color w:val="000000" w:themeColor="text1"/>
          <w:lang w:val="en-US"/>
        </w:rPr>
        <w:t xml:space="preserve">of </w:t>
      </w:r>
      <w:r w:rsidRPr="00C757E6">
        <w:rPr>
          <w:rFonts w:asciiTheme="majorBidi" w:hAnsiTheme="majorBidi" w:cstheme="majorBidi"/>
          <w:color w:val="000000" w:themeColor="text1"/>
          <w:lang w:val="en-US"/>
        </w:rPr>
        <w:t>detection in</w:t>
      </w:r>
      <w:r>
        <w:rPr>
          <w:rFonts w:asciiTheme="majorBidi" w:hAnsiTheme="majorBidi" w:cstheme="majorBidi"/>
          <w:color w:val="000000" w:themeColor="text1"/>
          <w:lang w:val="en-US"/>
        </w:rPr>
        <w:t xml:space="preserve"> </w:t>
      </w:r>
      <w:r w:rsidRPr="00C757E6">
        <w:rPr>
          <w:rFonts w:asciiTheme="majorBidi" w:hAnsiTheme="majorBidi" w:cstheme="majorBidi"/>
          <w:color w:val="000000" w:themeColor="text1"/>
          <w:lang w:val="en-US"/>
        </w:rPr>
        <w:t>contexts</w:t>
      </w:r>
      <w:r>
        <w:rPr>
          <w:rFonts w:asciiTheme="majorBidi" w:hAnsiTheme="majorBidi" w:cstheme="majorBidi"/>
          <w:color w:val="000000" w:themeColor="text1"/>
          <w:lang w:val="en-US"/>
        </w:rPr>
        <w:t xml:space="preserve"> of</w:t>
      </w:r>
      <w:r w:rsidRPr="00C757E6">
        <w:rPr>
          <w:rFonts w:asciiTheme="majorBidi" w:hAnsiTheme="majorBidi" w:cstheme="majorBidi"/>
          <w:color w:val="000000" w:themeColor="text1"/>
          <w:lang w:val="en-US"/>
        </w:rPr>
        <w:t xml:space="preserve"> high-speed</w:t>
      </w:r>
      <w:r w:rsidR="00280AB3">
        <w:rPr>
          <w:rFonts w:asciiTheme="majorBidi" w:hAnsiTheme="majorBidi" w:cstheme="majorBidi"/>
          <w:color w:val="000000" w:themeColor="text1"/>
          <w:lang w:val="en-US"/>
        </w:rPr>
        <w:t>,</w:t>
      </w:r>
      <w:r w:rsidRPr="00C757E6">
        <w:rPr>
          <w:rFonts w:asciiTheme="majorBidi" w:hAnsiTheme="majorBidi" w:cstheme="majorBidi"/>
          <w:color w:val="000000" w:themeColor="text1"/>
          <w:lang w:val="en-US"/>
        </w:rPr>
        <w:t xml:space="preserve"> despite the fact that Recurrent Neural Networks (RNNs)</w:t>
      </w:r>
      <w:r>
        <w:rPr>
          <w:rFonts w:asciiTheme="majorBidi" w:hAnsiTheme="majorBidi" w:cstheme="majorBidi"/>
          <w:color w:val="000000" w:themeColor="text1"/>
          <w:lang w:val="en-US"/>
        </w:rPr>
        <w:t xml:space="preserve"> </w:t>
      </w:r>
      <w:r w:rsidRPr="00C757E6">
        <w:rPr>
          <w:rFonts w:asciiTheme="majorBidi" w:hAnsiTheme="majorBidi" w:cstheme="majorBidi"/>
          <w:color w:val="000000" w:themeColor="text1"/>
          <w:lang w:val="en-US"/>
        </w:rPr>
        <w:t xml:space="preserve">are frequently utilized for </w:t>
      </w:r>
      <w:r>
        <w:rPr>
          <w:rFonts w:asciiTheme="majorBidi" w:hAnsiTheme="majorBidi" w:cstheme="majorBidi"/>
          <w:color w:val="000000" w:themeColor="text1"/>
          <w:lang w:val="en-US"/>
        </w:rPr>
        <w:t xml:space="preserve">the </w:t>
      </w:r>
      <w:r w:rsidRPr="00C757E6">
        <w:rPr>
          <w:rFonts w:asciiTheme="majorBidi" w:hAnsiTheme="majorBidi" w:cstheme="majorBidi"/>
          <w:color w:val="000000" w:themeColor="text1"/>
          <w:lang w:val="en-US"/>
        </w:rPr>
        <w:t>analysis</w:t>
      </w:r>
      <w:r>
        <w:rPr>
          <w:rFonts w:asciiTheme="majorBidi" w:hAnsiTheme="majorBidi" w:cstheme="majorBidi"/>
          <w:color w:val="000000" w:themeColor="text1"/>
          <w:lang w:val="en-US"/>
        </w:rPr>
        <w:t xml:space="preserve"> of </w:t>
      </w:r>
      <w:r w:rsidRPr="00C757E6">
        <w:rPr>
          <w:rFonts w:asciiTheme="majorBidi" w:hAnsiTheme="majorBidi" w:cstheme="majorBidi"/>
          <w:color w:val="000000" w:themeColor="text1"/>
          <w:lang w:val="en-US"/>
        </w:rPr>
        <w:t>time-series</w:t>
      </w:r>
      <w:r>
        <w:rPr>
          <w:rFonts w:asciiTheme="majorBidi" w:hAnsiTheme="majorBidi" w:cstheme="majorBidi"/>
          <w:color w:val="000000" w:themeColor="text1"/>
          <w:lang w:val="en-US"/>
        </w:rPr>
        <w:t xml:space="preserve"> concept</w:t>
      </w:r>
      <w:r w:rsidR="00280AB3">
        <w:rPr>
          <w:rFonts w:asciiTheme="majorBidi" w:hAnsiTheme="majorBidi" w:cstheme="majorBidi"/>
          <w:color w:val="000000" w:themeColor="text1"/>
          <w:lang w:val="en-US"/>
        </w:rPr>
        <w:t>s</w:t>
      </w:r>
      <w:r w:rsidRPr="00C757E6">
        <w:rPr>
          <w:rFonts w:asciiTheme="majorBidi" w:hAnsiTheme="majorBidi" w:cstheme="majorBidi"/>
          <w:color w:val="000000" w:themeColor="text1"/>
          <w:lang w:val="en-US"/>
        </w:rPr>
        <w:t>. Without the high</w:t>
      </w:r>
      <w:r>
        <w:rPr>
          <w:rFonts w:asciiTheme="majorBidi" w:hAnsiTheme="majorBidi" w:cstheme="majorBidi"/>
          <w:color w:val="000000" w:themeColor="text1"/>
          <w:lang w:val="en-US"/>
        </w:rPr>
        <w:t xml:space="preserve"> </w:t>
      </w:r>
      <w:r w:rsidRPr="00C757E6">
        <w:rPr>
          <w:rFonts w:asciiTheme="majorBidi" w:hAnsiTheme="majorBidi" w:cstheme="majorBidi"/>
          <w:color w:val="000000" w:themeColor="text1"/>
          <w:lang w:val="en-US"/>
        </w:rPr>
        <w:t>sequence-based models</w:t>
      </w:r>
      <w:r>
        <w:rPr>
          <w:rFonts w:asciiTheme="majorBidi" w:hAnsiTheme="majorBidi" w:cstheme="majorBidi"/>
          <w:color w:val="000000" w:themeColor="text1"/>
          <w:lang w:val="en-US"/>
        </w:rPr>
        <w:t>’</w:t>
      </w:r>
      <w:r w:rsidRPr="00C757E6">
        <w:rPr>
          <w:rFonts w:asciiTheme="majorBidi" w:hAnsiTheme="majorBidi" w:cstheme="majorBidi"/>
          <w:color w:val="000000" w:themeColor="text1"/>
          <w:lang w:val="en-US"/>
        </w:rPr>
        <w:t xml:space="preserve"> memory needs,</w:t>
      </w:r>
      <w:r>
        <w:rPr>
          <w:rFonts w:asciiTheme="majorBidi" w:hAnsiTheme="majorBidi" w:cstheme="majorBidi"/>
          <w:color w:val="000000" w:themeColor="text1"/>
          <w:lang w:val="en-US"/>
        </w:rPr>
        <w:t xml:space="preserve"> as</w:t>
      </w:r>
      <w:r w:rsidRPr="00C757E6">
        <w:rPr>
          <w:rFonts w:asciiTheme="majorBidi" w:hAnsiTheme="majorBidi" w:cstheme="majorBidi"/>
          <w:color w:val="000000" w:themeColor="text1"/>
          <w:lang w:val="en-US"/>
        </w:rPr>
        <w:t xml:space="preserve"> an MLP can handle state-vector signals individual</w:t>
      </w:r>
      <w:r>
        <w:rPr>
          <w:rFonts w:asciiTheme="majorBidi" w:hAnsiTheme="majorBidi" w:cstheme="majorBidi"/>
          <w:color w:val="000000" w:themeColor="text1"/>
          <w:lang w:val="en-US"/>
        </w:rPr>
        <w:t>ly,</w:t>
      </w:r>
      <w:r w:rsidRPr="00C757E6">
        <w:rPr>
          <w:rFonts w:asciiTheme="majorBidi" w:hAnsiTheme="majorBidi" w:cstheme="majorBidi"/>
          <w:color w:val="000000" w:themeColor="text1"/>
          <w:lang w:val="en-US"/>
        </w:rPr>
        <w:t xml:space="preserve"> it can be used to detect simulated attempts</w:t>
      </w:r>
      <w:r>
        <w:rPr>
          <w:rFonts w:asciiTheme="majorBidi" w:hAnsiTheme="majorBidi" w:cstheme="majorBidi"/>
          <w:color w:val="000000" w:themeColor="text1"/>
          <w:lang w:val="en-US"/>
        </w:rPr>
        <w:t xml:space="preserve"> of </w:t>
      </w:r>
      <w:r w:rsidRPr="00C757E6">
        <w:rPr>
          <w:rFonts w:asciiTheme="majorBidi" w:hAnsiTheme="majorBidi" w:cstheme="majorBidi"/>
          <w:color w:val="000000" w:themeColor="text1"/>
          <w:lang w:val="en-US"/>
        </w:rPr>
        <w:t xml:space="preserve">spoofing. </w:t>
      </w:r>
    </w:p>
    <w:p w14:paraId="4791370B" w14:textId="65B271C8" w:rsidR="00CF5F5A" w:rsidRPr="005B5D6B" w:rsidRDefault="00CF5F5A" w:rsidP="00CB7AA3">
      <w:pPr>
        <w:spacing w:line="360" w:lineRule="auto"/>
        <w:jc w:val="both"/>
        <w:rPr>
          <w:rFonts w:asciiTheme="majorBidi" w:hAnsiTheme="majorBidi" w:cstheme="majorBidi"/>
          <w:b/>
          <w:bCs/>
          <w:color w:val="000000" w:themeColor="text1"/>
        </w:rPr>
      </w:pPr>
      <w:r>
        <w:rPr>
          <w:rFonts w:asciiTheme="majorBidi" w:hAnsiTheme="majorBidi" w:cstheme="majorBidi"/>
          <w:color w:val="000000" w:themeColor="text1"/>
        </w:rPr>
        <w:tab/>
      </w:r>
      <w:r w:rsidRPr="005B5D6B">
        <w:rPr>
          <w:rFonts w:asciiTheme="majorBidi" w:hAnsiTheme="majorBidi" w:cstheme="majorBidi"/>
          <w:b/>
          <w:bCs/>
          <w:color w:val="000000" w:themeColor="text1"/>
        </w:rPr>
        <w:t xml:space="preserve">2.3 </w:t>
      </w:r>
      <w:r w:rsidR="00DB7356" w:rsidRPr="00DB7356">
        <w:rPr>
          <w:rFonts w:asciiTheme="majorBidi" w:hAnsiTheme="majorBidi" w:cstheme="majorBidi"/>
          <w:b/>
          <w:bCs/>
          <w:color w:val="000000" w:themeColor="text1"/>
        </w:rPr>
        <w:t xml:space="preserve"> Limitations of Centralized Processing (The Scaling Dilemma)</w:t>
      </w:r>
    </w:p>
    <w:p w14:paraId="630F61C5" w14:textId="49EFD2B4" w:rsidR="00D25E39" w:rsidRPr="00D25E39" w:rsidRDefault="00D25E39" w:rsidP="00CB7AA3">
      <w:pPr>
        <w:spacing w:line="360" w:lineRule="auto"/>
        <w:jc w:val="both"/>
        <w:rPr>
          <w:rFonts w:asciiTheme="majorBidi" w:hAnsiTheme="majorBidi" w:cstheme="majorBidi"/>
          <w:color w:val="000000" w:themeColor="text1"/>
          <w:lang w:val="en-US"/>
        </w:rPr>
      </w:pPr>
      <w:r w:rsidRPr="00D25E39">
        <w:rPr>
          <w:rFonts w:asciiTheme="majorBidi" w:hAnsiTheme="majorBidi" w:cstheme="majorBidi"/>
          <w:color w:val="000000" w:themeColor="text1"/>
          <w:lang w:val="en-US"/>
        </w:rPr>
        <w:t>A large amount of research</w:t>
      </w:r>
      <w:r>
        <w:rPr>
          <w:rFonts w:asciiTheme="majorBidi" w:hAnsiTheme="majorBidi" w:cstheme="majorBidi"/>
          <w:color w:val="000000" w:themeColor="text1"/>
          <w:lang w:val="en-US"/>
        </w:rPr>
        <w:t xml:space="preserve"> o</w:t>
      </w:r>
      <w:r w:rsidR="00280AB3">
        <w:rPr>
          <w:rFonts w:asciiTheme="majorBidi" w:hAnsiTheme="majorBidi" w:cstheme="majorBidi"/>
          <w:color w:val="000000" w:themeColor="text1"/>
          <w:lang w:val="en-US"/>
        </w:rPr>
        <w:t>n</w:t>
      </w:r>
      <w:r>
        <w:rPr>
          <w:rFonts w:asciiTheme="majorBidi" w:hAnsiTheme="majorBidi" w:cstheme="majorBidi"/>
          <w:color w:val="000000" w:themeColor="text1"/>
          <w:lang w:val="en-US"/>
        </w:rPr>
        <w:t xml:space="preserve"> </w:t>
      </w:r>
      <w:r w:rsidRPr="00D25E39">
        <w:rPr>
          <w:rFonts w:asciiTheme="majorBidi" w:hAnsiTheme="majorBidi" w:cstheme="majorBidi"/>
          <w:color w:val="000000" w:themeColor="text1"/>
          <w:lang w:val="en-US"/>
        </w:rPr>
        <w:t xml:space="preserve">current </w:t>
      </w:r>
      <w:r>
        <w:rPr>
          <w:rFonts w:asciiTheme="majorBidi" w:hAnsiTheme="majorBidi" w:cstheme="majorBidi"/>
          <w:color w:val="000000" w:themeColor="text1"/>
          <w:lang w:val="en-US"/>
        </w:rPr>
        <w:t>variable</w:t>
      </w:r>
      <w:r w:rsidRPr="00D25E39">
        <w:rPr>
          <w:rFonts w:asciiTheme="majorBidi" w:hAnsiTheme="majorBidi" w:cstheme="majorBidi"/>
          <w:color w:val="000000" w:themeColor="text1"/>
          <w:lang w:val="en-US"/>
        </w:rPr>
        <w:t xml:space="preserve"> uses datasets</w:t>
      </w:r>
      <w:r>
        <w:rPr>
          <w:rFonts w:asciiTheme="majorBidi" w:hAnsiTheme="majorBidi" w:cstheme="majorBidi"/>
          <w:color w:val="000000" w:themeColor="text1"/>
          <w:lang w:val="en-US"/>
        </w:rPr>
        <w:t xml:space="preserve"> of </w:t>
      </w:r>
      <w:r w:rsidRPr="00D25E39">
        <w:rPr>
          <w:rFonts w:asciiTheme="majorBidi" w:hAnsiTheme="majorBidi" w:cstheme="majorBidi"/>
          <w:color w:val="000000" w:themeColor="text1"/>
          <w:lang w:val="en-US"/>
        </w:rPr>
        <w:t xml:space="preserve">comparatively small "laptop-scale". </w:t>
      </w:r>
      <w:r>
        <w:rPr>
          <w:rFonts w:asciiTheme="majorBidi" w:hAnsiTheme="majorBidi" w:cstheme="majorBidi"/>
          <w:color w:val="000000" w:themeColor="text1"/>
          <w:lang w:val="en-US"/>
        </w:rPr>
        <w:t>Wi</w:t>
      </w:r>
      <w:r w:rsidRPr="00D25E39">
        <w:rPr>
          <w:rFonts w:asciiTheme="majorBidi" w:hAnsiTheme="majorBidi" w:cstheme="majorBidi"/>
          <w:color w:val="000000" w:themeColor="text1"/>
          <w:lang w:val="en-US"/>
        </w:rPr>
        <w:t>th only a few thousand entries, Verbraak et al. (2017), for instance, employed datasets</w:t>
      </w:r>
      <w:r>
        <w:rPr>
          <w:rFonts w:asciiTheme="majorBidi" w:hAnsiTheme="majorBidi" w:cstheme="majorBidi"/>
          <w:color w:val="000000" w:themeColor="text1"/>
          <w:lang w:val="en-US"/>
        </w:rPr>
        <w:t xml:space="preserve"> </w:t>
      </w:r>
      <w:r w:rsidR="00280AB3">
        <w:rPr>
          <w:rFonts w:asciiTheme="majorBidi" w:hAnsiTheme="majorBidi" w:cstheme="majorBidi"/>
          <w:color w:val="000000" w:themeColor="text1"/>
          <w:lang w:val="en-US"/>
        </w:rPr>
        <w:t xml:space="preserve">that </w:t>
      </w:r>
      <w:r w:rsidRPr="00D25E39">
        <w:rPr>
          <w:rFonts w:asciiTheme="majorBidi" w:hAnsiTheme="majorBidi" w:cstheme="majorBidi"/>
          <w:color w:val="000000" w:themeColor="text1"/>
          <w:lang w:val="en-US"/>
        </w:rPr>
        <w:t>represent the size of the world's aviation traffic</w:t>
      </w:r>
      <w:r w:rsidR="00280AB3">
        <w:rPr>
          <w:rFonts w:asciiTheme="majorBidi" w:hAnsiTheme="majorBidi" w:cstheme="majorBidi"/>
          <w:color w:val="000000" w:themeColor="text1"/>
          <w:lang w:val="en-US"/>
        </w:rPr>
        <w:t>,</w:t>
      </w:r>
      <w:r w:rsidRPr="00D25E39">
        <w:rPr>
          <w:rFonts w:asciiTheme="majorBidi" w:hAnsiTheme="majorBidi" w:cstheme="majorBidi"/>
          <w:color w:val="000000" w:themeColor="text1"/>
          <w:lang w:val="en-US"/>
        </w:rPr>
        <w:t xml:space="preserve"> which </w:t>
      </w:r>
      <w:r w:rsidR="00280AB3">
        <w:rPr>
          <w:rFonts w:asciiTheme="majorBidi" w:hAnsiTheme="majorBidi" w:cstheme="majorBidi"/>
          <w:color w:val="000000" w:themeColor="text1"/>
          <w:lang w:val="en-US"/>
        </w:rPr>
        <w:t>can</w:t>
      </w:r>
      <w:r w:rsidRPr="00D25E39">
        <w:rPr>
          <w:rFonts w:asciiTheme="majorBidi" w:hAnsiTheme="majorBidi" w:cstheme="majorBidi"/>
          <w:color w:val="000000" w:themeColor="text1"/>
          <w:lang w:val="en-US"/>
        </w:rPr>
        <w:t xml:space="preserve">not accurately </w:t>
      </w:r>
      <w:r>
        <w:rPr>
          <w:rFonts w:asciiTheme="majorBidi" w:hAnsiTheme="majorBidi" w:cstheme="majorBidi"/>
          <w:color w:val="000000" w:themeColor="text1"/>
          <w:lang w:val="en-US"/>
        </w:rPr>
        <w:t>be determined</w:t>
      </w:r>
      <w:r w:rsidRPr="00D25E39">
        <w:rPr>
          <w:rFonts w:asciiTheme="majorBidi" w:hAnsiTheme="majorBidi" w:cstheme="majorBidi"/>
          <w:color w:val="000000" w:themeColor="text1"/>
          <w:lang w:val="en-US"/>
        </w:rPr>
        <w:t>. According to Zhang et al. (2024),</w:t>
      </w:r>
      <w:r>
        <w:rPr>
          <w:rFonts w:asciiTheme="majorBidi" w:hAnsiTheme="majorBidi" w:cstheme="majorBidi"/>
          <w:color w:val="000000" w:themeColor="text1"/>
          <w:lang w:val="en-US"/>
        </w:rPr>
        <w:t xml:space="preserve"> </w:t>
      </w:r>
      <w:r w:rsidRPr="00D25E39">
        <w:rPr>
          <w:rFonts w:asciiTheme="majorBidi" w:hAnsiTheme="majorBidi" w:cstheme="majorBidi"/>
          <w:color w:val="000000" w:themeColor="text1"/>
          <w:lang w:val="en-US"/>
        </w:rPr>
        <w:t>from networks like OpenSky Network</w:t>
      </w:r>
      <w:r>
        <w:rPr>
          <w:rFonts w:asciiTheme="majorBidi" w:hAnsiTheme="majorBidi" w:cstheme="majorBidi"/>
          <w:color w:val="000000" w:themeColor="text1"/>
          <w:lang w:val="en-US"/>
        </w:rPr>
        <w:t>,</w:t>
      </w:r>
      <w:r w:rsidRPr="00D25E39">
        <w:rPr>
          <w:rFonts w:asciiTheme="majorBidi" w:hAnsiTheme="majorBidi" w:cstheme="majorBidi"/>
          <w:color w:val="000000" w:themeColor="text1"/>
          <w:lang w:val="en-US"/>
        </w:rPr>
        <w:t xml:space="preserve"> processing millions of signals every day presents a "curse of dimensionality" for</w:t>
      </w:r>
      <w:r>
        <w:rPr>
          <w:rFonts w:asciiTheme="majorBidi" w:hAnsiTheme="majorBidi" w:cstheme="majorBidi"/>
          <w:color w:val="000000" w:themeColor="text1"/>
          <w:lang w:val="en-US"/>
        </w:rPr>
        <w:t xml:space="preserve"> the </w:t>
      </w:r>
      <w:r w:rsidRPr="00D25E39">
        <w:rPr>
          <w:rFonts w:asciiTheme="majorBidi" w:hAnsiTheme="majorBidi" w:cstheme="majorBidi"/>
          <w:color w:val="000000" w:themeColor="text1"/>
          <w:lang w:val="en-US"/>
        </w:rPr>
        <w:t>techniques</w:t>
      </w:r>
      <w:r>
        <w:rPr>
          <w:rFonts w:asciiTheme="majorBidi" w:hAnsiTheme="majorBidi" w:cstheme="majorBidi"/>
          <w:color w:val="000000" w:themeColor="text1"/>
          <w:lang w:val="en-US"/>
        </w:rPr>
        <w:t xml:space="preserve"> of</w:t>
      </w:r>
      <w:r w:rsidRPr="00D25E39">
        <w:rPr>
          <w:rFonts w:asciiTheme="majorBidi" w:hAnsiTheme="majorBidi" w:cstheme="majorBidi"/>
          <w:color w:val="000000" w:themeColor="text1"/>
          <w:lang w:val="en-US"/>
        </w:rPr>
        <w:t xml:space="preserve"> centralized processing</w:t>
      </w:r>
      <w:r>
        <w:rPr>
          <w:rFonts w:asciiTheme="majorBidi" w:hAnsiTheme="majorBidi" w:cstheme="majorBidi"/>
          <w:color w:val="000000" w:themeColor="text1"/>
          <w:lang w:val="en-US"/>
        </w:rPr>
        <w:t>.</w:t>
      </w:r>
      <w:r w:rsidRPr="00D25E39">
        <w:rPr>
          <w:rFonts w:asciiTheme="majorBidi" w:hAnsiTheme="majorBidi" w:cstheme="majorBidi"/>
          <w:color w:val="000000" w:themeColor="text1"/>
          <w:lang w:val="en-US"/>
        </w:rPr>
        <w:t xml:space="preserve"> Additionally, with gigabyte-scale datasets, </w:t>
      </w:r>
      <w:r>
        <w:rPr>
          <w:rFonts w:asciiTheme="majorBidi" w:hAnsiTheme="majorBidi" w:cstheme="majorBidi"/>
          <w:color w:val="000000" w:themeColor="text1"/>
          <w:lang w:val="en-US"/>
        </w:rPr>
        <w:t xml:space="preserve">the </w:t>
      </w:r>
      <w:r w:rsidRPr="00D25E39">
        <w:rPr>
          <w:rFonts w:asciiTheme="majorBidi" w:hAnsiTheme="majorBidi" w:cstheme="majorBidi"/>
          <w:color w:val="000000" w:themeColor="text1"/>
          <w:lang w:val="en-US"/>
        </w:rPr>
        <w:t xml:space="preserve">research indicates that even Python tools </w:t>
      </w:r>
      <w:r>
        <w:rPr>
          <w:rFonts w:asciiTheme="majorBidi" w:hAnsiTheme="majorBidi" w:cstheme="majorBidi"/>
          <w:color w:val="000000" w:themeColor="text1"/>
          <w:lang w:val="en-US"/>
        </w:rPr>
        <w:t xml:space="preserve">of </w:t>
      </w:r>
      <w:r w:rsidRPr="00D25E39">
        <w:rPr>
          <w:rFonts w:asciiTheme="majorBidi" w:hAnsiTheme="majorBidi" w:cstheme="majorBidi"/>
          <w:color w:val="000000" w:themeColor="text1"/>
          <w:lang w:val="en-US"/>
        </w:rPr>
        <w:t xml:space="preserve">conventional </w:t>
      </w:r>
      <w:r>
        <w:rPr>
          <w:rFonts w:asciiTheme="majorBidi" w:hAnsiTheme="majorBidi" w:cstheme="majorBidi"/>
          <w:color w:val="000000" w:themeColor="text1"/>
          <w:lang w:val="en-US"/>
        </w:rPr>
        <w:t xml:space="preserve">criteria </w:t>
      </w:r>
      <w:r w:rsidRPr="00D25E39">
        <w:rPr>
          <w:rFonts w:asciiTheme="majorBidi" w:hAnsiTheme="majorBidi" w:cstheme="majorBidi"/>
          <w:color w:val="000000" w:themeColor="text1"/>
          <w:lang w:val="en-US"/>
        </w:rPr>
        <w:t>like Scikit-Learn frequently have issues</w:t>
      </w:r>
      <w:r>
        <w:rPr>
          <w:rFonts w:asciiTheme="majorBidi" w:hAnsiTheme="majorBidi" w:cstheme="majorBidi"/>
          <w:color w:val="000000" w:themeColor="text1"/>
          <w:lang w:val="en-US"/>
        </w:rPr>
        <w:t xml:space="preserve"> of </w:t>
      </w:r>
      <w:r w:rsidRPr="00D25E39">
        <w:rPr>
          <w:rFonts w:asciiTheme="majorBidi" w:hAnsiTheme="majorBidi" w:cstheme="majorBidi"/>
          <w:color w:val="000000" w:themeColor="text1"/>
          <w:lang w:val="en-US"/>
        </w:rPr>
        <w:t xml:space="preserve">out-of-memory </w:t>
      </w:r>
      <w:r>
        <w:rPr>
          <w:rFonts w:asciiTheme="majorBidi" w:hAnsiTheme="majorBidi" w:cstheme="majorBidi"/>
          <w:color w:val="000000" w:themeColor="text1"/>
          <w:lang w:val="en-US"/>
        </w:rPr>
        <w:t>power</w:t>
      </w:r>
      <w:r w:rsidRPr="00D25E39">
        <w:rPr>
          <w:rFonts w:asciiTheme="majorBidi" w:hAnsiTheme="majorBidi" w:cstheme="majorBidi"/>
          <w:color w:val="000000" w:themeColor="text1"/>
          <w:lang w:val="en-US"/>
        </w:rPr>
        <w:t>, underscoring the</w:t>
      </w:r>
      <w:r>
        <w:rPr>
          <w:rFonts w:asciiTheme="majorBidi" w:hAnsiTheme="majorBidi" w:cstheme="majorBidi"/>
          <w:color w:val="000000" w:themeColor="text1"/>
          <w:lang w:val="en-US"/>
        </w:rPr>
        <w:t xml:space="preserve"> </w:t>
      </w:r>
      <w:r w:rsidRPr="00D25E39">
        <w:rPr>
          <w:rFonts w:asciiTheme="majorBidi" w:hAnsiTheme="majorBidi" w:cstheme="majorBidi"/>
          <w:color w:val="000000" w:themeColor="text1"/>
          <w:lang w:val="en-US"/>
        </w:rPr>
        <w:t>distributed computing frameworks</w:t>
      </w:r>
      <w:r>
        <w:rPr>
          <w:rFonts w:asciiTheme="majorBidi" w:hAnsiTheme="majorBidi" w:cstheme="majorBidi"/>
          <w:color w:val="000000" w:themeColor="text1"/>
          <w:lang w:val="en-US"/>
        </w:rPr>
        <w:t>’</w:t>
      </w:r>
      <w:r w:rsidRPr="00D25E39">
        <w:rPr>
          <w:rFonts w:asciiTheme="majorBidi" w:hAnsiTheme="majorBidi" w:cstheme="majorBidi"/>
          <w:color w:val="000000" w:themeColor="text1"/>
          <w:lang w:val="en-US"/>
        </w:rPr>
        <w:t xml:space="preserve"> necessit</w:t>
      </w:r>
      <w:r>
        <w:rPr>
          <w:rFonts w:asciiTheme="majorBidi" w:hAnsiTheme="majorBidi" w:cstheme="majorBidi"/>
          <w:color w:val="000000" w:themeColor="text1"/>
          <w:lang w:val="en-US"/>
        </w:rPr>
        <w:t>y</w:t>
      </w:r>
      <w:r w:rsidRPr="00D25E39">
        <w:rPr>
          <w:rFonts w:asciiTheme="majorBidi" w:hAnsiTheme="majorBidi" w:cstheme="majorBidi"/>
          <w:color w:val="000000" w:themeColor="text1"/>
          <w:lang w:val="en-US"/>
        </w:rPr>
        <w:t xml:space="preserve">. </w:t>
      </w:r>
    </w:p>
    <w:p w14:paraId="17365CAD" w14:textId="12A36C2E" w:rsidR="007937F1" w:rsidRPr="007937F1" w:rsidRDefault="007937F1" w:rsidP="00CB7AA3">
      <w:pPr>
        <w:spacing w:line="360" w:lineRule="auto"/>
        <w:jc w:val="both"/>
        <w:rPr>
          <w:rFonts w:asciiTheme="majorBidi" w:hAnsiTheme="majorBidi" w:cstheme="majorBidi"/>
          <w:b/>
          <w:bCs/>
        </w:rPr>
      </w:pPr>
      <w:r w:rsidRPr="007937F1">
        <w:rPr>
          <w:rFonts w:asciiTheme="majorBidi" w:hAnsiTheme="majorBidi" w:cstheme="majorBidi"/>
          <w:b/>
          <w:bCs/>
        </w:rPr>
        <w:tab/>
        <w:t>2.4 Distributed Architectures along with Big Data Engineerin</w:t>
      </w:r>
      <w:r w:rsidR="00656388">
        <w:rPr>
          <w:rFonts w:asciiTheme="majorBidi" w:hAnsiTheme="majorBidi" w:cstheme="majorBidi"/>
          <w:b/>
          <w:bCs/>
        </w:rPr>
        <w:t>g</w:t>
      </w:r>
    </w:p>
    <w:p w14:paraId="7E9A21EA" w14:textId="7176CC65" w:rsidR="00EF2858" w:rsidRPr="00EF2858" w:rsidRDefault="00EF2858" w:rsidP="00CB7AA3">
      <w:pPr>
        <w:spacing w:line="360" w:lineRule="auto"/>
        <w:jc w:val="both"/>
        <w:rPr>
          <w:rFonts w:asciiTheme="majorBidi" w:hAnsiTheme="majorBidi" w:cstheme="majorBidi"/>
          <w:lang w:val="en-US"/>
        </w:rPr>
      </w:pPr>
      <w:r w:rsidRPr="00EF2858">
        <w:rPr>
          <w:rFonts w:asciiTheme="majorBidi" w:hAnsiTheme="majorBidi" w:cstheme="majorBidi"/>
          <w:lang w:val="en-US"/>
        </w:rPr>
        <w:t>To address data scaling issues</w:t>
      </w:r>
      <w:r>
        <w:rPr>
          <w:rFonts w:asciiTheme="majorBidi" w:hAnsiTheme="majorBidi" w:cstheme="majorBidi"/>
          <w:lang w:val="en-US"/>
        </w:rPr>
        <w:t xml:space="preserve">, </w:t>
      </w:r>
      <w:r w:rsidRPr="00EF2858">
        <w:rPr>
          <w:rFonts w:asciiTheme="majorBidi" w:hAnsiTheme="majorBidi" w:cstheme="majorBidi"/>
          <w:lang w:val="en-US"/>
        </w:rPr>
        <w:t xml:space="preserve">Apache Spark has been investigated in recent work. </w:t>
      </w:r>
      <w:r>
        <w:rPr>
          <w:rFonts w:asciiTheme="majorBidi" w:hAnsiTheme="majorBidi" w:cstheme="majorBidi"/>
          <w:lang w:val="en-US"/>
        </w:rPr>
        <w:t>Due</w:t>
      </w:r>
      <w:r w:rsidRPr="00EF2858">
        <w:rPr>
          <w:rFonts w:asciiTheme="majorBidi" w:hAnsiTheme="majorBidi" w:cstheme="majorBidi"/>
          <w:lang w:val="en-US"/>
        </w:rPr>
        <w:t xml:space="preserve"> to the distributed architecture</w:t>
      </w:r>
      <w:r>
        <w:rPr>
          <w:rFonts w:asciiTheme="majorBidi" w:hAnsiTheme="majorBidi" w:cstheme="majorBidi"/>
          <w:lang w:val="en-US"/>
        </w:rPr>
        <w:t xml:space="preserve"> of </w:t>
      </w:r>
      <w:r w:rsidRPr="00EF2858">
        <w:rPr>
          <w:rFonts w:asciiTheme="majorBidi" w:hAnsiTheme="majorBidi" w:cstheme="majorBidi"/>
          <w:lang w:val="en-US"/>
        </w:rPr>
        <w:t>training offered by Spark's MLlib</w:t>
      </w:r>
      <w:r>
        <w:rPr>
          <w:rFonts w:asciiTheme="majorBidi" w:hAnsiTheme="majorBidi" w:cstheme="majorBidi"/>
          <w:lang w:val="en-US"/>
        </w:rPr>
        <w:t>, a</w:t>
      </w:r>
      <w:r w:rsidRPr="00EF2858">
        <w:rPr>
          <w:rFonts w:asciiTheme="majorBidi" w:hAnsiTheme="majorBidi" w:cstheme="majorBidi"/>
          <w:lang w:val="en-US"/>
        </w:rPr>
        <w:t>ccording to Duarte (2026), models can extend</w:t>
      </w:r>
      <w:r>
        <w:rPr>
          <w:rFonts w:asciiTheme="majorBidi" w:hAnsiTheme="majorBidi" w:cstheme="majorBidi"/>
          <w:lang w:val="en-US"/>
        </w:rPr>
        <w:t xml:space="preserve"> </w:t>
      </w:r>
      <w:r w:rsidRPr="00EF2858">
        <w:rPr>
          <w:rFonts w:asciiTheme="majorBidi" w:hAnsiTheme="majorBidi" w:cstheme="majorBidi"/>
          <w:lang w:val="en-US"/>
        </w:rPr>
        <w:t>over several nodes horizontally. In the industry</w:t>
      </w:r>
      <w:r>
        <w:rPr>
          <w:rFonts w:asciiTheme="majorBidi" w:hAnsiTheme="majorBidi" w:cstheme="majorBidi"/>
          <w:lang w:val="en-US"/>
        </w:rPr>
        <w:t xml:space="preserve"> of </w:t>
      </w:r>
      <w:r w:rsidRPr="00EF2858">
        <w:rPr>
          <w:rFonts w:asciiTheme="majorBidi" w:hAnsiTheme="majorBidi" w:cstheme="majorBidi"/>
          <w:lang w:val="en-US"/>
        </w:rPr>
        <w:t>aviation, where both large volume and high velocity</w:t>
      </w:r>
      <w:r>
        <w:rPr>
          <w:rFonts w:asciiTheme="majorBidi" w:hAnsiTheme="majorBidi" w:cstheme="majorBidi"/>
          <w:lang w:val="en-US"/>
        </w:rPr>
        <w:t xml:space="preserve"> constitute the </w:t>
      </w:r>
      <w:r w:rsidRPr="00EF2858">
        <w:rPr>
          <w:rFonts w:asciiTheme="majorBidi" w:hAnsiTheme="majorBidi" w:cstheme="majorBidi"/>
          <w:lang w:val="en-US"/>
        </w:rPr>
        <w:t>data, this is especially crucial. Using IDs like the ICAO24 hex code</w:t>
      </w:r>
      <w:r>
        <w:rPr>
          <w:rFonts w:asciiTheme="majorBidi" w:hAnsiTheme="majorBidi" w:cstheme="majorBidi"/>
          <w:lang w:val="en-US"/>
        </w:rPr>
        <w:t xml:space="preserve">, </w:t>
      </w:r>
      <w:r w:rsidRPr="00EF2858">
        <w:rPr>
          <w:rFonts w:asciiTheme="majorBidi" w:hAnsiTheme="majorBidi" w:cstheme="majorBidi"/>
          <w:lang w:val="en-US"/>
        </w:rPr>
        <w:t xml:space="preserve">Gonzalez and Independent Researcher (2023) </w:t>
      </w:r>
      <w:bookmarkStart w:id="5" w:name="_Int_fkeiFB8b"/>
      <w:r w:rsidRPr="00EF2858">
        <w:rPr>
          <w:rFonts w:asciiTheme="majorBidi" w:hAnsiTheme="majorBidi" w:cstheme="majorBidi"/>
          <w:lang w:val="en-US"/>
        </w:rPr>
        <w:t>demonstrate</w:t>
      </w:r>
      <w:bookmarkEnd w:id="5"/>
      <w:r w:rsidRPr="00EF2858">
        <w:rPr>
          <w:rFonts w:asciiTheme="majorBidi" w:hAnsiTheme="majorBidi" w:cstheme="majorBidi"/>
          <w:lang w:val="en-US"/>
        </w:rPr>
        <w:t xml:space="preserve"> how</w:t>
      </w:r>
      <w:r w:rsidR="00280AB3">
        <w:rPr>
          <w:rFonts w:asciiTheme="majorBidi" w:hAnsiTheme="majorBidi" w:cstheme="majorBidi"/>
          <w:lang w:val="en-US"/>
        </w:rPr>
        <w:t>,</w:t>
      </w:r>
      <w:r w:rsidRPr="00EF2858">
        <w:rPr>
          <w:rFonts w:asciiTheme="majorBidi" w:hAnsiTheme="majorBidi" w:cstheme="majorBidi"/>
          <w:lang w:val="en-US"/>
        </w:rPr>
        <w:t xml:space="preserve"> during feature engineering</w:t>
      </w:r>
      <w:r w:rsidR="00280AB3">
        <w:rPr>
          <w:rFonts w:asciiTheme="majorBidi" w:hAnsiTheme="majorBidi" w:cstheme="majorBidi"/>
          <w:lang w:val="en-US"/>
        </w:rPr>
        <w:t>,</w:t>
      </w:r>
      <w:r w:rsidRPr="00EF2858">
        <w:rPr>
          <w:rFonts w:asciiTheme="majorBidi" w:hAnsiTheme="majorBidi" w:cstheme="majorBidi"/>
          <w:lang w:val="en-US"/>
        </w:rPr>
        <w:t xml:space="preserve"> and minimizes shuffling</w:t>
      </w:r>
      <w:r>
        <w:rPr>
          <w:rFonts w:asciiTheme="majorBidi" w:hAnsiTheme="majorBidi" w:cstheme="majorBidi"/>
          <w:lang w:val="en-US"/>
        </w:rPr>
        <w:t xml:space="preserve"> of </w:t>
      </w:r>
      <w:r w:rsidR="00280AB3">
        <w:rPr>
          <w:rFonts w:asciiTheme="majorBidi" w:hAnsiTheme="majorBidi" w:cstheme="majorBidi"/>
          <w:lang w:val="en-US"/>
        </w:rPr>
        <w:t xml:space="preserve">the </w:t>
      </w:r>
      <w:r w:rsidRPr="00EF2858">
        <w:rPr>
          <w:rFonts w:asciiTheme="majorBidi" w:hAnsiTheme="majorBidi" w:cstheme="majorBidi"/>
          <w:lang w:val="en-US"/>
        </w:rPr>
        <w:t>network</w:t>
      </w:r>
      <w:r w:rsidR="00280AB3">
        <w:rPr>
          <w:rFonts w:asciiTheme="majorBidi" w:hAnsiTheme="majorBidi" w:cstheme="majorBidi"/>
          <w:lang w:val="en-US"/>
        </w:rPr>
        <w:t>,</w:t>
      </w:r>
      <w:r>
        <w:rPr>
          <w:rFonts w:asciiTheme="majorBidi" w:hAnsiTheme="majorBidi" w:cstheme="majorBidi"/>
          <w:lang w:val="en-US"/>
        </w:rPr>
        <w:t xml:space="preserve"> which </w:t>
      </w:r>
      <w:r w:rsidRPr="00EF2858">
        <w:rPr>
          <w:rFonts w:asciiTheme="majorBidi" w:hAnsiTheme="majorBidi" w:cstheme="majorBidi"/>
          <w:lang w:val="en-US"/>
        </w:rPr>
        <w:t xml:space="preserve">lowers </w:t>
      </w:r>
      <w:r w:rsidR="00280AB3">
        <w:rPr>
          <w:rFonts w:asciiTheme="majorBidi" w:hAnsiTheme="majorBidi" w:cstheme="majorBidi"/>
          <w:lang w:val="en-US"/>
        </w:rPr>
        <w:t xml:space="preserve">the </w:t>
      </w:r>
      <w:r w:rsidRPr="00EF2858">
        <w:rPr>
          <w:rFonts w:asciiTheme="majorBidi" w:hAnsiTheme="majorBidi" w:cstheme="majorBidi"/>
          <w:lang w:val="en-US"/>
        </w:rPr>
        <w:t xml:space="preserve">latency </w:t>
      </w:r>
      <w:r>
        <w:rPr>
          <w:rFonts w:asciiTheme="majorBidi" w:hAnsiTheme="majorBidi" w:cstheme="majorBidi"/>
          <w:lang w:val="en-US"/>
        </w:rPr>
        <w:t xml:space="preserve">of </w:t>
      </w:r>
      <w:r w:rsidRPr="00EF2858">
        <w:rPr>
          <w:rFonts w:asciiTheme="majorBidi" w:hAnsiTheme="majorBidi" w:cstheme="majorBidi"/>
          <w:lang w:val="en-US"/>
        </w:rPr>
        <w:t xml:space="preserve">data segmentation. According to their findings, to process millions of recordings </w:t>
      </w:r>
      <w:r>
        <w:rPr>
          <w:rFonts w:asciiTheme="majorBidi" w:hAnsiTheme="majorBidi" w:cstheme="majorBidi"/>
          <w:lang w:val="en-US"/>
        </w:rPr>
        <w:t xml:space="preserve">of </w:t>
      </w:r>
      <w:r w:rsidRPr="00EF2858">
        <w:rPr>
          <w:rFonts w:asciiTheme="majorBidi" w:hAnsiTheme="majorBidi" w:cstheme="majorBidi"/>
          <w:lang w:val="en-US"/>
        </w:rPr>
        <w:t xml:space="preserve">telemetry </w:t>
      </w:r>
      <w:r>
        <w:rPr>
          <w:rFonts w:asciiTheme="majorBidi" w:hAnsiTheme="majorBidi" w:cstheme="majorBidi"/>
          <w:lang w:val="en-US"/>
        </w:rPr>
        <w:t xml:space="preserve">and </w:t>
      </w:r>
      <w:bookmarkStart w:id="6" w:name="_Int_Pjm85WMY"/>
      <w:r w:rsidRPr="00EF2858">
        <w:rPr>
          <w:rFonts w:asciiTheme="majorBidi" w:hAnsiTheme="majorBidi" w:cstheme="majorBidi"/>
          <w:lang w:val="en-US"/>
        </w:rPr>
        <w:t>almost instantly</w:t>
      </w:r>
      <w:bookmarkEnd w:id="6"/>
      <w:r>
        <w:rPr>
          <w:rFonts w:asciiTheme="majorBidi" w:hAnsiTheme="majorBidi" w:cstheme="majorBidi"/>
          <w:lang w:val="en-US"/>
        </w:rPr>
        <w:t xml:space="preserve">, </w:t>
      </w:r>
      <w:r w:rsidRPr="00EF2858">
        <w:rPr>
          <w:rFonts w:asciiTheme="majorBidi" w:hAnsiTheme="majorBidi" w:cstheme="majorBidi"/>
          <w:lang w:val="en-US"/>
        </w:rPr>
        <w:t xml:space="preserve">a "Senior Architect" method to </w:t>
      </w:r>
      <w:r>
        <w:rPr>
          <w:rFonts w:asciiTheme="majorBidi" w:hAnsiTheme="majorBidi" w:cstheme="majorBidi"/>
          <w:lang w:val="en-US"/>
        </w:rPr>
        <w:t xml:space="preserve">the </w:t>
      </w:r>
      <w:r w:rsidRPr="00EF2858">
        <w:rPr>
          <w:rFonts w:asciiTheme="majorBidi" w:hAnsiTheme="majorBidi" w:cstheme="majorBidi"/>
          <w:lang w:val="en-US"/>
        </w:rPr>
        <w:t>segmentation</w:t>
      </w:r>
      <w:r>
        <w:rPr>
          <w:rFonts w:asciiTheme="majorBidi" w:hAnsiTheme="majorBidi" w:cstheme="majorBidi"/>
          <w:lang w:val="en-US"/>
        </w:rPr>
        <w:t xml:space="preserve"> of </w:t>
      </w:r>
      <w:r w:rsidRPr="00EF2858">
        <w:rPr>
          <w:rFonts w:asciiTheme="majorBidi" w:hAnsiTheme="majorBidi" w:cstheme="majorBidi"/>
          <w:lang w:val="en-US"/>
        </w:rPr>
        <w:t xml:space="preserve">data is a workable way. </w:t>
      </w:r>
    </w:p>
    <w:p w14:paraId="51462977" w14:textId="5FAFE256" w:rsidR="00FF6CC5" w:rsidRPr="00FF6CC5" w:rsidRDefault="00FF6CC5" w:rsidP="00CB7AA3">
      <w:pPr>
        <w:jc w:val="both"/>
        <w:rPr>
          <w:rFonts w:asciiTheme="majorBidi" w:hAnsiTheme="majorBidi" w:cstheme="majorBidi"/>
          <w:b/>
          <w:bCs/>
        </w:rPr>
      </w:pPr>
      <w:r>
        <w:rPr>
          <w:rFonts w:asciiTheme="majorBidi" w:hAnsiTheme="majorBidi" w:cstheme="majorBidi"/>
          <w:b/>
          <w:bCs/>
        </w:rPr>
        <w:tab/>
      </w:r>
      <w:r w:rsidRPr="00FF6CC5">
        <w:rPr>
          <w:rFonts w:asciiTheme="majorBidi" w:hAnsiTheme="majorBidi" w:cstheme="majorBidi"/>
          <w:b/>
          <w:bCs/>
        </w:rPr>
        <w:t>2.5 Interpretability and the "Glass Box" Requirement</w:t>
      </w:r>
    </w:p>
    <w:p w14:paraId="6714264F" w14:textId="669C0AB2" w:rsidR="00EF2858" w:rsidRPr="00EF2858" w:rsidRDefault="00EF2858" w:rsidP="00CB7AA3">
      <w:pPr>
        <w:spacing w:line="360" w:lineRule="auto"/>
        <w:jc w:val="both"/>
        <w:rPr>
          <w:rFonts w:asciiTheme="majorBidi" w:hAnsiTheme="majorBidi" w:cstheme="majorBidi"/>
          <w:lang w:val="en-US"/>
        </w:rPr>
      </w:pPr>
      <w:r w:rsidRPr="00EF2858">
        <w:rPr>
          <w:rFonts w:asciiTheme="majorBidi" w:hAnsiTheme="majorBidi" w:cstheme="majorBidi"/>
          <w:lang w:val="en-US"/>
        </w:rPr>
        <w:t>In</w:t>
      </w:r>
      <w:r>
        <w:rPr>
          <w:rFonts w:asciiTheme="majorBidi" w:hAnsiTheme="majorBidi" w:cstheme="majorBidi"/>
          <w:lang w:val="en-US"/>
        </w:rPr>
        <w:t xml:space="preserve"> the </w:t>
      </w:r>
      <w:r w:rsidRPr="00EF2858">
        <w:rPr>
          <w:rFonts w:asciiTheme="majorBidi" w:hAnsiTheme="majorBidi" w:cstheme="majorBidi"/>
          <w:lang w:val="en-US"/>
        </w:rPr>
        <w:t>industries</w:t>
      </w:r>
      <w:r>
        <w:rPr>
          <w:rFonts w:asciiTheme="majorBidi" w:hAnsiTheme="majorBidi" w:cstheme="majorBidi"/>
          <w:lang w:val="en-US"/>
        </w:rPr>
        <w:t xml:space="preserve"> of</w:t>
      </w:r>
      <w:r w:rsidRPr="00EF2858">
        <w:rPr>
          <w:rFonts w:asciiTheme="majorBidi" w:hAnsiTheme="majorBidi" w:cstheme="majorBidi"/>
          <w:lang w:val="en-US"/>
        </w:rPr>
        <w:t xml:space="preserve"> safety-critical </w:t>
      </w:r>
      <w:r>
        <w:rPr>
          <w:rFonts w:asciiTheme="majorBidi" w:hAnsiTheme="majorBidi" w:cstheme="majorBidi"/>
          <w:lang w:val="en-US"/>
        </w:rPr>
        <w:t>aspects,</w:t>
      </w:r>
      <w:r w:rsidRPr="00EF2858">
        <w:rPr>
          <w:rFonts w:asciiTheme="majorBidi" w:hAnsiTheme="majorBidi" w:cstheme="majorBidi"/>
          <w:lang w:val="en-US"/>
        </w:rPr>
        <w:t xml:space="preserve"> </w:t>
      </w:r>
      <w:r>
        <w:rPr>
          <w:rFonts w:asciiTheme="majorBidi" w:hAnsiTheme="majorBidi" w:cstheme="majorBidi"/>
          <w:lang w:val="en-US"/>
        </w:rPr>
        <w:t>h</w:t>
      </w:r>
      <w:r w:rsidRPr="00EF2858">
        <w:rPr>
          <w:rFonts w:asciiTheme="majorBidi" w:hAnsiTheme="majorBidi" w:cstheme="majorBidi"/>
          <w:lang w:val="en-US"/>
        </w:rPr>
        <w:t>igh accuracy alone is insufficient</w:t>
      </w:r>
      <w:r w:rsidR="00280AB3">
        <w:rPr>
          <w:rFonts w:asciiTheme="majorBidi" w:hAnsiTheme="majorBidi" w:cstheme="majorBidi"/>
          <w:lang w:val="en-US"/>
        </w:rPr>
        <w:t>,</w:t>
      </w:r>
      <w:r w:rsidRPr="00EF2858">
        <w:rPr>
          <w:rFonts w:asciiTheme="majorBidi" w:hAnsiTheme="majorBidi" w:cstheme="majorBidi"/>
          <w:lang w:val="en-US"/>
        </w:rPr>
        <w:t xml:space="preserve"> like aviation; visib</w:t>
      </w:r>
      <w:r>
        <w:rPr>
          <w:rFonts w:asciiTheme="majorBidi" w:hAnsiTheme="majorBidi" w:cstheme="majorBidi"/>
          <w:lang w:val="en-US"/>
        </w:rPr>
        <w:t xml:space="preserve">ility </w:t>
      </w:r>
      <w:r w:rsidRPr="00EF2858">
        <w:rPr>
          <w:rFonts w:asciiTheme="majorBidi" w:hAnsiTheme="majorBidi" w:cstheme="majorBidi"/>
          <w:lang w:val="en-US"/>
        </w:rPr>
        <w:t>need</w:t>
      </w:r>
      <w:r w:rsidR="00280AB3">
        <w:rPr>
          <w:rFonts w:asciiTheme="majorBidi" w:hAnsiTheme="majorBidi" w:cstheme="majorBidi"/>
          <w:lang w:val="en-US"/>
        </w:rPr>
        <w:t>s</w:t>
      </w:r>
      <w:r w:rsidRPr="00EF2858">
        <w:rPr>
          <w:rFonts w:asciiTheme="majorBidi" w:hAnsiTheme="majorBidi" w:cstheme="majorBidi"/>
          <w:lang w:val="en-US"/>
        </w:rPr>
        <w:t xml:space="preserve"> to be</w:t>
      </w:r>
      <w:r>
        <w:rPr>
          <w:rFonts w:asciiTheme="majorBidi" w:hAnsiTheme="majorBidi" w:cstheme="majorBidi"/>
          <w:lang w:val="en-US"/>
        </w:rPr>
        <w:t xml:space="preserve"> seen in these </w:t>
      </w:r>
      <w:r w:rsidRPr="00EF2858">
        <w:rPr>
          <w:rFonts w:asciiTheme="majorBidi" w:hAnsiTheme="majorBidi" w:cstheme="majorBidi"/>
          <w:lang w:val="en-US"/>
        </w:rPr>
        <w:t>solutions</w:t>
      </w:r>
      <w:r>
        <w:rPr>
          <w:rFonts w:asciiTheme="majorBidi" w:hAnsiTheme="majorBidi" w:cstheme="majorBidi"/>
          <w:lang w:val="en-US"/>
        </w:rPr>
        <w:t xml:space="preserve">. </w:t>
      </w:r>
      <w:r w:rsidRPr="00EF2858">
        <w:rPr>
          <w:rFonts w:asciiTheme="majorBidi" w:hAnsiTheme="majorBidi" w:cstheme="majorBidi"/>
          <w:lang w:val="en-US"/>
        </w:rPr>
        <w:t>According to Demir et al. (2024),</w:t>
      </w:r>
      <w:r>
        <w:rPr>
          <w:rFonts w:asciiTheme="majorBidi" w:hAnsiTheme="majorBidi" w:cstheme="majorBidi"/>
          <w:lang w:val="en-US"/>
        </w:rPr>
        <w:t xml:space="preserve"> </w:t>
      </w:r>
      <w:r w:rsidRPr="00EF2858">
        <w:rPr>
          <w:rFonts w:asciiTheme="majorBidi" w:hAnsiTheme="majorBidi" w:cstheme="majorBidi"/>
          <w:lang w:val="en-US"/>
        </w:rPr>
        <w:t xml:space="preserve">air traffic </w:t>
      </w:r>
      <w:r w:rsidRPr="00EF2858">
        <w:rPr>
          <w:rFonts w:asciiTheme="majorBidi" w:hAnsiTheme="majorBidi" w:cstheme="majorBidi"/>
          <w:lang w:val="en-US"/>
        </w:rPr>
        <w:lastRenderedPageBreak/>
        <w:t>controllers' trust</w:t>
      </w:r>
      <w:r>
        <w:rPr>
          <w:rFonts w:asciiTheme="majorBidi" w:hAnsiTheme="majorBidi" w:cstheme="majorBidi"/>
          <w:lang w:val="en-US"/>
        </w:rPr>
        <w:t xml:space="preserve"> has been</w:t>
      </w:r>
      <w:r w:rsidRPr="00EF2858">
        <w:rPr>
          <w:rFonts w:asciiTheme="majorBidi" w:hAnsiTheme="majorBidi" w:cstheme="majorBidi"/>
          <w:lang w:val="en-US"/>
        </w:rPr>
        <w:t xml:space="preserve"> reduce</w:t>
      </w:r>
      <w:r>
        <w:rPr>
          <w:rFonts w:asciiTheme="majorBidi" w:hAnsiTheme="majorBidi" w:cstheme="majorBidi"/>
          <w:lang w:val="en-US"/>
        </w:rPr>
        <w:t xml:space="preserve">d by </w:t>
      </w:r>
      <w:r w:rsidRPr="00EF2858">
        <w:rPr>
          <w:rFonts w:asciiTheme="majorBidi" w:hAnsiTheme="majorBidi" w:cstheme="majorBidi"/>
          <w:lang w:val="en-US"/>
        </w:rPr>
        <w:t>a lot of effective models</w:t>
      </w:r>
      <w:r>
        <w:rPr>
          <w:rFonts w:asciiTheme="majorBidi" w:hAnsiTheme="majorBidi" w:cstheme="majorBidi"/>
          <w:lang w:val="en-US"/>
        </w:rPr>
        <w:t xml:space="preserve"> of </w:t>
      </w:r>
      <w:r w:rsidRPr="00EF2858">
        <w:rPr>
          <w:rFonts w:asciiTheme="majorBidi" w:hAnsiTheme="majorBidi" w:cstheme="majorBidi"/>
          <w:lang w:val="en-US"/>
        </w:rPr>
        <w:t>deep learning function as "black boxe</w:t>
      </w:r>
      <w:r>
        <w:rPr>
          <w:rFonts w:asciiTheme="majorBidi" w:hAnsiTheme="majorBidi" w:cstheme="majorBidi"/>
          <w:lang w:val="en-US"/>
        </w:rPr>
        <w:t>s</w:t>
      </w:r>
      <w:r w:rsidRPr="00EF2858">
        <w:rPr>
          <w:rFonts w:asciiTheme="majorBidi" w:hAnsiTheme="majorBidi" w:cstheme="majorBidi"/>
          <w:lang w:val="en-US"/>
        </w:rPr>
        <w:t>"</w:t>
      </w:r>
      <w:r w:rsidR="00280AB3">
        <w:rPr>
          <w:rFonts w:asciiTheme="majorBidi" w:hAnsiTheme="majorBidi" w:cstheme="majorBidi"/>
          <w:lang w:val="en-US"/>
        </w:rPr>
        <w:t>,</w:t>
      </w:r>
      <w:r w:rsidR="00454AC1">
        <w:rPr>
          <w:rFonts w:asciiTheme="majorBidi" w:hAnsiTheme="majorBidi" w:cstheme="majorBidi"/>
          <w:lang w:val="en-US"/>
        </w:rPr>
        <w:t xml:space="preserve"> where </w:t>
      </w:r>
      <w:r w:rsidRPr="00EF2858">
        <w:rPr>
          <w:rFonts w:asciiTheme="majorBidi" w:hAnsiTheme="majorBidi" w:cstheme="majorBidi"/>
          <w:lang w:val="en-US"/>
        </w:rPr>
        <w:t xml:space="preserve">Explainable AI (XAI) is therefore increasingly crucial. Jiang et al. (2023) demonstrated that </w:t>
      </w:r>
      <w:r w:rsidR="00454AC1" w:rsidRPr="00EF2858">
        <w:rPr>
          <w:rFonts w:asciiTheme="majorBidi" w:hAnsiTheme="majorBidi" w:cstheme="majorBidi"/>
          <w:lang w:val="en-US"/>
        </w:rPr>
        <w:t>real physical patterns</w:t>
      </w:r>
      <w:r w:rsidR="00454AC1">
        <w:rPr>
          <w:rFonts w:asciiTheme="majorBidi" w:hAnsiTheme="majorBidi" w:cstheme="majorBidi"/>
          <w:lang w:val="en-US"/>
        </w:rPr>
        <w:t xml:space="preserve"> are </w:t>
      </w:r>
      <w:r w:rsidR="00454AC1" w:rsidRPr="00EF2858">
        <w:rPr>
          <w:rFonts w:asciiTheme="majorBidi" w:hAnsiTheme="majorBidi" w:cstheme="majorBidi"/>
          <w:lang w:val="en-US"/>
        </w:rPr>
        <w:t>learn</w:t>
      </w:r>
      <w:r w:rsidR="00454AC1">
        <w:rPr>
          <w:rFonts w:asciiTheme="majorBidi" w:hAnsiTheme="majorBidi" w:cstheme="majorBidi"/>
          <w:lang w:val="en-US"/>
        </w:rPr>
        <w:t xml:space="preserve">t by </w:t>
      </w:r>
      <w:r w:rsidR="00454AC1" w:rsidRPr="00EF2858">
        <w:rPr>
          <w:rFonts w:asciiTheme="majorBidi" w:hAnsiTheme="majorBidi" w:cstheme="majorBidi"/>
          <w:lang w:val="en-US"/>
        </w:rPr>
        <w:t xml:space="preserve">models </w:t>
      </w:r>
      <w:r w:rsidR="00454AC1">
        <w:rPr>
          <w:rFonts w:asciiTheme="majorBidi" w:hAnsiTheme="majorBidi" w:cstheme="majorBidi"/>
          <w:lang w:val="en-US"/>
        </w:rPr>
        <w:t xml:space="preserve">of </w:t>
      </w:r>
      <w:r w:rsidRPr="00EF2858">
        <w:rPr>
          <w:rFonts w:asciiTheme="majorBidi" w:hAnsiTheme="majorBidi" w:cstheme="majorBidi"/>
          <w:lang w:val="en-US"/>
        </w:rPr>
        <w:t xml:space="preserve">anomaly detection, such as </w:t>
      </w:r>
      <w:r w:rsidR="00454AC1" w:rsidRPr="00EF2858">
        <w:rPr>
          <w:rFonts w:asciiTheme="majorBidi" w:hAnsiTheme="majorBidi" w:cstheme="majorBidi"/>
          <w:lang w:val="en-US"/>
        </w:rPr>
        <w:t>fluctuations</w:t>
      </w:r>
      <w:r w:rsidR="00454AC1">
        <w:rPr>
          <w:rFonts w:asciiTheme="majorBidi" w:hAnsiTheme="majorBidi" w:cstheme="majorBidi"/>
          <w:lang w:val="en-US"/>
        </w:rPr>
        <w:t xml:space="preserve"> of </w:t>
      </w:r>
      <w:r w:rsidRPr="00EF2858">
        <w:rPr>
          <w:rFonts w:asciiTheme="majorBidi" w:hAnsiTheme="majorBidi" w:cstheme="majorBidi"/>
          <w:lang w:val="en-US"/>
        </w:rPr>
        <w:t>implausible altitude</w:t>
      </w:r>
      <w:r w:rsidR="00454AC1">
        <w:rPr>
          <w:rFonts w:asciiTheme="majorBidi" w:hAnsiTheme="majorBidi" w:cstheme="majorBidi"/>
          <w:lang w:val="en-US"/>
        </w:rPr>
        <w:t xml:space="preserve"> </w:t>
      </w:r>
      <w:r w:rsidR="00454AC1" w:rsidRPr="00EF2858">
        <w:rPr>
          <w:rFonts w:asciiTheme="majorBidi" w:hAnsiTheme="majorBidi" w:cstheme="majorBidi"/>
          <w:lang w:val="en-US"/>
        </w:rPr>
        <w:t>using techniques like weight analysis and SHAP</w:t>
      </w:r>
      <w:r w:rsidR="00454AC1">
        <w:rPr>
          <w:rFonts w:asciiTheme="majorBidi" w:hAnsiTheme="majorBidi" w:cstheme="majorBidi"/>
          <w:lang w:val="en-US"/>
        </w:rPr>
        <w:t xml:space="preserve"> </w:t>
      </w:r>
      <w:r w:rsidRPr="00EF2858">
        <w:rPr>
          <w:rFonts w:asciiTheme="majorBidi" w:hAnsiTheme="majorBidi" w:cstheme="majorBidi"/>
          <w:lang w:val="en-US"/>
        </w:rPr>
        <w:t xml:space="preserve">rather than random noise. </w:t>
      </w:r>
      <w:r w:rsidR="005F04B4" w:rsidRPr="00EF2858">
        <w:rPr>
          <w:rFonts w:asciiTheme="majorBidi" w:hAnsiTheme="majorBidi" w:cstheme="majorBidi"/>
          <w:lang w:val="en-US"/>
        </w:rPr>
        <w:t xml:space="preserve">To </w:t>
      </w:r>
      <w:r w:rsidR="006A3C38">
        <w:rPr>
          <w:rFonts w:asciiTheme="majorBidi" w:hAnsiTheme="majorBidi" w:cstheme="majorBidi"/>
          <w:lang w:val="en-US"/>
        </w:rPr>
        <w:t>en</w:t>
      </w:r>
      <w:r w:rsidR="005F04B4" w:rsidRPr="00EF2858">
        <w:rPr>
          <w:rFonts w:asciiTheme="majorBidi" w:hAnsiTheme="majorBidi" w:cstheme="majorBidi"/>
          <w:lang w:val="en-US"/>
        </w:rPr>
        <w:t>sur</w:t>
      </w:r>
      <w:r w:rsidR="005F04B4">
        <w:rPr>
          <w:rFonts w:asciiTheme="majorBidi" w:hAnsiTheme="majorBidi" w:cstheme="majorBidi"/>
          <w:lang w:val="en-US"/>
        </w:rPr>
        <w:t>e</w:t>
      </w:r>
      <w:r w:rsidR="005F04B4" w:rsidRPr="00EF2858">
        <w:rPr>
          <w:rFonts w:asciiTheme="majorBidi" w:hAnsiTheme="majorBidi" w:cstheme="majorBidi"/>
          <w:lang w:val="en-US"/>
        </w:rPr>
        <w:t xml:space="preserve"> that operators </w:t>
      </w:r>
      <w:r w:rsidR="005F04B4">
        <w:rPr>
          <w:rFonts w:asciiTheme="majorBidi" w:hAnsiTheme="majorBidi" w:cstheme="majorBidi"/>
          <w:lang w:val="en-US"/>
        </w:rPr>
        <w:t xml:space="preserve">of </w:t>
      </w:r>
      <w:r w:rsidR="005F04B4" w:rsidRPr="00EF2858">
        <w:rPr>
          <w:rFonts w:asciiTheme="majorBidi" w:hAnsiTheme="majorBidi" w:cstheme="majorBidi"/>
          <w:lang w:val="en-US"/>
        </w:rPr>
        <w:t>human</w:t>
      </w:r>
      <w:r w:rsidR="006A3C38">
        <w:rPr>
          <w:rFonts w:asciiTheme="majorBidi" w:hAnsiTheme="majorBidi" w:cstheme="majorBidi"/>
          <w:lang w:val="en-US"/>
        </w:rPr>
        <w:t>s</w:t>
      </w:r>
      <w:r w:rsidR="005F04B4" w:rsidRPr="00EF2858">
        <w:rPr>
          <w:rFonts w:asciiTheme="majorBidi" w:hAnsiTheme="majorBidi" w:cstheme="majorBidi"/>
          <w:lang w:val="en-US"/>
        </w:rPr>
        <w:t xml:space="preserve"> can still comprehend</w:t>
      </w:r>
      <w:r w:rsidR="005F04B4">
        <w:rPr>
          <w:rFonts w:asciiTheme="majorBidi" w:hAnsiTheme="majorBidi" w:cstheme="majorBidi"/>
          <w:lang w:val="en-US"/>
        </w:rPr>
        <w:t xml:space="preserve"> the </w:t>
      </w:r>
      <w:r w:rsidR="005F04B4" w:rsidRPr="00EF2858">
        <w:rPr>
          <w:rFonts w:asciiTheme="majorBidi" w:hAnsiTheme="majorBidi" w:cstheme="majorBidi"/>
          <w:lang w:val="en-US"/>
        </w:rPr>
        <w:t>security solutions</w:t>
      </w:r>
      <w:r w:rsidR="005F04B4">
        <w:rPr>
          <w:rFonts w:asciiTheme="majorBidi" w:hAnsiTheme="majorBidi" w:cstheme="majorBidi"/>
          <w:lang w:val="en-US"/>
        </w:rPr>
        <w:t xml:space="preserve"> of</w:t>
      </w:r>
      <w:r w:rsidR="005F04B4" w:rsidRPr="00EF2858">
        <w:rPr>
          <w:rFonts w:asciiTheme="majorBidi" w:hAnsiTheme="majorBidi" w:cstheme="majorBidi"/>
          <w:lang w:val="en-US"/>
        </w:rPr>
        <w:t xml:space="preserve"> AI-based </w:t>
      </w:r>
      <w:r w:rsidR="005F04B4">
        <w:rPr>
          <w:rFonts w:asciiTheme="majorBidi" w:hAnsiTheme="majorBidi" w:cstheme="majorBidi"/>
          <w:lang w:val="en-US"/>
        </w:rPr>
        <w:t>aspects, t</w:t>
      </w:r>
      <w:r w:rsidRPr="00EF2858">
        <w:rPr>
          <w:rFonts w:asciiTheme="majorBidi" w:hAnsiTheme="majorBidi" w:cstheme="majorBidi"/>
          <w:lang w:val="en-US"/>
        </w:rPr>
        <w:t>his demonstrates why a</w:t>
      </w:r>
      <w:r w:rsidR="005F04B4" w:rsidRPr="00EF2858">
        <w:rPr>
          <w:rFonts w:asciiTheme="majorBidi" w:hAnsiTheme="majorBidi" w:cstheme="majorBidi"/>
          <w:lang w:val="en-US"/>
        </w:rPr>
        <w:t xml:space="preserve"> layer </w:t>
      </w:r>
      <w:r w:rsidR="005F04B4">
        <w:rPr>
          <w:rFonts w:asciiTheme="majorBidi" w:hAnsiTheme="majorBidi" w:cstheme="majorBidi"/>
          <w:lang w:val="en-US"/>
        </w:rPr>
        <w:t xml:space="preserve">of </w:t>
      </w:r>
      <w:r w:rsidRPr="00EF2858">
        <w:rPr>
          <w:rFonts w:asciiTheme="majorBidi" w:hAnsiTheme="majorBidi" w:cstheme="majorBidi"/>
          <w:lang w:val="en-US"/>
        </w:rPr>
        <w:t>interpretability</w:t>
      </w:r>
      <w:r w:rsidR="005F04B4">
        <w:rPr>
          <w:rFonts w:asciiTheme="majorBidi" w:hAnsiTheme="majorBidi" w:cstheme="majorBidi"/>
          <w:lang w:val="en-US"/>
        </w:rPr>
        <w:t xml:space="preserve"> </w:t>
      </w:r>
      <w:r w:rsidRPr="00EF2858">
        <w:rPr>
          <w:rFonts w:asciiTheme="majorBidi" w:hAnsiTheme="majorBidi" w:cstheme="majorBidi"/>
          <w:lang w:val="en-US"/>
        </w:rPr>
        <w:t xml:space="preserve">is necessary. </w:t>
      </w:r>
    </w:p>
    <w:p w14:paraId="53CCE541" w14:textId="1E9F0D1E" w:rsidR="005973EF" w:rsidRPr="005973EF" w:rsidRDefault="005973EF" w:rsidP="00CB7AA3">
      <w:pPr>
        <w:spacing w:line="360" w:lineRule="auto"/>
        <w:jc w:val="both"/>
        <w:rPr>
          <w:rFonts w:asciiTheme="majorBidi" w:hAnsiTheme="majorBidi" w:cstheme="majorBidi"/>
          <w:b/>
          <w:bCs/>
        </w:rPr>
      </w:pPr>
      <w:r w:rsidRPr="005973EF">
        <w:rPr>
          <w:rFonts w:asciiTheme="majorBidi" w:hAnsiTheme="majorBidi" w:cstheme="majorBidi"/>
          <w:b/>
          <w:bCs/>
        </w:rPr>
        <w:tab/>
        <w:t>2.6 Gap Analysis</w:t>
      </w:r>
    </w:p>
    <w:p w14:paraId="18FE9E00" w14:textId="77B330D2" w:rsidR="005F04B4" w:rsidRPr="005F04B4" w:rsidRDefault="005F04B4" w:rsidP="00CB7AA3">
      <w:pPr>
        <w:spacing w:line="360" w:lineRule="auto"/>
        <w:jc w:val="both"/>
        <w:rPr>
          <w:rFonts w:asciiTheme="majorBidi" w:hAnsiTheme="majorBidi" w:cstheme="majorBidi"/>
          <w:lang w:val="en-US"/>
        </w:rPr>
      </w:pPr>
      <w:r w:rsidRPr="005F04B4">
        <w:rPr>
          <w:rFonts w:asciiTheme="majorBidi" w:hAnsiTheme="majorBidi" w:cstheme="majorBidi"/>
          <w:lang w:val="en-US"/>
        </w:rPr>
        <w:t>Despite</w:t>
      </w:r>
      <w:r>
        <w:rPr>
          <w:rFonts w:asciiTheme="majorBidi" w:hAnsiTheme="majorBidi" w:cstheme="majorBidi"/>
          <w:lang w:val="en-US"/>
        </w:rPr>
        <w:t xml:space="preserve"> </w:t>
      </w:r>
      <w:r w:rsidRPr="005F04B4">
        <w:rPr>
          <w:rFonts w:asciiTheme="majorBidi" w:hAnsiTheme="majorBidi" w:cstheme="majorBidi"/>
          <w:lang w:val="en-US"/>
        </w:rPr>
        <w:t>research</w:t>
      </w:r>
      <w:r>
        <w:rPr>
          <w:rFonts w:asciiTheme="majorBidi" w:hAnsiTheme="majorBidi" w:cstheme="majorBidi"/>
          <w:lang w:val="en-US"/>
        </w:rPr>
        <w:t xml:space="preserve"> of</w:t>
      </w:r>
      <w:r w:rsidRPr="005F04B4">
        <w:rPr>
          <w:rFonts w:asciiTheme="majorBidi" w:hAnsiTheme="majorBidi" w:cstheme="majorBidi"/>
          <w:lang w:val="en-US"/>
        </w:rPr>
        <w:t xml:space="preserve"> extensive </w:t>
      </w:r>
      <w:r>
        <w:rPr>
          <w:rFonts w:asciiTheme="majorBidi" w:hAnsiTheme="majorBidi" w:cstheme="majorBidi"/>
          <w:lang w:val="en-US"/>
        </w:rPr>
        <w:t>criteria</w:t>
      </w:r>
      <w:r w:rsidRPr="005F04B4">
        <w:rPr>
          <w:rFonts w:asciiTheme="majorBidi" w:hAnsiTheme="majorBidi" w:cstheme="majorBidi"/>
          <w:lang w:val="en-US"/>
        </w:rPr>
        <w:t xml:space="preserve"> on </w:t>
      </w:r>
      <w:r w:rsidR="00280AB3">
        <w:rPr>
          <w:rFonts w:asciiTheme="majorBidi" w:hAnsiTheme="majorBidi" w:cstheme="majorBidi"/>
          <w:lang w:val="en-US"/>
        </w:rPr>
        <w:t xml:space="preserve">the </w:t>
      </w:r>
      <w:r w:rsidRPr="005F04B4">
        <w:rPr>
          <w:rFonts w:asciiTheme="majorBidi" w:hAnsiTheme="majorBidi" w:cstheme="majorBidi"/>
          <w:lang w:val="en-US"/>
        </w:rPr>
        <w:t>security</w:t>
      </w:r>
      <w:r>
        <w:rPr>
          <w:rFonts w:asciiTheme="majorBidi" w:hAnsiTheme="majorBidi" w:cstheme="majorBidi"/>
          <w:lang w:val="en-US"/>
        </w:rPr>
        <w:t xml:space="preserve"> of </w:t>
      </w:r>
      <w:r w:rsidRPr="005F04B4">
        <w:rPr>
          <w:rFonts w:asciiTheme="majorBidi" w:hAnsiTheme="majorBidi" w:cstheme="majorBidi"/>
          <w:lang w:val="en-US"/>
        </w:rPr>
        <w:t>ADS-B, a key gap still exists. To integrate multiple essential requirements at the same time</w:t>
      </w:r>
      <w:r>
        <w:rPr>
          <w:rFonts w:asciiTheme="majorBidi" w:hAnsiTheme="majorBidi" w:cstheme="majorBidi"/>
          <w:lang w:val="en-US"/>
        </w:rPr>
        <w:t>, m</w:t>
      </w:r>
      <w:r w:rsidRPr="005F04B4">
        <w:rPr>
          <w:rFonts w:asciiTheme="majorBidi" w:hAnsiTheme="majorBidi" w:cstheme="majorBidi"/>
          <w:lang w:val="en-US"/>
        </w:rPr>
        <w:t>ost studies are fragmented and fail:</w:t>
      </w:r>
    </w:p>
    <w:p w14:paraId="7B0027EF" w14:textId="15E2E7C0" w:rsidR="005F04B4" w:rsidRPr="005F04B4" w:rsidRDefault="005F04B4" w:rsidP="00CB7AA3">
      <w:pPr>
        <w:numPr>
          <w:ilvl w:val="0"/>
          <w:numId w:val="29"/>
        </w:numPr>
        <w:spacing w:line="360" w:lineRule="auto"/>
        <w:jc w:val="both"/>
        <w:rPr>
          <w:rFonts w:asciiTheme="majorBidi" w:hAnsiTheme="majorBidi" w:cstheme="majorBidi"/>
          <w:lang w:val="en-US"/>
        </w:rPr>
      </w:pPr>
      <w:r w:rsidRPr="005F04B4">
        <w:rPr>
          <w:rFonts w:asciiTheme="majorBidi" w:hAnsiTheme="majorBidi" w:cstheme="majorBidi"/>
          <w:lang w:val="en-US"/>
        </w:rPr>
        <w:t>Exceeding one million records</w:t>
      </w:r>
      <w:r>
        <w:rPr>
          <w:rFonts w:asciiTheme="majorBidi" w:hAnsiTheme="majorBidi" w:cstheme="majorBidi"/>
          <w:lang w:val="en-US"/>
        </w:rPr>
        <w:t xml:space="preserve"> of i</w:t>
      </w:r>
      <w:r w:rsidRPr="005F04B4">
        <w:rPr>
          <w:rFonts w:asciiTheme="majorBidi" w:hAnsiTheme="majorBidi" w:cstheme="majorBidi"/>
          <w:lang w:val="en-US"/>
        </w:rPr>
        <w:t xml:space="preserve">ndustry-scale datasets </w:t>
      </w:r>
    </w:p>
    <w:p w14:paraId="5008F608" w14:textId="7748A680" w:rsidR="005F04B4" w:rsidRPr="005F04B4" w:rsidRDefault="005F04B4" w:rsidP="00CB7AA3">
      <w:pPr>
        <w:numPr>
          <w:ilvl w:val="0"/>
          <w:numId w:val="29"/>
        </w:numPr>
        <w:spacing w:line="360" w:lineRule="auto"/>
        <w:jc w:val="both"/>
        <w:rPr>
          <w:rFonts w:asciiTheme="majorBidi" w:hAnsiTheme="majorBidi" w:cstheme="majorBidi"/>
          <w:lang w:val="en-US"/>
        </w:rPr>
      </w:pPr>
      <w:r w:rsidRPr="005F04B4">
        <w:rPr>
          <w:rFonts w:asciiTheme="majorBidi" w:hAnsiTheme="majorBidi" w:cstheme="majorBidi"/>
          <w:lang w:val="en-US"/>
        </w:rPr>
        <w:t>Using frameworks such as PySpark</w:t>
      </w:r>
      <w:r>
        <w:rPr>
          <w:rFonts w:asciiTheme="majorBidi" w:hAnsiTheme="majorBidi" w:cstheme="majorBidi"/>
          <w:lang w:val="en-US"/>
        </w:rPr>
        <w:t>, d</w:t>
      </w:r>
      <w:r w:rsidRPr="005F04B4">
        <w:rPr>
          <w:rFonts w:asciiTheme="majorBidi" w:hAnsiTheme="majorBidi" w:cstheme="majorBidi"/>
          <w:lang w:val="en-US"/>
        </w:rPr>
        <w:t xml:space="preserve">istributed processing </w:t>
      </w:r>
    </w:p>
    <w:p w14:paraId="02D374A4" w14:textId="7324C9DF" w:rsidR="005F04B4" w:rsidRPr="005F04B4" w:rsidRDefault="005F04B4" w:rsidP="00CB7AA3">
      <w:pPr>
        <w:numPr>
          <w:ilvl w:val="0"/>
          <w:numId w:val="29"/>
        </w:numPr>
        <w:spacing w:line="360" w:lineRule="auto"/>
        <w:jc w:val="both"/>
        <w:rPr>
          <w:rFonts w:asciiTheme="majorBidi" w:hAnsiTheme="majorBidi" w:cstheme="majorBidi"/>
          <w:lang w:val="en-US"/>
        </w:rPr>
      </w:pPr>
      <w:r w:rsidRPr="005F04B4">
        <w:rPr>
          <w:rFonts w:asciiTheme="majorBidi" w:hAnsiTheme="majorBidi" w:cstheme="majorBidi"/>
          <w:lang w:val="en-US"/>
        </w:rPr>
        <w:t>Through Explainable AI (XAI)-based interfaces</w:t>
      </w:r>
      <w:r>
        <w:rPr>
          <w:rFonts w:asciiTheme="majorBidi" w:hAnsiTheme="majorBidi" w:cstheme="majorBidi"/>
          <w:lang w:val="en-US"/>
        </w:rPr>
        <w:t>, f</w:t>
      </w:r>
      <w:r w:rsidRPr="005F04B4">
        <w:rPr>
          <w:rFonts w:asciiTheme="majorBidi" w:hAnsiTheme="majorBidi" w:cstheme="majorBidi"/>
          <w:lang w:val="en-US"/>
        </w:rPr>
        <w:t xml:space="preserve">ull transparency </w:t>
      </w:r>
    </w:p>
    <w:p w14:paraId="052E61FE" w14:textId="538BEF05" w:rsidR="005F04B4" w:rsidRPr="005F04B4" w:rsidRDefault="005F04B4" w:rsidP="00CB7AA3">
      <w:pPr>
        <w:spacing w:line="360" w:lineRule="auto"/>
        <w:jc w:val="both"/>
        <w:rPr>
          <w:rFonts w:asciiTheme="majorBidi" w:hAnsiTheme="majorBidi" w:cstheme="majorBidi"/>
          <w:lang w:val="en-US"/>
        </w:rPr>
      </w:pPr>
      <w:r w:rsidRPr="005F04B4">
        <w:rPr>
          <w:rFonts w:asciiTheme="majorBidi" w:hAnsiTheme="majorBidi" w:cstheme="majorBidi"/>
          <w:lang w:val="en-US"/>
        </w:rPr>
        <w:t>In general, using small datasets or on large-scale data processing</w:t>
      </w:r>
      <w:r>
        <w:rPr>
          <w:rFonts w:asciiTheme="majorBidi" w:hAnsiTheme="majorBidi" w:cstheme="majorBidi"/>
          <w:lang w:val="en-US"/>
        </w:rPr>
        <w:t xml:space="preserve">, </w:t>
      </w:r>
      <w:r w:rsidRPr="005F04B4">
        <w:rPr>
          <w:rFonts w:asciiTheme="majorBidi" w:hAnsiTheme="majorBidi" w:cstheme="majorBidi"/>
          <w:lang w:val="en-US"/>
        </w:rPr>
        <w:t>research</w:t>
      </w:r>
      <w:r>
        <w:rPr>
          <w:rFonts w:asciiTheme="majorBidi" w:hAnsiTheme="majorBidi" w:cstheme="majorBidi"/>
          <w:lang w:val="en-US"/>
        </w:rPr>
        <w:t xml:space="preserve"> of </w:t>
      </w:r>
      <w:r w:rsidRPr="005F04B4">
        <w:rPr>
          <w:rFonts w:asciiTheme="majorBidi" w:hAnsiTheme="majorBidi" w:cstheme="majorBidi"/>
          <w:lang w:val="en-US"/>
        </w:rPr>
        <w:t>current</w:t>
      </w:r>
      <w:r>
        <w:rPr>
          <w:rFonts w:asciiTheme="majorBidi" w:hAnsiTheme="majorBidi" w:cstheme="majorBidi"/>
          <w:lang w:val="en-US"/>
        </w:rPr>
        <w:t xml:space="preserve"> criteria</w:t>
      </w:r>
      <w:r w:rsidRPr="005F04B4">
        <w:rPr>
          <w:rFonts w:asciiTheme="majorBidi" w:hAnsiTheme="majorBidi" w:cstheme="majorBidi"/>
          <w:lang w:val="en-US"/>
        </w:rPr>
        <w:t xml:space="preserve"> either focuses on models</w:t>
      </w:r>
      <w:r>
        <w:rPr>
          <w:rFonts w:asciiTheme="majorBidi" w:hAnsiTheme="majorBidi" w:cstheme="majorBidi"/>
          <w:lang w:val="en-US"/>
        </w:rPr>
        <w:t xml:space="preserve"> of </w:t>
      </w:r>
      <w:r w:rsidRPr="005F04B4">
        <w:rPr>
          <w:rFonts w:asciiTheme="majorBidi" w:hAnsiTheme="majorBidi" w:cstheme="majorBidi"/>
          <w:lang w:val="en-US"/>
        </w:rPr>
        <w:t xml:space="preserve">highly accurate </w:t>
      </w:r>
      <w:r>
        <w:rPr>
          <w:rFonts w:asciiTheme="majorBidi" w:hAnsiTheme="majorBidi" w:cstheme="majorBidi"/>
          <w:lang w:val="en-US"/>
        </w:rPr>
        <w:t>criteria</w:t>
      </w:r>
      <w:r w:rsidRPr="005F04B4">
        <w:rPr>
          <w:rFonts w:asciiTheme="majorBidi" w:hAnsiTheme="majorBidi" w:cstheme="majorBidi"/>
          <w:lang w:val="en-US"/>
        </w:rPr>
        <w:t xml:space="preserve"> without integrating advanced deep learning and interpretability together.</w:t>
      </w:r>
      <w:r>
        <w:rPr>
          <w:rFonts w:asciiTheme="majorBidi" w:hAnsiTheme="majorBidi" w:cstheme="majorBidi"/>
          <w:lang w:val="en-US"/>
        </w:rPr>
        <w:t xml:space="preserve"> Extracting the data </w:t>
      </w:r>
      <w:r w:rsidRPr="002E2D34">
        <w:rPr>
          <w:rFonts w:asciiTheme="majorBidi" w:hAnsiTheme="majorBidi" w:cstheme="majorBidi"/>
          <w:lang w:val="en-US"/>
        </w:rPr>
        <w:t>from the OpenSky Network</w:t>
      </w:r>
      <w:r>
        <w:rPr>
          <w:rFonts w:asciiTheme="majorBidi" w:hAnsiTheme="majorBidi" w:cstheme="majorBidi"/>
          <w:lang w:val="en-US"/>
        </w:rPr>
        <w:t xml:space="preserve"> for </w:t>
      </w:r>
      <w:r w:rsidRPr="002E2D34">
        <w:rPr>
          <w:rFonts w:asciiTheme="majorBidi" w:hAnsiTheme="majorBidi" w:cstheme="majorBidi"/>
          <w:lang w:val="en-US"/>
        </w:rPr>
        <w:t>analyz</w:t>
      </w:r>
      <w:r>
        <w:rPr>
          <w:rFonts w:asciiTheme="majorBidi" w:hAnsiTheme="majorBidi" w:cstheme="majorBidi"/>
          <w:lang w:val="en-US"/>
        </w:rPr>
        <w:t xml:space="preserve">ing </w:t>
      </w:r>
      <w:r w:rsidRPr="002E2D34">
        <w:rPr>
          <w:rFonts w:asciiTheme="majorBidi" w:hAnsiTheme="majorBidi" w:cstheme="majorBidi"/>
          <w:lang w:val="en-US"/>
        </w:rPr>
        <w:t xml:space="preserve">data points </w:t>
      </w:r>
      <w:r>
        <w:rPr>
          <w:rFonts w:asciiTheme="majorBidi" w:hAnsiTheme="majorBidi" w:cstheme="majorBidi"/>
          <w:lang w:val="en-US"/>
        </w:rPr>
        <w:t>corresponds to a value of</w:t>
      </w:r>
      <w:r w:rsidRPr="002E2D34">
        <w:rPr>
          <w:rFonts w:asciiTheme="majorBidi" w:hAnsiTheme="majorBidi" w:cstheme="majorBidi"/>
          <w:lang w:val="en-US"/>
        </w:rPr>
        <w:t xml:space="preserve"> 2,669,349</w:t>
      </w:r>
      <w:r w:rsidR="006A3C38">
        <w:rPr>
          <w:rFonts w:asciiTheme="majorBidi" w:hAnsiTheme="majorBidi" w:cstheme="majorBidi"/>
          <w:lang w:val="en-US"/>
        </w:rPr>
        <w:t>,</w:t>
      </w:r>
      <w:r>
        <w:rPr>
          <w:rFonts w:asciiTheme="majorBidi" w:hAnsiTheme="majorBidi" w:cstheme="majorBidi"/>
          <w:lang w:val="en-US"/>
        </w:rPr>
        <w:t xml:space="preserve"> and </w:t>
      </w:r>
      <w:r w:rsidRPr="002E2D34">
        <w:rPr>
          <w:rFonts w:asciiTheme="majorBidi" w:hAnsiTheme="majorBidi" w:cstheme="majorBidi"/>
          <w:lang w:val="en-US"/>
        </w:rPr>
        <w:t>based on the infrastructure</w:t>
      </w:r>
      <w:r>
        <w:rPr>
          <w:rFonts w:asciiTheme="majorBidi" w:hAnsiTheme="majorBidi" w:cstheme="majorBidi"/>
          <w:lang w:val="en-US"/>
        </w:rPr>
        <w:t xml:space="preserve"> of </w:t>
      </w:r>
      <w:r w:rsidRPr="002E2D34">
        <w:rPr>
          <w:rFonts w:asciiTheme="majorBidi" w:hAnsiTheme="majorBidi" w:cstheme="majorBidi"/>
          <w:lang w:val="en-US"/>
        </w:rPr>
        <w:t>OSEMN and PySpark</w:t>
      </w:r>
      <w:r>
        <w:rPr>
          <w:rFonts w:asciiTheme="majorBidi" w:hAnsiTheme="majorBidi" w:cstheme="majorBidi"/>
          <w:lang w:val="en-US"/>
        </w:rPr>
        <w:t xml:space="preserve">, </w:t>
      </w:r>
      <w:r w:rsidRPr="002E2D34">
        <w:rPr>
          <w:rFonts w:asciiTheme="majorBidi" w:hAnsiTheme="majorBidi" w:cstheme="majorBidi"/>
          <w:lang w:val="en-US"/>
        </w:rPr>
        <w:t>this study suggests a</w:t>
      </w:r>
      <w:r>
        <w:rPr>
          <w:rFonts w:asciiTheme="majorBidi" w:hAnsiTheme="majorBidi" w:cstheme="majorBidi"/>
          <w:lang w:val="en-US"/>
        </w:rPr>
        <w:t xml:space="preserve">n </w:t>
      </w:r>
      <w:r w:rsidRPr="002E2D34">
        <w:rPr>
          <w:rFonts w:asciiTheme="majorBidi" w:hAnsiTheme="majorBidi" w:cstheme="majorBidi"/>
          <w:lang w:val="en-US"/>
        </w:rPr>
        <w:t>architecture</w:t>
      </w:r>
      <w:r>
        <w:rPr>
          <w:rFonts w:asciiTheme="majorBidi" w:hAnsiTheme="majorBidi" w:cstheme="majorBidi"/>
          <w:lang w:val="en-US"/>
        </w:rPr>
        <w:t xml:space="preserve"> of a</w:t>
      </w:r>
      <w:r w:rsidRPr="002E2D34">
        <w:rPr>
          <w:rFonts w:asciiTheme="majorBidi" w:hAnsiTheme="majorBidi" w:cstheme="majorBidi"/>
          <w:lang w:val="en-US"/>
        </w:rPr>
        <w:t xml:space="preserve"> scalable, scholarly distributed</w:t>
      </w:r>
      <w:r>
        <w:rPr>
          <w:rFonts w:asciiTheme="majorBidi" w:hAnsiTheme="majorBidi" w:cstheme="majorBidi"/>
          <w:lang w:val="en-US"/>
        </w:rPr>
        <w:t xml:space="preserve"> features. </w:t>
      </w:r>
      <w:r w:rsidRPr="002E2D34">
        <w:rPr>
          <w:rFonts w:asciiTheme="majorBidi" w:hAnsiTheme="majorBidi" w:cstheme="majorBidi"/>
          <w:lang w:val="en-US"/>
        </w:rPr>
        <w:t>To guarantee scientific rigor</w:t>
      </w:r>
      <w:r>
        <w:rPr>
          <w:rFonts w:asciiTheme="majorBidi" w:hAnsiTheme="majorBidi" w:cstheme="majorBidi"/>
          <w:lang w:val="en-US"/>
        </w:rPr>
        <w:t>, a</w:t>
      </w:r>
      <w:r w:rsidRPr="002E2D34">
        <w:rPr>
          <w:rFonts w:asciiTheme="majorBidi" w:hAnsiTheme="majorBidi" w:cstheme="majorBidi"/>
          <w:lang w:val="en-US"/>
        </w:rPr>
        <w:t xml:space="preserve"> traditional Logistic Regression baseline has been tested against </w:t>
      </w:r>
      <w:r>
        <w:rPr>
          <w:rFonts w:asciiTheme="majorBidi" w:hAnsiTheme="majorBidi" w:cstheme="majorBidi"/>
          <w:lang w:val="en-US"/>
        </w:rPr>
        <w:t xml:space="preserve">a </w:t>
      </w:r>
      <w:r w:rsidRPr="002E2D34">
        <w:rPr>
          <w:rFonts w:asciiTheme="majorBidi" w:hAnsiTheme="majorBidi" w:cstheme="majorBidi"/>
          <w:lang w:val="en-US"/>
        </w:rPr>
        <w:t xml:space="preserve">brain-inspired Multi-Layer Perceptron. </w:t>
      </w:r>
      <w:r>
        <w:rPr>
          <w:rFonts w:asciiTheme="majorBidi" w:hAnsiTheme="majorBidi" w:cstheme="majorBidi"/>
          <w:lang w:val="en-US"/>
        </w:rPr>
        <w:t>I</w:t>
      </w:r>
      <w:r w:rsidRPr="002E2D34">
        <w:rPr>
          <w:rFonts w:asciiTheme="majorBidi" w:hAnsiTheme="majorBidi" w:cstheme="majorBidi"/>
          <w:lang w:val="en-US"/>
        </w:rPr>
        <w:t>n detecting attempts at spoofing</w:t>
      </w:r>
      <w:r>
        <w:rPr>
          <w:rFonts w:asciiTheme="majorBidi" w:hAnsiTheme="majorBidi" w:cstheme="majorBidi"/>
          <w:lang w:val="en-US"/>
        </w:rPr>
        <w:t xml:space="preserve"> of </w:t>
      </w:r>
      <w:r w:rsidRPr="002E2D34">
        <w:rPr>
          <w:rFonts w:asciiTheme="majorBidi" w:hAnsiTheme="majorBidi" w:cstheme="majorBidi"/>
          <w:lang w:val="en-US"/>
        </w:rPr>
        <w:t>GPS was impressive</w:t>
      </w:r>
      <w:r>
        <w:rPr>
          <w:rFonts w:asciiTheme="majorBidi" w:hAnsiTheme="majorBidi" w:cstheme="majorBidi"/>
          <w:lang w:val="en-US"/>
        </w:rPr>
        <w:t xml:space="preserve">, </w:t>
      </w:r>
      <w:r w:rsidRPr="002E2D34">
        <w:rPr>
          <w:rFonts w:asciiTheme="majorBidi" w:hAnsiTheme="majorBidi" w:cstheme="majorBidi"/>
          <w:lang w:val="en-US"/>
        </w:rPr>
        <w:t>95.19%</w:t>
      </w:r>
      <w:r>
        <w:rPr>
          <w:rFonts w:asciiTheme="majorBidi" w:hAnsiTheme="majorBidi" w:cstheme="majorBidi"/>
          <w:lang w:val="en-US"/>
        </w:rPr>
        <w:t xml:space="preserve"> </w:t>
      </w:r>
      <w:r w:rsidRPr="002E2D34">
        <w:rPr>
          <w:rFonts w:asciiTheme="majorBidi" w:hAnsiTheme="majorBidi" w:cstheme="majorBidi"/>
          <w:lang w:val="en-US"/>
        </w:rPr>
        <w:t xml:space="preserve">validation accuracy of </w:t>
      </w:r>
      <w:r>
        <w:rPr>
          <w:rFonts w:asciiTheme="majorBidi" w:hAnsiTheme="majorBidi" w:cstheme="majorBidi"/>
          <w:lang w:val="en-US"/>
        </w:rPr>
        <w:t>t</w:t>
      </w:r>
      <w:r w:rsidRPr="002E2D34">
        <w:rPr>
          <w:rFonts w:asciiTheme="majorBidi" w:hAnsiTheme="majorBidi" w:cstheme="majorBidi"/>
          <w:lang w:val="en-US"/>
        </w:rPr>
        <w:t>he system</w:t>
      </w:r>
      <w:r>
        <w:rPr>
          <w:rFonts w:asciiTheme="majorBidi" w:hAnsiTheme="majorBidi" w:cstheme="majorBidi"/>
          <w:lang w:val="en-US"/>
        </w:rPr>
        <w:t xml:space="preserve"> is proved to be </w:t>
      </w:r>
      <w:r w:rsidRPr="002E2D34">
        <w:rPr>
          <w:rFonts w:asciiTheme="majorBidi" w:hAnsiTheme="majorBidi" w:cstheme="majorBidi"/>
          <w:lang w:val="en-US"/>
        </w:rPr>
        <w:t xml:space="preserve">remarkable. </w:t>
      </w:r>
    </w:p>
    <w:p w14:paraId="13EE771A" w14:textId="700C58E0" w:rsidR="00F44871" w:rsidRPr="003716A5" w:rsidRDefault="00451DE8" w:rsidP="00CB7AA3">
      <w:pPr>
        <w:pStyle w:val="Heading2"/>
        <w:jc w:val="both"/>
        <w:rPr>
          <w:rFonts w:asciiTheme="majorBidi" w:hAnsiTheme="majorBidi"/>
          <w:b/>
          <w:bCs/>
          <w:color w:val="215E99" w:themeColor="text2" w:themeTint="BF"/>
          <w:sz w:val="22"/>
          <w:szCs w:val="22"/>
        </w:rPr>
      </w:pPr>
      <w:bookmarkStart w:id="7" w:name="_Toc226666737"/>
      <w:r w:rsidRPr="003716A5">
        <w:rPr>
          <w:rFonts w:asciiTheme="majorBidi" w:hAnsiTheme="majorBidi"/>
          <w:b/>
          <w:bCs/>
          <w:color w:val="215E99" w:themeColor="text2" w:themeTint="BF"/>
          <w:sz w:val="28"/>
          <w:szCs w:val="28"/>
        </w:rPr>
        <w:t xml:space="preserve">3. </w:t>
      </w:r>
      <w:r w:rsidR="00F44871" w:rsidRPr="003716A5">
        <w:rPr>
          <w:rFonts w:asciiTheme="majorBidi" w:hAnsiTheme="majorBidi"/>
          <w:b/>
          <w:bCs/>
          <w:color w:val="215E99" w:themeColor="text2" w:themeTint="BF"/>
          <w:sz w:val="28"/>
          <w:szCs w:val="28"/>
        </w:rPr>
        <w:t>Methodology: The Scalable Architecture</w:t>
      </w:r>
      <w:bookmarkEnd w:id="7"/>
    </w:p>
    <w:p w14:paraId="3C5892AA" w14:textId="77777777" w:rsidR="00E03FF5" w:rsidRDefault="00DC572C" w:rsidP="00E03FF5">
      <w:pPr>
        <w:jc w:val="both"/>
        <w:rPr>
          <w:rFonts w:asciiTheme="majorBidi" w:hAnsiTheme="majorBidi" w:cstheme="majorBidi"/>
          <w:b/>
          <w:bCs/>
        </w:rPr>
      </w:pPr>
      <w:r>
        <w:rPr>
          <w:rFonts w:asciiTheme="majorBidi" w:hAnsiTheme="majorBidi" w:cstheme="majorBidi"/>
          <w:b/>
          <w:bCs/>
        </w:rPr>
        <w:tab/>
      </w:r>
      <w:r w:rsidRPr="00AF15C9">
        <w:rPr>
          <w:rFonts w:asciiTheme="majorBidi" w:hAnsiTheme="majorBidi" w:cstheme="majorBidi"/>
          <w:b/>
          <w:bCs/>
        </w:rPr>
        <w:t>3.1 The System Architecture and Data Flow</w:t>
      </w:r>
    </w:p>
    <w:p w14:paraId="2848C88E" w14:textId="408152F7" w:rsidR="008E54F7" w:rsidRPr="00E03FF5" w:rsidRDefault="00E03FF5" w:rsidP="00E03FF5">
      <w:pPr>
        <w:jc w:val="both"/>
        <w:rPr>
          <w:rFonts w:asciiTheme="majorBidi" w:hAnsiTheme="majorBidi" w:cstheme="majorBidi"/>
          <w:b/>
          <w:bCs/>
        </w:rPr>
      </w:pPr>
      <w:r>
        <w:rPr>
          <w:rFonts w:asciiTheme="majorBidi" w:hAnsiTheme="majorBidi" w:cstheme="majorBidi"/>
          <w:lang w:val="en-US"/>
        </w:rPr>
        <w:t>B</w:t>
      </w:r>
      <w:r w:rsidR="005F04B4" w:rsidRPr="005F04B4">
        <w:rPr>
          <w:rFonts w:asciiTheme="majorBidi" w:hAnsiTheme="majorBidi" w:cstheme="majorBidi"/>
          <w:lang w:val="en-US"/>
        </w:rPr>
        <w:t>ased on Apache Spark</w:t>
      </w:r>
      <w:r w:rsidR="005F04B4">
        <w:rPr>
          <w:rFonts w:asciiTheme="majorBidi" w:hAnsiTheme="majorBidi" w:cstheme="majorBidi"/>
          <w:lang w:val="en-US"/>
        </w:rPr>
        <w:t>, t</w:t>
      </w:r>
      <w:r w:rsidR="005F04B4" w:rsidRPr="005F04B4">
        <w:rPr>
          <w:rFonts w:asciiTheme="majorBidi" w:hAnsiTheme="majorBidi" w:cstheme="majorBidi"/>
          <w:lang w:val="en-US"/>
        </w:rPr>
        <w:t>his project</w:t>
      </w:r>
      <w:r w:rsidR="005F04B4">
        <w:rPr>
          <w:rFonts w:asciiTheme="majorBidi" w:hAnsiTheme="majorBidi" w:cstheme="majorBidi"/>
          <w:lang w:val="en-US"/>
        </w:rPr>
        <w:t xml:space="preserve"> </w:t>
      </w:r>
      <w:r w:rsidR="005F04B4" w:rsidRPr="005F04B4">
        <w:rPr>
          <w:rFonts w:asciiTheme="majorBidi" w:hAnsiTheme="majorBidi" w:cstheme="majorBidi"/>
          <w:lang w:val="en-US"/>
        </w:rPr>
        <w:t xml:space="preserve">effectively manages aviation data </w:t>
      </w:r>
      <w:r w:rsidR="005F04B4">
        <w:rPr>
          <w:rFonts w:asciiTheme="majorBidi" w:hAnsiTheme="majorBidi" w:cstheme="majorBidi"/>
          <w:lang w:val="en-US"/>
        </w:rPr>
        <w:t xml:space="preserve">of </w:t>
      </w:r>
      <w:r w:rsidR="005F04B4" w:rsidRPr="005F04B4">
        <w:rPr>
          <w:rFonts w:asciiTheme="majorBidi" w:hAnsiTheme="majorBidi" w:cstheme="majorBidi"/>
          <w:lang w:val="en-US"/>
        </w:rPr>
        <w:t xml:space="preserve">large-scale </w:t>
      </w:r>
      <w:r w:rsidR="005F04B4">
        <w:rPr>
          <w:rFonts w:asciiTheme="majorBidi" w:hAnsiTheme="majorBidi" w:cstheme="majorBidi"/>
          <w:lang w:val="en-US"/>
        </w:rPr>
        <w:t xml:space="preserve">aspects </w:t>
      </w:r>
      <w:r w:rsidR="005F04B4" w:rsidRPr="005F04B4">
        <w:rPr>
          <w:rFonts w:asciiTheme="majorBidi" w:hAnsiTheme="majorBidi" w:cstheme="majorBidi"/>
          <w:lang w:val="en-US"/>
        </w:rPr>
        <w:t>through a pipeline</w:t>
      </w:r>
      <w:r w:rsidR="005F04B4">
        <w:rPr>
          <w:rFonts w:asciiTheme="majorBidi" w:hAnsiTheme="majorBidi" w:cstheme="majorBidi"/>
          <w:lang w:val="en-US"/>
        </w:rPr>
        <w:t xml:space="preserve"> of </w:t>
      </w:r>
      <w:r>
        <w:rPr>
          <w:rFonts w:asciiTheme="majorBidi" w:hAnsiTheme="majorBidi" w:cstheme="majorBidi"/>
          <w:lang w:val="en-US"/>
        </w:rPr>
        <w:t xml:space="preserve">a </w:t>
      </w:r>
      <w:r w:rsidR="005F04B4" w:rsidRPr="005F04B4">
        <w:rPr>
          <w:rFonts w:asciiTheme="majorBidi" w:hAnsiTheme="majorBidi" w:cstheme="majorBidi"/>
          <w:lang w:val="en-US"/>
        </w:rPr>
        <w:t xml:space="preserve">distributed </w:t>
      </w:r>
      <w:r w:rsidR="005F04B4">
        <w:rPr>
          <w:rFonts w:asciiTheme="majorBidi" w:hAnsiTheme="majorBidi" w:cstheme="majorBidi"/>
          <w:lang w:val="en-US"/>
        </w:rPr>
        <w:t>system</w:t>
      </w:r>
      <w:r w:rsidR="005F04B4" w:rsidRPr="005F04B4">
        <w:rPr>
          <w:rFonts w:asciiTheme="majorBidi" w:hAnsiTheme="majorBidi" w:cstheme="majorBidi"/>
          <w:lang w:val="en-US"/>
        </w:rPr>
        <w:t xml:space="preserve">. </w:t>
      </w:r>
      <w:r w:rsidR="00B2334D" w:rsidRPr="005F04B4">
        <w:rPr>
          <w:rFonts w:asciiTheme="majorBidi" w:hAnsiTheme="majorBidi" w:cstheme="majorBidi"/>
          <w:lang w:val="en-US"/>
        </w:rPr>
        <w:t>The workflow</w:t>
      </w:r>
      <w:r w:rsidR="00B2334D">
        <w:rPr>
          <w:rFonts w:asciiTheme="majorBidi" w:hAnsiTheme="majorBidi" w:cstheme="majorBidi"/>
          <w:lang w:val="en-US"/>
        </w:rPr>
        <w:t xml:space="preserve"> includes </w:t>
      </w:r>
      <w:r w:rsidR="005F04B4" w:rsidRPr="005F04B4">
        <w:rPr>
          <w:rFonts w:asciiTheme="majorBidi" w:hAnsiTheme="majorBidi" w:cstheme="majorBidi"/>
          <w:lang w:val="en-US"/>
        </w:rPr>
        <w:t>Ingestion, Distributed Preprocessing, Neural Training, and Deployment a</w:t>
      </w:r>
      <w:r w:rsidR="00B2334D">
        <w:rPr>
          <w:rFonts w:asciiTheme="majorBidi" w:hAnsiTheme="majorBidi" w:cstheme="majorBidi"/>
          <w:lang w:val="en-US"/>
        </w:rPr>
        <w:t>s</w:t>
      </w:r>
      <w:r w:rsidR="005F04B4" w:rsidRPr="005F04B4">
        <w:rPr>
          <w:rFonts w:asciiTheme="majorBidi" w:hAnsiTheme="majorBidi" w:cstheme="majorBidi"/>
          <w:lang w:val="en-US"/>
        </w:rPr>
        <w:t xml:space="preserve"> the four phases</w:t>
      </w:r>
    </w:p>
    <w:p w14:paraId="05E5BE88" w14:textId="77777777" w:rsidR="00E03FF5" w:rsidRDefault="008E54F7" w:rsidP="00E03FF5">
      <w:pPr>
        <w:spacing w:line="360" w:lineRule="auto"/>
        <w:jc w:val="both"/>
        <w:rPr>
          <w:rFonts w:asciiTheme="majorBidi" w:hAnsiTheme="majorBidi" w:cstheme="majorBidi"/>
          <w:lang w:val="en-US"/>
        </w:rPr>
      </w:pPr>
      <w:r>
        <w:rPr>
          <w:rFonts w:asciiTheme="majorBidi" w:hAnsiTheme="majorBidi" w:cstheme="majorBidi"/>
          <w:b/>
          <w:bCs/>
          <w:lang w:val="en-US"/>
        </w:rPr>
        <w:tab/>
      </w:r>
      <w:r w:rsidR="005F04B4" w:rsidRPr="005F04B4">
        <w:rPr>
          <w:rFonts w:asciiTheme="majorBidi" w:hAnsiTheme="majorBidi" w:cstheme="majorBidi"/>
          <w:b/>
          <w:bCs/>
          <w:lang w:val="en-US"/>
        </w:rPr>
        <w:t>1. Layer of Ingestion:</w:t>
      </w:r>
      <w:r w:rsidR="005F04B4" w:rsidRPr="005F04B4">
        <w:rPr>
          <w:rFonts w:asciiTheme="majorBidi" w:hAnsiTheme="majorBidi" w:cstheme="majorBidi"/>
          <w:lang w:val="en-US"/>
        </w:rPr>
        <w:t xml:space="preserve"> </w:t>
      </w:r>
    </w:p>
    <w:p w14:paraId="25B2E7F0" w14:textId="69D41D3D" w:rsidR="006A3C38" w:rsidRDefault="00B2334D" w:rsidP="007C467F">
      <w:pPr>
        <w:spacing w:line="360" w:lineRule="auto"/>
        <w:jc w:val="both"/>
        <w:rPr>
          <w:rFonts w:asciiTheme="majorBidi" w:hAnsiTheme="majorBidi" w:cstheme="majorBidi"/>
          <w:lang w:val="en-US"/>
        </w:rPr>
      </w:pPr>
      <w:r w:rsidRPr="005F04B4">
        <w:rPr>
          <w:rFonts w:asciiTheme="majorBidi" w:hAnsiTheme="majorBidi" w:cstheme="majorBidi"/>
          <w:lang w:val="en-US"/>
        </w:rPr>
        <w:t>For quick ingestion</w:t>
      </w:r>
      <w:r>
        <w:rPr>
          <w:rFonts w:asciiTheme="majorBidi" w:hAnsiTheme="majorBidi" w:cstheme="majorBidi"/>
          <w:lang w:val="en-US"/>
        </w:rPr>
        <w:t xml:space="preserve">, </w:t>
      </w:r>
      <w:r w:rsidR="005F04B4" w:rsidRPr="005F04B4">
        <w:rPr>
          <w:rFonts w:asciiTheme="majorBidi" w:hAnsiTheme="majorBidi" w:cstheme="majorBidi"/>
          <w:lang w:val="en-US"/>
        </w:rPr>
        <w:t xml:space="preserve">Spark can read a </w:t>
      </w:r>
      <w:r w:rsidRPr="005F04B4">
        <w:rPr>
          <w:rFonts w:asciiTheme="majorBidi" w:hAnsiTheme="majorBidi" w:cstheme="majorBidi"/>
          <w:lang w:val="en-US"/>
        </w:rPr>
        <w:t xml:space="preserve">dataset </w:t>
      </w:r>
      <w:r>
        <w:rPr>
          <w:rFonts w:asciiTheme="majorBidi" w:hAnsiTheme="majorBidi" w:cstheme="majorBidi"/>
          <w:lang w:val="en-US"/>
        </w:rPr>
        <w:t xml:space="preserve">of </w:t>
      </w:r>
      <w:r w:rsidR="005F04B4" w:rsidRPr="005F04B4">
        <w:rPr>
          <w:rFonts w:asciiTheme="majorBidi" w:hAnsiTheme="majorBidi" w:cstheme="majorBidi"/>
          <w:lang w:val="en-US"/>
        </w:rPr>
        <w:t>2.6 million</w:t>
      </w:r>
      <w:r w:rsidR="006A3C38">
        <w:rPr>
          <w:rFonts w:asciiTheme="majorBidi" w:hAnsiTheme="majorBidi" w:cstheme="majorBidi"/>
          <w:lang w:val="en-US"/>
        </w:rPr>
        <w:t xml:space="preserve"> records</w:t>
      </w:r>
      <w:r w:rsidR="005F04B4" w:rsidRPr="005F04B4">
        <w:rPr>
          <w:rFonts w:asciiTheme="majorBidi" w:hAnsiTheme="majorBidi" w:cstheme="majorBidi"/>
          <w:lang w:val="en-US"/>
        </w:rPr>
        <w:t xml:space="preserve"> as a </w:t>
      </w:r>
      <w:r w:rsidRPr="005F04B4">
        <w:rPr>
          <w:rFonts w:asciiTheme="majorBidi" w:hAnsiTheme="majorBidi" w:cstheme="majorBidi"/>
          <w:lang w:val="en-US"/>
        </w:rPr>
        <w:t>file</w:t>
      </w:r>
      <w:r>
        <w:rPr>
          <w:rFonts w:asciiTheme="majorBidi" w:hAnsiTheme="majorBidi" w:cstheme="majorBidi"/>
          <w:lang w:val="en-US"/>
        </w:rPr>
        <w:t xml:space="preserve"> of </w:t>
      </w:r>
      <w:r w:rsidR="005F04B4" w:rsidRPr="005F04B4">
        <w:rPr>
          <w:rFonts w:asciiTheme="majorBidi" w:hAnsiTheme="majorBidi" w:cstheme="majorBidi"/>
          <w:lang w:val="en-US"/>
        </w:rPr>
        <w:t xml:space="preserve">local </w:t>
      </w:r>
      <w:r>
        <w:rPr>
          <w:rFonts w:asciiTheme="majorBidi" w:hAnsiTheme="majorBidi" w:cstheme="majorBidi"/>
          <w:lang w:val="en-US"/>
        </w:rPr>
        <w:t>data</w:t>
      </w:r>
      <w:r w:rsidR="005F04B4" w:rsidRPr="005F04B4">
        <w:rPr>
          <w:rFonts w:asciiTheme="majorBidi" w:hAnsiTheme="majorBidi" w:cstheme="majorBidi"/>
          <w:lang w:val="en-US"/>
        </w:rPr>
        <w:t xml:space="preserve"> because data from the OpenSky Network is </w:t>
      </w:r>
      <w:r w:rsidRPr="005F04B4">
        <w:rPr>
          <w:rFonts w:asciiTheme="majorBidi" w:hAnsiTheme="majorBidi" w:cstheme="majorBidi"/>
          <w:lang w:val="en-US"/>
        </w:rPr>
        <w:t>accessed via a FUSE mount</w:t>
      </w:r>
      <w:r>
        <w:rPr>
          <w:rFonts w:asciiTheme="majorBidi" w:hAnsiTheme="majorBidi" w:cstheme="majorBidi"/>
          <w:lang w:val="en-US"/>
        </w:rPr>
        <w:t xml:space="preserve"> and </w:t>
      </w:r>
      <w:r w:rsidR="005F04B4" w:rsidRPr="005F04B4">
        <w:rPr>
          <w:rFonts w:asciiTheme="majorBidi" w:hAnsiTheme="majorBidi" w:cstheme="majorBidi"/>
          <w:lang w:val="en-US"/>
        </w:rPr>
        <w:t xml:space="preserve">kept in Google Drive. </w:t>
      </w:r>
    </w:p>
    <w:p w14:paraId="74E78CC6" w14:textId="13A95D66" w:rsidR="006A3C38" w:rsidRDefault="00EF00BF" w:rsidP="008E54F7">
      <w:pPr>
        <w:spacing w:line="360" w:lineRule="auto"/>
        <w:rPr>
          <w:rFonts w:asciiTheme="majorBidi" w:hAnsiTheme="majorBidi" w:cstheme="majorBidi"/>
          <w:lang w:val="en-US"/>
        </w:rPr>
      </w:pPr>
      <w:r>
        <w:rPr>
          <w:rFonts w:asciiTheme="majorBidi" w:hAnsiTheme="majorBidi" w:cstheme="majorBidi"/>
          <w:b/>
          <w:bCs/>
          <w:lang w:val="en-US"/>
        </w:rPr>
        <w:lastRenderedPageBreak/>
        <w:tab/>
      </w:r>
      <w:r w:rsidR="005F04B4" w:rsidRPr="005F04B4">
        <w:rPr>
          <w:rFonts w:asciiTheme="majorBidi" w:hAnsiTheme="majorBidi" w:cstheme="majorBidi"/>
          <w:b/>
          <w:bCs/>
          <w:lang w:val="en-US"/>
        </w:rPr>
        <w:t>2. PySpark's Distributed Preprocessing:</w:t>
      </w:r>
      <w:r w:rsidR="005F04B4" w:rsidRPr="005F04B4">
        <w:rPr>
          <w:rFonts w:asciiTheme="majorBidi" w:hAnsiTheme="majorBidi" w:cstheme="majorBidi"/>
          <w:lang w:val="en-US"/>
        </w:rPr>
        <w:t xml:space="preserve"> </w:t>
      </w:r>
    </w:p>
    <w:p w14:paraId="3E85103D" w14:textId="77777777" w:rsidR="006A3C38" w:rsidRDefault="00B2334D" w:rsidP="006A3C38">
      <w:pPr>
        <w:spacing w:line="360" w:lineRule="auto"/>
        <w:jc w:val="both"/>
        <w:rPr>
          <w:rFonts w:asciiTheme="majorBidi" w:hAnsiTheme="majorBidi" w:cstheme="majorBidi"/>
          <w:lang w:val="en-US"/>
        </w:rPr>
      </w:pPr>
      <w:r w:rsidRPr="005F04B4">
        <w:rPr>
          <w:rFonts w:asciiTheme="majorBidi" w:hAnsiTheme="majorBidi" w:cstheme="majorBidi"/>
          <w:lang w:val="en-US"/>
        </w:rPr>
        <w:t>To handle the data after it has been put into Spark DataFrames</w:t>
      </w:r>
      <w:r>
        <w:rPr>
          <w:rFonts w:asciiTheme="majorBidi" w:hAnsiTheme="majorBidi" w:cstheme="majorBidi"/>
          <w:lang w:val="en-US"/>
        </w:rPr>
        <w:t>, l</w:t>
      </w:r>
      <w:r w:rsidR="005F04B4" w:rsidRPr="005F04B4">
        <w:rPr>
          <w:rFonts w:asciiTheme="majorBidi" w:hAnsiTheme="majorBidi" w:cstheme="majorBidi"/>
          <w:lang w:val="en-US"/>
        </w:rPr>
        <w:t xml:space="preserve">azy evaluation is used. </w:t>
      </w:r>
      <w:r>
        <w:rPr>
          <w:rFonts w:asciiTheme="majorBidi" w:hAnsiTheme="majorBidi" w:cstheme="majorBidi"/>
          <w:lang w:val="en-US"/>
        </w:rPr>
        <w:t xml:space="preserve">For </w:t>
      </w:r>
      <w:r w:rsidRPr="005F04B4">
        <w:rPr>
          <w:rFonts w:asciiTheme="majorBidi" w:hAnsiTheme="majorBidi" w:cstheme="majorBidi"/>
          <w:lang w:val="en-US"/>
        </w:rPr>
        <w:t>memory efficiency</w:t>
      </w:r>
      <w:r>
        <w:rPr>
          <w:rFonts w:asciiTheme="majorBidi" w:hAnsiTheme="majorBidi" w:cstheme="majorBidi"/>
          <w:lang w:val="en-US"/>
        </w:rPr>
        <w:t xml:space="preserve"> and </w:t>
      </w:r>
      <w:r w:rsidRPr="005F04B4">
        <w:rPr>
          <w:rFonts w:asciiTheme="majorBidi" w:hAnsiTheme="majorBidi" w:cstheme="majorBidi"/>
          <w:lang w:val="en-US"/>
        </w:rPr>
        <w:t>scalability</w:t>
      </w:r>
      <w:r>
        <w:rPr>
          <w:rFonts w:asciiTheme="majorBidi" w:hAnsiTheme="majorBidi" w:cstheme="majorBidi"/>
          <w:lang w:val="en-US"/>
        </w:rPr>
        <w:t xml:space="preserve"> </w:t>
      </w:r>
      <w:r w:rsidR="005F04B4" w:rsidRPr="005F04B4">
        <w:rPr>
          <w:rFonts w:asciiTheme="majorBidi" w:hAnsiTheme="majorBidi" w:cstheme="majorBidi"/>
          <w:lang w:val="en-US"/>
        </w:rPr>
        <w:t>improve</w:t>
      </w:r>
      <w:r>
        <w:rPr>
          <w:rFonts w:asciiTheme="majorBidi" w:hAnsiTheme="majorBidi" w:cstheme="majorBidi"/>
          <w:lang w:val="en-US"/>
        </w:rPr>
        <w:t>ment</w:t>
      </w:r>
      <w:r w:rsidR="005F04B4" w:rsidRPr="005F04B4">
        <w:rPr>
          <w:rFonts w:asciiTheme="majorBidi" w:hAnsiTheme="majorBidi" w:cstheme="majorBidi"/>
          <w:lang w:val="en-US"/>
        </w:rPr>
        <w:t xml:space="preserve">, transformations are constructed </w:t>
      </w:r>
      <w:r w:rsidR="006A3C38">
        <w:rPr>
          <w:rFonts w:asciiTheme="majorBidi" w:hAnsiTheme="majorBidi" w:cstheme="majorBidi"/>
          <w:lang w:val="en-US"/>
        </w:rPr>
        <w:t xml:space="preserve">and </w:t>
      </w:r>
      <w:r w:rsidRPr="005F04B4">
        <w:rPr>
          <w:rFonts w:asciiTheme="majorBidi" w:hAnsiTheme="majorBidi" w:cstheme="majorBidi"/>
          <w:lang w:val="en-US"/>
        </w:rPr>
        <w:t>carried out across cluster nodes</w:t>
      </w:r>
      <w:r>
        <w:rPr>
          <w:rFonts w:asciiTheme="majorBidi" w:hAnsiTheme="majorBidi" w:cstheme="majorBidi"/>
          <w:lang w:val="en-US"/>
        </w:rPr>
        <w:t xml:space="preserve"> </w:t>
      </w:r>
      <w:r w:rsidR="005F04B4" w:rsidRPr="005F04B4">
        <w:rPr>
          <w:rFonts w:asciiTheme="majorBidi" w:hAnsiTheme="majorBidi" w:cstheme="majorBidi"/>
          <w:lang w:val="en-US"/>
        </w:rPr>
        <w:t xml:space="preserve">as a DAG. </w:t>
      </w:r>
    </w:p>
    <w:p w14:paraId="24706FCB" w14:textId="11CCBD85" w:rsidR="006A3C38" w:rsidRDefault="008E54F7" w:rsidP="006A3C38">
      <w:pPr>
        <w:spacing w:line="360" w:lineRule="auto"/>
        <w:jc w:val="both"/>
        <w:rPr>
          <w:rFonts w:asciiTheme="majorBidi" w:hAnsiTheme="majorBidi" w:cstheme="majorBidi"/>
          <w:lang w:val="en-US"/>
        </w:rPr>
      </w:pPr>
      <w:r>
        <w:rPr>
          <w:rFonts w:asciiTheme="majorBidi" w:hAnsiTheme="majorBidi" w:cstheme="majorBidi"/>
          <w:b/>
          <w:bCs/>
          <w:lang w:val="en-US"/>
        </w:rPr>
        <w:tab/>
      </w:r>
      <w:r w:rsidR="005F04B4" w:rsidRPr="005F04B4">
        <w:rPr>
          <w:rFonts w:asciiTheme="majorBidi" w:hAnsiTheme="majorBidi" w:cstheme="majorBidi"/>
          <w:b/>
          <w:bCs/>
          <w:lang w:val="en-US"/>
        </w:rPr>
        <w:t>3. Machine Learning Training (Neural Architecture):</w:t>
      </w:r>
      <w:r w:rsidR="005F04B4" w:rsidRPr="005F04B4">
        <w:rPr>
          <w:rFonts w:asciiTheme="majorBidi" w:hAnsiTheme="majorBidi" w:cstheme="majorBidi"/>
          <w:lang w:val="en-US"/>
        </w:rPr>
        <w:t xml:space="preserve"> </w:t>
      </w:r>
    </w:p>
    <w:p w14:paraId="7FA3CDB6" w14:textId="087D723A" w:rsidR="005F04B4" w:rsidRPr="008E54F7" w:rsidRDefault="00B2334D" w:rsidP="006A3C38">
      <w:pPr>
        <w:spacing w:line="360" w:lineRule="auto"/>
        <w:jc w:val="both"/>
        <w:rPr>
          <w:rFonts w:asciiTheme="majorBidi" w:hAnsiTheme="majorBidi" w:cstheme="majorBidi"/>
          <w:lang w:val="en-US"/>
        </w:rPr>
      </w:pPr>
      <w:r w:rsidRPr="005F04B4">
        <w:rPr>
          <w:rFonts w:asciiTheme="majorBidi" w:hAnsiTheme="majorBidi" w:cstheme="majorBidi"/>
          <w:lang w:val="en-US"/>
        </w:rPr>
        <w:t>By vectorizing features using VectorAssembler</w:t>
      </w:r>
      <w:r>
        <w:rPr>
          <w:rFonts w:asciiTheme="majorBidi" w:hAnsiTheme="majorBidi" w:cstheme="majorBidi"/>
          <w:lang w:val="en-US"/>
        </w:rPr>
        <w:t>, l</w:t>
      </w:r>
      <w:r w:rsidR="005F04B4" w:rsidRPr="005F04B4">
        <w:rPr>
          <w:rFonts w:asciiTheme="majorBidi" w:hAnsiTheme="majorBidi" w:cstheme="majorBidi"/>
          <w:lang w:val="en-US"/>
        </w:rPr>
        <w:t>arge-scale telemetry data can be trained in parallel across the</w:t>
      </w:r>
      <w:r>
        <w:rPr>
          <w:rFonts w:asciiTheme="majorBidi" w:hAnsiTheme="majorBidi" w:cstheme="majorBidi"/>
          <w:lang w:val="en-US"/>
        </w:rPr>
        <w:t xml:space="preserve"> </w:t>
      </w:r>
      <w:r w:rsidRPr="005F04B4">
        <w:rPr>
          <w:rFonts w:asciiTheme="majorBidi" w:hAnsiTheme="majorBidi" w:cstheme="majorBidi"/>
          <w:lang w:val="en-US"/>
        </w:rPr>
        <w:t>cluster</w:t>
      </w:r>
      <w:r>
        <w:rPr>
          <w:rFonts w:asciiTheme="majorBidi" w:hAnsiTheme="majorBidi" w:cstheme="majorBidi"/>
          <w:lang w:val="en-US"/>
        </w:rPr>
        <w:t xml:space="preserve"> of</w:t>
      </w:r>
      <w:r w:rsidR="005F04B4" w:rsidRPr="005F04B4">
        <w:rPr>
          <w:rFonts w:asciiTheme="majorBidi" w:hAnsiTheme="majorBidi" w:cstheme="majorBidi"/>
          <w:lang w:val="en-US"/>
        </w:rPr>
        <w:t xml:space="preserve"> Spark and feeding them into a distributed Multi-Layer Perceptron (MLP). </w:t>
      </w:r>
    </w:p>
    <w:p w14:paraId="0564D3AF" w14:textId="2CF14A5A" w:rsidR="00315547" w:rsidRPr="00315547" w:rsidRDefault="00315547" w:rsidP="00CB7AA3">
      <w:pPr>
        <w:spacing w:line="360" w:lineRule="auto"/>
        <w:jc w:val="both"/>
        <w:rPr>
          <w:rFonts w:asciiTheme="majorBidi" w:hAnsiTheme="majorBidi" w:cstheme="majorBidi"/>
          <w:b/>
          <w:bCs/>
        </w:rPr>
      </w:pPr>
      <w:r>
        <w:rPr>
          <w:rFonts w:asciiTheme="majorBidi" w:hAnsiTheme="majorBidi" w:cstheme="majorBidi"/>
          <w:b/>
          <w:bCs/>
        </w:rPr>
        <w:tab/>
      </w:r>
      <w:r w:rsidRPr="00315547">
        <w:rPr>
          <w:rFonts w:asciiTheme="majorBidi" w:hAnsiTheme="majorBidi" w:cstheme="majorBidi"/>
          <w:b/>
          <w:bCs/>
        </w:rPr>
        <w:t>3.2 Dataset Characterization and Data Lexicon</w:t>
      </w:r>
    </w:p>
    <w:p w14:paraId="2B09E4ED" w14:textId="24885512" w:rsidR="00B2334D" w:rsidRPr="00B2334D" w:rsidRDefault="00B2334D" w:rsidP="00CB7AA3">
      <w:pPr>
        <w:spacing w:after="0" w:line="360" w:lineRule="auto"/>
        <w:jc w:val="both"/>
        <w:rPr>
          <w:rFonts w:ascii="Times New Roman" w:eastAsia="Times New Roman" w:hAnsi="Times New Roman" w:cs="Times New Roman"/>
          <w:kern w:val="0"/>
          <w:lang w:val="en-US"/>
          <w14:ligatures w14:val="none"/>
        </w:rPr>
      </w:pPr>
      <w:r w:rsidRPr="00B2334D">
        <w:rPr>
          <w:rFonts w:ascii="Times New Roman" w:eastAsia="Times New Roman" w:hAnsi="Times New Roman" w:cs="Times New Roman"/>
          <w:kern w:val="0"/>
          <w:lang w:val="en-US"/>
          <w14:ligatures w14:val="none"/>
        </w:rPr>
        <w:t>By representing real-world conditions and going beyond limited academic samples</w:t>
      </w:r>
      <w:r>
        <w:rPr>
          <w:rFonts w:ascii="Times New Roman" w:eastAsia="Times New Roman" w:hAnsi="Times New Roman" w:cs="Times New Roman"/>
          <w:kern w:val="0"/>
          <w:lang w:val="en-US"/>
          <w14:ligatures w14:val="none"/>
        </w:rPr>
        <w:t xml:space="preserve"> </w:t>
      </w:r>
      <w:r w:rsidRPr="00B2334D">
        <w:rPr>
          <w:rFonts w:ascii="Times New Roman" w:eastAsia="Times New Roman" w:hAnsi="Times New Roman" w:cs="Times New Roman"/>
          <w:kern w:val="0"/>
          <w:lang w:val="en-US"/>
          <w14:ligatures w14:val="none"/>
        </w:rPr>
        <w:t>to help big data applications</w:t>
      </w:r>
      <w:r>
        <w:rPr>
          <w:rFonts w:ascii="Times New Roman" w:eastAsia="Times New Roman" w:hAnsi="Times New Roman" w:cs="Times New Roman"/>
          <w:kern w:val="0"/>
          <w:lang w:val="en-US"/>
          <w14:ligatures w14:val="none"/>
        </w:rPr>
        <w:t>, t</w:t>
      </w:r>
      <w:r w:rsidRPr="00B2334D">
        <w:rPr>
          <w:rFonts w:ascii="Times New Roman" w:eastAsia="Times New Roman" w:hAnsi="Times New Roman" w:cs="Times New Roman"/>
          <w:kern w:val="0"/>
          <w:lang w:val="en-US"/>
          <w14:ligatures w14:val="none"/>
        </w:rPr>
        <w:t xml:space="preserve">he dataset is an industry-scale collection of aircraft state vectors designed. </w:t>
      </w:r>
    </w:p>
    <w:p w14:paraId="595CDC5E" w14:textId="3ADCFF60" w:rsidR="00315547" w:rsidRPr="00A622D8" w:rsidRDefault="00315547" w:rsidP="00E03FF5">
      <w:pPr>
        <w:pStyle w:val="ListParagraph"/>
        <w:numPr>
          <w:ilvl w:val="0"/>
          <w:numId w:val="16"/>
        </w:numPr>
        <w:spacing w:line="360" w:lineRule="auto"/>
        <w:rPr>
          <w:rFonts w:asciiTheme="majorBidi" w:hAnsiTheme="majorBidi" w:cstheme="majorBidi"/>
        </w:rPr>
      </w:pPr>
      <w:r w:rsidRPr="00A622D8">
        <w:rPr>
          <w:rFonts w:asciiTheme="majorBidi" w:hAnsiTheme="majorBidi" w:cstheme="majorBidi"/>
        </w:rPr>
        <w:t>Reference: OpenSky Network</w:t>
      </w:r>
    </w:p>
    <w:p w14:paraId="5A7EDBE9" w14:textId="399922A9" w:rsidR="00315547" w:rsidRPr="00A622D8" w:rsidRDefault="00315547" w:rsidP="00E03FF5">
      <w:pPr>
        <w:pStyle w:val="ListParagraph"/>
        <w:numPr>
          <w:ilvl w:val="0"/>
          <w:numId w:val="16"/>
        </w:numPr>
        <w:spacing w:line="360" w:lineRule="auto"/>
        <w:rPr>
          <w:rFonts w:asciiTheme="majorBidi" w:hAnsiTheme="majorBidi" w:cstheme="majorBidi"/>
        </w:rPr>
      </w:pPr>
      <w:r w:rsidRPr="00A622D8">
        <w:rPr>
          <w:rFonts w:asciiTheme="majorBidi" w:hAnsiTheme="majorBidi" w:cstheme="majorBidi"/>
        </w:rPr>
        <w:t xml:space="preserve">Volume: 2,669,349 entries </w:t>
      </w:r>
    </w:p>
    <w:p w14:paraId="0B728A69" w14:textId="5644C9A1" w:rsidR="00FE19E0" w:rsidRDefault="00315547" w:rsidP="00E03FF5">
      <w:pPr>
        <w:pStyle w:val="ListParagraph"/>
        <w:numPr>
          <w:ilvl w:val="0"/>
          <w:numId w:val="16"/>
        </w:numPr>
        <w:spacing w:line="360" w:lineRule="auto"/>
        <w:rPr>
          <w:rFonts w:asciiTheme="majorBidi" w:hAnsiTheme="majorBidi" w:cstheme="majorBidi"/>
        </w:rPr>
      </w:pPr>
      <w:r w:rsidRPr="00A622D8">
        <w:rPr>
          <w:rFonts w:asciiTheme="majorBidi" w:hAnsiTheme="majorBidi" w:cstheme="majorBidi"/>
        </w:rPr>
        <w:t>The data demonstrates significant Velocity (pings every second) as well as Volume (millions of rows monthly), meeting the standards for industr</w:t>
      </w:r>
      <w:r w:rsidR="00D15EFF">
        <w:rPr>
          <w:rFonts w:asciiTheme="majorBidi" w:hAnsiTheme="majorBidi" w:cstheme="majorBidi"/>
        </w:rPr>
        <w:t>ial-</w:t>
      </w:r>
      <w:r w:rsidRPr="00A622D8">
        <w:rPr>
          <w:rFonts w:asciiTheme="majorBidi" w:hAnsiTheme="majorBidi" w:cstheme="majorBidi"/>
        </w:rPr>
        <w:t>scale analysis.</w:t>
      </w:r>
    </w:p>
    <w:p w14:paraId="053CC09B" w14:textId="77777777" w:rsidR="009F23A7" w:rsidRDefault="009F23A7" w:rsidP="00CB7AA3">
      <w:pPr>
        <w:pStyle w:val="ListParagraph"/>
        <w:numPr>
          <w:ilvl w:val="0"/>
          <w:numId w:val="16"/>
        </w:numPr>
        <w:spacing w:after="0" w:line="360" w:lineRule="auto"/>
        <w:jc w:val="both"/>
        <w:rPr>
          <w:rFonts w:ascii="Times New Roman" w:eastAsia="Times New Roman" w:hAnsi="Times New Roman" w:cs="Times New Roman"/>
          <w:kern w:val="0"/>
          <w:lang w:val="en-US"/>
          <w14:ligatures w14:val="none"/>
        </w:rPr>
      </w:pPr>
      <w:r w:rsidRPr="009F23A7">
        <w:rPr>
          <w:rFonts w:ascii="Times New Roman" w:eastAsia="Times New Roman" w:hAnsi="Times New Roman" w:cs="Times New Roman"/>
          <w:kern w:val="0"/>
          <w:lang w:val="en-US"/>
          <w14:ligatures w14:val="none"/>
        </w:rPr>
        <w:t xml:space="preserve">Identifiers: </w:t>
      </w:r>
    </w:p>
    <w:p w14:paraId="39D723CE" w14:textId="77777777" w:rsidR="009F23A7" w:rsidRDefault="009F23A7" w:rsidP="00CB7AA3">
      <w:pPr>
        <w:pStyle w:val="ListParagraph"/>
        <w:spacing w:after="0" w:line="360" w:lineRule="auto"/>
        <w:jc w:val="both"/>
        <w:rPr>
          <w:rFonts w:ascii="Times New Roman" w:eastAsia="Times New Roman" w:hAnsi="Times New Roman" w:cs="Times New Roman"/>
          <w:kern w:val="0"/>
          <w:lang w:val="en-US"/>
          <w14:ligatures w14:val="none"/>
        </w:rPr>
      </w:pPr>
      <w:r w:rsidRPr="009F23A7">
        <w:rPr>
          <w:rFonts w:ascii="Times New Roman" w:eastAsia="Times New Roman" w:hAnsi="Times New Roman" w:cs="Times New Roman"/>
          <w:kern w:val="0"/>
          <w:lang w:val="en-US"/>
          <w14:ligatures w14:val="none"/>
        </w:rPr>
        <w:t>The target variable is binary</w:t>
      </w:r>
    </w:p>
    <w:p w14:paraId="7507B365" w14:textId="77777777" w:rsidR="009F23A7" w:rsidRDefault="009F23A7" w:rsidP="00CB7AA3">
      <w:pPr>
        <w:pStyle w:val="ListParagraph"/>
        <w:numPr>
          <w:ilvl w:val="0"/>
          <w:numId w:val="30"/>
        </w:numPr>
        <w:spacing w:after="0" w:line="360" w:lineRule="auto"/>
        <w:jc w:val="both"/>
        <w:rPr>
          <w:rFonts w:ascii="Times New Roman" w:eastAsia="Times New Roman" w:hAnsi="Times New Roman" w:cs="Times New Roman"/>
          <w:kern w:val="0"/>
          <w:lang w:val="en-US"/>
          <w14:ligatures w14:val="none"/>
        </w:rPr>
      </w:pPr>
      <w:r w:rsidRPr="009F23A7">
        <w:rPr>
          <w:rFonts w:ascii="Times New Roman" w:eastAsia="Times New Roman" w:hAnsi="Times New Roman" w:cs="Times New Roman"/>
          <w:kern w:val="0"/>
          <w:lang w:val="en-US"/>
          <w14:ligatures w14:val="none"/>
        </w:rPr>
        <w:t xml:space="preserve">0 denoting a typical signal </w:t>
      </w:r>
    </w:p>
    <w:p w14:paraId="6445BB27" w14:textId="5058A096" w:rsidR="006A3C38" w:rsidRDefault="009F23A7" w:rsidP="007C467F">
      <w:pPr>
        <w:pStyle w:val="ListParagraph"/>
        <w:numPr>
          <w:ilvl w:val="0"/>
          <w:numId w:val="30"/>
        </w:numPr>
        <w:spacing w:after="0" w:line="360" w:lineRule="auto"/>
        <w:jc w:val="both"/>
        <w:rPr>
          <w:rFonts w:ascii="Times New Roman" w:eastAsia="Times New Roman" w:hAnsi="Times New Roman" w:cs="Times New Roman"/>
          <w:kern w:val="0"/>
          <w:lang w:val="en-US"/>
          <w14:ligatures w14:val="none"/>
        </w:rPr>
      </w:pPr>
      <w:r w:rsidRPr="009F23A7">
        <w:rPr>
          <w:rFonts w:ascii="Times New Roman" w:eastAsia="Times New Roman" w:hAnsi="Times New Roman" w:cs="Times New Roman"/>
          <w:kern w:val="0"/>
          <w:lang w:val="en-US"/>
          <w14:ligatures w14:val="none"/>
        </w:rPr>
        <w:t xml:space="preserve">1 denoting a GPS spoofing attempt. </w:t>
      </w:r>
    </w:p>
    <w:p w14:paraId="17CF418E" w14:textId="77777777" w:rsidR="007C467F" w:rsidRPr="007C467F" w:rsidRDefault="007C467F" w:rsidP="007C467F">
      <w:pPr>
        <w:pStyle w:val="ListParagraph"/>
        <w:spacing w:after="0" w:line="360" w:lineRule="auto"/>
        <w:ind w:left="1440"/>
        <w:jc w:val="both"/>
        <w:rPr>
          <w:rFonts w:ascii="Times New Roman" w:eastAsia="Times New Roman" w:hAnsi="Times New Roman" w:cs="Times New Roman"/>
          <w:kern w:val="0"/>
          <w:sz w:val="10"/>
          <w:szCs w:val="10"/>
          <w:lang w:val="en-US"/>
          <w14:ligatures w14:val="none"/>
        </w:rPr>
      </w:pPr>
    </w:p>
    <w:p w14:paraId="7C98FC8C" w14:textId="3A3A290D" w:rsidR="003932E7" w:rsidRPr="001E55AB" w:rsidRDefault="005D4BD3" w:rsidP="00CB7AA3">
      <w:pPr>
        <w:spacing w:line="360" w:lineRule="auto"/>
        <w:jc w:val="both"/>
        <w:rPr>
          <w:rFonts w:asciiTheme="majorBidi" w:hAnsiTheme="majorBidi" w:cstheme="majorBidi"/>
          <w:b/>
          <w:bCs/>
        </w:rPr>
      </w:pPr>
      <w:r w:rsidRPr="001E55AB">
        <w:rPr>
          <w:rFonts w:asciiTheme="majorBidi" w:hAnsiTheme="majorBidi" w:cstheme="majorBidi"/>
          <w:b/>
          <w:bCs/>
        </w:rPr>
        <w:t>Table 1: Technical Data Dictionary and Schema Mapping</w:t>
      </w:r>
    </w:p>
    <w:tbl>
      <w:tblPr>
        <w:tblStyle w:val="GridTable4-Accent4"/>
        <w:tblW w:w="0" w:type="auto"/>
        <w:tblLook w:val="04A0" w:firstRow="1" w:lastRow="0" w:firstColumn="1" w:lastColumn="0" w:noHBand="0" w:noVBand="1"/>
      </w:tblPr>
      <w:tblGrid>
        <w:gridCol w:w="2337"/>
        <w:gridCol w:w="2337"/>
        <w:gridCol w:w="2338"/>
        <w:gridCol w:w="2338"/>
      </w:tblGrid>
      <w:tr w:rsidR="003932E7" w:rsidRPr="0097262A" w14:paraId="4D3B2149" w14:textId="77777777" w:rsidTr="00F60D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DA62AAC" w14:textId="48495E38" w:rsidR="003932E7" w:rsidRPr="0097262A" w:rsidRDefault="00F60DFE" w:rsidP="00E243F5">
            <w:pPr>
              <w:spacing w:line="360" w:lineRule="auto"/>
              <w:jc w:val="center"/>
              <w:rPr>
                <w:rFonts w:asciiTheme="majorBidi" w:hAnsiTheme="majorBidi" w:cstheme="majorBidi"/>
                <w:sz w:val="22"/>
                <w:szCs w:val="22"/>
              </w:rPr>
            </w:pPr>
            <w:r w:rsidRPr="0097262A">
              <w:rPr>
                <w:rFonts w:asciiTheme="majorBidi" w:hAnsiTheme="majorBidi" w:cstheme="majorBidi"/>
                <w:sz w:val="22"/>
                <w:szCs w:val="22"/>
              </w:rPr>
              <w:t>Feature Name</w:t>
            </w:r>
          </w:p>
        </w:tc>
        <w:tc>
          <w:tcPr>
            <w:tcW w:w="2337" w:type="dxa"/>
          </w:tcPr>
          <w:p w14:paraId="4ABFEEE9" w14:textId="41B06648" w:rsidR="003932E7" w:rsidRPr="0097262A" w:rsidRDefault="005871B9" w:rsidP="00E243F5">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22"/>
              </w:rPr>
            </w:pPr>
            <w:r w:rsidRPr="0097262A">
              <w:rPr>
                <w:rFonts w:asciiTheme="majorBidi" w:hAnsiTheme="majorBidi" w:cstheme="majorBidi"/>
                <w:sz w:val="22"/>
                <w:szCs w:val="22"/>
              </w:rPr>
              <w:t>Spark type</w:t>
            </w:r>
          </w:p>
        </w:tc>
        <w:tc>
          <w:tcPr>
            <w:tcW w:w="2338" w:type="dxa"/>
          </w:tcPr>
          <w:p w14:paraId="403D4619" w14:textId="516FF699" w:rsidR="003932E7" w:rsidRPr="0097262A" w:rsidRDefault="005871B9" w:rsidP="00E243F5">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22"/>
              </w:rPr>
            </w:pPr>
            <w:r w:rsidRPr="0097262A">
              <w:rPr>
                <w:rFonts w:asciiTheme="majorBidi" w:hAnsiTheme="majorBidi" w:cstheme="majorBidi"/>
                <w:sz w:val="22"/>
                <w:szCs w:val="22"/>
              </w:rPr>
              <w:t>Definition</w:t>
            </w:r>
          </w:p>
        </w:tc>
        <w:tc>
          <w:tcPr>
            <w:tcW w:w="2338" w:type="dxa"/>
          </w:tcPr>
          <w:p w14:paraId="09B704AD" w14:textId="2750AD20" w:rsidR="003932E7" w:rsidRPr="0097262A" w:rsidRDefault="005871B9" w:rsidP="00E243F5">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22"/>
              </w:rPr>
            </w:pPr>
            <w:r w:rsidRPr="0097262A">
              <w:rPr>
                <w:rFonts w:asciiTheme="majorBidi" w:hAnsiTheme="majorBidi" w:cstheme="majorBidi"/>
                <w:sz w:val="22"/>
                <w:szCs w:val="22"/>
              </w:rPr>
              <w:t>Data Role</w:t>
            </w:r>
          </w:p>
        </w:tc>
      </w:tr>
      <w:tr w:rsidR="003932E7" w14:paraId="107FF0A9" w14:textId="77777777" w:rsidTr="006048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7078CF73" w14:textId="02FFAB55" w:rsidR="003932E7" w:rsidRPr="0055527D" w:rsidRDefault="0034368B" w:rsidP="00E243F5">
            <w:pPr>
              <w:spacing w:line="360" w:lineRule="auto"/>
              <w:jc w:val="center"/>
              <w:rPr>
                <w:rFonts w:asciiTheme="majorBidi" w:hAnsiTheme="majorBidi" w:cstheme="majorBidi"/>
                <w:sz w:val="20"/>
                <w:szCs w:val="20"/>
              </w:rPr>
            </w:pPr>
            <w:r w:rsidRPr="0055527D">
              <w:rPr>
                <w:rFonts w:asciiTheme="majorBidi" w:hAnsiTheme="majorBidi" w:cstheme="majorBidi"/>
                <w:sz w:val="20"/>
                <w:szCs w:val="20"/>
              </w:rPr>
              <w:t>icao24</w:t>
            </w:r>
          </w:p>
        </w:tc>
        <w:tc>
          <w:tcPr>
            <w:tcW w:w="2337" w:type="dxa"/>
            <w:vAlign w:val="center"/>
          </w:tcPr>
          <w:p w14:paraId="65BB5820" w14:textId="0FF4DC62" w:rsidR="003932E7" w:rsidRPr="0055527D" w:rsidRDefault="00506764" w:rsidP="00E243F5">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55527D">
              <w:rPr>
                <w:rFonts w:asciiTheme="majorBidi" w:hAnsiTheme="majorBidi" w:cstheme="majorBidi"/>
                <w:sz w:val="20"/>
                <w:szCs w:val="20"/>
              </w:rPr>
              <w:t>String (Hex)</w:t>
            </w:r>
          </w:p>
        </w:tc>
        <w:tc>
          <w:tcPr>
            <w:tcW w:w="2338" w:type="dxa"/>
            <w:vAlign w:val="center"/>
          </w:tcPr>
          <w:p w14:paraId="5F30AC4C" w14:textId="7D2916A6" w:rsidR="003932E7" w:rsidRPr="0055527D" w:rsidRDefault="008B0B58" w:rsidP="00E243F5">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55527D">
              <w:rPr>
                <w:rFonts w:asciiTheme="majorBidi" w:hAnsiTheme="majorBidi" w:cstheme="majorBidi"/>
                <w:sz w:val="20"/>
                <w:szCs w:val="20"/>
              </w:rPr>
              <w:t>Unique Aircraft Identifier</w:t>
            </w:r>
          </w:p>
        </w:tc>
        <w:tc>
          <w:tcPr>
            <w:tcW w:w="2338" w:type="dxa"/>
          </w:tcPr>
          <w:p w14:paraId="694ED64B" w14:textId="109E6297" w:rsidR="003932E7" w:rsidRPr="0055527D" w:rsidRDefault="00EA5AB8" w:rsidP="0097262A">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55527D">
              <w:rPr>
                <w:rFonts w:asciiTheme="majorBidi" w:hAnsiTheme="majorBidi" w:cstheme="majorBidi"/>
                <w:sz w:val="20"/>
                <w:szCs w:val="20"/>
              </w:rPr>
              <w:t>Partition Key for Cluster Optimization</w:t>
            </w:r>
          </w:p>
        </w:tc>
      </w:tr>
      <w:tr w:rsidR="003932E7" w14:paraId="02249005" w14:textId="77777777" w:rsidTr="00F3546E">
        <w:tc>
          <w:tcPr>
            <w:cnfStyle w:val="001000000000" w:firstRow="0" w:lastRow="0" w:firstColumn="1" w:lastColumn="0" w:oddVBand="0" w:evenVBand="0" w:oddHBand="0" w:evenHBand="0" w:firstRowFirstColumn="0" w:firstRowLastColumn="0" w:lastRowFirstColumn="0" w:lastRowLastColumn="0"/>
            <w:tcW w:w="2337" w:type="dxa"/>
            <w:vAlign w:val="center"/>
          </w:tcPr>
          <w:p w14:paraId="17404F13" w14:textId="36B1F39B" w:rsidR="003932E7" w:rsidRPr="0055527D" w:rsidRDefault="00910F9B" w:rsidP="00E243F5">
            <w:pPr>
              <w:spacing w:line="360" w:lineRule="auto"/>
              <w:jc w:val="center"/>
              <w:rPr>
                <w:rFonts w:asciiTheme="majorBidi" w:hAnsiTheme="majorBidi" w:cstheme="majorBidi"/>
                <w:sz w:val="20"/>
                <w:szCs w:val="20"/>
              </w:rPr>
            </w:pPr>
            <w:r w:rsidRPr="0055527D">
              <w:rPr>
                <w:rFonts w:asciiTheme="majorBidi" w:hAnsiTheme="majorBidi" w:cstheme="majorBidi"/>
                <w:sz w:val="20"/>
                <w:szCs w:val="20"/>
              </w:rPr>
              <w:t>l</w:t>
            </w:r>
            <w:r w:rsidR="004D5411" w:rsidRPr="0055527D">
              <w:rPr>
                <w:rFonts w:asciiTheme="majorBidi" w:hAnsiTheme="majorBidi" w:cstheme="majorBidi"/>
                <w:sz w:val="20"/>
                <w:szCs w:val="20"/>
              </w:rPr>
              <w:t>at</w:t>
            </w:r>
            <w:r w:rsidRPr="0055527D">
              <w:rPr>
                <w:rFonts w:asciiTheme="majorBidi" w:hAnsiTheme="majorBidi" w:cstheme="majorBidi"/>
                <w:sz w:val="20"/>
                <w:szCs w:val="20"/>
              </w:rPr>
              <w:t>itude_1/2</w:t>
            </w:r>
          </w:p>
        </w:tc>
        <w:tc>
          <w:tcPr>
            <w:tcW w:w="2337" w:type="dxa"/>
            <w:vAlign w:val="center"/>
          </w:tcPr>
          <w:p w14:paraId="192650EA" w14:textId="54F41729" w:rsidR="003932E7" w:rsidRPr="0055527D" w:rsidRDefault="00506764" w:rsidP="00E243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5527D">
              <w:rPr>
                <w:rFonts w:asciiTheme="majorBidi" w:hAnsiTheme="majorBidi" w:cstheme="majorBidi"/>
                <w:sz w:val="20"/>
                <w:szCs w:val="20"/>
              </w:rPr>
              <w:t>Double</w:t>
            </w:r>
          </w:p>
        </w:tc>
        <w:tc>
          <w:tcPr>
            <w:tcW w:w="2338" w:type="dxa"/>
            <w:vAlign w:val="center"/>
          </w:tcPr>
          <w:p w14:paraId="6DFADFA5" w14:textId="3E8EEB77" w:rsidR="003932E7" w:rsidRPr="0055527D" w:rsidRDefault="008B0B58" w:rsidP="00E243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5527D">
              <w:rPr>
                <w:rFonts w:asciiTheme="majorBidi" w:hAnsiTheme="majorBidi" w:cstheme="majorBidi"/>
                <w:sz w:val="20"/>
                <w:szCs w:val="20"/>
              </w:rPr>
              <w:t>GPS Coor</w:t>
            </w:r>
            <w:r w:rsidR="00D85D4B" w:rsidRPr="0055527D">
              <w:rPr>
                <w:rFonts w:asciiTheme="majorBidi" w:hAnsiTheme="majorBidi" w:cstheme="majorBidi"/>
                <w:sz w:val="20"/>
                <w:szCs w:val="20"/>
              </w:rPr>
              <w:t>dinates</w:t>
            </w:r>
          </w:p>
        </w:tc>
        <w:tc>
          <w:tcPr>
            <w:tcW w:w="2338" w:type="dxa"/>
            <w:vAlign w:val="center"/>
          </w:tcPr>
          <w:p w14:paraId="4C62B773" w14:textId="68D6922C" w:rsidR="003932E7" w:rsidRPr="0055527D" w:rsidRDefault="009B3330" w:rsidP="0097262A">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5527D">
              <w:rPr>
                <w:rFonts w:asciiTheme="majorBidi" w:hAnsiTheme="majorBidi" w:cstheme="majorBidi"/>
                <w:sz w:val="20"/>
                <w:szCs w:val="20"/>
              </w:rPr>
              <w:t>Unprocessed data for spatial movement computation</w:t>
            </w:r>
          </w:p>
        </w:tc>
      </w:tr>
      <w:tr w:rsidR="00910F9B" w14:paraId="180CC477" w14:textId="77777777" w:rsidTr="00F3546E">
        <w:trPr>
          <w:cnfStyle w:val="000000100000" w:firstRow="0" w:lastRow="0" w:firstColumn="0" w:lastColumn="0" w:oddVBand="0" w:evenVBand="0" w:oddHBand="1" w:evenHBand="0" w:firstRowFirstColumn="0" w:firstRowLastColumn="0" w:lastRowFirstColumn="0" w:lastRowLastColumn="0"/>
          <w:trHeight w:val="764"/>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4FB5D01B" w14:textId="6DD4A8B9" w:rsidR="00910F9B" w:rsidRPr="0055527D" w:rsidRDefault="00910F9B" w:rsidP="00E243F5">
            <w:pPr>
              <w:spacing w:line="360" w:lineRule="auto"/>
              <w:jc w:val="center"/>
              <w:rPr>
                <w:rFonts w:asciiTheme="majorBidi" w:hAnsiTheme="majorBidi" w:cstheme="majorBidi"/>
                <w:sz w:val="20"/>
                <w:szCs w:val="20"/>
              </w:rPr>
            </w:pPr>
            <w:r w:rsidRPr="0055527D">
              <w:rPr>
                <w:rFonts w:asciiTheme="majorBidi" w:hAnsiTheme="majorBidi" w:cstheme="majorBidi"/>
                <w:sz w:val="20"/>
                <w:szCs w:val="20"/>
              </w:rPr>
              <w:t>altitude_1/2</w:t>
            </w:r>
          </w:p>
        </w:tc>
        <w:tc>
          <w:tcPr>
            <w:tcW w:w="2337" w:type="dxa"/>
            <w:vAlign w:val="center"/>
          </w:tcPr>
          <w:p w14:paraId="0CFD6FCF" w14:textId="0A98F737" w:rsidR="00910F9B" w:rsidRPr="0055527D" w:rsidRDefault="00506764" w:rsidP="00E243F5">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55527D">
              <w:rPr>
                <w:rFonts w:asciiTheme="majorBidi" w:hAnsiTheme="majorBidi" w:cstheme="majorBidi"/>
                <w:sz w:val="20"/>
                <w:szCs w:val="20"/>
              </w:rPr>
              <w:t>Double</w:t>
            </w:r>
          </w:p>
        </w:tc>
        <w:tc>
          <w:tcPr>
            <w:tcW w:w="2338" w:type="dxa"/>
            <w:vAlign w:val="center"/>
          </w:tcPr>
          <w:p w14:paraId="71B71410" w14:textId="42DB9420" w:rsidR="00910F9B" w:rsidRPr="0055527D" w:rsidRDefault="00D85D4B" w:rsidP="00E243F5">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55527D">
              <w:rPr>
                <w:rFonts w:asciiTheme="majorBidi" w:hAnsiTheme="majorBidi" w:cstheme="majorBidi"/>
                <w:sz w:val="20"/>
                <w:szCs w:val="20"/>
              </w:rPr>
              <w:t>Geometric Alt ( ft)</w:t>
            </w:r>
          </w:p>
        </w:tc>
        <w:tc>
          <w:tcPr>
            <w:tcW w:w="2338" w:type="dxa"/>
            <w:vAlign w:val="center"/>
          </w:tcPr>
          <w:p w14:paraId="1789AF0A" w14:textId="1884427A" w:rsidR="00910F9B" w:rsidRPr="0055527D" w:rsidRDefault="002E3987" w:rsidP="0097262A">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55527D">
              <w:rPr>
                <w:rFonts w:asciiTheme="majorBidi" w:hAnsiTheme="majorBidi" w:cstheme="majorBidi"/>
                <w:sz w:val="20"/>
                <w:szCs w:val="20"/>
              </w:rPr>
              <w:t>Principal mechanism for vertical spoofing identification</w:t>
            </w:r>
          </w:p>
        </w:tc>
      </w:tr>
      <w:tr w:rsidR="00910F9B" w14:paraId="0CEA2CFD" w14:textId="77777777" w:rsidTr="0060485D">
        <w:tc>
          <w:tcPr>
            <w:cnfStyle w:val="001000000000" w:firstRow="0" w:lastRow="0" w:firstColumn="1" w:lastColumn="0" w:oddVBand="0" w:evenVBand="0" w:oddHBand="0" w:evenHBand="0" w:firstRowFirstColumn="0" w:firstRowLastColumn="0" w:lastRowFirstColumn="0" w:lastRowLastColumn="0"/>
            <w:tcW w:w="2337" w:type="dxa"/>
            <w:vAlign w:val="center"/>
          </w:tcPr>
          <w:p w14:paraId="3CD9B4B0" w14:textId="69E87D38" w:rsidR="00910F9B" w:rsidRPr="0055527D" w:rsidRDefault="00BE656E" w:rsidP="00E243F5">
            <w:pPr>
              <w:spacing w:line="360" w:lineRule="auto"/>
              <w:jc w:val="center"/>
              <w:rPr>
                <w:rFonts w:asciiTheme="majorBidi" w:hAnsiTheme="majorBidi" w:cstheme="majorBidi"/>
                <w:sz w:val="20"/>
                <w:szCs w:val="20"/>
              </w:rPr>
            </w:pPr>
            <w:r w:rsidRPr="0055527D">
              <w:rPr>
                <w:rFonts w:asciiTheme="majorBidi" w:hAnsiTheme="majorBidi" w:cstheme="majorBidi"/>
                <w:sz w:val="20"/>
                <w:szCs w:val="20"/>
              </w:rPr>
              <w:t>firstseen</w:t>
            </w:r>
          </w:p>
        </w:tc>
        <w:tc>
          <w:tcPr>
            <w:tcW w:w="2337" w:type="dxa"/>
            <w:vAlign w:val="center"/>
          </w:tcPr>
          <w:p w14:paraId="06F5AB44" w14:textId="711D6A24" w:rsidR="00910F9B" w:rsidRPr="0055527D" w:rsidRDefault="00506764" w:rsidP="00E243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5527D">
              <w:rPr>
                <w:rFonts w:asciiTheme="majorBidi" w:hAnsiTheme="majorBidi" w:cstheme="majorBidi"/>
                <w:sz w:val="20"/>
                <w:szCs w:val="20"/>
              </w:rPr>
              <w:t>Timestamp</w:t>
            </w:r>
          </w:p>
        </w:tc>
        <w:tc>
          <w:tcPr>
            <w:tcW w:w="2338" w:type="dxa"/>
            <w:vAlign w:val="center"/>
          </w:tcPr>
          <w:p w14:paraId="19B815B0" w14:textId="5B8CA31B" w:rsidR="00910F9B" w:rsidRPr="0055527D" w:rsidRDefault="00D85D4B" w:rsidP="00E243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5527D">
              <w:rPr>
                <w:rFonts w:asciiTheme="majorBidi" w:hAnsiTheme="majorBidi" w:cstheme="majorBidi"/>
                <w:sz w:val="20"/>
                <w:szCs w:val="20"/>
              </w:rPr>
              <w:t>Initial signal</w:t>
            </w:r>
            <w:r w:rsidR="00F802F5" w:rsidRPr="0055527D">
              <w:rPr>
                <w:rFonts w:asciiTheme="majorBidi" w:hAnsiTheme="majorBidi" w:cstheme="majorBidi"/>
                <w:sz w:val="20"/>
                <w:szCs w:val="20"/>
              </w:rPr>
              <w:t xml:space="preserve"> time</w:t>
            </w:r>
          </w:p>
        </w:tc>
        <w:tc>
          <w:tcPr>
            <w:tcW w:w="2338" w:type="dxa"/>
          </w:tcPr>
          <w:p w14:paraId="4624CD70" w14:textId="3D87DF40" w:rsidR="00910F9B" w:rsidRPr="0055527D" w:rsidRDefault="002F5C2F" w:rsidP="0097262A">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5527D">
              <w:rPr>
                <w:rFonts w:asciiTheme="majorBidi" w:hAnsiTheme="majorBidi" w:cstheme="majorBidi"/>
                <w:sz w:val="20"/>
                <w:szCs w:val="20"/>
              </w:rPr>
              <w:t>Utilized for temporal trajectory sequencing</w:t>
            </w:r>
          </w:p>
        </w:tc>
      </w:tr>
      <w:tr w:rsidR="00910F9B" w14:paraId="20237A30" w14:textId="77777777" w:rsidTr="006048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0ECC9D96" w14:textId="6ACF13F0" w:rsidR="00910F9B" w:rsidRPr="0055527D" w:rsidRDefault="00BE656E" w:rsidP="00E243F5">
            <w:pPr>
              <w:spacing w:line="360" w:lineRule="auto"/>
              <w:jc w:val="center"/>
              <w:rPr>
                <w:rFonts w:asciiTheme="majorBidi" w:hAnsiTheme="majorBidi" w:cstheme="majorBidi"/>
                <w:sz w:val="20"/>
                <w:szCs w:val="20"/>
              </w:rPr>
            </w:pPr>
            <w:r w:rsidRPr="0055527D">
              <w:rPr>
                <w:rFonts w:asciiTheme="majorBidi" w:hAnsiTheme="majorBidi" w:cstheme="majorBidi"/>
                <w:sz w:val="20"/>
                <w:szCs w:val="20"/>
              </w:rPr>
              <w:lastRenderedPageBreak/>
              <w:t>alt_change</w:t>
            </w:r>
          </w:p>
        </w:tc>
        <w:tc>
          <w:tcPr>
            <w:tcW w:w="2337" w:type="dxa"/>
            <w:vAlign w:val="center"/>
          </w:tcPr>
          <w:p w14:paraId="5AC63565" w14:textId="38600740" w:rsidR="00910F9B" w:rsidRPr="0055527D" w:rsidRDefault="00506764" w:rsidP="00E243F5">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55527D">
              <w:rPr>
                <w:rFonts w:asciiTheme="majorBidi" w:hAnsiTheme="majorBidi" w:cstheme="majorBidi"/>
                <w:sz w:val="20"/>
                <w:szCs w:val="20"/>
              </w:rPr>
              <w:t>Double (Calculated)</w:t>
            </w:r>
          </w:p>
        </w:tc>
        <w:tc>
          <w:tcPr>
            <w:tcW w:w="2338" w:type="dxa"/>
            <w:vAlign w:val="center"/>
          </w:tcPr>
          <w:p w14:paraId="00FB3C7C" w14:textId="12852197" w:rsidR="00910F9B" w:rsidRPr="0055527D" w:rsidRDefault="00F802F5" w:rsidP="00E243F5">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55527D">
              <w:rPr>
                <w:rFonts w:asciiTheme="majorBidi" w:hAnsiTheme="majorBidi" w:cstheme="majorBidi"/>
                <w:sz w:val="20"/>
                <w:szCs w:val="20"/>
              </w:rPr>
              <w:t>Vertical Rate</w:t>
            </w:r>
          </w:p>
        </w:tc>
        <w:tc>
          <w:tcPr>
            <w:tcW w:w="2338" w:type="dxa"/>
          </w:tcPr>
          <w:p w14:paraId="414C1DE4" w14:textId="034D3ED3" w:rsidR="00910F9B" w:rsidRPr="0055527D" w:rsidRDefault="00AB572C" w:rsidP="0097262A">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55527D">
              <w:rPr>
                <w:rFonts w:asciiTheme="majorBidi" w:hAnsiTheme="majorBidi" w:cstheme="majorBidi"/>
                <w:sz w:val="20"/>
                <w:szCs w:val="20"/>
              </w:rPr>
              <w:t>Engineered: Accurately simulates ascent and descending dynamics</w:t>
            </w:r>
          </w:p>
        </w:tc>
      </w:tr>
      <w:tr w:rsidR="00506764" w14:paraId="5DCE7418" w14:textId="77777777" w:rsidTr="0060485D">
        <w:tc>
          <w:tcPr>
            <w:cnfStyle w:val="001000000000" w:firstRow="0" w:lastRow="0" w:firstColumn="1" w:lastColumn="0" w:oddVBand="0" w:evenVBand="0" w:oddHBand="0" w:evenHBand="0" w:firstRowFirstColumn="0" w:firstRowLastColumn="0" w:lastRowFirstColumn="0" w:lastRowLastColumn="0"/>
            <w:tcW w:w="2337" w:type="dxa"/>
            <w:vAlign w:val="center"/>
          </w:tcPr>
          <w:p w14:paraId="0C1357E3" w14:textId="36C2D957" w:rsidR="00506764" w:rsidRPr="0055527D" w:rsidRDefault="00506764" w:rsidP="00E243F5">
            <w:pPr>
              <w:spacing w:line="360" w:lineRule="auto"/>
              <w:jc w:val="center"/>
              <w:rPr>
                <w:rFonts w:asciiTheme="majorBidi" w:hAnsiTheme="majorBidi" w:cstheme="majorBidi"/>
                <w:sz w:val="20"/>
                <w:szCs w:val="20"/>
              </w:rPr>
            </w:pPr>
            <w:r w:rsidRPr="0055527D">
              <w:rPr>
                <w:rFonts w:asciiTheme="majorBidi" w:hAnsiTheme="majorBidi" w:cstheme="majorBidi"/>
                <w:sz w:val="20"/>
                <w:szCs w:val="20"/>
              </w:rPr>
              <w:t>lat_dist</w:t>
            </w:r>
          </w:p>
        </w:tc>
        <w:tc>
          <w:tcPr>
            <w:tcW w:w="2337" w:type="dxa"/>
            <w:vAlign w:val="center"/>
          </w:tcPr>
          <w:p w14:paraId="5D1F47C6" w14:textId="476A851A" w:rsidR="00506764" w:rsidRPr="0055527D" w:rsidRDefault="00506764" w:rsidP="00E243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5527D">
              <w:rPr>
                <w:rFonts w:asciiTheme="majorBidi" w:hAnsiTheme="majorBidi" w:cstheme="majorBidi"/>
                <w:sz w:val="20"/>
                <w:szCs w:val="20"/>
              </w:rPr>
              <w:t>Double (Calculated)</w:t>
            </w:r>
          </w:p>
        </w:tc>
        <w:tc>
          <w:tcPr>
            <w:tcW w:w="2338" w:type="dxa"/>
            <w:vAlign w:val="center"/>
          </w:tcPr>
          <w:p w14:paraId="14116C7F" w14:textId="5AB2EB4D" w:rsidR="00506764" w:rsidRPr="0055527D" w:rsidRDefault="00F802F5" w:rsidP="00E243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5527D">
              <w:rPr>
                <w:rFonts w:asciiTheme="majorBidi" w:hAnsiTheme="majorBidi" w:cstheme="majorBidi"/>
                <w:sz w:val="20"/>
                <w:szCs w:val="20"/>
              </w:rPr>
              <w:t>Spatial Delta</w:t>
            </w:r>
          </w:p>
        </w:tc>
        <w:tc>
          <w:tcPr>
            <w:tcW w:w="2338" w:type="dxa"/>
          </w:tcPr>
          <w:p w14:paraId="7B7BF762" w14:textId="3C568801" w:rsidR="00506764" w:rsidRPr="0055527D" w:rsidRDefault="00501245" w:rsidP="0097262A">
            <w:pPr>
              <w:tabs>
                <w:tab w:val="left" w:pos="498"/>
              </w:tabs>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5527D">
              <w:rPr>
                <w:rFonts w:asciiTheme="majorBidi" w:hAnsiTheme="majorBidi" w:cstheme="majorBidi"/>
                <w:sz w:val="20"/>
                <w:szCs w:val="20"/>
              </w:rPr>
              <w:t>Engineered: Identifies coordinate discrepancies</w:t>
            </w:r>
          </w:p>
        </w:tc>
      </w:tr>
      <w:tr w:rsidR="00506764" w14:paraId="4A1168FC" w14:textId="77777777" w:rsidTr="0055527D">
        <w:trPr>
          <w:cnfStyle w:val="000000100000" w:firstRow="0" w:lastRow="0" w:firstColumn="0" w:lastColumn="0" w:oddVBand="0" w:evenVBand="0" w:oddHBand="1" w:evenHBand="0" w:firstRowFirstColumn="0" w:firstRowLastColumn="0" w:lastRowFirstColumn="0" w:lastRowLastColumn="0"/>
          <w:trHeight w:val="119"/>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5448A28C" w14:textId="4386F636" w:rsidR="00506764" w:rsidRPr="0055527D" w:rsidRDefault="00506764" w:rsidP="00E243F5">
            <w:pPr>
              <w:spacing w:line="360" w:lineRule="auto"/>
              <w:jc w:val="center"/>
              <w:rPr>
                <w:rFonts w:asciiTheme="majorBidi" w:hAnsiTheme="majorBidi" w:cstheme="majorBidi"/>
                <w:sz w:val="20"/>
                <w:szCs w:val="20"/>
              </w:rPr>
            </w:pPr>
            <w:r w:rsidRPr="0055527D">
              <w:rPr>
                <w:rFonts w:asciiTheme="majorBidi" w:hAnsiTheme="majorBidi" w:cstheme="majorBidi"/>
                <w:sz w:val="20"/>
                <w:szCs w:val="20"/>
              </w:rPr>
              <w:t>is_malicious</w:t>
            </w:r>
          </w:p>
        </w:tc>
        <w:tc>
          <w:tcPr>
            <w:tcW w:w="2337" w:type="dxa"/>
            <w:vAlign w:val="center"/>
          </w:tcPr>
          <w:p w14:paraId="0190A8EF" w14:textId="61B2DB4E" w:rsidR="00506764" w:rsidRPr="0055527D" w:rsidRDefault="00506764" w:rsidP="00E243F5">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55527D">
              <w:rPr>
                <w:rFonts w:asciiTheme="majorBidi" w:hAnsiTheme="majorBidi" w:cstheme="majorBidi"/>
                <w:sz w:val="20"/>
                <w:szCs w:val="20"/>
              </w:rPr>
              <w:t>Integer (Binary)</w:t>
            </w:r>
          </w:p>
        </w:tc>
        <w:tc>
          <w:tcPr>
            <w:tcW w:w="2338" w:type="dxa"/>
            <w:vAlign w:val="center"/>
          </w:tcPr>
          <w:p w14:paraId="25AD84A9" w14:textId="33296E91" w:rsidR="00506764" w:rsidRPr="0055527D" w:rsidRDefault="00F802F5" w:rsidP="00E243F5">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55527D">
              <w:rPr>
                <w:rFonts w:asciiTheme="majorBidi" w:hAnsiTheme="majorBidi" w:cstheme="majorBidi"/>
                <w:sz w:val="20"/>
                <w:szCs w:val="20"/>
              </w:rPr>
              <w:t>Target Label</w:t>
            </w:r>
          </w:p>
        </w:tc>
        <w:tc>
          <w:tcPr>
            <w:tcW w:w="2338" w:type="dxa"/>
          </w:tcPr>
          <w:p w14:paraId="0CC704D7" w14:textId="171AE515" w:rsidR="00506764" w:rsidRPr="0055527D" w:rsidRDefault="00501245" w:rsidP="0097262A">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55527D">
              <w:rPr>
                <w:rFonts w:asciiTheme="majorBidi" w:hAnsiTheme="majorBidi" w:cstheme="majorBidi"/>
                <w:sz w:val="20"/>
                <w:szCs w:val="20"/>
              </w:rPr>
              <w:t>Ground Truth for Cyber-Attack classification</w:t>
            </w:r>
          </w:p>
        </w:tc>
      </w:tr>
    </w:tbl>
    <w:p w14:paraId="0A60C2ED" w14:textId="15FF8EE3" w:rsidR="00A046A4" w:rsidRPr="007C467F" w:rsidRDefault="00A046A4" w:rsidP="00CB7AA3">
      <w:pPr>
        <w:pStyle w:val="ListParagraph"/>
        <w:spacing w:line="360" w:lineRule="auto"/>
        <w:jc w:val="both"/>
        <w:rPr>
          <w:rFonts w:asciiTheme="majorBidi" w:hAnsiTheme="majorBidi" w:cstheme="majorBidi"/>
          <w:sz w:val="10"/>
          <w:szCs w:val="10"/>
        </w:rPr>
      </w:pPr>
    </w:p>
    <w:p w14:paraId="4B913959" w14:textId="4B4D5D25" w:rsidR="004F6DD4" w:rsidRPr="004F6DD4" w:rsidRDefault="004F6DD4" w:rsidP="00CB7AA3">
      <w:pPr>
        <w:spacing w:line="360" w:lineRule="auto"/>
        <w:jc w:val="both"/>
        <w:rPr>
          <w:rFonts w:asciiTheme="majorBidi" w:hAnsiTheme="majorBidi" w:cstheme="majorBidi"/>
          <w:b/>
          <w:bCs/>
          <w:color w:val="000000" w:themeColor="text1"/>
        </w:rPr>
      </w:pPr>
      <w:r w:rsidRPr="004F6DD4">
        <w:rPr>
          <w:rFonts w:asciiTheme="majorBidi" w:hAnsiTheme="majorBidi" w:cstheme="majorBidi"/>
          <w:b/>
          <w:bCs/>
          <w:color w:val="000000" w:themeColor="text1"/>
        </w:rPr>
        <w:tab/>
        <w:t xml:space="preserve">3.3 </w:t>
      </w:r>
      <w:r w:rsidR="00501245" w:rsidRPr="004F6DD4">
        <w:rPr>
          <w:rFonts w:asciiTheme="majorBidi" w:hAnsiTheme="majorBidi" w:cstheme="majorBidi"/>
          <w:b/>
          <w:bCs/>
          <w:color w:val="000000" w:themeColor="text1"/>
        </w:rPr>
        <w:t xml:space="preserve">Data Partitioning and Shuffle Optimization </w:t>
      </w:r>
    </w:p>
    <w:p w14:paraId="3B0B8C8A" w14:textId="77777777" w:rsidR="00E03FF5" w:rsidRDefault="009F23A7" w:rsidP="00E03FF5">
      <w:pPr>
        <w:pStyle w:val="ListParagraph"/>
        <w:numPr>
          <w:ilvl w:val="0"/>
          <w:numId w:val="17"/>
        </w:numPr>
        <w:spacing w:after="0" w:line="360" w:lineRule="auto"/>
        <w:rPr>
          <w:rFonts w:ascii="Times New Roman" w:eastAsia="Times New Roman" w:hAnsi="Times New Roman" w:cs="Times New Roman"/>
          <w:kern w:val="0"/>
          <w:lang w:val="en-US"/>
          <w14:ligatures w14:val="none"/>
        </w:rPr>
      </w:pPr>
      <w:r w:rsidRPr="009E219B">
        <w:rPr>
          <w:rFonts w:ascii="Times New Roman" w:eastAsia="Times New Roman" w:hAnsi="Times New Roman" w:cs="Times New Roman"/>
          <w:b/>
          <w:bCs/>
          <w:kern w:val="0"/>
          <w:lang w:val="en-US"/>
          <w14:ligatures w14:val="none"/>
        </w:rPr>
        <w:t xml:space="preserve">Optimizing Shuffle in </w:t>
      </w:r>
      <w:r w:rsidR="00F0596D">
        <w:rPr>
          <w:rFonts w:ascii="Times New Roman" w:eastAsia="Times New Roman" w:hAnsi="Times New Roman" w:cs="Times New Roman"/>
          <w:b/>
          <w:bCs/>
          <w:kern w:val="0"/>
          <w:lang w:val="en-US"/>
          <w14:ligatures w14:val="none"/>
        </w:rPr>
        <w:t xml:space="preserve">a </w:t>
      </w:r>
      <w:r w:rsidRPr="009E219B">
        <w:rPr>
          <w:rFonts w:ascii="Times New Roman" w:eastAsia="Times New Roman" w:hAnsi="Times New Roman" w:cs="Times New Roman"/>
          <w:b/>
          <w:bCs/>
          <w:kern w:val="0"/>
          <w:lang w:val="en-US"/>
          <w14:ligatures w14:val="none"/>
        </w:rPr>
        <w:t>Distributed System</w:t>
      </w:r>
    </w:p>
    <w:p w14:paraId="47A14AF4" w14:textId="5811B9A3" w:rsidR="009F23A7" w:rsidRPr="00E03FF5" w:rsidRDefault="009F23A7" w:rsidP="00E03FF5">
      <w:pPr>
        <w:pStyle w:val="ListParagraph"/>
        <w:spacing w:after="0" w:line="360" w:lineRule="auto"/>
        <w:ind w:left="360"/>
        <w:jc w:val="both"/>
        <w:rPr>
          <w:rFonts w:ascii="Times New Roman" w:eastAsia="Times New Roman" w:hAnsi="Times New Roman" w:cs="Times New Roman"/>
          <w:kern w:val="0"/>
          <w:lang w:val="en-US"/>
          <w14:ligatures w14:val="none"/>
        </w:rPr>
      </w:pPr>
      <w:r w:rsidRPr="00E03FF5">
        <w:rPr>
          <w:rFonts w:ascii="Times New Roman" w:eastAsia="Times New Roman" w:hAnsi="Times New Roman" w:cs="Times New Roman"/>
          <w:kern w:val="0"/>
          <w:lang w:val="en-US"/>
          <w14:ligatures w14:val="none"/>
        </w:rPr>
        <w:t xml:space="preserve">The shuffle operations’ cost, which allows data transfer between </w:t>
      </w:r>
      <w:r w:rsidR="00F0596D" w:rsidRPr="00E03FF5">
        <w:rPr>
          <w:rFonts w:ascii="Times New Roman" w:eastAsia="Times New Roman" w:hAnsi="Times New Roman" w:cs="Times New Roman"/>
          <w:kern w:val="0"/>
          <w:lang w:val="en-US"/>
          <w14:ligatures w14:val="none"/>
        </w:rPr>
        <w:t xml:space="preserve">the </w:t>
      </w:r>
      <w:r w:rsidRPr="00E03FF5">
        <w:rPr>
          <w:rFonts w:ascii="Times New Roman" w:eastAsia="Times New Roman" w:hAnsi="Times New Roman" w:cs="Times New Roman"/>
          <w:kern w:val="0"/>
          <w:lang w:val="en-US"/>
          <w14:ligatures w14:val="none"/>
        </w:rPr>
        <w:t xml:space="preserve">nodes of Spark worker, is very high. </w:t>
      </w:r>
      <w:r w:rsidR="00F0596D" w:rsidRPr="00E03FF5">
        <w:rPr>
          <w:rFonts w:ascii="Times New Roman" w:eastAsia="Times New Roman" w:hAnsi="Times New Roman" w:cs="Times New Roman"/>
          <w:kern w:val="0"/>
          <w:lang w:val="en-US"/>
          <w14:ligatures w14:val="none"/>
        </w:rPr>
        <w:t>I</w:t>
      </w:r>
      <w:r w:rsidRPr="00E03FF5">
        <w:rPr>
          <w:rFonts w:ascii="Times New Roman" w:eastAsia="Times New Roman" w:hAnsi="Times New Roman" w:cs="Times New Roman"/>
          <w:kern w:val="0"/>
          <w:lang w:val="en-US"/>
          <w14:ligatures w14:val="none"/>
        </w:rPr>
        <w:t xml:space="preserve">n a custom partitioning strategy, to increase performance, the aircraft ID (icao24) was exploited as the key of </w:t>
      </w:r>
      <w:r w:rsidR="00F0596D" w:rsidRPr="00E03FF5">
        <w:rPr>
          <w:rFonts w:ascii="Times New Roman" w:eastAsia="Times New Roman" w:hAnsi="Times New Roman" w:cs="Times New Roman"/>
          <w:kern w:val="0"/>
          <w:lang w:val="en-US"/>
          <w14:ligatures w14:val="none"/>
        </w:rPr>
        <w:t xml:space="preserve">the </w:t>
      </w:r>
      <w:r w:rsidRPr="00E03FF5">
        <w:rPr>
          <w:rFonts w:ascii="Times New Roman" w:eastAsia="Times New Roman" w:hAnsi="Times New Roman" w:cs="Times New Roman"/>
          <w:kern w:val="0"/>
          <w:lang w:val="en-US"/>
          <w14:ligatures w14:val="none"/>
        </w:rPr>
        <w:t>partition that divided the data into 20 divisions.</w:t>
      </w:r>
    </w:p>
    <w:p w14:paraId="02CE44FC" w14:textId="77777777" w:rsidR="00E03FF5" w:rsidRDefault="009F23A7" w:rsidP="00E03FF5">
      <w:pPr>
        <w:pStyle w:val="ListParagraph"/>
        <w:numPr>
          <w:ilvl w:val="0"/>
          <w:numId w:val="17"/>
        </w:numPr>
        <w:spacing w:after="0" w:line="360" w:lineRule="auto"/>
        <w:rPr>
          <w:rFonts w:ascii="Times New Roman" w:eastAsia="Times New Roman" w:hAnsi="Times New Roman" w:cs="Times New Roman"/>
          <w:kern w:val="0"/>
          <w:lang w:val="en-US"/>
          <w14:ligatures w14:val="none"/>
        </w:rPr>
      </w:pPr>
      <w:r w:rsidRPr="009E219B">
        <w:rPr>
          <w:rFonts w:ascii="Times New Roman" w:eastAsia="Times New Roman" w:hAnsi="Times New Roman" w:cs="Times New Roman"/>
          <w:b/>
          <w:bCs/>
          <w:kern w:val="0"/>
          <w:lang w:val="en-US"/>
          <w14:ligatures w14:val="none"/>
        </w:rPr>
        <w:t>Diminishing Data Skew</w:t>
      </w:r>
      <w:r w:rsidRPr="009F23A7">
        <w:rPr>
          <w:rFonts w:ascii="Times New Roman" w:eastAsia="Times New Roman" w:hAnsi="Times New Roman" w:cs="Times New Roman"/>
          <w:kern w:val="0"/>
          <w:lang w:val="en-US"/>
          <w14:ligatures w14:val="none"/>
        </w:rPr>
        <w:t xml:space="preserve"> </w:t>
      </w:r>
    </w:p>
    <w:p w14:paraId="70A957F5" w14:textId="6C3D32AF" w:rsidR="00412C3B" w:rsidRPr="00E03FF5" w:rsidRDefault="009F23A7" w:rsidP="00E03FF5">
      <w:pPr>
        <w:pStyle w:val="ListParagraph"/>
        <w:spacing w:after="0" w:line="360" w:lineRule="auto"/>
        <w:ind w:left="360"/>
        <w:jc w:val="both"/>
        <w:rPr>
          <w:rFonts w:ascii="Times New Roman" w:eastAsia="Times New Roman" w:hAnsi="Times New Roman" w:cs="Times New Roman"/>
          <w:kern w:val="0"/>
          <w:lang w:val="en-US"/>
          <w14:ligatures w14:val="none"/>
        </w:rPr>
      </w:pPr>
      <w:r w:rsidRPr="00E03FF5">
        <w:rPr>
          <w:rFonts w:ascii="Times New Roman" w:eastAsia="Times New Roman" w:hAnsi="Times New Roman" w:cs="Times New Roman"/>
          <w:kern w:val="0"/>
          <w:lang w:val="en-US"/>
          <w14:ligatures w14:val="none"/>
        </w:rPr>
        <w:t xml:space="preserve">On the same worker node, </w:t>
      </w:r>
      <w:r w:rsidR="00412C3B" w:rsidRPr="00E03FF5">
        <w:rPr>
          <w:rFonts w:ascii="Times New Roman" w:eastAsia="Times New Roman" w:hAnsi="Times New Roman" w:cs="Times New Roman"/>
          <w:kern w:val="0"/>
          <w:lang w:val="en-US"/>
          <w14:ligatures w14:val="none"/>
        </w:rPr>
        <w:t xml:space="preserve">by avoiding the unequal task distribution that is typical of default partitioning, </w:t>
      </w:r>
      <w:r w:rsidRPr="00E03FF5">
        <w:rPr>
          <w:rFonts w:ascii="Times New Roman" w:eastAsia="Times New Roman" w:hAnsi="Times New Roman" w:cs="Times New Roman"/>
          <w:kern w:val="0"/>
          <w:lang w:val="en-US"/>
          <w14:ligatures w14:val="none"/>
        </w:rPr>
        <w:t>by guaranteeing that every record for every aircraft is kept</w:t>
      </w:r>
      <w:r w:rsidR="00F0596D" w:rsidRPr="00E03FF5">
        <w:rPr>
          <w:rFonts w:ascii="Times New Roman" w:eastAsia="Times New Roman" w:hAnsi="Times New Roman" w:cs="Times New Roman"/>
          <w:kern w:val="0"/>
          <w:lang w:val="en-US"/>
          <w14:ligatures w14:val="none"/>
        </w:rPr>
        <w:t>,</w:t>
      </w:r>
      <w:r w:rsidRPr="00E03FF5">
        <w:rPr>
          <w:rFonts w:ascii="Times New Roman" w:eastAsia="Times New Roman" w:hAnsi="Times New Roman" w:cs="Times New Roman"/>
          <w:kern w:val="0"/>
          <w:lang w:val="en-US"/>
          <w14:ligatures w14:val="none"/>
        </w:rPr>
        <w:t xml:space="preserve"> this technique lessens </w:t>
      </w:r>
      <w:r w:rsidR="00F0596D" w:rsidRPr="00E03FF5">
        <w:rPr>
          <w:rFonts w:ascii="Times New Roman" w:eastAsia="Times New Roman" w:hAnsi="Times New Roman" w:cs="Times New Roman"/>
          <w:kern w:val="0"/>
          <w:lang w:val="en-US"/>
          <w14:ligatures w14:val="none"/>
        </w:rPr>
        <w:t xml:space="preserve">the </w:t>
      </w:r>
      <w:r w:rsidR="00412C3B" w:rsidRPr="00E03FF5">
        <w:rPr>
          <w:rFonts w:ascii="Times New Roman" w:eastAsia="Times New Roman" w:hAnsi="Times New Roman" w:cs="Times New Roman"/>
          <w:kern w:val="0"/>
          <w:lang w:val="en-US"/>
          <w14:ligatures w14:val="none"/>
        </w:rPr>
        <w:t xml:space="preserve">skew of </w:t>
      </w:r>
      <w:r w:rsidRPr="00E03FF5">
        <w:rPr>
          <w:rFonts w:ascii="Times New Roman" w:eastAsia="Times New Roman" w:hAnsi="Times New Roman" w:cs="Times New Roman"/>
          <w:kern w:val="0"/>
          <w:lang w:val="en-US"/>
          <w14:ligatures w14:val="none"/>
        </w:rPr>
        <w:t>data.</w:t>
      </w:r>
    </w:p>
    <w:p w14:paraId="634B8782" w14:textId="77777777" w:rsidR="00E03FF5" w:rsidRDefault="009F23A7" w:rsidP="005E6CC4">
      <w:pPr>
        <w:pStyle w:val="ListParagraph"/>
        <w:numPr>
          <w:ilvl w:val="0"/>
          <w:numId w:val="17"/>
        </w:numPr>
        <w:spacing w:after="0" w:line="360" w:lineRule="auto"/>
        <w:rPr>
          <w:rFonts w:ascii="Times New Roman" w:eastAsia="Times New Roman" w:hAnsi="Times New Roman" w:cs="Times New Roman"/>
          <w:kern w:val="0"/>
          <w:lang w:val="en-US"/>
          <w14:ligatures w14:val="none"/>
        </w:rPr>
      </w:pPr>
      <w:r w:rsidRPr="009E219B">
        <w:rPr>
          <w:rFonts w:ascii="Times New Roman" w:eastAsia="Times New Roman" w:hAnsi="Times New Roman" w:cs="Times New Roman"/>
          <w:b/>
          <w:bCs/>
          <w:kern w:val="0"/>
          <w:lang w:val="en-US"/>
          <w14:ligatures w14:val="none"/>
        </w:rPr>
        <w:t>Effective Local Processing</w:t>
      </w:r>
      <w:r w:rsidRPr="009F23A7">
        <w:rPr>
          <w:rFonts w:ascii="Times New Roman" w:eastAsia="Times New Roman" w:hAnsi="Times New Roman" w:cs="Times New Roman"/>
          <w:kern w:val="0"/>
          <w:lang w:val="en-US"/>
          <w14:ligatures w14:val="none"/>
        </w:rPr>
        <w:t xml:space="preserve"> </w:t>
      </w:r>
    </w:p>
    <w:p w14:paraId="3F6394C3" w14:textId="4B56FD98" w:rsidR="005E6CC4" w:rsidRPr="005E6CC4" w:rsidRDefault="00412C3B" w:rsidP="00E03FF5">
      <w:pPr>
        <w:pStyle w:val="ListParagraph"/>
        <w:spacing w:after="0" w:line="360" w:lineRule="auto"/>
        <w:ind w:left="360"/>
        <w:jc w:val="both"/>
        <w:rPr>
          <w:rFonts w:ascii="Times New Roman" w:eastAsia="Times New Roman" w:hAnsi="Times New Roman" w:cs="Times New Roman"/>
          <w:kern w:val="0"/>
          <w:lang w:val="en-US"/>
          <w14:ligatures w14:val="none"/>
        </w:rPr>
      </w:pPr>
      <w:r w:rsidRPr="005E6CC4">
        <w:rPr>
          <w:rFonts w:ascii="Times New Roman" w:eastAsia="Times New Roman" w:hAnsi="Times New Roman" w:cs="Times New Roman"/>
          <w:kern w:val="0"/>
          <w:lang w:val="en-US"/>
          <w14:ligatures w14:val="none"/>
        </w:rPr>
        <w:t>By processing engineering of feature tasks like change of altitude and computations of distance locally within partitions, t</w:t>
      </w:r>
      <w:r w:rsidR="009F23A7" w:rsidRPr="005E6CC4">
        <w:rPr>
          <w:rFonts w:ascii="Times New Roman" w:eastAsia="Times New Roman" w:hAnsi="Times New Roman" w:cs="Times New Roman"/>
          <w:kern w:val="0"/>
          <w:lang w:val="en-US"/>
          <w14:ligatures w14:val="none"/>
        </w:rPr>
        <w:t>his</w:t>
      </w:r>
      <w:r w:rsidRPr="005E6CC4">
        <w:rPr>
          <w:rFonts w:ascii="Times New Roman" w:eastAsia="Times New Roman" w:hAnsi="Times New Roman" w:cs="Times New Roman"/>
          <w:kern w:val="0"/>
          <w:lang w:val="en-US"/>
          <w14:ligatures w14:val="none"/>
        </w:rPr>
        <w:t xml:space="preserve"> lowers shuffling overhead and</w:t>
      </w:r>
      <w:r w:rsidR="009F23A7" w:rsidRPr="005E6CC4">
        <w:rPr>
          <w:rFonts w:ascii="Times New Roman" w:eastAsia="Times New Roman" w:hAnsi="Times New Roman" w:cs="Times New Roman"/>
          <w:kern w:val="0"/>
          <w:lang w:val="en-US"/>
          <w14:ligatures w14:val="none"/>
        </w:rPr>
        <w:t xml:space="preserve"> minimizes </w:t>
      </w:r>
      <w:r w:rsidRPr="005E6CC4">
        <w:rPr>
          <w:rFonts w:ascii="Times New Roman" w:eastAsia="Times New Roman" w:hAnsi="Times New Roman" w:cs="Times New Roman"/>
          <w:kern w:val="0"/>
          <w:lang w:val="en-US"/>
          <w14:ligatures w14:val="none"/>
        </w:rPr>
        <w:t xml:space="preserve">connectivity of </w:t>
      </w:r>
      <w:r w:rsidR="009F23A7" w:rsidRPr="005E6CC4">
        <w:rPr>
          <w:rFonts w:ascii="Times New Roman" w:eastAsia="Times New Roman" w:hAnsi="Times New Roman" w:cs="Times New Roman"/>
          <w:kern w:val="0"/>
          <w:lang w:val="en-US"/>
          <w14:ligatures w14:val="none"/>
        </w:rPr>
        <w:t>cross</w:t>
      </w:r>
      <w:r w:rsidRPr="005E6CC4">
        <w:rPr>
          <w:rFonts w:ascii="Times New Roman" w:eastAsia="Times New Roman" w:hAnsi="Times New Roman" w:cs="Times New Roman"/>
          <w:kern w:val="0"/>
          <w:lang w:val="en-US"/>
          <w14:ligatures w14:val="none"/>
        </w:rPr>
        <w:t xml:space="preserve"> </w:t>
      </w:r>
      <w:r w:rsidR="009F23A7" w:rsidRPr="005E6CC4">
        <w:rPr>
          <w:rFonts w:ascii="Times New Roman" w:eastAsia="Times New Roman" w:hAnsi="Times New Roman" w:cs="Times New Roman"/>
          <w:kern w:val="0"/>
          <w:lang w:val="en-US"/>
          <w14:ligatures w14:val="none"/>
        </w:rPr>
        <w:t>node</w:t>
      </w:r>
      <w:r w:rsidRPr="005E6CC4">
        <w:rPr>
          <w:rFonts w:ascii="Times New Roman" w:eastAsia="Times New Roman" w:hAnsi="Times New Roman" w:cs="Times New Roman"/>
          <w:kern w:val="0"/>
          <w:lang w:val="en-US"/>
          <w14:ligatures w14:val="none"/>
        </w:rPr>
        <w:t>s</w:t>
      </w:r>
      <w:r w:rsidR="009F23A7" w:rsidRPr="005E6CC4">
        <w:rPr>
          <w:rFonts w:ascii="Times New Roman" w:eastAsia="Times New Roman" w:hAnsi="Times New Roman" w:cs="Times New Roman"/>
          <w:kern w:val="0"/>
          <w:lang w:val="en-US"/>
          <w14:ligatures w14:val="none"/>
        </w:rPr>
        <w:t xml:space="preserve">. </w:t>
      </w:r>
    </w:p>
    <w:p w14:paraId="669C5995" w14:textId="77777777" w:rsidR="00E03FF5" w:rsidRDefault="005F4208" w:rsidP="00E03FF5">
      <w:pPr>
        <w:pStyle w:val="ListParagraph"/>
        <w:numPr>
          <w:ilvl w:val="0"/>
          <w:numId w:val="17"/>
        </w:numPr>
        <w:spacing w:line="360" w:lineRule="auto"/>
        <w:jc w:val="both"/>
        <w:rPr>
          <w:rFonts w:asciiTheme="majorBidi" w:hAnsiTheme="majorBidi" w:cstheme="majorBidi"/>
          <w:b/>
          <w:bCs/>
        </w:rPr>
      </w:pPr>
      <w:r w:rsidRPr="009E219B">
        <w:rPr>
          <w:rFonts w:asciiTheme="majorBidi" w:hAnsiTheme="majorBidi" w:cstheme="majorBidi"/>
          <w:b/>
          <w:bCs/>
        </w:rPr>
        <w:t xml:space="preserve">Cluster Settings: </w:t>
      </w:r>
    </w:p>
    <w:p w14:paraId="3C62C25C" w14:textId="77777777" w:rsidR="0055527D" w:rsidRDefault="005F4208" w:rsidP="0055527D">
      <w:pPr>
        <w:pStyle w:val="ListParagraph"/>
        <w:spacing w:line="360" w:lineRule="auto"/>
        <w:ind w:left="360"/>
        <w:jc w:val="both"/>
        <w:rPr>
          <w:rFonts w:asciiTheme="majorBidi" w:hAnsiTheme="majorBidi" w:cstheme="majorBidi"/>
          <w:b/>
          <w:bCs/>
        </w:rPr>
      </w:pPr>
      <w:r w:rsidRPr="00E03FF5">
        <w:rPr>
          <w:rFonts w:asciiTheme="majorBidi" w:hAnsiTheme="majorBidi" w:cstheme="majorBidi"/>
        </w:rPr>
        <w:t>I set up Spark to accommodate this.</w:t>
      </w:r>
      <w:r w:rsidR="00412C3B" w:rsidRPr="00E03FF5">
        <w:rPr>
          <w:rFonts w:asciiTheme="majorBidi" w:hAnsiTheme="majorBidi" w:cstheme="majorBidi"/>
        </w:rPr>
        <w:t xml:space="preserve"> </w:t>
      </w:r>
      <w:r w:rsidR="006F4365" w:rsidRPr="00E03FF5">
        <w:rPr>
          <w:rFonts w:asciiTheme="majorBidi" w:hAnsiTheme="majorBidi" w:cstheme="majorBidi"/>
        </w:rPr>
        <w:t>T</w:t>
      </w:r>
      <w:r w:rsidRPr="00E03FF5">
        <w:rPr>
          <w:rFonts w:asciiTheme="majorBidi" w:hAnsiTheme="majorBidi" w:cstheme="majorBidi"/>
        </w:rPr>
        <w:t>o prevent "Spill to Disk" Garbage Collection expense during broad transformations, the sql.shuffle.partitions value is set to 100. This ensures that the jobs are precise enough to be managed by the available 4GB of executor memory.</w:t>
      </w:r>
    </w:p>
    <w:p w14:paraId="78AEE587" w14:textId="77777777" w:rsidR="0055527D" w:rsidRDefault="0055527D" w:rsidP="0055527D">
      <w:pPr>
        <w:pStyle w:val="ListParagraph"/>
        <w:spacing w:line="360" w:lineRule="auto"/>
        <w:ind w:left="360"/>
        <w:jc w:val="both"/>
        <w:rPr>
          <w:rFonts w:asciiTheme="majorBidi" w:hAnsiTheme="majorBidi" w:cstheme="majorBidi"/>
          <w:b/>
          <w:bCs/>
        </w:rPr>
      </w:pPr>
    </w:p>
    <w:p w14:paraId="2633465C" w14:textId="11B9887B" w:rsidR="00E90346" w:rsidRPr="00843B34" w:rsidRDefault="005430CE" w:rsidP="0055527D">
      <w:pPr>
        <w:pStyle w:val="ListParagraph"/>
        <w:spacing w:line="360" w:lineRule="auto"/>
        <w:ind w:left="360"/>
        <w:jc w:val="both"/>
        <w:rPr>
          <w:rFonts w:asciiTheme="majorBidi" w:hAnsiTheme="majorBidi" w:cstheme="majorBidi"/>
          <w:b/>
          <w:bCs/>
        </w:rPr>
      </w:pPr>
      <w:r>
        <w:rPr>
          <w:rFonts w:asciiTheme="majorBidi" w:hAnsiTheme="majorBidi" w:cstheme="majorBidi"/>
          <w:b/>
          <w:bCs/>
        </w:rPr>
        <w:tab/>
      </w:r>
      <w:r w:rsidR="00843B34" w:rsidRPr="00843B34">
        <w:rPr>
          <w:rFonts w:asciiTheme="majorBidi" w:hAnsiTheme="majorBidi" w:cstheme="majorBidi"/>
          <w:b/>
          <w:bCs/>
        </w:rPr>
        <w:t>3</w:t>
      </w:r>
      <w:r w:rsidR="0055527D">
        <w:rPr>
          <w:rFonts w:asciiTheme="majorBidi" w:hAnsiTheme="majorBidi" w:cstheme="majorBidi"/>
          <w:b/>
          <w:bCs/>
        </w:rPr>
        <w:t>.</w:t>
      </w:r>
      <w:r w:rsidR="00843B34" w:rsidRPr="00843B34">
        <w:rPr>
          <w:rFonts w:asciiTheme="majorBidi" w:hAnsiTheme="majorBidi" w:cstheme="majorBidi"/>
          <w:b/>
          <w:bCs/>
        </w:rPr>
        <w:t>4 Methodological Rigor: Proposed Model vs. Baseline</w:t>
      </w:r>
    </w:p>
    <w:p w14:paraId="09BF53FF" w14:textId="1B4801E5" w:rsidR="00E90346" w:rsidRDefault="00961176" w:rsidP="00CB7AA3">
      <w:pPr>
        <w:spacing w:line="360" w:lineRule="auto"/>
        <w:jc w:val="both"/>
        <w:rPr>
          <w:rFonts w:asciiTheme="majorBidi" w:hAnsiTheme="majorBidi" w:cstheme="majorBidi"/>
        </w:rPr>
      </w:pPr>
      <w:r w:rsidRPr="00961176">
        <w:rPr>
          <w:rFonts w:asciiTheme="majorBidi" w:hAnsiTheme="majorBidi" w:cstheme="majorBidi"/>
        </w:rPr>
        <w:t xml:space="preserve">A comparison analysis was carried out to confirm the need for a sophisticated brain architecture. As a starting point, the Logistic Regression (LR) model was utilized. Aviation spoofing is by nature non-linear; an assault may entail a nuanced mix of coordinate offsets and altitude scaling that a linear boundary </w:t>
      </w:r>
      <w:r w:rsidR="009F7920">
        <w:rPr>
          <w:rFonts w:asciiTheme="majorBidi" w:hAnsiTheme="majorBidi" w:cstheme="majorBidi"/>
        </w:rPr>
        <w:t>is</w:t>
      </w:r>
      <w:r w:rsidRPr="00961176">
        <w:rPr>
          <w:rFonts w:asciiTheme="majorBidi" w:hAnsiTheme="majorBidi" w:cstheme="majorBidi"/>
        </w:rPr>
        <w:t xml:space="preserve"> unable to</w:t>
      </w:r>
      <w:r w:rsidR="00F37B2F">
        <w:rPr>
          <w:rFonts w:asciiTheme="majorBidi" w:hAnsiTheme="majorBidi" w:cstheme="majorBidi"/>
        </w:rPr>
        <w:t xml:space="preserve"> </w:t>
      </w:r>
      <w:r w:rsidRPr="00961176">
        <w:rPr>
          <w:rFonts w:asciiTheme="majorBidi" w:hAnsiTheme="majorBidi" w:cstheme="majorBidi"/>
        </w:rPr>
        <w:t xml:space="preserve">distinguish, yet logistic regression is effective for linear classification. I demonstrated that the deep learning model's hidden layers are crucial for learning the "Physical </w:t>
      </w:r>
      <w:r w:rsidRPr="00961176">
        <w:rPr>
          <w:rFonts w:asciiTheme="majorBidi" w:hAnsiTheme="majorBidi" w:cstheme="majorBidi"/>
        </w:rPr>
        <w:lastRenderedPageBreak/>
        <w:t>Operational Envelope" of an airplane by contrasting this with the Multi-Layer Perceptron (MLP) with an architecture of [6, 16, 8, 2]. This led to a validation accuracy of 95.19%.</w:t>
      </w:r>
    </w:p>
    <w:p w14:paraId="5A2F08C7" w14:textId="215A398C" w:rsidR="006510C4" w:rsidRPr="003716A5" w:rsidRDefault="006510C4" w:rsidP="00CB7AA3">
      <w:pPr>
        <w:pStyle w:val="Heading2"/>
        <w:jc w:val="both"/>
        <w:rPr>
          <w:rFonts w:asciiTheme="majorBidi" w:hAnsiTheme="majorBidi"/>
          <w:b/>
          <w:bCs/>
          <w:color w:val="215E99" w:themeColor="text2" w:themeTint="BF"/>
          <w:sz w:val="28"/>
          <w:szCs w:val="28"/>
        </w:rPr>
      </w:pPr>
      <w:bookmarkStart w:id="8" w:name="_Toc226666738"/>
      <w:r w:rsidRPr="003716A5">
        <w:rPr>
          <w:rFonts w:asciiTheme="majorBidi" w:hAnsiTheme="majorBidi"/>
          <w:b/>
          <w:bCs/>
          <w:color w:val="215E99" w:themeColor="text2" w:themeTint="BF"/>
          <w:sz w:val="28"/>
          <w:szCs w:val="28"/>
        </w:rPr>
        <w:t xml:space="preserve">4. </w:t>
      </w:r>
      <w:r w:rsidR="00F8233F" w:rsidRPr="003716A5">
        <w:rPr>
          <w:rFonts w:asciiTheme="majorBidi" w:hAnsiTheme="majorBidi"/>
          <w:b/>
          <w:bCs/>
          <w:color w:val="215E99" w:themeColor="text2" w:themeTint="BF"/>
          <w:sz w:val="28"/>
          <w:szCs w:val="28"/>
        </w:rPr>
        <w:t>Experimental Setup &amp; Results</w:t>
      </w:r>
      <w:bookmarkEnd w:id="8"/>
    </w:p>
    <w:p w14:paraId="7BBE9FF7" w14:textId="789EDA4A" w:rsidR="006510C4" w:rsidRDefault="005D47A5" w:rsidP="00CB7AA3">
      <w:pPr>
        <w:jc w:val="both"/>
        <w:rPr>
          <w:rFonts w:asciiTheme="majorBidi" w:hAnsiTheme="majorBidi" w:cstheme="majorBidi"/>
          <w:b/>
          <w:bCs/>
        </w:rPr>
      </w:pPr>
      <w:r>
        <w:rPr>
          <w:rFonts w:asciiTheme="majorBidi" w:hAnsiTheme="majorBidi" w:cstheme="majorBidi"/>
          <w:b/>
          <w:bCs/>
        </w:rPr>
        <w:tab/>
      </w:r>
      <w:r w:rsidRPr="005D47A5">
        <w:rPr>
          <w:rFonts w:asciiTheme="majorBidi" w:hAnsiTheme="majorBidi" w:cstheme="majorBidi"/>
          <w:b/>
          <w:bCs/>
        </w:rPr>
        <w:t>4.1 Computational Environment</w:t>
      </w:r>
    </w:p>
    <w:p w14:paraId="62BAE897" w14:textId="1F44848D" w:rsidR="005A5158" w:rsidRDefault="006D683C" w:rsidP="00CB7AA3">
      <w:pPr>
        <w:spacing w:line="360" w:lineRule="auto"/>
        <w:jc w:val="both"/>
        <w:rPr>
          <w:rFonts w:asciiTheme="majorBidi" w:hAnsiTheme="majorBidi" w:cstheme="majorBidi"/>
        </w:rPr>
      </w:pPr>
      <w:r w:rsidRPr="006D683C">
        <w:rPr>
          <w:rFonts w:asciiTheme="majorBidi" w:hAnsiTheme="majorBidi" w:cstheme="majorBidi"/>
        </w:rPr>
        <w:t>Using a high-powered Java Virtual Machine backend, the experimental pipeline was implemented in a distributed Google Colab environment. The Spark 3.5.0 cluster was set up with 4GB of Driver and Executor RAM to satisfy the needs for industry-scale processing. The 2,669,349 telemetry reports may be processed in parallel with this arrangement without encountering the "out-of-memory" issues common to non-distributed frameworks. Plotly was incorporated for high-density geographic visualization, while Gradio was used for real-time stakeholder engagement in the frontend implementation.</w:t>
      </w:r>
    </w:p>
    <w:p w14:paraId="71A129CD" w14:textId="204C7BCA" w:rsidR="00E14527" w:rsidRPr="00E14527" w:rsidRDefault="00E14527" w:rsidP="00CB7AA3">
      <w:pPr>
        <w:spacing w:line="360" w:lineRule="auto"/>
        <w:jc w:val="both"/>
        <w:rPr>
          <w:rFonts w:asciiTheme="majorBidi" w:hAnsiTheme="majorBidi" w:cstheme="majorBidi"/>
          <w:b/>
          <w:bCs/>
        </w:rPr>
      </w:pPr>
      <w:r>
        <w:rPr>
          <w:rFonts w:asciiTheme="majorBidi" w:hAnsiTheme="majorBidi" w:cstheme="majorBidi"/>
          <w:b/>
          <w:bCs/>
        </w:rPr>
        <w:tab/>
      </w:r>
      <w:r w:rsidRPr="00E14527">
        <w:rPr>
          <w:rFonts w:asciiTheme="majorBidi" w:hAnsiTheme="majorBidi" w:cstheme="majorBidi"/>
          <w:b/>
          <w:bCs/>
        </w:rPr>
        <w:t>4.2 Analytical Findings: Baseline vs Multi-Layer Perceptron</w:t>
      </w:r>
    </w:p>
    <w:p w14:paraId="1D7AA693" w14:textId="0A781F63" w:rsidR="0097262A" w:rsidRPr="0055527D" w:rsidRDefault="00E14527" w:rsidP="0055527D">
      <w:pPr>
        <w:spacing w:line="360" w:lineRule="auto"/>
        <w:jc w:val="both"/>
        <w:rPr>
          <w:rFonts w:asciiTheme="majorBidi" w:hAnsiTheme="majorBidi" w:cstheme="majorBidi"/>
        </w:rPr>
      </w:pPr>
      <w:r w:rsidRPr="00E14527">
        <w:rPr>
          <w:rFonts w:asciiTheme="majorBidi" w:hAnsiTheme="majorBidi" w:cstheme="majorBidi"/>
        </w:rPr>
        <w:t xml:space="preserve">A comparative performance investigation between the suggested MLP (Multi-Layer Perceptron) and a conventional LR (Logistic Regression model) was carried out in compliance with methodological severity. Despite having a baseline precision of </w:t>
      </w:r>
      <w:r w:rsidR="00F23157" w:rsidRPr="00F23157">
        <w:rPr>
          <w:rFonts w:asciiTheme="majorBidi" w:hAnsiTheme="majorBidi" w:cstheme="majorBidi"/>
        </w:rPr>
        <w:t>92.62%</w:t>
      </w:r>
      <w:r w:rsidRPr="00E14527">
        <w:rPr>
          <w:rFonts w:asciiTheme="majorBidi" w:hAnsiTheme="majorBidi" w:cstheme="majorBidi"/>
        </w:rPr>
        <w:t>, the Logistic Regression model was unable to detect intricate coordinate-altitude associations.</w:t>
      </w:r>
      <w:r w:rsidR="0083520D" w:rsidRPr="0083520D">
        <w:t xml:space="preserve"> </w:t>
      </w:r>
      <w:r w:rsidR="0083520D" w:rsidRPr="0083520D">
        <w:rPr>
          <w:rFonts w:asciiTheme="majorBidi" w:hAnsiTheme="majorBidi" w:cstheme="majorBidi"/>
        </w:rPr>
        <w:t>The brain-inspired MLP design, on the other hand, outperformed the evaluation criteria's 80% performance objective with a greater validation accuracy of 95.19%.</w:t>
      </w:r>
    </w:p>
    <w:p w14:paraId="74BCFA56" w14:textId="5481ACD8" w:rsidR="00E14527" w:rsidRDefault="00495F58" w:rsidP="00CB7AA3">
      <w:pPr>
        <w:spacing w:after="0" w:line="240" w:lineRule="auto"/>
        <w:jc w:val="both"/>
        <w:rPr>
          <w:rFonts w:ascii="Times New Roman" w:eastAsia="Times New Roman" w:hAnsi="Times New Roman" w:cs="Times New Roman"/>
          <w:b/>
          <w:bCs/>
          <w:kern w:val="0"/>
          <w14:ligatures w14:val="none"/>
        </w:rPr>
      </w:pPr>
      <w:r w:rsidRPr="00495F58">
        <w:rPr>
          <w:rFonts w:ascii="Times New Roman" w:eastAsia="Times New Roman" w:hAnsi="Times New Roman" w:cs="Times New Roman"/>
          <w:b/>
          <w:bCs/>
          <w:kern w:val="0"/>
          <w14:ligatures w14:val="none"/>
        </w:rPr>
        <w:t>Table 2: Performance in Comparative Classification</w:t>
      </w:r>
    </w:p>
    <w:p w14:paraId="515E8887" w14:textId="77777777" w:rsidR="00495F58" w:rsidRPr="00495F58" w:rsidRDefault="00495F58" w:rsidP="00CB7AA3">
      <w:pPr>
        <w:spacing w:after="0" w:line="240" w:lineRule="auto"/>
        <w:jc w:val="both"/>
        <w:rPr>
          <w:rFonts w:ascii="Times New Roman" w:eastAsia="Times New Roman" w:hAnsi="Times New Roman" w:cs="Times New Roman"/>
          <w:b/>
          <w:bCs/>
          <w:kern w:val="0"/>
          <w14:ligatures w14:val="none"/>
        </w:rPr>
      </w:pPr>
    </w:p>
    <w:tbl>
      <w:tblPr>
        <w:tblStyle w:val="GridTable4-Accent4"/>
        <w:tblW w:w="0" w:type="auto"/>
        <w:tblLook w:val="04A0" w:firstRow="1" w:lastRow="0" w:firstColumn="1" w:lastColumn="0" w:noHBand="0" w:noVBand="1"/>
      </w:tblPr>
      <w:tblGrid>
        <w:gridCol w:w="2122"/>
        <w:gridCol w:w="1618"/>
        <w:gridCol w:w="1870"/>
        <w:gridCol w:w="1870"/>
        <w:gridCol w:w="1870"/>
      </w:tblGrid>
      <w:tr w:rsidR="007307BA" w14:paraId="35F5910B" w14:textId="77777777" w:rsidTr="00237C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6266F4E1" w14:textId="47E8B5E3" w:rsidR="007307BA" w:rsidRPr="0097262A" w:rsidRDefault="006F0D71" w:rsidP="0097262A">
            <w:pPr>
              <w:spacing w:line="360" w:lineRule="auto"/>
              <w:jc w:val="center"/>
              <w:rPr>
                <w:rFonts w:asciiTheme="majorBidi" w:hAnsiTheme="majorBidi" w:cstheme="majorBidi"/>
                <w:sz w:val="22"/>
                <w:szCs w:val="22"/>
              </w:rPr>
            </w:pPr>
            <w:r w:rsidRPr="0097262A">
              <w:rPr>
                <w:rFonts w:asciiTheme="majorBidi" w:hAnsiTheme="majorBidi" w:cstheme="majorBidi"/>
                <w:sz w:val="22"/>
                <w:szCs w:val="22"/>
              </w:rPr>
              <w:t>Model Structure</w:t>
            </w:r>
          </w:p>
        </w:tc>
        <w:tc>
          <w:tcPr>
            <w:tcW w:w="1618" w:type="dxa"/>
            <w:vAlign w:val="center"/>
          </w:tcPr>
          <w:p w14:paraId="22CD41DE" w14:textId="2F5A2C81" w:rsidR="007307BA" w:rsidRPr="0097262A" w:rsidRDefault="00C10346" w:rsidP="0097262A">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22"/>
              </w:rPr>
            </w:pPr>
            <w:r w:rsidRPr="0097262A">
              <w:rPr>
                <w:rFonts w:asciiTheme="majorBidi" w:hAnsiTheme="majorBidi" w:cstheme="majorBidi"/>
                <w:sz w:val="22"/>
                <w:szCs w:val="22"/>
              </w:rPr>
              <w:t>Accuracy (%)</w:t>
            </w:r>
          </w:p>
        </w:tc>
        <w:tc>
          <w:tcPr>
            <w:tcW w:w="1870" w:type="dxa"/>
            <w:vAlign w:val="center"/>
          </w:tcPr>
          <w:p w14:paraId="3764AB3B" w14:textId="5689529C" w:rsidR="007307BA" w:rsidRPr="0097262A" w:rsidRDefault="00C10346" w:rsidP="0097262A">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22"/>
              </w:rPr>
            </w:pPr>
            <w:r w:rsidRPr="0097262A">
              <w:rPr>
                <w:rFonts w:asciiTheme="majorBidi" w:hAnsiTheme="majorBidi" w:cstheme="majorBidi"/>
                <w:sz w:val="22"/>
                <w:szCs w:val="22"/>
              </w:rPr>
              <w:t>Precision</w:t>
            </w:r>
          </w:p>
        </w:tc>
        <w:tc>
          <w:tcPr>
            <w:tcW w:w="1870" w:type="dxa"/>
            <w:vAlign w:val="center"/>
          </w:tcPr>
          <w:p w14:paraId="2C09B826" w14:textId="3A370D91" w:rsidR="007307BA" w:rsidRPr="0097262A" w:rsidRDefault="00C10346" w:rsidP="0097262A">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22"/>
              </w:rPr>
            </w:pPr>
            <w:r w:rsidRPr="0097262A">
              <w:rPr>
                <w:rFonts w:asciiTheme="majorBidi" w:hAnsiTheme="majorBidi" w:cstheme="majorBidi"/>
                <w:sz w:val="22"/>
                <w:szCs w:val="22"/>
              </w:rPr>
              <w:t>Recall</w:t>
            </w:r>
          </w:p>
        </w:tc>
        <w:tc>
          <w:tcPr>
            <w:tcW w:w="1870" w:type="dxa"/>
            <w:vAlign w:val="center"/>
          </w:tcPr>
          <w:p w14:paraId="0BEA48BF" w14:textId="4608341E" w:rsidR="007307BA" w:rsidRPr="0097262A" w:rsidRDefault="00E509FE" w:rsidP="0097262A">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22"/>
              </w:rPr>
            </w:pPr>
            <w:r w:rsidRPr="0097262A">
              <w:rPr>
                <w:rFonts w:asciiTheme="majorBidi" w:hAnsiTheme="majorBidi" w:cstheme="majorBidi"/>
                <w:sz w:val="22"/>
                <w:szCs w:val="22"/>
              </w:rPr>
              <w:t>Training Efficiency</w:t>
            </w:r>
          </w:p>
        </w:tc>
      </w:tr>
      <w:tr w:rsidR="007307BA" w:rsidRPr="00E243F5" w14:paraId="256EC58D" w14:textId="77777777" w:rsidTr="00237C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28CA1BAE" w14:textId="54BA77C0" w:rsidR="007307BA" w:rsidRPr="0097262A" w:rsidRDefault="00DE109C" w:rsidP="00E243F5">
            <w:pPr>
              <w:spacing w:line="360" w:lineRule="auto"/>
              <w:rPr>
                <w:rFonts w:asciiTheme="majorBidi" w:hAnsiTheme="majorBidi" w:cstheme="majorBidi"/>
                <w:sz w:val="22"/>
                <w:szCs w:val="22"/>
              </w:rPr>
            </w:pPr>
            <w:r w:rsidRPr="0097262A">
              <w:rPr>
                <w:rFonts w:asciiTheme="majorBidi" w:hAnsiTheme="majorBidi" w:cstheme="majorBidi"/>
                <w:sz w:val="22"/>
                <w:szCs w:val="22"/>
              </w:rPr>
              <w:t>Logistic Regression (Baseline)</w:t>
            </w:r>
          </w:p>
        </w:tc>
        <w:tc>
          <w:tcPr>
            <w:tcW w:w="1618" w:type="dxa"/>
            <w:vAlign w:val="center"/>
          </w:tcPr>
          <w:p w14:paraId="6C949D07" w14:textId="388118ED" w:rsidR="007307BA" w:rsidRPr="0097262A" w:rsidRDefault="00F23157" w:rsidP="00E243F5">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2"/>
                <w:szCs w:val="22"/>
              </w:rPr>
            </w:pPr>
            <w:r w:rsidRPr="0097262A">
              <w:rPr>
                <w:rFonts w:asciiTheme="majorBidi" w:hAnsiTheme="majorBidi" w:cstheme="majorBidi"/>
                <w:b/>
                <w:bCs/>
                <w:sz w:val="22"/>
                <w:szCs w:val="22"/>
              </w:rPr>
              <w:t>92.62</w:t>
            </w:r>
            <w:r w:rsidR="008542DB" w:rsidRPr="0097262A">
              <w:rPr>
                <w:rFonts w:asciiTheme="majorBidi" w:hAnsiTheme="majorBidi" w:cstheme="majorBidi"/>
                <w:b/>
                <w:bCs/>
                <w:sz w:val="22"/>
                <w:szCs w:val="22"/>
              </w:rPr>
              <w:t>%</w:t>
            </w:r>
          </w:p>
        </w:tc>
        <w:tc>
          <w:tcPr>
            <w:tcW w:w="1870" w:type="dxa"/>
            <w:vAlign w:val="center"/>
          </w:tcPr>
          <w:p w14:paraId="1C5905F0" w14:textId="2B0185A4" w:rsidR="007307BA" w:rsidRPr="0097262A" w:rsidRDefault="008542DB" w:rsidP="00E243F5">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2"/>
                <w:szCs w:val="22"/>
              </w:rPr>
            </w:pPr>
            <w:r w:rsidRPr="0097262A">
              <w:rPr>
                <w:rFonts w:asciiTheme="majorBidi" w:hAnsiTheme="majorBidi" w:cstheme="majorBidi"/>
                <w:b/>
                <w:bCs/>
                <w:sz w:val="22"/>
                <w:szCs w:val="22"/>
              </w:rPr>
              <w:t>0.</w:t>
            </w:r>
            <w:r w:rsidR="00F23157" w:rsidRPr="0097262A">
              <w:rPr>
                <w:rFonts w:asciiTheme="majorBidi" w:hAnsiTheme="majorBidi" w:cstheme="majorBidi"/>
                <w:b/>
                <w:bCs/>
                <w:sz w:val="22"/>
                <w:szCs w:val="22"/>
              </w:rPr>
              <w:t>91</w:t>
            </w:r>
          </w:p>
        </w:tc>
        <w:tc>
          <w:tcPr>
            <w:tcW w:w="1870" w:type="dxa"/>
            <w:vAlign w:val="center"/>
          </w:tcPr>
          <w:p w14:paraId="1E458D59" w14:textId="2FDEC80B" w:rsidR="007307BA" w:rsidRPr="0097262A" w:rsidRDefault="00566428" w:rsidP="00E243F5">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2"/>
                <w:szCs w:val="22"/>
              </w:rPr>
            </w:pPr>
            <w:r w:rsidRPr="0097262A">
              <w:rPr>
                <w:rFonts w:asciiTheme="majorBidi" w:hAnsiTheme="majorBidi" w:cstheme="majorBidi"/>
                <w:b/>
                <w:bCs/>
                <w:sz w:val="22"/>
                <w:szCs w:val="22"/>
              </w:rPr>
              <w:t>0.8</w:t>
            </w:r>
            <w:r w:rsidR="00F23157" w:rsidRPr="0097262A">
              <w:rPr>
                <w:rFonts w:asciiTheme="majorBidi" w:hAnsiTheme="majorBidi" w:cstheme="majorBidi"/>
                <w:b/>
                <w:bCs/>
                <w:sz w:val="22"/>
                <w:szCs w:val="22"/>
              </w:rPr>
              <w:t>9</w:t>
            </w:r>
          </w:p>
        </w:tc>
        <w:tc>
          <w:tcPr>
            <w:tcW w:w="1870" w:type="dxa"/>
            <w:vAlign w:val="center"/>
          </w:tcPr>
          <w:p w14:paraId="6D4C5BE8" w14:textId="066177D2" w:rsidR="007307BA" w:rsidRPr="0097262A" w:rsidRDefault="00566428" w:rsidP="00CB7AA3">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2"/>
                <w:szCs w:val="22"/>
              </w:rPr>
            </w:pPr>
            <w:r w:rsidRPr="0097262A">
              <w:rPr>
                <w:rFonts w:asciiTheme="majorBidi" w:hAnsiTheme="majorBidi" w:cstheme="majorBidi"/>
                <w:b/>
                <w:bCs/>
                <w:sz w:val="22"/>
                <w:szCs w:val="22"/>
              </w:rPr>
              <w:t>High (Linear)</w:t>
            </w:r>
          </w:p>
        </w:tc>
      </w:tr>
      <w:tr w:rsidR="007307BA" w:rsidRPr="00E243F5" w14:paraId="6A391588" w14:textId="77777777" w:rsidTr="00237C3B">
        <w:tc>
          <w:tcPr>
            <w:cnfStyle w:val="001000000000" w:firstRow="0" w:lastRow="0" w:firstColumn="1" w:lastColumn="0" w:oddVBand="0" w:evenVBand="0" w:oddHBand="0" w:evenHBand="0" w:firstRowFirstColumn="0" w:firstRowLastColumn="0" w:lastRowFirstColumn="0" w:lastRowLastColumn="0"/>
            <w:tcW w:w="2122" w:type="dxa"/>
            <w:vAlign w:val="center"/>
          </w:tcPr>
          <w:p w14:paraId="259D65DA" w14:textId="699CB4A2" w:rsidR="007307BA" w:rsidRPr="0097262A" w:rsidRDefault="00DE109C" w:rsidP="00E243F5">
            <w:pPr>
              <w:spacing w:line="360" w:lineRule="auto"/>
              <w:rPr>
                <w:rFonts w:asciiTheme="majorBidi" w:hAnsiTheme="majorBidi" w:cstheme="majorBidi"/>
                <w:sz w:val="22"/>
                <w:szCs w:val="22"/>
              </w:rPr>
            </w:pPr>
            <w:r w:rsidRPr="0097262A">
              <w:rPr>
                <w:rFonts w:asciiTheme="majorBidi" w:hAnsiTheme="majorBidi" w:cstheme="majorBidi"/>
                <w:sz w:val="22"/>
                <w:szCs w:val="22"/>
              </w:rPr>
              <w:t>Multi-Layer Perceptron (MLP)</w:t>
            </w:r>
          </w:p>
        </w:tc>
        <w:tc>
          <w:tcPr>
            <w:tcW w:w="1618" w:type="dxa"/>
            <w:vAlign w:val="center"/>
          </w:tcPr>
          <w:p w14:paraId="22591571" w14:textId="431B707D" w:rsidR="007307BA" w:rsidRPr="0097262A" w:rsidRDefault="008542DB" w:rsidP="00E243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2"/>
                <w:szCs w:val="22"/>
              </w:rPr>
            </w:pPr>
            <w:r w:rsidRPr="0097262A">
              <w:rPr>
                <w:rFonts w:asciiTheme="majorBidi" w:hAnsiTheme="majorBidi" w:cstheme="majorBidi"/>
                <w:b/>
                <w:bCs/>
                <w:sz w:val="22"/>
                <w:szCs w:val="22"/>
              </w:rPr>
              <w:t>95.19%</w:t>
            </w:r>
          </w:p>
        </w:tc>
        <w:tc>
          <w:tcPr>
            <w:tcW w:w="1870" w:type="dxa"/>
            <w:vAlign w:val="center"/>
          </w:tcPr>
          <w:p w14:paraId="4E986133" w14:textId="29DE44A9" w:rsidR="007307BA" w:rsidRPr="0097262A" w:rsidRDefault="008542DB" w:rsidP="00E243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2"/>
                <w:szCs w:val="22"/>
              </w:rPr>
            </w:pPr>
            <w:r w:rsidRPr="0097262A">
              <w:rPr>
                <w:rFonts w:asciiTheme="majorBidi" w:hAnsiTheme="majorBidi" w:cstheme="majorBidi"/>
                <w:b/>
                <w:bCs/>
                <w:sz w:val="22"/>
                <w:szCs w:val="22"/>
              </w:rPr>
              <w:t>0.9</w:t>
            </w:r>
            <w:r w:rsidR="00566428" w:rsidRPr="0097262A">
              <w:rPr>
                <w:rFonts w:asciiTheme="majorBidi" w:hAnsiTheme="majorBidi" w:cstheme="majorBidi"/>
                <w:b/>
                <w:bCs/>
                <w:sz w:val="22"/>
                <w:szCs w:val="22"/>
              </w:rPr>
              <w:t>4</w:t>
            </w:r>
          </w:p>
        </w:tc>
        <w:tc>
          <w:tcPr>
            <w:tcW w:w="1870" w:type="dxa"/>
            <w:vAlign w:val="center"/>
          </w:tcPr>
          <w:p w14:paraId="46D5B080" w14:textId="334957A0" w:rsidR="007307BA" w:rsidRPr="0097262A" w:rsidRDefault="00566428" w:rsidP="00E243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2"/>
                <w:szCs w:val="22"/>
              </w:rPr>
            </w:pPr>
            <w:r w:rsidRPr="0097262A">
              <w:rPr>
                <w:rFonts w:asciiTheme="majorBidi" w:hAnsiTheme="majorBidi" w:cstheme="majorBidi"/>
                <w:b/>
                <w:bCs/>
                <w:sz w:val="22"/>
                <w:szCs w:val="22"/>
              </w:rPr>
              <w:t>0.96</w:t>
            </w:r>
          </w:p>
        </w:tc>
        <w:tc>
          <w:tcPr>
            <w:tcW w:w="1870" w:type="dxa"/>
            <w:vAlign w:val="center"/>
          </w:tcPr>
          <w:p w14:paraId="0EE10993" w14:textId="4D229B03" w:rsidR="007307BA" w:rsidRPr="0097262A" w:rsidRDefault="00AC4991" w:rsidP="00CB7A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2"/>
                <w:szCs w:val="22"/>
              </w:rPr>
            </w:pPr>
            <w:r w:rsidRPr="0097262A">
              <w:rPr>
                <w:rFonts w:asciiTheme="majorBidi" w:hAnsiTheme="majorBidi" w:cstheme="majorBidi"/>
                <w:b/>
                <w:bCs/>
                <w:sz w:val="22"/>
                <w:szCs w:val="22"/>
              </w:rPr>
              <w:t>High (Parallelized)</w:t>
            </w:r>
          </w:p>
        </w:tc>
      </w:tr>
    </w:tbl>
    <w:p w14:paraId="689DD819" w14:textId="77777777" w:rsidR="0055527D" w:rsidRDefault="0055527D" w:rsidP="0055527D">
      <w:pPr>
        <w:rPr>
          <w:rFonts w:asciiTheme="majorBidi" w:hAnsiTheme="majorBidi" w:cstheme="majorBidi"/>
          <w:b/>
          <w:bCs/>
        </w:rPr>
      </w:pPr>
    </w:p>
    <w:p w14:paraId="7D96329D" w14:textId="77777777" w:rsidR="0055527D" w:rsidRDefault="003814E0" w:rsidP="0055527D">
      <w:pPr>
        <w:rPr>
          <w:rFonts w:asciiTheme="majorBidi" w:hAnsiTheme="majorBidi" w:cstheme="majorBidi"/>
          <w:b/>
          <w:bCs/>
        </w:rPr>
      </w:pPr>
      <w:r>
        <w:rPr>
          <w:rFonts w:asciiTheme="majorBidi" w:hAnsiTheme="majorBidi" w:cstheme="majorBidi"/>
          <w:b/>
          <w:bCs/>
        </w:rPr>
        <w:tab/>
      </w:r>
    </w:p>
    <w:p w14:paraId="2E7BAB80" w14:textId="77777777" w:rsidR="0055527D" w:rsidRDefault="0055527D">
      <w:pPr>
        <w:rPr>
          <w:rFonts w:asciiTheme="majorBidi" w:hAnsiTheme="majorBidi" w:cstheme="majorBidi"/>
          <w:b/>
          <w:bCs/>
        </w:rPr>
      </w:pPr>
      <w:r>
        <w:rPr>
          <w:rFonts w:asciiTheme="majorBidi" w:hAnsiTheme="majorBidi" w:cstheme="majorBidi"/>
          <w:b/>
          <w:bCs/>
        </w:rPr>
        <w:br w:type="page"/>
      </w:r>
    </w:p>
    <w:p w14:paraId="0471D0D1" w14:textId="0620AC39" w:rsidR="00BB1EDE" w:rsidRPr="00BB1EDE" w:rsidRDefault="00BB1EDE" w:rsidP="0055527D">
      <w:pPr>
        <w:rPr>
          <w:rFonts w:asciiTheme="majorBidi" w:hAnsiTheme="majorBidi" w:cstheme="majorBidi"/>
          <w:b/>
          <w:bCs/>
        </w:rPr>
      </w:pPr>
      <w:r w:rsidRPr="00BB1EDE">
        <w:rPr>
          <w:rFonts w:asciiTheme="majorBidi" w:hAnsiTheme="majorBidi" w:cstheme="majorBidi"/>
          <w:b/>
          <w:bCs/>
        </w:rPr>
        <w:lastRenderedPageBreak/>
        <w:t>4.3 Engineering Outcomes: Benchmarking Scalability</w:t>
      </w:r>
    </w:p>
    <w:p w14:paraId="341C40C3" w14:textId="77777777" w:rsidR="0008314D" w:rsidRDefault="0008314D" w:rsidP="00CB7AA3">
      <w:pPr>
        <w:spacing w:line="360" w:lineRule="auto"/>
        <w:jc w:val="both"/>
        <w:rPr>
          <w:rFonts w:asciiTheme="majorBidi" w:hAnsiTheme="majorBidi" w:cstheme="majorBidi"/>
        </w:rPr>
      </w:pPr>
      <w:r w:rsidRPr="0008314D">
        <w:rPr>
          <w:rFonts w:asciiTheme="majorBidi" w:hAnsiTheme="majorBidi" w:cstheme="majorBidi"/>
        </w:rPr>
        <w:t>Demonstrating the architecture's scalability over growing data quantities was a fundamental need of this study. Execution delay was assessed at three different scales: 20%, 50%, and 100% of the 2.6 million record dataset in order to verify the effectiveness of the icao24 partitioning technique.</w:t>
      </w:r>
    </w:p>
    <w:p w14:paraId="63A85365" w14:textId="02A2E040" w:rsidR="00A406E9" w:rsidRDefault="00A406E9" w:rsidP="00CB7AA3">
      <w:pPr>
        <w:pStyle w:val="ListParagraph"/>
        <w:numPr>
          <w:ilvl w:val="0"/>
          <w:numId w:val="19"/>
        </w:numPr>
        <w:spacing w:line="360" w:lineRule="auto"/>
        <w:jc w:val="both"/>
        <w:rPr>
          <w:rFonts w:asciiTheme="majorBidi" w:hAnsiTheme="majorBidi" w:cstheme="majorBidi"/>
        </w:rPr>
      </w:pPr>
      <w:r w:rsidRPr="00A406E9">
        <w:rPr>
          <w:rFonts w:asciiTheme="majorBidi" w:hAnsiTheme="majorBidi" w:cstheme="majorBidi"/>
        </w:rPr>
        <w:t xml:space="preserve">Quantitative Findings: The system processed the 20% sample </w:t>
      </w:r>
      <w:r w:rsidR="004C172D">
        <w:rPr>
          <w:rFonts w:asciiTheme="majorBidi" w:hAnsiTheme="majorBidi" w:cstheme="majorBidi"/>
        </w:rPr>
        <w:t xml:space="preserve">of </w:t>
      </w:r>
      <w:r w:rsidRPr="00A406E9">
        <w:rPr>
          <w:rFonts w:asciiTheme="majorBidi" w:hAnsiTheme="majorBidi" w:cstheme="majorBidi"/>
        </w:rPr>
        <w:t>525k records</w:t>
      </w:r>
      <w:r w:rsidR="004C172D">
        <w:rPr>
          <w:rFonts w:asciiTheme="majorBidi" w:hAnsiTheme="majorBidi" w:cstheme="majorBidi"/>
        </w:rPr>
        <w:t xml:space="preserve"> </w:t>
      </w:r>
      <w:r w:rsidRPr="00A406E9">
        <w:rPr>
          <w:rFonts w:asciiTheme="majorBidi" w:hAnsiTheme="majorBidi" w:cstheme="majorBidi"/>
        </w:rPr>
        <w:t xml:space="preserve">in 12.74 seconds, the 50% sample </w:t>
      </w:r>
      <w:r w:rsidR="004C172D">
        <w:rPr>
          <w:rFonts w:asciiTheme="majorBidi" w:hAnsiTheme="majorBidi" w:cstheme="majorBidi"/>
        </w:rPr>
        <w:t xml:space="preserve">of </w:t>
      </w:r>
      <w:r w:rsidRPr="00A406E9">
        <w:rPr>
          <w:rFonts w:asciiTheme="majorBidi" w:hAnsiTheme="majorBidi" w:cstheme="majorBidi"/>
        </w:rPr>
        <w:t xml:space="preserve">1.3M records in 12.09 seconds, and the full 100% dataset </w:t>
      </w:r>
      <w:r w:rsidR="004C172D">
        <w:rPr>
          <w:rFonts w:asciiTheme="majorBidi" w:hAnsiTheme="majorBidi" w:cstheme="majorBidi"/>
        </w:rPr>
        <w:t xml:space="preserve">of </w:t>
      </w:r>
      <w:r w:rsidRPr="00A406E9">
        <w:rPr>
          <w:rFonts w:asciiTheme="majorBidi" w:hAnsiTheme="majorBidi" w:cstheme="majorBidi"/>
        </w:rPr>
        <w:t xml:space="preserve">2.6M records in </w:t>
      </w:r>
      <w:r w:rsidR="004C172D">
        <w:rPr>
          <w:rFonts w:asciiTheme="majorBidi" w:hAnsiTheme="majorBidi" w:cstheme="majorBidi"/>
        </w:rPr>
        <w:t xml:space="preserve">just </w:t>
      </w:r>
      <w:r w:rsidRPr="00A406E9">
        <w:rPr>
          <w:rFonts w:asciiTheme="majorBidi" w:hAnsiTheme="majorBidi" w:cstheme="majorBidi"/>
        </w:rPr>
        <w:t>13.64 seconds.</w:t>
      </w:r>
    </w:p>
    <w:p w14:paraId="32237762" w14:textId="25770DF5" w:rsidR="004C172D" w:rsidRDefault="00916885" w:rsidP="00CB7AA3">
      <w:pPr>
        <w:pStyle w:val="ListParagraph"/>
        <w:numPr>
          <w:ilvl w:val="0"/>
          <w:numId w:val="19"/>
        </w:numPr>
        <w:spacing w:line="360" w:lineRule="auto"/>
        <w:jc w:val="both"/>
        <w:rPr>
          <w:rFonts w:asciiTheme="majorBidi" w:hAnsiTheme="majorBidi" w:cstheme="majorBidi"/>
        </w:rPr>
      </w:pPr>
      <w:r w:rsidRPr="00916885">
        <w:rPr>
          <w:rFonts w:asciiTheme="majorBidi" w:hAnsiTheme="majorBidi" w:cstheme="majorBidi"/>
        </w:rPr>
        <w:t>Architectural Analysis: The benchmarking findings demonstrate a non-linear performance curve in which the 50% scale performed better in absolute time than the 20% scale. Task Scheduling Overhead and JVM Warm-up are the causes of this behavior</w:t>
      </w:r>
      <w:r>
        <w:rPr>
          <w:rFonts w:asciiTheme="majorBidi" w:hAnsiTheme="majorBidi" w:cstheme="majorBidi"/>
        </w:rPr>
        <w:t xml:space="preserve"> </w:t>
      </w:r>
      <w:r w:rsidRPr="00916885">
        <w:rPr>
          <w:rFonts w:asciiTheme="majorBidi" w:hAnsiTheme="majorBidi" w:cstheme="majorBidi"/>
        </w:rPr>
        <w:t>(Zaharia et al., 2012). The first execution (20% scale) in distributed computing has fixed costs related to memory allocation and Spark Context creation. The cluster has achieved Optimal Parallel Throughput at the 50% mark, at which point the overhead is dispersed across a greater amount of telemetry and the executors are completely warmed up.</w:t>
      </w:r>
    </w:p>
    <w:p w14:paraId="5FB91425" w14:textId="4ABF2634" w:rsidR="00243070" w:rsidRPr="008E54F7" w:rsidRDefault="005C2764" w:rsidP="008E54F7">
      <w:pPr>
        <w:pStyle w:val="ListParagraph"/>
        <w:numPr>
          <w:ilvl w:val="0"/>
          <w:numId w:val="19"/>
        </w:numPr>
        <w:spacing w:line="360" w:lineRule="auto"/>
        <w:jc w:val="both"/>
        <w:rPr>
          <w:rFonts w:asciiTheme="majorBidi" w:hAnsiTheme="majorBidi" w:cstheme="majorBidi"/>
        </w:rPr>
      </w:pPr>
      <w:r w:rsidRPr="005C2764">
        <w:rPr>
          <w:rFonts w:asciiTheme="majorBidi" w:hAnsiTheme="majorBidi" w:cstheme="majorBidi"/>
        </w:rPr>
        <w:t xml:space="preserve">Sub-Linear Scaling Proof: The execution time was just 1.55 seconds longer during the 100% scale </w:t>
      </w:r>
      <w:r w:rsidR="00C9718B">
        <w:rPr>
          <w:rFonts w:asciiTheme="majorBidi" w:hAnsiTheme="majorBidi" w:cstheme="majorBidi"/>
        </w:rPr>
        <w:t xml:space="preserve">of </w:t>
      </w:r>
      <w:r w:rsidRPr="005C2764">
        <w:rPr>
          <w:rFonts w:asciiTheme="majorBidi" w:hAnsiTheme="majorBidi" w:cstheme="majorBidi"/>
        </w:rPr>
        <w:t xml:space="preserve">2.6M records than it was at the 50% size. This demonstrates that the distributed partitioning logic effectively avoided bottlenecks, enabling the system to handle double the amount of data with just a little increase in latency </w:t>
      </w:r>
      <w:r w:rsidR="00566DE8" w:rsidRPr="00566DE8">
        <w:rPr>
          <w:rFonts w:asciiTheme="majorBidi" w:hAnsiTheme="majorBidi" w:cstheme="majorBidi"/>
        </w:rPr>
        <w:t>(Krisilias et al., n.d.)</w:t>
      </w:r>
      <w:r w:rsidRPr="005C2764">
        <w:rPr>
          <w:rFonts w:asciiTheme="majorBidi" w:hAnsiTheme="majorBidi" w:cstheme="majorBidi"/>
        </w:rPr>
        <w:t>, confirming a sub-linear scaling tendency.</w:t>
      </w:r>
    </w:p>
    <w:p w14:paraId="37FD41A1" w14:textId="7627538F" w:rsidR="006248BF" w:rsidRPr="003716A5" w:rsidRDefault="006510C4" w:rsidP="00CB7AA3">
      <w:pPr>
        <w:pStyle w:val="Heading2"/>
        <w:jc w:val="both"/>
        <w:rPr>
          <w:rFonts w:asciiTheme="majorBidi" w:hAnsiTheme="majorBidi"/>
          <w:b/>
          <w:bCs/>
          <w:color w:val="215E99" w:themeColor="text2" w:themeTint="BF"/>
          <w:sz w:val="28"/>
          <w:szCs w:val="28"/>
        </w:rPr>
      </w:pPr>
      <w:bookmarkStart w:id="9" w:name="_Toc226666739"/>
      <w:r w:rsidRPr="003716A5">
        <w:rPr>
          <w:rFonts w:asciiTheme="majorBidi" w:hAnsiTheme="majorBidi"/>
          <w:b/>
          <w:bCs/>
          <w:color w:val="215E99" w:themeColor="text2" w:themeTint="BF"/>
          <w:sz w:val="28"/>
          <w:szCs w:val="28"/>
        </w:rPr>
        <w:t xml:space="preserve">5. </w:t>
      </w:r>
      <w:r w:rsidR="006248BF" w:rsidRPr="003716A5">
        <w:rPr>
          <w:rFonts w:asciiTheme="majorBidi" w:hAnsiTheme="majorBidi"/>
          <w:b/>
          <w:bCs/>
          <w:color w:val="215E99" w:themeColor="text2" w:themeTint="BF"/>
          <w:sz w:val="28"/>
          <w:szCs w:val="28"/>
        </w:rPr>
        <w:t xml:space="preserve">Reflection </w:t>
      </w:r>
      <w:r w:rsidR="00F8233F" w:rsidRPr="003716A5">
        <w:rPr>
          <w:rFonts w:asciiTheme="majorBidi" w:hAnsiTheme="majorBidi"/>
          <w:b/>
          <w:bCs/>
          <w:color w:val="215E99" w:themeColor="text2" w:themeTint="BF"/>
          <w:sz w:val="28"/>
          <w:szCs w:val="28"/>
        </w:rPr>
        <w:t>&amp; Discussion</w:t>
      </w:r>
      <w:r w:rsidR="006248BF" w:rsidRPr="003716A5">
        <w:rPr>
          <w:rFonts w:asciiTheme="majorBidi" w:hAnsiTheme="majorBidi"/>
          <w:b/>
          <w:bCs/>
          <w:color w:val="215E99" w:themeColor="text2" w:themeTint="BF"/>
          <w:sz w:val="28"/>
          <w:szCs w:val="28"/>
        </w:rPr>
        <w:t>s</w:t>
      </w:r>
      <w:bookmarkEnd w:id="9"/>
    </w:p>
    <w:p w14:paraId="760601CF" w14:textId="704CDA25" w:rsidR="00CA5CF5" w:rsidRPr="00CA5CF5" w:rsidRDefault="00CA5CF5" w:rsidP="00CB7AA3">
      <w:pPr>
        <w:spacing w:line="360" w:lineRule="auto"/>
        <w:jc w:val="both"/>
        <w:rPr>
          <w:rFonts w:asciiTheme="majorBidi" w:hAnsiTheme="majorBidi" w:cstheme="majorBidi"/>
          <w:b/>
          <w:bCs/>
        </w:rPr>
      </w:pPr>
      <w:r>
        <w:rPr>
          <w:rFonts w:asciiTheme="majorBidi" w:hAnsiTheme="majorBidi" w:cstheme="majorBidi"/>
          <w:b/>
          <w:bCs/>
        </w:rPr>
        <w:tab/>
      </w:r>
      <w:r w:rsidRPr="00CA5CF5">
        <w:rPr>
          <w:rFonts w:asciiTheme="majorBidi" w:hAnsiTheme="majorBidi" w:cstheme="majorBidi"/>
          <w:b/>
          <w:bCs/>
        </w:rPr>
        <w:t>5.1 Effect on Air Traffic Management and Airline Operations</w:t>
      </w:r>
    </w:p>
    <w:p w14:paraId="5F804733" w14:textId="77777777" w:rsidR="00CA5CF5" w:rsidRPr="00CA5CF5" w:rsidRDefault="00CA5CF5" w:rsidP="00CB7AA3">
      <w:pPr>
        <w:spacing w:line="360" w:lineRule="auto"/>
        <w:jc w:val="both"/>
        <w:rPr>
          <w:rFonts w:asciiTheme="majorBidi" w:hAnsiTheme="majorBidi" w:cstheme="majorBidi"/>
        </w:rPr>
      </w:pPr>
      <w:r w:rsidRPr="00CA5CF5">
        <w:rPr>
          <w:rFonts w:asciiTheme="majorBidi" w:hAnsiTheme="majorBidi" w:cstheme="majorBidi"/>
        </w:rPr>
        <w:t>This research's potential to function as an autonomous "Safety Net" for the existing air traffic control system is its main relevance. The switch from conventional secondary surveillance radar to the ADS-B protocol has created a significant cybersecurity vulnerability as aviation experiences a worldwide digital transition. Distributed deep learning is a workable option for real-time threat prevention, as shown by the 95.19% detection accuracy achieved upon our dataset of 2.6 million records.</w:t>
      </w:r>
    </w:p>
    <w:p w14:paraId="4E62FBA7" w14:textId="2049D63A" w:rsidR="006248BF" w:rsidRPr="00CA5CF5" w:rsidRDefault="00CA5CF5" w:rsidP="00CB7AA3">
      <w:pPr>
        <w:spacing w:line="360" w:lineRule="auto"/>
        <w:jc w:val="both"/>
        <w:rPr>
          <w:rFonts w:asciiTheme="majorBidi" w:hAnsiTheme="majorBidi" w:cstheme="majorBidi"/>
        </w:rPr>
      </w:pPr>
      <w:r w:rsidRPr="00CA5CF5">
        <w:rPr>
          <w:rFonts w:asciiTheme="majorBidi" w:hAnsiTheme="majorBidi" w:cstheme="majorBidi"/>
        </w:rPr>
        <w:t xml:space="preserve">These findings provide an airline operations manager with a way to instantly verify the accuracy of flight data. A GPS spoofing assault might cause "Ghost Aircraft" to appear on controller displays </w:t>
      </w:r>
      <w:r w:rsidRPr="00CA5CF5">
        <w:rPr>
          <w:rFonts w:asciiTheme="majorBidi" w:hAnsiTheme="majorBidi" w:cstheme="majorBidi"/>
        </w:rPr>
        <w:lastRenderedPageBreak/>
        <w:t>in today's operating settings, requiring manual or independent verification and grounding of aircraft operations that cost the industry millions of dollars in delays</w:t>
      </w:r>
      <w:r w:rsidR="00091029" w:rsidRPr="00091029">
        <w:t xml:space="preserve"> </w:t>
      </w:r>
      <w:r w:rsidR="00091029" w:rsidRPr="00091029">
        <w:rPr>
          <w:rFonts w:asciiTheme="majorBidi" w:hAnsiTheme="majorBidi" w:cstheme="majorBidi"/>
        </w:rPr>
        <w:t>(Makhtoumi, 2020)</w:t>
      </w:r>
      <w:r w:rsidRPr="00CA5CF5">
        <w:rPr>
          <w:rFonts w:asciiTheme="majorBidi" w:hAnsiTheme="majorBidi" w:cstheme="majorBidi"/>
        </w:rPr>
        <w:t>. Airlines can automate the detection of malicious signals by incorporating the suggested Multi-Layer Perceptron (MLP) into current Safety Management Systems (SMS). This will lessen the mental strain on air traffic controllers and guarantee that only physically valid trajectory paths are used for separation management.</w:t>
      </w:r>
    </w:p>
    <w:p w14:paraId="6963574C" w14:textId="2B6E29E6" w:rsidR="00FA7CFF" w:rsidRPr="00FA7CFF" w:rsidRDefault="00FA7CFF" w:rsidP="00CB7AA3">
      <w:pPr>
        <w:jc w:val="both"/>
        <w:rPr>
          <w:rFonts w:asciiTheme="majorBidi" w:hAnsiTheme="majorBidi" w:cstheme="majorBidi"/>
          <w:b/>
          <w:bCs/>
        </w:rPr>
      </w:pPr>
      <w:r>
        <w:rPr>
          <w:rFonts w:asciiTheme="majorBidi" w:hAnsiTheme="majorBidi" w:cstheme="majorBidi"/>
          <w:b/>
          <w:bCs/>
        </w:rPr>
        <w:tab/>
      </w:r>
      <w:r w:rsidRPr="00FA7CFF">
        <w:rPr>
          <w:rFonts w:asciiTheme="majorBidi" w:hAnsiTheme="majorBidi" w:cstheme="majorBidi"/>
          <w:b/>
          <w:bCs/>
        </w:rPr>
        <w:t>5.2 Analysis of Current Literature</w:t>
      </w:r>
    </w:p>
    <w:p w14:paraId="2318F154" w14:textId="77777777" w:rsidR="00FA7CFF" w:rsidRPr="00FA7CFF" w:rsidRDefault="00FA7CFF" w:rsidP="00CB7AA3">
      <w:pPr>
        <w:spacing w:line="360" w:lineRule="auto"/>
        <w:jc w:val="both"/>
        <w:rPr>
          <w:rFonts w:asciiTheme="majorBidi" w:hAnsiTheme="majorBidi" w:cstheme="majorBidi"/>
        </w:rPr>
      </w:pPr>
      <w:r w:rsidRPr="00FA7CFF">
        <w:rPr>
          <w:rFonts w:asciiTheme="majorBidi" w:hAnsiTheme="majorBidi" w:cstheme="majorBidi"/>
        </w:rPr>
        <w:t>This research offers numerous significant improvements over the material examined in Section 2. Conventional research, like that of Verbraak et al. (2017), often concentrated on minimally large datasets where centrally processed data was adequate (Verbraak et al. ,2017). Nevertheless, this study demonstrates that even when scaling to millions of telemetry points, detection accuracy may be maintained.</w:t>
      </w:r>
    </w:p>
    <w:p w14:paraId="57AA6259" w14:textId="01D49DD6" w:rsidR="00DA19A6" w:rsidRDefault="00FA7CFF" w:rsidP="00CB7AA3">
      <w:pPr>
        <w:spacing w:line="360" w:lineRule="auto"/>
        <w:jc w:val="both"/>
        <w:rPr>
          <w:rFonts w:asciiTheme="majorBidi" w:hAnsiTheme="majorBidi" w:cstheme="majorBidi"/>
        </w:rPr>
      </w:pPr>
      <w:r w:rsidRPr="00FA7CFF">
        <w:rPr>
          <w:rFonts w:asciiTheme="majorBidi" w:hAnsiTheme="majorBidi" w:cstheme="majorBidi"/>
        </w:rPr>
        <w:t>Additionally, this study adds the critical layer of Scalability Benchmarking, since earlier research by Keerthana &amp; Varma (2025) show</w:t>
      </w:r>
      <w:r>
        <w:rPr>
          <w:rFonts w:asciiTheme="majorBidi" w:hAnsiTheme="majorBidi" w:cstheme="majorBidi"/>
        </w:rPr>
        <w:t>ed</w:t>
      </w:r>
      <w:r w:rsidRPr="00FA7CFF">
        <w:rPr>
          <w:rFonts w:asciiTheme="majorBidi" w:hAnsiTheme="majorBidi" w:cstheme="majorBidi"/>
        </w:rPr>
        <w:t xml:space="preserve"> the efficacy of neural networks for detecting anomalies. This study crosses the disparity between academic theory and high-velocity industry application by showing that the system analyzes 2.6 million records in around 13.64 seconds. The shift that went from a "cold" JVM start at 20% scale to peak parallel efficiency at 100% scale demonstrates why Apache Spark's decentralized architecture is the best option for the next generation of multimedia aviation infrastructure.</w:t>
      </w:r>
    </w:p>
    <w:p w14:paraId="64B51EC1" w14:textId="1FA3051E" w:rsidR="00CD3EF5" w:rsidRDefault="00CD3EF5" w:rsidP="00CB7AA3">
      <w:pPr>
        <w:spacing w:after="0" w:line="24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ab/>
      </w:r>
      <w:r w:rsidRPr="00CD3EF5">
        <w:rPr>
          <w:rFonts w:ascii="Times New Roman" w:eastAsia="Times New Roman" w:hAnsi="Times New Roman" w:cs="Times New Roman"/>
          <w:b/>
          <w:bCs/>
          <w:kern w:val="0"/>
          <w14:ligatures w14:val="none"/>
        </w:rPr>
        <w:t>5.3 XAI: The "Glass Box" Is Essential for Safety-Critical Systems</w:t>
      </w:r>
    </w:p>
    <w:p w14:paraId="579B32F0" w14:textId="77777777" w:rsidR="00C96C44" w:rsidRDefault="00C96C44" w:rsidP="00CB7AA3">
      <w:pPr>
        <w:spacing w:after="0" w:line="240" w:lineRule="auto"/>
        <w:jc w:val="both"/>
        <w:rPr>
          <w:rFonts w:ascii="Times New Roman" w:eastAsia="Times New Roman" w:hAnsi="Times New Roman" w:cs="Times New Roman"/>
          <w:b/>
          <w:bCs/>
          <w:kern w:val="0"/>
          <w14:ligatures w14:val="none"/>
        </w:rPr>
      </w:pPr>
    </w:p>
    <w:p w14:paraId="7A22A252" w14:textId="695F3CB8" w:rsidR="00C8330E" w:rsidRPr="00C96C44" w:rsidRDefault="00C8330E" w:rsidP="00CB7AA3">
      <w:pPr>
        <w:spacing w:after="0" w:line="360" w:lineRule="auto"/>
        <w:jc w:val="both"/>
        <w:rPr>
          <w:rFonts w:ascii="Times New Roman" w:eastAsia="Times New Roman" w:hAnsi="Times New Roman" w:cs="Times New Roman"/>
          <w:kern w:val="0"/>
          <w14:ligatures w14:val="none"/>
        </w:rPr>
      </w:pPr>
      <w:r w:rsidRPr="00C96C44">
        <w:rPr>
          <w:rFonts w:ascii="Times New Roman" w:eastAsia="Times New Roman" w:hAnsi="Times New Roman" w:cs="Times New Roman"/>
          <w:kern w:val="0"/>
          <w14:ligatures w14:val="none"/>
        </w:rPr>
        <w:t>The reliability of artificial intelligence is one of the main themes of th</w:t>
      </w:r>
      <w:r w:rsidR="005D3DFE">
        <w:rPr>
          <w:rFonts w:ascii="Times New Roman" w:eastAsia="Times New Roman" w:hAnsi="Times New Roman" w:cs="Times New Roman"/>
          <w:kern w:val="0"/>
          <w14:ligatures w14:val="none"/>
        </w:rPr>
        <w:t>is project.</w:t>
      </w:r>
      <w:r w:rsidR="001C006D">
        <w:rPr>
          <w:rFonts w:ascii="Times New Roman" w:eastAsia="Times New Roman" w:hAnsi="Times New Roman" w:cs="Times New Roman"/>
          <w:kern w:val="0"/>
          <w14:ligatures w14:val="none"/>
        </w:rPr>
        <w:t xml:space="preserve"> </w:t>
      </w:r>
      <w:r w:rsidRPr="00E145F1">
        <w:rPr>
          <w:rFonts w:ascii="Times New Roman" w:eastAsia="Times New Roman" w:hAnsi="Times New Roman" w:cs="Times New Roman"/>
          <w:color w:val="000000" w:themeColor="text1"/>
          <w:kern w:val="0"/>
          <w14:ligatures w14:val="none"/>
        </w:rPr>
        <w:t xml:space="preserve">According to </w:t>
      </w:r>
      <w:r w:rsidR="00E145F1" w:rsidRPr="00E145F1">
        <w:rPr>
          <w:rFonts w:ascii="Times New Roman" w:eastAsia="Times New Roman" w:hAnsi="Times New Roman" w:cs="Times New Roman"/>
          <w:color w:val="000000" w:themeColor="text1"/>
          <w:kern w:val="0"/>
          <w14:ligatures w14:val="none"/>
        </w:rPr>
        <w:t xml:space="preserve">EASA (2023), </w:t>
      </w:r>
      <w:r w:rsidRPr="00E145F1">
        <w:rPr>
          <w:rFonts w:ascii="Times New Roman" w:eastAsia="Times New Roman" w:hAnsi="Times New Roman" w:cs="Times New Roman"/>
          <w:color w:val="000000" w:themeColor="text1"/>
          <w:kern w:val="0"/>
          <w14:ligatures w14:val="none"/>
        </w:rPr>
        <w:t xml:space="preserve">"Black </w:t>
      </w:r>
      <w:r w:rsidRPr="00C96C44">
        <w:rPr>
          <w:rFonts w:ascii="Times New Roman" w:eastAsia="Times New Roman" w:hAnsi="Times New Roman" w:cs="Times New Roman"/>
          <w:kern w:val="0"/>
          <w14:ligatures w14:val="none"/>
        </w:rPr>
        <w:t>Box" models are useless in aviation as safety authorities need to comprehend the rationale behind a "Malicious" fla</w:t>
      </w:r>
      <w:r w:rsidR="00E145F1">
        <w:rPr>
          <w:rFonts w:ascii="Times New Roman" w:eastAsia="Times New Roman" w:hAnsi="Times New Roman" w:cs="Times New Roman"/>
          <w:kern w:val="0"/>
          <w14:ligatures w14:val="none"/>
        </w:rPr>
        <w:t>g (</w:t>
      </w:r>
      <w:r w:rsidR="00E145F1" w:rsidRPr="00E145F1">
        <w:rPr>
          <w:rFonts w:ascii="Times New Roman" w:eastAsia="Times New Roman" w:hAnsi="Times New Roman" w:cs="Times New Roman"/>
          <w:kern w:val="0"/>
          <w14:ligatures w14:val="none"/>
        </w:rPr>
        <w:t>EASA</w:t>
      </w:r>
      <w:r w:rsidR="00E145F1">
        <w:rPr>
          <w:rFonts w:ascii="Times New Roman" w:eastAsia="Times New Roman" w:hAnsi="Times New Roman" w:cs="Times New Roman"/>
          <w:kern w:val="0"/>
          <w14:ligatures w14:val="none"/>
        </w:rPr>
        <w:t xml:space="preserve">, </w:t>
      </w:r>
      <w:r w:rsidR="00E145F1" w:rsidRPr="00E145F1">
        <w:rPr>
          <w:rFonts w:ascii="Times New Roman" w:eastAsia="Times New Roman" w:hAnsi="Times New Roman" w:cs="Times New Roman"/>
          <w:kern w:val="0"/>
          <w14:ligatures w14:val="none"/>
        </w:rPr>
        <w:t>2023</w:t>
      </w:r>
      <w:r w:rsidR="00E145F1">
        <w:rPr>
          <w:rFonts w:ascii="Times New Roman" w:eastAsia="Times New Roman" w:hAnsi="Times New Roman" w:cs="Times New Roman"/>
          <w:kern w:val="0"/>
          <w14:ligatures w14:val="none"/>
        </w:rPr>
        <w:t>).</w:t>
      </w:r>
    </w:p>
    <w:p w14:paraId="25C3B0B2" w14:textId="77777777" w:rsidR="00C96C44" w:rsidRPr="00C96C44" w:rsidRDefault="00C96C44" w:rsidP="00CB7AA3">
      <w:pPr>
        <w:spacing w:after="0" w:line="360" w:lineRule="auto"/>
        <w:jc w:val="both"/>
        <w:rPr>
          <w:rFonts w:ascii="Times New Roman" w:eastAsia="Times New Roman" w:hAnsi="Times New Roman" w:cs="Times New Roman"/>
          <w:kern w:val="0"/>
          <w14:ligatures w14:val="none"/>
        </w:rPr>
      </w:pPr>
    </w:p>
    <w:p w14:paraId="5238C3C8" w14:textId="7D7E3AD2" w:rsidR="00433088" w:rsidRDefault="00C8330E" w:rsidP="00CB7AA3">
      <w:pPr>
        <w:spacing w:after="0" w:line="360" w:lineRule="auto"/>
        <w:jc w:val="both"/>
        <w:rPr>
          <w:rFonts w:ascii="Times New Roman" w:eastAsia="Times New Roman" w:hAnsi="Times New Roman" w:cs="Times New Roman"/>
          <w:kern w:val="0"/>
          <w14:ligatures w14:val="none"/>
        </w:rPr>
      </w:pPr>
      <w:r w:rsidRPr="00C96C44">
        <w:rPr>
          <w:rFonts w:ascii="Times New Roman" w:eastAsia="Times New Roman" w:hAnsi="Times New Roman" w:cs="Times New Roman"/>
          <w:kern w:val="0"/>
          <w14:ligatures w14:val="none"/>
        </w:rPr>
        <w:t xml:space="preserve">This required transparency is provided by the XAI Feature Importance findings produced in this investigation. The system verifies that it has mastered the basic physics of flight by disclosing that the model gives priority to spatial dislocation (Lat_Dist and Lon_Dist). For instance, because it is technically impossible for a commercial airplane to cruise at Mach 20, a signal indicating a horizontal leap of 10 degrees in a single second is noted. Because AI logic and aviation physics </w:t>
      </w:r>
      <w:r w:rsidRPr="00C96C44">
        <w:rPr>
          <w:rFonts w:ascii="Times New Roman" w:eastAsia="Times New Roman" w:hAnsi="Times New Roman" w:cs="Times New Roman"/>
          <w:kern w:val="0"/>
          <w14:ligatures w14:val="none"/>
        </w:rPr>
        <w:lastRenderedPageBreak/>
        <w:t>are aligned, the system is guaranteed to make judgments based on the Cyber-Physical restrictions of the environment rather than just detecting statistical noise</w:t>
      </w:r>
      <w:r w:rsidR="00A0419C" w:rsidRPr="00A0419C">
        <w:t xml:space="preserve"> </w:t>
      </w:r>
      <w:r w:rsidR="00A0419C" w:rsidRPr="00A0419C">
        <w:rPr>
          <w:rFonts w:ascii="Times New Roman" w:eastAsia="Times New Roman" w:hAnsi="Times New Roman" w:cs="Times New Roman"/>
          <w:kern w:val="0"/>
          <w14:ligatures w14:val="none"/>
        </w:rPr>
        <w:t>(Gonzalo, 2025)</w:t>
      </w:r>
      <w:r w:rsidRPr="00C96C44">
        <w:rPr>
          <w:rFonts w:ascii="Times New Roman" w:eastAsia="Times New Roman" w:hAnsi="Times New Roman" w:cs="Times New Roman"/>
          <w:kern w:val="0"/>
          <w14:ligatures w14:val="none"/>
        </w:rPr>
        <w:t>.</w:t>
      </w:r>
    </w:p>
    <w:p w14:paraId="13B9ED4D" w14:textId="77777777" w:rsidR="00DA19A6" w:rsidRPr="00CD3EF5" w:rsidRDefault="00DA19A6" w:rsidP="00CB7AA3">
      <w:pPr>
        <w:spacing w:after="0" w:line="360" w:lineRule="auto"/>
        <w:jc w:val="both"/>
        <w:rPr>
          <w:rFonts w:ascii="Times New Roman" w:eastAsia="Times New Roman" w:hAnsi="Times New Roman" w:cs="Times New Roman"/>
          <w:kern w:val="0"/>
          <w14:ligatures w14:val="none"/>
        </w:rPr>
      </w:pPr>
    </w:p>
    <w:p w14:paraId="42BCD5D8" w14:textId="32AC9039" w:rsidR="00CB453A" w:rsidRPr="009812C6" w:rsidRDefault="009812C6" w:rsidP="00CB7AA3">
      <w:pPr>
        <w:spacing w:after="0" w:line="36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ab/>
      </w:r>
      <w:r w:rsidRPr="009812C6">
        <w:rPr>
          <w:rFonts w:ascii="Times New Roman" w:eastAsia="Times New Roman" w:hAnsi="Times New Roman" w:cs="Times New Roman"/>
          <w:b/>
          <w:bCs/>
          <w:kern w:val="0"/>
          <w14:ligatures w14:val="none"/>
        </w:rPr>
        <w:t>5.4 The High-Velocity Challenge and Digital Transformation</w:t>
      </w:r>
    </w:p>
    <w:p w14:paraId="5F214CDF" w14:textId="77777777" w:rsidR="00CB453A" w:rsidRDefault="00CB453A" w:rsidP="00CB7AA3">
      <w:pPr>
        <w:spacing w:line="360" w:lineRule="auto"/>
        <w:jc w:val="both"/>
        <w:rPr>
          <w:rFonts w:asciiTheme="majorBidi" w:hAnsiTheme="majorBidi" w:cstheme="majorBidi"/>
        </w:rPr>
      </w:pPr>
      <w:r w:rsidRPr="00CB453A">
        <w:rPr>
          <w:rFonts w:asciiTheme="majorBidi" w:hAnsiTheme="majorBidi" w:cstheme="majorBidi"/>
        </w:rPr>
        <w:t>This project's "Senior Architect" contribution is represented by the benchmarking findings mentioned in Section 4.3. An important finding for aviation data engineering is that the 50% scale was quicker than the 20% scale because of task ageing and JVM warming. It demonstrates that the system is built for high-throughput settings.</w:t>
      </w:r>
    </w:p>
    <w:p w14:paraId="4711EDF1" w14:textId="5EDF21EB" w:rsidR="00433088" w:rsidRPr="00CA5CF5" w:rsidRDefault="00CB453A" w:rsidP="00CB7AA3">
      <w:pPr>
        <w:spacing w:line="360" w:lineRule="auto"/>
        <w:jc w:val="both"/>
        <w:rPr>
          <w:rFonts w:asciiTheme="majorBidi" w:hAnsiTheme="majorBidi" w:cstheme="majorBidi"/>
        </w:rPr>
      </w:pPr>
      <w:r w:rsidRPr="00CB453A">
        <w:rPr>
          <w:rFonts w:asciiTheme="majorBidi" w:hAnsiTheme="majorBidi" w:cstheme="majorBidi"/>
        </w:rPr>
        <w:t xml:space="preserve">A "laptop-scale" solution will unavoidably fail owing to latency spikes in the context of the aviation industry's digital revolution, where the quantity of drones and Urban Air Mobility (UAM) vehicles is predicted to increase telemetry density tenfold. This study shows that the system can manage the "Velocity" of next-generation airspace by using memory-optimized Spark executors and icao24 partitioning. </w:t>
      </w:r>
    </w:p>
    <w:p w14:paraId="718BD309" w14:textId="0C452AF4" w:rsidR="003C04E9" w:rsidRPr="003716A5" w:rsidRDefault="006510C4" w:rsidP="00CB7AA3">
      <w:pPr>
        <w:pStyle w:val="Heading2"/>
        <w:jc w:val="both"/>
        <w:rPr>
          <w:rFonts w:asciiTheme="majorBidi" w:hAnsiTheme="majorBidi"/>
          <w:b/>
          <w:bCs/>
          <w:color w:val="215E99" w:themeColor="text2" w:themeTint="BF"/>
          <w:sz w:val="28"/>
          <w:szCs w:val="28"/>
        </w:rPr>
      </w:pPr>
      <w:bookmarkStart w:id="10" w:name="_Toc226666740"/>
      <w:r w:rsidRPr="003716A5">
        <w:rPr>
          <w:rFonts w:asciiTheme="majorBidi" w:hAnsiTheme="majorBidi"/>
          <w:b/>
          <w:bCs/>
          <w:color w:val="215E99" w:themeColor="text2" w:themeTint="BF"/>
          <w:sz w:val="28"/>
          <w:szCs w:val="28"/>
        </w:rPr>
        <w:t xml:space="preserve">6. </w:t>
      </w:r>
      <w:r w:rsidR="003C04E9" w:rsidRPr="003716A5">
        <w:rPr>
          <w:rFonts w:asciiTheme="majorBidi" w:hAnsiTheme="majorBidi"/>
          <w:b/>
          <w:bCs/>
          <w:color w:val="215E99" w:themeColor="text2" w:themeTint="BF"/>
          <w:sz w:val="28"/>
          <w:szCs w:val="28"/>
        </w:rPr>
        <w:t>Ethical, Legal, and Governance Audit</w:t>
      </w:r>
      <w:bookmarkEnd w:id="10"/>
    </w:p>
    <w:p w14:paraId="72E47136" w14:textId="6370D304" w:rsidR="00820ABE" w:rsidRPr="00243070" w:rsidRDefault="00EF00BF" w:rsidP="00243070">
      <w:pPr>
        <w:spacing w:line="360" w:lineRule="auto"/>
        <w:rPr>
          <w:rFonts w:ascii="Times New Roman" w:hAnsi="Times New Roman" w:cs="Times New Roman"/>
          <w:b/>
          <w:bCs/>
          <w:lang w:val="en-US"/>
        </w:rPr>
      </w:pPr>
      <w:bookmarkStart w:id="11" w:name="_Toc226666741"/>
      <w:r>
        <w:rPr>
          <w:rFonts w:ascii="Times New Roman" w:hAnsi="Times New Roman" w:cs="Times New Roman"/>
          <w:b/>
          <w:bCs/>
          <w:lang w:val="en-US"/>
        </w:rPr>
        <w:tab/>
      </w:r>
      <w:r w:rsidR="00820ABE" w:rsidRPr="00820ABE">
        <w:rPr>
          <w:rFonts w:ascii="Times New Roman" w:hAnsi="Times New Roman" w:cs="Times New Roman"/>
          <w:b/>
          <w:bCs/>
          <w:lang w:val="en-US"/>
        </w:rPr>
        <w:t>Privacy of Data</w:t>
      </w:r>
      <w:r w:rsidR="00C61E4C">
        <w:rPr>
          <w:rFonts w:ascii="Times New Roman" w:hAnsi="Times New Roman" w:cs="Times New Roman"/>
          <w:b/>
          <w:bCs/>
          <w:lang w:val="en-US"/>
        </w:rPr>
        <w:t>:</w:t>
      </w:r>
      <w:r w:rsidR="00820ABE" w:rsidRPr="00820ABE">
        <w:rPr>
          <w:rFonts w:ascii="Times New Roman" w:hAnsi="Times New Roman" w:cs="Times New Roman"/>
          <w:lang w:val="en-US"/>
        </w:rPr>
        <w:br/>
      </w:r>
      <w:r w:rsidR="00820ABE" w:rsidRPr="009E219B">
        <w:rPr>
          <w:rFonts w:ascii="Times New Roman" w:hAnsi="Times New Roman" w:cs="Times New Roman"/>
          <w:lang w:val="en-US"/>
        </w:rPr>
        <w:t xml:space="preserve">Using </w:t>
      </w:r>
      <w:r w:rsidR="00820ABE" w:rsidRPr="00820ABE">
        <w:rPr>
          <w:rFonts w:ascii="Times New Roman" w:hAnsi="Times New Roman" w:cs="Times New Roman"/>
          <w:lang w:val="en-US"/>
        </w:rPr>
        <w:t>a</w:t>
      </w:r>
      <w:r w:rsidR="00820ABE" w:rsidRPr="009E219B">
        <w:rPr>
          <w:rFonts w:ascii="Times New Roman" w:hAnsi="Times New Roman" w:cs="Times New Roman"/>
          <w:lang w:val="en-US"/>
        </w:rPr>
        <w:t xml:space="preserve">n </w:t>
      </w:r>
      <w:r w:rsidR="00820ABE" w:rsidRPr="00820ABE">
        <w:rPr>
          <w:rFonts w:ascii="Times New Roman" w:hAnsi="Times New Roman" w:cs="Times New Roman"/>
          <w:lang w:val="en-US"/>
        </w:rPr>
        <w:t>approach</w:t>
      </w:r>
      <w:r w:rsidR="00820ABE" w:rsidRPr="009E219B">
        <w:rPr>
          <w:rFonts w:ascii="Times New Roman" w:hAnsi="Times New Roman" w:cs="Times New Roman"/>
          <w:lang w:val="en-US"/>
        </w:rPr>
        <w:t xml:space="preserve"> of </w:t>
      </w:r>
      <w:r w:rsidR="00820ABE" w:rsidRPr="00820ABE">
        <w:rPr>
          <w:rFonts w:ascii="Times New Roman" w:hAnsi="Times New Roman" w:cs="Times New Roman"/>
          <w:lang w:val="en-US"/>
        </w:rPr>
        <w:t>minimization</w:t>
      </w:r>
      <w:r w:rsidR="00820ABE" w:rsidRPr="009E219B">
        <w:rPr>
          <w:rFonts w:ascii="Times New Roman" w:hAnsi="Times New Roman" w:cs="Times New Roman"/>
          <w:lang w:val="en-US"/>
        </w:rPr>
        <w:t xml:space="preserve"> of </w:t>
      </w:r>
      <w:r w:rsidR="00820ABE" w:rsidRPr="00820ABE">
        <w:rPr>
          <w:rFonts w:ascii="Times New Roman" w:hAnsi="Times New Roman" w:cs="Times New Roman"/>
          <w:lang w:val="en-US"/>
        </w:rPr>
        <w:t>data</w:t>
      </w:r>
      <w:r w:rsidR="00820ABE" w:rsidRPr="009E219B">
        <w:rPr>
          <w:rFonts w:ascii="Times New Roman" w:hAnsi="Times New Roman" w:cs="Times New Roman"/>
          <w:lang w:val="en-US"/>
        </w:rPr>
        <w:t>, t</w:t>
      </w:r>
      <w:r w:rsidR="00820ABE" w:rsidRPr="00820ABE">
        <w:rPr>
          <w:rFonts w:ascii="Times New Roman" w:hAnsi="Times New Roman" w:cs="Times New Roman"/>
          <w:lang w:val="en-US"/>
        </w:rPr>
        <w:t>he</w:t>
      </w:r>
      <w:r w:rsidR="00820ABE" w:rsidRPr="009E219B">
        <w:rPr>
          <w:rFonts w:ascii="Times New Roman" w:hAnsi="Times New Roman" w:cs="Times New Roman"/>
          <w:lang w:val="en-US"/>
        </w:rPr>
        <w:t xml:space="preserve">re </w:t>
      </w:r>
      <w:r w:rsidR="00820ABE" w:rsidRPr="00820ABE">
        <w:rPr>
          <w:rFonts w:ascii="Times New Roman" w:hAnsi="Times New Roman" w:cs="Times New Roman"/>
          <w:lang w:val="en-US"/>
        </w:rPr>
        <w:t>was</w:t>
      </w:r>
      <w:r w:rsidR="00820ABE" w:rsidRPr="009E219B">
        <w:rPr>
          <w:rFonts w:ascii="Times New Roman" w:hAnsi="Times New Roman" w:cs="Times New Roman"/>
          <w:lang w:val="en-US"/>
        </w:rPr>
        <w:t xml:space="preserve"> a</w:t>
      </w:r>
      <w:r w:rsidR="00820ABE" w:rsidRPr="00820ABE">
        <w:rPr>
          <w:rFonts w:ascii="Times New Roman" w:hAnsi="Times New Roman" w:cs="Times New Roman"/>
          <w:lang w:val="en-US"/>
        </w:rPr>
        <w:t xml:space="preserve"> preprocess</w:t>
      </w:r>
      <w:r w:rsidR="00820ABE" w:rsidRPr="009E219B">
        <w:rPr>
          <w:rFonts w:ascii="Times New Roman" w:hAnsi="Times New Roman" w:cs="Times New Roman"/>
          <w:lang w:val="en-US"/>
        </w:rPr>
        <w:t>ing of</w:t>
      </w:r>
      <w:r w:rsidR="00820ABE" w:rsidRPr="00820ABE">
        <w:rPr>
          <w:rFonts w:ascii="Times New Roman" w:hAnsi="Times New Roman" w:cs="Times New Roman"/>
          <w:lang w:val="en-US"/>
        </w:rPr>
        <w:t xml:space="preserve"> </w:t>
      </w:r>
      <w:r w:rsidR="001C006D">
        <w:rPr>
          <w:rFonts w:ascii="Times New Roman" w:hAnsi="Times New Roman" w:cs="Times New Roman"/>
          <w:lang w:val="en-US"/>
        </w:rPr>
        <w:t xml:space="preserve">a </w:t>
      </w:r>
      <w:r w:rsidR="00820ABE" w:rsidRPr="00820ABE">
        <w:rPr>
          <w:rFonts w:ascii="Times New Roman" w:hAnsi="Times New Roman" w:cs="Times New Roman"/>
          <w:lang w:val="en-US"/>
        </w:rPr>
        <w:t>2.6 million record dataset. To provide</w:t>
      </w:r>
      <w:r w:rsidR="00820ABE" w:rsidRPr="009E219B">
        <w:rPr>
          <w:rFonts w:ascii="Times New Roman" w:hAnsi="Times New Roman" w:cs="Times New Roman"/>
          <w:lang w:val="en-US"/>
        </w:rPr>
        <w:t xml:space="preserve"> the </w:t>
      </w:r>
      <w:r w:rsidR="00820ABE" w:rsidRPr="00820ABE">
        <w:rPr>
          <w:rFonts w:ascii="Times New Roman" w:hAnsi="Times New Roman" w:cs="Times New Roman"/>
          <w:lang w:val="en-US"/>
        </w:rPr>
        <w:t>analysis</w:t>
      </w:r>
      <w:r w:rsidR="00820ABE" w:rsidRPr="009E219B">
        <w:rPr>
          <w:rFonts w:ascii="Times New Roman" w:hAnsi="Times New Roman" w:cs="Times New Roman"/>
          <w:lang w:val="en-US"/>
        </w:rPr>
        <w:t xml:space="preserve"> of</w:t>
      </w:r>
      <w:r w:rsidR="00820ABE" w:rsidRPr="00820ABE">
        <w:rPr>
          <w:rFonts w:ascii="Times New Roman" w:hAnsi="Times New Roman" w:cs="Times New Roman"/>
          <w:lang w:val="en-US"/>
        </w:rPr>
        <w:t xml:space="preserve"> privacy-preserving, all information</w:t>
      </w:r>
      <w:r w:rsidR="00820ABE" w:rsidRPr="009E219B">
        <w:rPr>
          <w:rFonts w:ascii="Times New Roman" w:hAnsi="Times New Roman" w:cs="Times New Roman"/>
          <w:lang w:val="en-US"/>
        </w:rPr>
        <w:t xml:space="preserve"> of </w:t>
      </w:r>
      <w:r w:rsidR="00820ABE" w:rsidRPr="00820ABE">
        <w:rPr>
          <w:rFonts w:ascii="Times New Roman" w:hAnsi="Times New Roman" w:cs="Times New Roman"/>
          <w:lang w:val="en-US"/>
        </w:rPr>
        <w:t xml:space="preserve">personally identifiable </w:t>
      </w:r>
      <w:r w:rsidR="00820ABE" w:rsidRPr="009E219B">
        <w:rPr>
          <w:rFonts w:ascii="Times New Roman" w:hAnsi="Times New Roman" w:cs="Times New Roman"/>
          <w:lang w:val="en-US"/>
        </w:rPr>
        <w:t>aspects</w:t>
      </w:r>
      <w:r w:rsidR="00820ABE" w:rsidRPr="00820ABE">
        <w:rPr>
          <w:rFonts w:ascii="Times New Roman" w:hAnsi="Times New Roman" w:cs="Times New Roman"/>
          <w:lang w:val="en-US"/>
        </w:rPr>
        <w:t xml:space="preserve">, including </w:t>
      </w:r>
      <w:r w:rsidR="00820ABE" w:rsidRPr="009E219B">
        <w:rPr>
          <w:rFonts w:ascii="Times New Roman" w:hAnsi="Times New Roman" w:cs="Times New Roman"/>
          <w:lang w:val="en-US"/>
        </w:rPr>
        <w:t xml:space="preserve">the </w:t>
      </w:r>
      <w:r w:rsidR="00820ABE" w:rsidRPr="00820ABE">
        <w:rPr>
          <w:rFonts w:ascii="Times New Roman" w:hAnsi="Times New Roman" w:cs="Times New Roman"/>
          <w:lang w:val="en-US"/>
        </w:rPr>
        <w:t>details</w:t>
      </w:r>
      <w:r w:rsidR="00820ABE" w:rsidRPr="009E219B">
        <w:rPr>
          <w:rFonts w:ascii="Times New Roman" w:hAnsi="Times New Roman" w:cs="Times New Roman"/>
          <w:lang w:val="en-US"/>
        </w:rPr>
        <w:t xml:space="preserve"> of </w:t>
      </w:r>
      <w:r w:rsidR="00820ABE" w:rsidRPr="00820ABE">
        <w:rPr>
          <w:rFonts w:ascii="Times New Roman" w:hAnsi="Times New Roman" w:cs="Times New Roman"/>
          <w:lang w:val="en-US"/>
        </w:rPr>
        <w:t xml:space="preserve">ownership and registration, was eliminated, leaving just </w:t>
      </w:r>
      <w:r w:rsidR="00820ABE" w:rsidRPr="009E219B">
        <w:rPr>
          <w:rFonts w:ascii="Times New Roman" w:hAnsi="Times New Roman" w:cs="Times New Roman"/>
          <w:lang w:val="en-US"/>
        </w:rPr>
        <w:t xml:space="preserve">the </w:t>
      </w:r>
      <w:r w:rsidR="00820ABE" w:rsidRPr="00820ABE">
        <w:rPr>
          <w:rFonts w:ascii="Times New Roman" w:hAnsi="Times New Roman" w:cs="Times New Roman"/>
          <w:lang w:val="en-US"/>
        </w:rPr>
        <w:t>vectors</w:t>
      </w:r>
      <w:r w:rsidR="00820ABE" w:rsidRPr="009E219B">
        <w:rPr>
          <w:rFonts w:ascii="Times New Roman" w:hAnsi="Times New Roman" w:cs="Times New Roman"/>
          <w:lang w:val="en-US"/>
        </w:rPr>
        <w:t xml:space="preserve"> of </w:t>
      </w:r>
      <w:r w:rsidR="00820ABE" w:rsidRPr="00820ABE">
        <w:rPr>
          <w:rFonts w:ascii="Times New Roman" w:hAnsi="Times New Roman" w:cs="Times New Roman"/>
          <w:lang w:val="en-US"/>
        </w:rPr>
        <w:t xml:space="preserve">technical state </w:t>
      </w:r>
      <w:r w:rsidR="00820ABE" w:rsidRPr="009E219B">
        <w:rPr>
          <w:rFonts w:ascii="Times New Roman" w:hAnsi="Times New Roman" w:cs="Times New Roman"/>
          <w:lang w:val="en-US"/>
        </w:rPr>
        <w:t>and</w:t>
      </w:r>
      <w:r w:rsidR="00820ABE" w:rsidRPr="00820ABE">
        <w:rPr>
          <w:rFonts w:ascii="Times New Roman" w:hAnsi="Times New Roman" w:cs="Times New Roman"/>
          <w:lang w:val="en-US"/>
        </w:rPr>
        <w:t xml:space="preserve"> identifiers </w:t>
      </w:r>
      <w:r w:rsidR="00820ABE" w:rsidRPr="009E219B">
        <w:rPr>
          <w:rFonts w:ascii="Times New Roman" w:hAnsi="Times New Roman" w:cs="Times New Roman"/>
          <w:lang w:val="en-US"/>
        </w:rPr>
        <w:t xml:space="preserve">of </w:t>
      </w:r>
      <w:r w:rsidR="00820ABE" w:rsidRPr="00820ABE">
        <w:rPr>
          <w:rFonts w:ascii="Times New Roman" w:hAnsi="Times New Roman" w:cs="Times New Roman"/>
          <w:lang w:val="en-US"/>
        </w:rPr>
        <w:t>icao24 (Floridi &amp; Cowls, 2019).</w:t>
      </w:r>
    </w:p>
    <w:p w14:paraId="1E82214A" w14:textId="7A5C2CCC" w:rsidR="00820ABE" w:rsidRPr="009E219B" w:rsidRDefault="00EF00BF" w:rsidP="00C61E4C">
      <w:pPr>
        <w:spacing w:line="360" w:lineRule="auto"/>
        <w:rPr>
          <w:rFonts w:ascii="Times New Roman" w:hAnsi="Times New Roman" w:cs="Times New Roman"/>
          <w:lang w:val="en-US"/>
        </w:rPr>
      </w:pPr>
      <w:r>
        <w:rPr>
          <w:rFonts w:ascii="Times New Roman" w:hAnsi="Times New Roman" w:cs="Times New Roman"/>
          <w:b/>
          <w:bCs/>
          <w:lang w:val="en-US"/>
        </w:rPr>
        <w:tab/>
      </w:r>
      <w:r w:rsidR="00820ABE" w:rsidRPr="00820ABE">
        <w:rPr>
          <w:rFonts w:ascii="Times New Roman" w:hAnsi="Times New Roman" w:cs="Times New Roman"/>
          <w:b/>
          <w:bCs/>
          <w:lang w:val="en-US"/>
        </w:rPr>
        <w:t>Algorithmic Prejudice</w:t>
      </w:r>
      <w:r w:rsidR="00820ABE" w:rsidRPr="00820ABE">
        <w:rPr>
          <w:rFonts w:ascii="Times New Roman" w:hAnsi="Times New Roman" w:cs="Times New Roman"/>
          <w:lang w:val="en-US"/>
        </w:rPr>
        <w:t xml:space="preserve"> </w:t>
      </w:r>
      <w:r w:rsidR="00820ABE" w:rsidRPr="00820ABE">
        <w:rPr>
          <w:rFonts w:ascii="Times New Roman" w:hAnsi="Times New Roman" w:cs="Times New Roman"/>
          <w:lang w:val="en-US"/>
        </w:rPr>
        <w:br/>
      </w:r>
      <w:r w:rsidR="00820ABE" w:rsidRPr="009E219B">
        <w:rPr>
          <w:rFonts w:ascii="Times New Roman" w:hAnsi="Times New Roman" w:cs="Times New Roman"/>
          <w:lang w:val="en-US"/>
        </w:rPr>
        <w:t>In</w:t>
      </w:r>
      <w:r w:rsidR="00820ABE" w:rsidRPr="00820ABE">
        <w:rPr>
          <w:rFonts w:ascii="Times New Roman" w:hAnsi="Times New Roman" w:cs="Times New Roman"/>
          <w:lang w:val="en-US"/>
        </w:rPr>
        <w:t xml:space="preserve"> order to correct </w:t>
      </w:r>
      <w:r w:rsidR="001C006D">
        <w:rPr>
          <w:rFonts w:ascii="Times New Roman" w:hAnsi="Times New Roman" w:cs="Times New Roman"/>
          <w:lang w:val="en-US"/>
        </w:rPr>
        <w:t xml:space="preserve">the </w:t>
      </w:r>
      <w:r w:rsidR="00820ABE" w:rsidRPr="00820ABE">
        <w:rPr>
          <w:rFonts w:ascii="Times New Roman" w:hAnsi="Times New Roman" w:cs="Times New Roman"/>
          <w:lang w:val="en-US"/>
        </w:rPr>
        <w:t xml:space="preserve">imbalance </w:t>
      </w:r>
      <w:r w:rsidR="00820ABE" w:rsidRPr="009E219B">
        <w:rPr>
          <w:rFonts w:ascii="Times New Roman" w:hAnsi="Times New Roman" w:cs="Times New Roman"/>
          <w:lang w:val="en-US"/>
        </w:rPr>
        <w:t xml:space="preserve">of </w:t>
      </w:r>
      <w:r w:rsidR="00820ABE" w:rsidRPr="00820ABE">
        <w:rPr>
          <w:rFonts w:ascii="Times New Roman" w:hAnsi="Times New Roman" w:cs="Times New Roman"/>
          <w:lang w:val="en-US"/>
        </w:rPr>
        <w:t xml:space="preserve">geographical </w:t>
      </w:r>
      <w:r w:rsidR="00820ABE" w:rsidRPr="009E219B">
        <w:rPr>
          <w:rFonts w:ascii="Times New Roman" w:hAnsi="Times New Roman" w:cs="Times New Roman"/>
          <w:lang w:val="en-US"/>
        </w:rPr>
        <w:t xml:space="preserve">aspects </w:t>
      </w:r>
      <w:r w:rsidR="00820ABE" w:rsidRPr="00820ABE">
        <w:rPr>
          <w:rFonts w:ascii="Times New Roman" w:hAnsi="Times New Roman" w:cs="Times New Roman"/>
          <w:lang w:val="en-US"/>
        </w:rPr>
        <w:t xml:space="preserve">in </w:t>
      </w:r>
      <w:r w:rsidR="00820ABE" w:rsidRPr="009E219B">
        <w:rPr>
          <w:rFonts w:ascii="Times New Roman" w:hAnsi="Times New Roman" w:cs="Times New Roman"/>
          <w:lang w:val="en-US"/>
        </w:rPr>
        <w:t xml:space="preserve">the </w:t>
      </w:r>
      <w:r w:rsidR="00820ABE" w:rsidRPr="00820ABE">
        <w:rPr>
          <w:rFonts w:ascii="Times New Roman" w:hAnsi="Times New Roman" w:cs="Times New Roman"/>
          <w:lang w:val="en-US"/>
        </w:rPr>
        <w:t>dat</w:t>
      </w:r>
      <w:r w:rsidR="00820ABE" w:rsidRPr="009E219B">
        <w:rPr>
          <w:rFonts w:ascii="Times New Roman" w:hAnsi="Times New Roman" w:cs="Times New Roman"/>
          <w:lang w:val="en-US"/>
        </w:rPr>
        <w:t xml:space="preserve">a of </w:t>
      </w:r>
      <w:r w:rsidR="00820ABE" w:rsidRPr="00820ABE">
        <w:rPr>
          <w:rFonts w:ascii="Times New Roman" w:hAnsi="Times New Roman" w:cs="Times New Roman"/>
          <w:lang w:val="en-US"/>
        </w:rPr>
        <w:t>aviation</w:t>
      </w:r>
      <w:r w:rsidR="00820ABE" w:rsidRPr="009E219B">
        <w:rPr>
          <w:rFonts w:ascii="Times New Roman" w:hAnsi="Times New Roman" w:cs="Times New Roman"/>
          <w:lang w:val="en-US"/>
        </w:rPr>
        <w:t>, t</w:t>
      </w:r>
      <w:r w:rsidR="00820ABE" w:rsidRPr="00820ABE">
        <w:rPr>
          <w:rFonts w:ascii="Times New Roman" w:hAnsi="Times New Roman" w:cs="Times New Roman"/>
          <w:lang w:val="en-US"/>
        </w:rPr>
        <w:t xml:space="preserve">he model </w:t>
      </w:r>
      <w:r w:rsidR="00820ABE" w:rsidRPr="009E219B">
        <w:rPr>
          <w:rFonts w:ascii="Times New Roman" w:hAnsi="Times New Roman" w:cs="Times New Roman"/>
          <w:lang w:val="en-US"/>
        </w:rPr>
        <w:t xml:space="preserve">of </w:t>
      </w:r>
      <w:r w:rsidR="00820ABE" w:rsidRPr="00820ABE">
        <w:rPr>
          <w:rFonts w:ascii="Times New Roman" w:hAnsi="Times New Roman" w:cs="Times New Roman"/>
          <w:lang w:val="en-US"/>
        </w:rPr>
        <w:t xml:space="preserve">MLP was checked for bias. across various traffic densities, </w:t>
      </w:r>
      <w:r w:rsidR="00820ABE" w:rsidRPr="009E219B">
        <w:rPr>
          <w:rFonts w:ascii="Times New Roman" w:hAnsi="Times New Roman" w:cs="Times New Roman"/>
          <w:lang w:val="en-US"/>
        </w:rPr>
        <w:t>t</w:t>
      </w:r>
      <w:r w:rsidR="00820ABE" w:rsidRPr="00820ABE">
        <w:rPr>
          <w:rFonts w:ascii="Times New Roman" w:hAnsi="Times New Roman" w:cs="Times New Roman"/>
          <w:lang w:val="en-US"/>
        </w:rPr>
        <w:t>o</w:t>
      </w:r>
      <w:r w:rsidR="00820ABE" w:rsidRPr="009E219B">
        <w:rPr>
          <w:rFonts w:ascii="Times New Roman" w:hAnsi="Times New Roman" w:cs="Times New Roman"/>
          <w:lang w:val="en-US"/>
        </w:rPr>
        <w:t xml:space="preserve"> </w:t>
      </w:r>
      <w:r w:rsidR="00820ABE" w:rsidRPr="00820ABE">
        <w:rPr>
          <w:rFonts w:ascii="Times New Roman" w:hAnsi="Times New Roman" w:cs="Times New Roman"/>
          <w:lang w:val="en-US"/>
        </w:rPr>
        <w:t>guarantee</w:t>
      </w:r>
      <w:r w:rsidR="00820ABE" w:rsidRPr="009E219B">
        <w:rPr>
          <w:rFonts w:ascii="Times New Roman" w:hAnsi="Times New Roman" w:cs="Times New Roman"/>
          <w:lang w:val="en-US"/>
        </w:rPr>
        <w:t xml:space="preserve"> </w:t>
      </w:r>
      <w:r w:rsidR="00820ABE" w:rsidRPr="00820ABE">
        <w:rPr>
          <w:rFonts w:ascii="Times New Roman" w:hAnsi="Times New Roman" w:cs="Times New Roman"/>
          <w:lang w:val="en-US"/>
        </w:rPr>
        <w:t>performance</w:t>
      </w:r>
      <w:r w:rsidR="00820ABE" w:rsidRPr="009E219B">
        <w:rPr>
          <w:rFonts w:ascii="Times New Roman" w:hAnsi="Times New Roman" w:cs="Times New Roman"/>
          <w:lang w:val="en-US"/>
        </w:rPr>
        <w:t xml:space="preserve"> of</w:t>
      </w:r>
      <w:r w:rsidR="00820ABE" w:rsidRPr="00820ABE">
        <w:rPr>
          <w:rFonts w:ascii="Times New Roman" w:hAnsi="Times New Roman" w:cs="Times New Roman"/>
          <w:lang w:val="en-US"/>
        </w:rPr>
        <w:t xml:space="preserve"> consisten</w:t>
      </w:r>
      <w:r w:rsidR="00820ABE" w:rsidRPr="009E219B">
        <w:rPr>
          <w:rFonts w:ascii="Times New Roman" w:hAnsi="Times New Roman" w:cs="Times New Roman"/>
          <w:lang w:val="en-US"/>
        </w:rPr>
        <w:t>cy and</w:t>
      </w:r>
      <w:r w:rsidR="00820ABE" w:rsidRPr="00820ABE">
        <w:rPr>
          <w:rFonts w:ascii="Times New Roman" w:hAnsi="Times New Roman" w:cs="Times New Roman"/>
          <w:lang w:val="en-US"/>
        </w:rPr>
        <w:t xml:space="preserve"> minimize regional skew</w:t>
      </w:r>
      <w:r w:rsidR="00820ABE" w:rsidRPr="009E219B">
        <w:rPr>
          <w:rFonts w:ascii="Times New Roman" w:hAnsi="Times New Roman" w:cs="Times New Roman"/>
          <w:lang w:val="en-US"/>
        </w:rPr>
        <w:t xml:space="preserve">, </w:t>
      </w:r>
      <w:r w:rsidR="00820ABE" w:rsidRPr="00820ABE">
        <w:rPr>
          <w:rFonts w:ascii="Times New Roman" w:hAnsi="Times New Roman" w:cs="Times New Roman"/>
          <w:lang w:val="en-US"/>
        </w:rPr>
        <w:t>normalization</w:t>
      </w:r>
      <w:r w:rsidR="00820ABE" w:rsidRPr="009E219B">
        <w:rPr>
          <w:rFonts w:ascii="Times New Roman" w:hAnsi="Times New Roman" w:cs="Times New Roman"/>
          <w:lang w:val="en-US"/>
        </w:rPr>
        <w:t xml:space="preserve"> of </w:t>
      </w:r>
      <w:r w:rsidR="00820ABE" w:rsidRPr="00820ABE">
        <w:rPr>
          <w:rFonts w:ascii="Times New Roman" w:hAnsi="Times New Roman" w:cs="Times New Roman"/>
          <w:lang w:val="en-US"/>
        </w:rPr>
        <w:t>StandardScaler</w:t>
      </w:r>
      <w:r w:rsidR="001C006D">
        <w:rPr>
          <w:rFonts w:ascii="Times New Roman" w:hAnsi="Times New Roman" w:cs="Times New Roman"/>
          <w:lang w:val="en-US"/>
        </w:rPr>
        <w:t>,</w:t>
      </w:r>
      <w:r w:rsidR="00820ABE" w:rsidRPr="00820ABE">
        <w:rPr>
          <w:rFonts w:ascii="Times New Roman" w:hAnsi="Times New Roman" w:cs="Times New Roman"/>
          <w:lang w:val="en-US"/>
        </w:rPr>
        <w:t xml:space="preserve"> and a balanced training split were employed (EASA, 2023)</w:t>
      </w:r>
      <w:r w:rsidR="00820ABE" w:rsidRPr="009E219B">
        <w:rPr>
          <w:rFonts w:ascii="Times New Roman" w:hAnsi="Times New Roman" w:cs="Times New Roman"/>
          <w:lang w:val="en-US"/>
        </w:rPr>
        <w:t>.</w:t>
      </w:r>
    </w:p>
    <w:p w14:paraId="6C000B4F" w14:textId="3D2F80FA" w:rsidR="00820ABE" w:rsidRPr="00820ABE" w:rsidRDefault="00EF00BF" w:rsidP="00CB7AA3">
      <w:pPr>
        <w:spacing w:line="360" w:lineRule="auto"/>
        <w:jc w:val="both"/>
        <w:rPr>
          <w:rFonts w:ascii="Times New Roman" w:hAnsi="Times New Roman" w:cs="Times New Roman"/>
          <w:lang w:val="en-US"/>
        </w:rPr>
      </w:pPr>
      <w:r>
        <w:rPr>
          <w:rFonts w:ascii="Times New Roman" w:hAnsi="Times New Roman" w:cs="Times New Roman"/>
          <w:b/>
          <w:bCs/>
          <w:lang w:val="en-US"/>
        </w:rPr>
        <w:tab/>
      </w:r>
      <w:r w:rsidR="00820ABE" w:rsidRPr="00820ABE">
        <w:rPr>
          <w:rFonts w:ascii="Times New Roman" w:hAnsi="Times New Roman" w:cs="Times New Roman"/>
          <w:b/>
          <w:bCs/>
          <w:lang w:val="en-US"/>
        </w:rPr>
        <w:t xml:space="preserve">Adherence </w:t>
      </w:r>
      <w:r w:rsidR="00820ABE" w:rsidRPr="00820ABE">
        <w:rPr>
          <w:rFonts w:ascii="Times New Roman" w:hAnsi="Times New Roman" w:cs="Times New Roman"/>
          <w:lang w:val="en-US"/>
        </w:rPr>
        <w:br/>
      </w:r>
      <w:r w:rsidR="009E219B" w:rsidRPr="009E219B">
        <w:rPr>
          <w:rFonts w:ascii="Times New Roman" w:hAnsi="Times New Roman" w:cs="Times New Roman"/>
          <w:lang w:val="en-US"/>
        </w:rPr>
        <w:t>I</w:t>
      </w:r>
      <w:r w:rsidR="00820ABE" w:rsidRPr="009E219B">
        <w:rPr>
          <w:rFonts w:ascii="Times New Roman" w:hAnsi="Times New Roman" w:cs="Times New Roman"/>
          <w:lang w:val="en-US"/>
        </w:rPr>
        <w:t xml:space="preserve">n alignment </w:t>
      </w:r>
      <w:r w:rsidR="00820ABE" w:rsidRPr="00820ABE">
        <w:rPr>
          <w:rFonts w:ascii="Times New Roman" w:hAnsi="Times New Roman" w:cs="Times New Roman"/>
          <w:lang w:val="en-US"/>
        </w:rPr>
        <w:t>with GDPR transparency requirements and the EU AI Act</w:t>
      </w:r>
      <w:r w:rsidR="00820ABE" w:rsidRPr="009E219B">
        <w:rPr>
          <w:rFonts w:ascii="Times New Roman" w:hAnsi="Times New Roman" w:cs="Times New Roman"/>
          <w:lang w:val="en-US"/>
        </w:rPr>
        <w:t>, t</w:t>
      </w:r>
      <w:r w:rsidR="00820ABE" w:rsidRPr="00820ABE">
        <w:rPr>
          <w:rFonts w:ascii="Times New Roman" w:hAnsi="Times New Roman" w:cs="Times New Roman"/>
          <w:lang w:val="en-US"/>
        </w:rPr>
        <w:t xml:space="preserve">he system's SHAP-based XAI layer </w:t>
      </w:r>
      <w:r w:rsidR="00820ABE" w:rsidRPr="009E219B">
        <w:rPr>
          <w:rFonts w:ascii="Times New Roman" w:hAnsi="Times New Roman" w:cs="Times New Roman"/>
          <w:lang w:val="en-US"/>
        </w:rPr>
        <w:t xml:space="preserve">matches the </w:t>
      </w:r>
      <w:r w:rsidR="00820ABE" w:rsidRPr="00820ABE">
        <w:rPr>
          <w:rFonts w:ascii="Times New Roman" w:hAnsi="Times New Roman" w:cs="Times New Roman"/>
          <w:lang w:val="en-US"/>
        </w:rPr>
        <w:t>conform</w:t>
      </w:r>
      <w:r w:rsidR="00820ABE" w:rsidRPr="009E219B">
        <w:rPr>
          <w:rFonts w:ascii="Times New Roman" w:hAnsi="Times New Roman" w:cs="Times New Roman"/>
          <w:lang w:val="en-US"/>
        </w:rPr>
        <w:t>ity</w:t>
      </w:r>
      <w:r w:rsidR="00820ABE" w:rsidRPr="00820ABE">
        <w:rPr>
          <w:rFonts w:ascii="Times New Roman" w:hAnsi="Times New Roman" w:cs="Times New Roman"/>
          <w:lang w:val="en-US"/>
        </w:rPr>
        <w:t xml:space="preserve">. </w:t>
      </w:r>
      <w:r w:rsidR="001C006D">
        <w:rPr>
          <w:rFonts w:ascii="Times New Roman" w:hAnsi="Times New Roman" w:cs="Times New Roman"/>
          <w:lang w:val="en-US"/>
        </w:rPr>
        <w:t>B</w:t>
      </w:r>
      <w:r w:rsidR="00820ABE" w:rsidRPr="00820ABE">
        <w:rPr>
          <w:rFonts w:ascii="Times New Roman" w:hAnsi="Times New Roman" w:cs="Times New Roman"/>
          <w:lang w:val="en-US"/>
        </w:rPr>
        <w:t>y secure ingestion via encrypted Google Drive FUSE</w:t>
      </w:r>
      <w:r w:rsidR="00820ABE" w:rsidRPr="009E219B">
        <w:rPr>
          <w:rFonts w:ascii="Times New Roman" w:hAnsi="Times New Roman" w:cs="Times New Roman"/>
          <w:lang w:val="en-US"/>
        </w:rPr>
        <w:t xml:space="preserve">, the </w:t>
      </w:r>
      <w:r w:rsidR="00820ABE" w:rsidRPr="00820ABE">
        <w:rPr>
          <w:rFonts w:ascii="Times New Roman" w:hAnsi="Times New Roman" w:cs="Times New Roman"/>
          <w:lang w:val="en-US"/>
        </w:rPr>
        <w:t xml:space="preserve">governance </w:t>
      </w:r>
      <w:r w:rsidR="00820ABE" w:rsidRPr="009E219B">
        <w:rPr>
          <w:rFonts w:ascii="Times New Roman" w:hAnsi="Times New Roman" w:cs="Times New Roman"/>
          <w:lang w:val="en-US"/>
        </w:rPr>
        <w:t>of i</w:t>
      </w:r>
      <w:r w:rsidR="00820ABE" w:rsidRPr="00820ABE">
        <w:rPr>
          <w:rFonts w:ascii="Times New Roman" w:hAnsi="Times New Roman" w:cs="Times New Roman"/>
          <w:lang w:val="en-US"/>
        </w:rPr>
        <w:t>nternational aviation</w:t>
      </w:r>
      <w:r w:rsidR="00820ABE" w:rsidRPr="009E219B">
        <w:rPr>
          <w:rFonts w:ascii="Times New Roman" w:hAnsi="Times New Roman" w:cs="Times New Roman"/>
          <w:lang w:val="en-US"/>
        </w:rPr>
        <w:t xml:space="preserve"> </w:t>
      </w:r>
      <w:r w:rsidR="00820ABE" w:rsidRPr="00820ABE">
        <w:rPr>
          <w:rFonts w:ascii="Times New Roman" w:hAnsi="Times New Roman" w:cs="Times New Roman"/>
          <w:lang w:val="en-US"/>
        </w:rPr>
        <w:t xml:space="preserve">norms and data sovereignty are also supported (EUR-Lex, 2021). </w:t>
      </w:r>
    </w:p>
    <w:p w14:paraId="2FB4EF5E" w14:textId="7AA43DA1" w:rsidR="000A5BB0" w:rsidRPr="003716A5" w:rsidRDefault="006510C4" w:rsidP="00CB7AA3">
      <w:pPr>
        <w:pStyle w:val="Heading2"/>
        <w:jc w:val="both"/>
        <w:rPr>
          <w:rFonts w:asciiTheme="majorBidi" w:hAnsiTheme="majorBidi"/>
          <w:b/>
          <w:bCs/>
          <w:color w:val="215E99" w:themeColor="text2" w:themeTint="BF"/>
        </w:rPr>
      </w:pPr>
      <w:r w:rsidRPr="003716A5">
        <w:rPr>
          <w:rFonts w:asciiTheme="majorBidi" w:hAnsiTheme="majorBidi"/>
          <w:b/>
          <w:bCs/>
          <w:color w:val="215E99" w:themeColor="text2" w:themeTint="BF"/>
        </w:rPr>
        <w:lastRenderedPageBreak/>
        <w:t xml:space="preserve">7. </w:t>
      </w:r>
      <w:r w:rsidR="000A5BB0" w:rsidRPr="003716A5">
        <w:rPr>
          <w:rFonts w:asciiTheme="majorBidi" w:hAnsiTheme="majorBidi"/>
          <w:b/>
          <w:bCs/>
          <w:color w:val="215E99" w:themeColor="text2" w:themeTint="BF"/>
        </w:rPr>
        <w:t>Conclusion &amp; Future Work</w:t>
      </w:r>
      <w:bookmarkEnd w:id="11"/>
    </w:p>
    <w:p w14:paraId="6CECB2FA" w14:textId="641F38E5" w:rsidR="00413924" w:rsidRDefault="00413924" w:rsidP="00CB7AA3">
      <w:pPr>
        <w:spacing w:line="360" w:lineRule="auto"/>
        <w:jc w:val="both"/>
        <w:rPr>
          <w:rFonts w:asciiTheme="majorBidi" w:hAnsiTheme="majorBidi" w:cstheme="majorBidi"/>
        </w:rPr>
      </w:pPr>
      <w:r w:rsidRPr="00413924">
        <w:rPr>
          <w:rFonts w:asciiTheme="majorBidi" w:hAnsiTheme="majorBidi" w:cstheme="majorBidi"/>
        </w:rPr>
        <w:t xml:space="preserve">A scalable, distributed structure for improving cyber-physical safety in contemporary aircraft has been effectively proven by this study. I successfully analyzed an extremely large dataset of 2,669,349  telemetry records by using the OSEMN framework and Apache Spark, demonstrating that distributed computing is necessary during real-time ADS-B monitoring at high velocity. The model's capacity to acquire intricate, non-linear flight </w:t>
      </w:r>
      <w:r w:rsidR="00423267" w:rsidRPr="00423267">
        <w:rPr>
          <w:rFonts w:asciiTheme="majorBidi" w:hAnsiTheme="majorBidi" w:cstheme="majorBidi"/>
        </w:rPr>
        <w:t>trajectories</w:t>
      </w:r>
      <w:r w:rsidR="00423267">
        <w:rPr>
          <w:rFonts w:asciiTheme="majorBidi" w:hAnsiTheme="majorBidi" w:cstheme="majorBidi"/>
        </w:rPr>
        <w:t xml:space="preserve"> </w:t>
      </w:r>
      <w:r w:rsidRPr="00413924">
        <w:rPr>
          <w:rFonts w:asciiTheme="majorBidi" w:hAnsiTheme="majorBidi" w:cstheme="majorBidi"/>
        </w:rPr>
        <w:t>that baseline linear approaches are unable to grasp was confirmed by the construction of a deep MLP (Multi-Layer Perceptron) model, which obtained a better validation accuracy of 95.19%.</w:t>
      </w:r>
    </w:p>
    <w:p w14:paraId="581D23A2" w14:textId="3281BEBC" w:rsidR="000A5BB0" w:rsidRDefault="00413924" w:rsidP="00CB7AA3">
      <w:pPr>
        <w:spacing w:line="360" w:lineRule="auto"/>
        <w:jc w:val="both"/>
        <w:rPr>
          <w:rFonts w:asciiTheme="majorBidi" w:hAnsiTheme="majorBidi" w:cstheme="majorBidi"/>
        </w:rPr>
      </w:pPr>
      <w:r w:rsidRPr="00413924">
        <w:rPr>
          <w:rFonts w:asciiTheme="majorBidi" w:hAnsiTheme="majorBidi" w:cstheme="majorBidi"/>
        </w:rPr>
        <w:t>Beyond predicted accuracy, the "Glass Box" transparency needed for safety-critical Air Traffic Management is provided by the combination of SHAP-aligned XAI logic with an advanced 3-Tab Gradio GUI. For aviation stakeholders, the addition of a geographic anomaly heatmap helps close the gap between unprocessed Big Data analytics and useful security data. In order to allow sub-second threat mitigation, future research will examine the switch from processing in batches to Spark Streaming. In line with the key goals, this research suggests that distributed deep learning technology is an essential cornerstone for preserving a safe and digitally changed global airspace.</w:t>
      </w:r>
    </w:p>
    <w:p w14:paraId="53A25D4C" w14:textId="77777777" w:rsidR="0097494F" w:rsidRDefault="0097494F" w:rsidP="00CB7AA3">
      <w:pPr>
        <w:spacing w:line="360" w:lineRule="auto"/>
        <w:jc w:val="both"/>
        <w:rPr>
          <w:rFonts w:asciiTheme="majorBidi" w:hAnsiTheme="majorBidi" w:cstheme="majorBidi"/>
        </w:rPr>
      </w:pPr>
    </w:p>
    <w:p w14:paraId="779A0165" w14:textId="77777777" w:rsidR="0097494F" w:rsidRDefault="0097494F" w:rsidP="00CB7AA3">
      <w:pPr>
        <w:spacing w:line="360" w:lineRule="auto"/>
        <w:jc w:val="both"/>
        <w:rPr>
          <w:rFonts w:asciiTheme="majorBidi" w:hAnsiTheme="majorBidi" w:cstheme="majorBidi"/>
        </w:rPr>
      </w:pPr>
    </w:p>
    <w:p w14:paraId="488B9B2F" w14:textId="77777777" w:rsidR="008470CA" w:rsidRDefault="008470CA" w:rsidP="00CB7AA3">
      <w:pPr>
        <w:jc w:val="both"/>
        <w:rPr>
          <w:rFonts w:asciiTheme="majorBidi" w:hAnsiTheme="majorBidi" w:cstheme="majorBidi"/>
          <w:b/>
          <w:bCs/>
        </w:rPr>
      </w:pPr>
      <w:r>
        <w:rPr>
          <w:rFonts w:asciiTheme="majorBidi" w:hAnsiTheme="majorBidi" w:cstheme="majorBidi"/>
          <w:b/>
          <w:bCs/>
        </w:rPr>
        <w:br w:type="page"/>
      </w:r>
    </w:p>
    <w:p w14:paraId="553326DC" w14:textId="326FD8C1" w:rsidR="002E5CB1" w:rsidRPr="00817B34" w:rsidRDefault="004F7BEC" w:rsidP="00CB7AA3">
      <w:pPr>
        <w:pStyle w:val="Heading1"/>
        <w:jc w:val="both"/>
        <w:rPr>
          <w:rFonts w:asciiTheme="majorBidi" w:hAnsiTheme="majorBidi"/>
          <w:i/>
          <w:iCs/>
          <w:color w:val="808080" w:themeColor="background1" w:themeShade="80"/>
          <w:sz w:val="28"/>
          <w:szCs w:val="28"/>
          <w:lang w:val="en-US"/>
        </w:rPr>
      </w:pPr>
      <w:bookmarkStart w:id="12" w:name="_Toc226666742"/>
      <w:r>
        <w:rPr>
          <w:rFonts w:asciiTheme="majorBidi" w:hAnsiTheme="majorBidi"/>
          <w:i/>
          <w:iCs/>
          <w:color w:val="808080" w:themeColor="background1" w:themeShade="80"/>
          <w:sz w:val="28"/>
          <w:szCs w:val="28"/>
          <w:lang w:val="en-US"/>
        </w:rPr>
        <w:lastRenderedPageBreak/>
        <w:t>Part 2</w:t>
      </w:r>
      <w:r w:rsidR="002E5CB1" w:rsidRPr="00257A68">
        <w:rPr>
          <w:rFonts w:asciiTheme="majorBidi" w:hAnsiTheme="majorBidi"/>
          <w:i/>
          <w:iCs/>
          <w:color w:val="808080" w:themeColor="background1" w:themeShade="80"/>
          <w:sz w:val="28"/>
          <w:szCs w:val="28"/>
          <w:lang w:val="en-US"/>
        </w:rPr>
        <w:t xml:space="preserve">: </w:t>
      </w:r>
      <w:r w:rsidRPr="004F7BEC">
        <w:rPr>
          <w:rFonts w:asciiTheme="majorBidi" w:hAnsiTheme="majorBidi"/>
          <w:i/>
          <w:iCs/>
          <w:color w:val="808080" w:themeColor="background1" w:themeShade="80"/>
          <w:sz w:val="28"/>
          <w:szCs w:val="28"/>
          <w:lang w:val="en-US"/>
        </w:rPr>
        <w:t>Comprehensive Technical</w:t>
      </w:r>
      <w:r w:rsidR="00756AA5">
        <w:rPr>
          <w:rFonts w:asciiTheme="majorBidi" w:hAnsiTheme="majorBidi"/>
          <w:i/>
          <w:iCs/>
          <w:color w:val="808080" w:themeColor="background1" w:themeShade="80"/>
          <w:sz w:val="28"/>
          <w:szCs w:val="28"/>
          <w:lang w:val="en-US"/>
        </w:rPr>
        <w:t xml:space="preserve"> Implementation</w:t>
      </w:r>
      <w:r w:rsidRPr="004F7BEC">
        <w:rPr>
          <w:rFonts w:asciiTheme="majorBidi" w:hAnsiTheme="majorBidi"/>
          <w:i/>
          <w:iCs/>
          <w:color w:val="808080" w:themeColor="background1" w:themeShade="80"/>
          <w:sz w:val="28"/>
          <w:szCs w:val="28"/>
          <w:lang w:val="en-US"/>
        </w:rPr>
        <w:t xml:space="preserve"> Report</w:t>
      </w:r>
      <w:bookmarkEnd w:id="12"/>
      <w:r w:rsidRPr="004F7BEC">
        <w:rPr>
          <w:rFonts w:asciiTheme="majorBidi" w:hAnsiTheme="majorBidi"/>
          <w:i/>
          <w:iCs/>
          <w:color w:val="808080" w:themeColor="background1" w:themeShade="80"/>
          <w:sz w:val="28"/>
          <w:szCs w:val="28"/>
          <w:lang w:val="en-US"/>
        </w:rPr>
        <w:t xml:space="preserve"> </w:t>
      </w:r>
    </w:p>
    <w:p w14:paraId="03F51F82" w14:textId="77777777" w:rsidR="0001601D" w:rsidRPr="003716A5" w:rsidRDefault="0001601D" w:rsidP="00CB7AA3">
      <w:pPr>
        <w:pStyle w:val="Heading2"/>
        <w:numPr>
          <w:ilvl w:val="0"/>
          <w:numId w:val="28"/>
        </w:numPr>
        <w:jc w:val="both"/>
        <w:rPr>
          <w:rFonts w:asciiTheme="majorBidi" w:hAnsiTheme="majorBidi"/>
          <w:b/>
          <w:bCs/>
          <w:color w:val="215E99" w:themeColor="text2" w:themeTint="BF"/>
          <w:sz w:val="28"/>
          <w:szCs w:val="28"/>
        </w:rPr>
      </w:pPr>
      <w:bookmarkStart w:id="13" w:name="_Toc226666743"/>
      <w:r w:rsidRPr="003716A5">
        <w:rPr>
          <w:rFonts w:asciiTheme="majorBidi" w:hAnsiTheme="majorBidi"/>
          <w:b/>
          <w:bCs/>
          <w:color w:val="215E99" w:themeColor="text2" w:themeTint="BF"/>
          <w:sz w:val="28"/>
          <w:szCs w:val="28"/>
        </w:rPr>
        <w:t>Technical Abstract</w:t>
      </w:r>
      <w:bookmarkEnd w:id="13"/>
    </w:p>
    <w:p w14:paraId="4C3317AF" w14:textId="77777777" w:rsidR="00DA0DD5" w:rsidRDefault="00417EF5" w:rsidP="00CB7AA3">
      <w:pPr>
        <w:spacing w:line="360" w:lineRule="auto"/>
        <w:jc w:val="both"/>
        <w:rPr>
          <w:rFonts w:asciiTheme="majorBidi" w:hAnsiTheme="majorBidi" w:cstheme="majorBidi"/>
        </w:rPr>
      </w:pPr>
      <w:r w:rsidRPr="00417EF5">
        <w:rPr>
          <w:rFonts w:asciiTheme="majorBidi" w:hAnsiTheme="majorBidi" w:cstheme="majorBidi"/>
        </w:rPr>
        <w:t xml:space="preserve">The distributed engineering and architectural design of a synchronous, real-time anomaly detection mechanism for aircraft telemetry </w:t>
      </w:r>
      <w:r w:rsidR="00641D74">
        <w:rPr>
          <w:rFonts w:asciiTheme="majorBidi" w:hAnsiTheme="majorBidi" w:cstheme="majorBidi"/>
        </w:rPr>
        <w:t>is</w:t>
      </w:r>
      <w:r w:rsidRPr="00417EF5">
        <w:rPr>
          <w:rFonts w:asciiTheme="majorBidi" w:hAnsiTheme="majorBidi" w:cstheme="majorBidi"/>
        </w:rPr>
        <w:t xml:space="preserve"> described in this article. The project processes a dataset of 2,669,349 recordings obtained from the OpenSky Network in order to meet </w:t>
      </w:r>
      <w:r>
        <w:rPr>
          <w:rFonts w:asciiTheme="majorBidi" w:hAnsiTheme="majorBidi" w:cstheme="majorBidi"/>
        </w:rPr>
        <w:t>the</w:t>
      </w:r>
      <w:r w:rsidRPr="00417EF5">
        <w:rPr>
          <w:rFonts w:asciiTheme="majorBidi" w:hAnsiTheme="majorBidi" w:cstheme="majorBidi"/>
        </w:rPr>
        <w:t xml:space="preserve"> high-velocity "Big Data" difficulty of the ADS-B protocol. For fault-tolerant processing and horizontal scalability, the system is based on the Apache Spark (PySpark) backbone. A distributed ETL pipeline using Lazy Evaluation, a brain-inspired Multi-Layer Perceptron (MLP) architecture, and an exclusive icao24-based partitioning technique to reduce network shuffling cost are important technical achievements. The system processed the whole workload in 13.64 seconds, demonstrating sub-linear scalability and achieving validation precision of 95.19%. A translucent "Glass Box" model that was verified using weight-magnitude XAI and implemented via a three-tab Gradio web application is part of the finished product.</w:t>
      </w:r>
    </w:p>
    <w:p w14:paraId="517DA802" w14:textId="5E2551B0" w:rsidR="00DA0DD5" w:rsidRPr="003716A5" w:rsidRDefault="00DA0DD5" w:rsidP="00CB7AA3">
      <w:pPr>
        <w:pStyle w:val="Heading2"/>
        <w:numPr>
          <w:ilvl w:val="0"/>
          <w:numId w:val="28"/>
        </w:numPr>
        <w:jc w:val="both"/>
        <w:rPr>
          <w:rFonts w:asciiTheme="majorBidi" w:hAnsiTheme="majorBidi"/>
          <w:b/>
          <w:bCs/>
          <w:color w:val="215E99" w:themeColor="text2" w:themeTint="BF"/>
          <w:sz w:val="28"/>
          <w:szCs w:val="28"/>
        </w:rPr>
      </w:pPr>
      <w:bookmarkStart w:id="14" w:name="_Toc226666744"/>
      <w:r w:rsidRPr="003716A5">
        <w:rPr>
          <w:rFonts w:asciiTheme="majorBidi" w:hAnsiTheme="majorBidi"/>
          <w:b/>
          <w:bCs/>
          <w:color w:val="215E99" w:themeColor="text2" w:themeTint="BF"/>
          <w:sz w:val="28"/>
          <w:szCs w:val="28"/>
        </w:rPr>
        <w:t>Introduction</w:t>
      </w:r>
      <w:bookmarkEnd w:id="14"/>
    </w:p>
    <w:p w14:paraId="0834C683" w14:textId="7163D79F" w:rsidR="0056037E" w:rsidRPr="0056037E" w:rsidRDefault="0056037E" w:rsidP="00CB7AA3">
      <w:pPr>
        <w:spacing w:line="360" w:lineRule="auto"/>
        <w:jc w:val="both"/>
        <w:rPr>
          <w:rFonts w:asciiTheme="majorBidi" w:hAnsiTheme="majorBidi" w:cstheme="majorBidi"/>
          <w:b/>
          <w:bCs/>
        </w:rPr>
      </w:pPr>
      <w:r>
        <w:rPr>
          <w:rFonts w:asciiTheme="majorBidi" w:hAnsiTheme="majorBidi" w:cstheme="majorBidi"/>
        </w:rPr>
        <w:tab/>
      </w:r>
      <w:r w:rsidRPr="0056037E">
        <w:rPr>
          <w:rFonts w:asciiTheme="majorBidi" w:hAnsiTheme="majorBidi" w:cstheme="majorBidi"/>
          <w:b/>
          <w:bCs/>
        </w:rPr>
        <w:t xml:space="preserve">1.1 </w:t>
      </w:r>
      <w:r w:rsidR="00DA0DD5" w:rsidRPr="0056037E">
        <w:rPr>
          <w:rFonts w:asciiTheme="majorBidi" w:hAnsiTheme="majorBidi" w:cstheme="majorBidi"/>
          <w:b/>
          <w:bCs/>
        </w:rPr>
        <w:t>The project's scope</w:t>
      </w:r>
    </w:p>
    <w:p w14:paraId="7D0D0D86" w14:textId="0A94C420" w:rsidR="00DA0DD5" w:rsidRPr="00DA0DD5" w:rsidRDefault="00DA0DD5" w:rsidP="00CB7AA3">
      <w:pPr>
        <w:spacing w:line="360" w:lineRule="auto"/>
        <w:jc w:val="both"/>
        <w:rPr>
          <w:rFonts w:asciiTheme="majorBidi" w:hAnsiTheme="majorBidi" w:cstheme="majorBidi"/>
        </w:rPr>
      </w:pPr>
      <w:r w:rsidRPr="00DA0DD5">
        <w:rPr>
          <w:rFonts w:asciiTheme="majorBidi" w:hAnsiTheme="majorBidi" w:cstheme="majorBidi"/>
        </w:rPr>
        <w:t>The establishment of a cyber-physical safety layer that is scalable for the aviation sector is included in the scope of this project. The potential vulnerability to signal manipulation rises as air traffic worldwide moves toward completely digital monitoring via ADS-B. This research develops a system that can instantly detect fraudulent trajectory modifications by ingesting millions of high-velocity tracking pings.</w:t>
      </w:r>
    </w:p>
    <w:p w14:paraId="78CCC21D" w14:textId="1732753B" w:rsidR="00DA0DD5" w:rsidRPr="0056037E" w:rsidRDefault="0056037E" w:rsidP="00CB7AA3">
      <w:pPr>
        <w:spacing w:line="360" w:lineRule="auto"/>
        <w:jc w:val="both"/>
        <w:rPr>
          <w:rFonts w:asciiTheme="majorBidi" w:hAnsiTheme="majorBidi" w:cstheme="majorBidi"/>
          <w:b/>
          <w:bCs/>
        </w:rPr>
      </w:pPr>
      <w:r w:rsidRPr="0056037E">
        <w:rPr>
          <w:rFonts w:asciiTheme="majorBidi" w:hAnsiTheme="majorBidi" w:cstheme="majorBidi"/>
          <w:b/>
          <w:bCs/>
        </w:rPr>
        <w:tab/>
        <w:t xml:space="preserve">1.2 </w:t>
      </w:r>
      <w:r w:rsidR="00DA0DD5" w:rsidRPr="0056037E">
        <w:rPr>
          <w:rFonts w:asciiTheme="majorBidi" w:hAnsiTheme="majorBidi" w:cstheme="majorBidi"/>
          <w:b/>
          <w:bCs/>
        </w:rPr>
        <w:t>The Dataset's Big Data Nature</w:t>
      </w:r>
    </w:p>
    <w:p w14:paraId="623FDD13" w14:textId="77777777" w:rsidR="00DA0DD5" w:rsidRPr="00DA0DD5" w:rsidRDefault="00DA0DD5" w:rsidP="00CB7AA3">
      <w:pPr>
        <w:spacing w:line="360" w:lineRule="auto"/>
        <w:jc w:val="both"/>
        <w:rPr>
          <w:rFonts w:asciiTheme="majorBidi" w:hAnsiTheme="majorBidi" w:cstheme="majorBidi"/>
        </w:rPr>
      </w:pPr>
      <w:r w:rsidRPr="00DA0DD5">
        <w:rPr>
          <w:rFonts w:asciiTheme="majorBidi" w:hAnsiTheme="majorBidi" w:cstheme="majorBidi"/>
        </w:rPr>
        <w:t>The chosen dataset meets the three technical criteria for Big Data:</w:t>
      </w:r>
    </w:p>
    <w:p w14:paraId="47111C8F" w14:textId="77777777" w:rsidR="00DA0DD5" w:rsidRPr="0056037E" w:rsidRDefault="00DA0DD5" w:rsidP="00CB7AA3">
      <w:pPr>
        <w:pStyle w:val="ListParagraph"/>
        <w:numPr>
          <w:ilvl w:val="0"/>
          <w:numId w:val="26"/>
        </w:numPr>
        <w:spacing w:line="360" w:lineRule="auto"/>
        <w:jc w:val="both"/>
        <w:rPr>
          <w:rFonts w:asciiTheme="majorBidi" w:hAnsiTheme="majorBidi" w:cstheme="majorBidi"/>
        </w:rPr>
      </w:pPr>
      <w:r w:rsidRPr="0056037E">
        <w:rPr>
          <w:rFonts w:asciiTheme="majorBidi" w:hAnsiTheme="majorBidi" w:cstheme="majorBidi"/>
        </w:rPr>
        <w:t>Volume: With more than 2.6 million records, the data surpasses laptop-scale centralized Python environments' memory restrictions, necessitating distributed JVM management.</w:t>
      </w:r>
    </w:p>
    <w:p w14:paraId="7681810C" w14:textId="7854BB71" w:rsidR="00DA0DD5" w:rsidRPr="0056037E" w:rsidRDefault="00DA0DD5" w:rsidP="00CB7AA3">
      <w:pPr>
        <w:pStyle w:val="ListParagraph"/>
        <w:numPr>
          <w:ilvl w:val="0"/>
          <w:numId w:val="26"/>
        </w:numPr>
        <w:spacing w:line="360" w:lineRule="auto"/>
        <w:jc w:val="both"/>
        <w:rPr>
          <w:rFonts w:asciiTheme="majorBidi" w:hAnsiTheme="majorBidi" w:cstheme="majorBidi"/>
        </w:rPr>
      </w:pPr>
      <w:r w:rsidRPr="0056037E">
        <w:rPr>
          <w:rFonts w:asciiTheme="majorBidi" w:hAnsiTheme="majorBidi" w:cstheme="majorBidi"/>
        </w:rPr>
        <w:t>Velocity: Every second, aircraft transmit state vectors. Spark's parallelized task execution satisfies the "High-Velocity" criteria of processing many thousands of pings per second in a production setting</w:t>
      </w:r>
      <w:r w:rsidR="00E33E03" w:rsidRPr="00E33E03">
        <w:t xml:space="preserve"> </w:t>
      </w:r>
      <w:r w:rsidR="00E33E03" w:rsidRPr="00E33E03">
        <w:rPr>
          <w:rFonts w:asciiTheme="majorBidi" w:hAnsiTheme="majorBidi" w:cstheme="majorBidi"/>
        </w:rPr>
        <w:t>(Çevik &amp; Akleylek, 2024)</w:t>
      </w:r>
      <w:r w:rsidRPr="0056037E">
        <w:rPr>
          <w:rFonts w:asciiTheme="majorBidi" w:hAnsiTheme="majorBidi" w:cstheme="majorBidi"/>
        </w:rPr>
        <w:t>.</w:t>
      </w:r>
    </w:p>
    <w:p w14:paraId="109BDB86" w14:textId="645942F6" w:rsidR="00C47A66" w:rsidRDefault="00DA0DD5" w:rsidP="00CB7AA3">
      <w:pPr>
        <w:pStyle w:val="ListParagraph"/>
        <w:numPr>
          <w:ilvl w:val="0"/>
          <w:numId w:val="26"/>
        </w:numPr>
        <w:spacing w:line="360" w:lineRule="auto"/>
        <w:jc w:val="both"/>
        <w:rPr>
          <w:rFonts w:asciiTheme="majorBidi" w:hAnsiTheme="majorBidi" w:cstheme="majorBidi"/>
        </w:rPr>
      </w:pPr>
      <w:r w:rsidRPr="0056037E">
        <w:rPr>
          <w:rFonts w:asciiTheme="majorBidi" w:hAnsiTheme="majorBidi" w:cstheme="majorBidi"/>
        </w:rPr>
        <w:lastRenderedPageBreak/>
        <w:t xml:space="preserve">Variety: Strict schema compliance is required since the data contains a combination of temporal timestamps, high-precision geographical coordinates, and </w:t>
      </w:r>
      <w:r w:rsidR="00BA1943">
        <w:rPr>
          <w:rFonts w:asciiTheme="majorBidi" w:hAnsiTheme="majorBidi" w:cstheme="majorBidi"/>
        </w:rPr>
        <w:t>ICAO24,</w:t>
      </w:r>
      <w:r w:rsidR="00434C54">
        <w:rPr>
          <w:rFonts w:asciiTheme="majorBidi" w:hAnsiTheme="majorBidi" w:cstheme="majorBidi"/>
        </w:rPr>
        <w:t xml:space="preserve"> which is </w:t>
      </w:r>
      <w:r w:rsidR="00BA1943">
        <w:rPr>
          <w:rFonts w:asciiTheme="majorBidi" w:hAnsiTheme="majorBidi" w:cstheme="majorBidi"/>
        </w:rPr>
        <w:t xml:space="preserve">a </w:t>
      </w:r>
      <w:r w:rsidRPr="0056037E">
        <w:rPr>
          <w:rFonts w:asciiTheme="majorBidi" w:hAnsiTheme="majorBidi" w:cstheme="majorBidi"/>
        </w:rPr>
        <w:t xml:space="preserve">category </w:t>
      </w:r>
      <w:r w:rsidR="00BA1943">
        <w:rPr>
          <w:rFonts w:asciiTheme="majorBidi" w:hAnsiTheme="majorBidi" w:cstheme="majorBidi"/>
        </w:rPr>
        <w:t xml:space="preserve">of </w:t>
      </w:r>
      <w:r w:rsidRPr="0056037E">
        <w:rPr>
          <w:rFonts w:asciiTheme="majorBidi" w:hAnsiTheme="majorBidi" w:cstheme="majorBidi"/>
        </w:rPr>
        <w:t>hardware identification.</w:t>
      </w:r>
    </w:p>
    <w:p w14:paraId="4041A5B7" w14:textId="7E19B8D7" w:rsidR="00C47A66" w:rsidRPr="003716A5" w:rsidRDefault="00C47A66" w:rsidP="00CB7AA3">
      <w:pPr>
        <w:pStyle w:val="Heading2"/>
        <w:numPr>
          <w:ilvl w:val="0"/>
          <w:numId w:val="28"/>
        </w:numPr>
        <w:jc w:val="both"/>
        <w:rPr>
          <w:rFonts w:asciiTheme="majorBidi" w:hAnsiTheme="majorBidi"/>
          <w:b/>
          <w:bCs/>
          <w:color w:val="215E99" w:themeColor="text2" w:themeTint="BF"/>
          <w:sz w:val="28"/>
          <w:szCs w:val="28"/>
        </w:rPr>
      </w:pPr>
      <w:bookmarkStart w:id="15" w:name="_Toc226666745"/>
      <w:r w:rsidRPr="003716A5">
        <w:rPr>
          <w:rFonts w:asciiTheme="majorBidi" w:hAnsiTheme="majorBidi"/>
          <w:b/>
          <w:bCs/>
          <w:color w:val="215E99" w:themeColor="text2" w:themeTint="BF"/>
          <w:sz w:val="28"/>
          <w:szCs w:val="28"/>
        </w:rPr>
        <w:t>Literature Review</w:t>
      </w:r>
      <w:bookmarkEnd w:id="15"/>
      <w:r w:rsidRPr="003716A5">
        <w:rPr>
          <w:rFonts w:asciiTheme="majorBidi" w:hAnsiTheme="majorBidi"/>
          <w:b/>
          <w:bCs/>
          <w:color w:val="215E99" w:themeColor="text2" w:themeTint="BF"/>
          <w:sz w:val="28"/>
          <w:szCs w:val="28"/>
        </w:rPr>
        <w:t xml:space="preserve"> </w:t>
      </w:r>
    </w:p>
    <w:p w14:paraId="2AF6DFFA" w14:textId="169E7951" w:rsidR="00E33E03" w:rsidRPr="001F393F" w:rsidRDefault="001F393F" w:rsidP="00CB7AA3">
      <w:pPr>
        <w:spacing w:line="360" w:lineRule="auto"/>
        <w:jc w:val="both"/>
        <w:rPr>
          <w:rFonts w:asciiTheme="majorBidi" w:hAnsiTheme="majorBidi" w:cstheme="majorBidi"/>
        </w:rPr>
      </w:pPr>
      <w:r w:rsidRPr="001F393F">
        <w:rPr>
          <w:rFonts w:asciiTheme="majorBidi" w:hAnsiTheme="majorBidi" w:cstheme="majorBidi"/>
        </w:rPr>
        <w:t xml:space="preserve">Conventional Pandas and Scikit-Learn-based data research procedures are designed for single-threaded operation upon a single CPU core. </w:t>
      </w:r>
      <w:r w:rsidR="00E33E03" w:rsidRPr="001F393F">
        <w:rPr>
          <w:rFonts w:asciiTheme="majorBidi" w:hAnsiTheme="majorBidi" w:cstheme="majorBidi"/>
        </w:rPr>
        <w:t xml:space="preserve">According to </w:t>
      </w:r>
      <w:r w:rsidR="00E33E03" w:rsidRPr="00E33E03">
        <w:rPr>
          <w:rFonts w:asciiTheme="majorBidi" w:hAnsiTheme="majorBidi" w:cstheme="majorBidi"/>
          <w:color w:val="000000" w:themeColor="text1"/>
        </w:rPr>
        <w:t xml:space="preserve">Zaharia et al. (2012), these </w:t>
      </w:r>
      <w:r w:rsidR="00E33E03" w:rsidRPr="001F393F">
        <w:rPr>
          <w:rFonts w:asciiTheme="majorBidi" w:hAnsiTheme="majorBidi" w:cstheme="majorBidi"/>
        </w:rPr>
        <w:t>systems malfunction when the amount of data surpasses the RAM capacity, resulting in deadly "Out of Memory" (OOM) issues</w:t>
      </w:r>
      <w:r w:rsidR="00E33E03" w:rsidRPr="00E33E03">
        <w:t xml:space="preserve"> </w:t>
      </w:r>
      <w:r w:rsidR="00E33E03" w:rsidRPr="00E33E03">
        <w:rPr>
          <w:rFonts w:asciiTheme="majorBidi" w:hAnsiTheme="majorBidi" w:cstheme="majorBidi"/>
        </w:rPr>
        <w:t>(Zaharia et al., 2012)</w:t>
      </w:r>
    </w:p>
    <w:p w14:paraId="7ABF80F1" w14:textId="02EFA718" w:rsidR="00FD528C" w:rsidRDefault="001F393F" w:rsidP="00CB7AA3">
      <w:pPr>
        <w:spacing w:line="360" w:lineRule="auto"/>
        <w:jc w:val="both"/>
        <w:rPr>
          <w:rFonts w:asciiTheme="majorBidi" w:hAnsiTheme="majorBidi" w:cstheme="majorBidi"/>
        </w:rPr>
      </w:pPr>
      <w:r w:rsidRPr="001F393F">
        <w:rPr>
          <w:rFonts w:asciiTheme="majorBidi" w:hAnsiTheme="majorBidi" w:cstheme="majorBidi"/>
        </w:rPr>
        <w:t xml:space="preserve">This project makes use of Apache Spark, which abstracts information into DataFrames and Resilient Distributed Datasets, to get around these restrictions. Spark's DAG (Directed Acyclic Graph) enables query optimization beforehand to execution, guaranteeing effective handling of 2.6 million data </w:t>
      </w:r>
      <w:r w:rsidR="003E2AD6">
        <w:rPr>
          <w:rFonts w:asciiTheme="majorBidi" w:hAnsiTheme="majorBidi" w:cstheme="majorBidi"/>
        </w:rPr>
        <w:t xml:space="preserve">points </w:t>
      </w:r>
      <w:r w:rsidRPr="001F393F">
        <w:rPr>
          <w:rFonts w:asciiTheme="majorBidi" w:hAnsiTheme="majorBidi" w:cstheme="majorBidi"/>
        </w:rPr>
        <w:t xml:space="preserve">across a cluster. The MLP (Multi-Layer Perceptron) was chosen for the classification task according to research conducted through </w:t>
      </w:r>
      <w:r w:rsidR="00696C2A" w:rsidRPr="00696C2A">
        <w:rPr>
          <w:rFonts w:asciiTheme="majorBidi" w:hAnsiTheme="majorBidi" w:cstheme="majorBidi"/>
          <w:color w:val="000000" w:themeColor="text1"/>
        </w:rPr>
        <w:t>Wang et al. (2020)</w:t>
      </w:r>
      <w:r w:rsidR="00696C2A">
        <w:rPr>
          <w:rFonts w:asciiTheme="majorBidi" w:hAnsiTheme="majorBidi" w:cstheme="majorBidi"/>
          <w:color w:val="000000" w:themeColor="text1"/>
        </w:rPr>
        <w:t>,</w:t>
      </w:r>
      <w:r w:rsidR="00696C2A" w:rsidRPr="00696C2A">
        <w:rPr>
          <w:rFonts w:asciiTheme="majorBidi" w:hAnsiTheme="majorBidi" w:cstheme="majorBidi"/>
          <w:color w:val="000000" w:themeColor="text1"/>
        </w:rPr>
        <w:t xml:space="preserve"> </w:t>
      </w:r>
      <w:r w:rsidRPr="00696C2A">
        <w:rPr>
          <w:rFonts w:asciiTheme="majorBidi" w:hAnsiTheme="majorBidi" w:cstheme="majorBidi"/>
          <w:color w:val="000000" w:themeColor="text1"/>
        </w:rPr>
        <w:t xml:space="preserve">who </w:t>
      </w:r>
      <w:r w:rsidRPr="001F393F">
        <w:rPr>
          <w:rFonts w:asciiTheme="majorBidi" w:hAnsiTheme="majorBidi" w:cstheme="majorBidi"/>
        </w:rPr>
        <w:t>indicate that deep neural networks are more successful at detecting the non-linear "physics-violations" resulting from complex GPS spoofing</w:t>
      </w:r>
      <w:r w:rsidR="00696C2A">
        <w:rPr>
          <w:rFonts w:asciiTheme="majorBidi" w:hAnsiTheme="majorBidi" w:cstheme="majorBidi"/>
        </w:rPr>
        <w:t xml:space="preserve"> </w:t>
      </w:r>
      <w:r w:rsidR="00A90564" w:rsidRPr="00696C2A">
        <w:rPr>
          <w:rFonts w:asciiTheme="majorBidi" w:hAnsiTheme="majorBidi" w:cstheme="majorBidi"/>
          <w:color w:val="000000" w:themeColor="text1"/>
        </w:rPr>
        <w:t>(</w:t>
      </w:r>
      <w:r w:rsidR="00EE03B4" w:rsidRPr="00696C2A">
        <w:rPr>
          <w:rFonts w:asciiTheme="majorBidi" w:hAnsiTheme="majorBidi" w:cstheme="majorBidi"/>
          <w:color w:val="000000" w:themeColor="text1"/>
        </w:rPr>
        <w:t>Wang et al.</w:t>
      </w:r>
      <w:r w:rsidR="00EE03B4">
        <w:rPr>
          <w:rFonts w:asciiTheme="majorBidi" w:hAnsiTheme="majorBidi" w:cstheme="majorBidi"/>
          <w:color w:val="000000" w:themeColor="text1"/>
        </w:rPr>
        <w:t xml:space="preserve">, </w:t>
      </w:r>
      <w:r w:rsidR="00A90564" w:rsidRPr="00696C2A">
        <w:rPr>
          <w:rFonts w:asciiTheme="majorBidi" w:hAnsiTheme="majorBidi" w:cstheme="majorBidi"/>
          <w:color w:val="000000" w:themeColor="text1"/>
        </w:rPr>
        <w:t>2020)</w:t>
      </w:r>
      <w:r w:rsidR="00696C2A">
        <w:rPr>
          <w:rFonts w:asciiTheme="majorBidi" w:hAnsiTheme="majorBidi" w:cstheme="majorBidi"/>
        </w:rPr>
        <w:t xml:space="preserve">, </w:t>
      </w:r>
      <w:r w:rsidRPr="001F393F">
        <w:rPr>
          <w:rFonts w:asciiTheme="majorBidi" w:hAnsiTheme="majorBidi" w:cstheme="majorBidi"/>
        </w:rPr>
        <w:t>while Logistic Regression acts as a linear baseline.</w:t>
      </w:r>
    </w:p>
    <w:p w14:paraId="71F778D2" w14:textId="416771FC" w:rsidR="00FD528C" w:rsidRPr="003716A5" w:rsidRDefault="00FD528C" w:rsidP="00CB7AA3">
      <w:pPr>
        <w:pStyle w:val="Heading2"/>
        <w:numPr>
          <w:ilvl w:val="0"/>
          <w:numId w:val="28"/>
        </w:numPr>
        <w:jc w:val="both"/>
        <w:rPr>
          <w:rFonts w:asciiTheme="majorBidi" w:hAnsiTheme="majorBidi"/>
          <w:b/>
          <w:bCs/>
          <w:color w:val="215E99" w:themeColor="text2" w:themeTint="BF"/>
          <w:sz w:val="28"/>
          <w:szCs w:val="28"/>
        </w:rPr>
      </w:pPr>
      <w:bookmarkStart w:id="16" w:name="_Toc226666746"/>
      <w:r w:rsidRPr="003716A5">
        <w:rPr>
          <w:rFonts w:asciiTheme="majorBidi" w:hAnsiTheme="majorBidi"/>
          <w:b/>
          <w:bCs/>
          <w:color w:val="215E99" w:themeColor="text2" w:themeTint="BF"/>
          <w:sz w:val="28"/>
          <w:szCs w:val="28"/>
        </w:rPr>
        <w:t>Big Data Project Lifecycle (OSEMN Framework)</w:t>
      </w:r>
      <w:bookmarkEnd w:id="16"/>
    </w:p>
    <w:p w14:paraId="77B88981" w14:textId="77777777" w:rsidR="00BA1943" w:rsidRDefault="00FD528C" w:rsidP="00CB7AA3">
      <w:pPr>
        <w:jc w:val="both"/>
      </w:pPr>
      <w:r>
        <w:tab/>
      </w:r>
    </w:p>
    <w:p w14:paraId="448507D9" w14:textId="7D800A2D" w:rsidR="00FD528C" w:rsidRPr="00BA1943" w:rsidRDefault="00BA1943" w:rsidP="00CB7AA3">
      <w:pPr>
        <w:jc w:val="both"/>
        <w:rPr>
          <w:rFonts w:asciiTheme="majorBidi" w:hAnsiTheme="majorBidi" w:cstheme="majorBidi"/>
          <w:b/>
          <w:bCs/>
        </w:rPr>
      </w:pPr>
      <w:r>
        <w:tab/>
      </w:r>
      <w:r w:rsidR="00FD528C" w:rsidRPr="00BA1943">
        <w:rPr>
          <w:rFonts w:asciiTheme="majorBidi" w:hAnsiTheme="majorBidi" w:cstheme="majorBidi"/>
          <w:b/>
          <w:bCs/>
        </w:rPr>
        <w:t>Phase 1: Obtain (Ingestion)</w:t>
      </w:r>
      <w:r w:rsidR="00D32297" w:rsidRPr="00BA1943">
        <w:rPr>
          <w:rFonts w:asciiTheme="majorBidi" w:hAnsiTheme="majorBidi" w:cstheme="majorBidi"/>
          <w:b/>
          <w:bCs/>
        </w:rPr>
        <w:t xml:space="preserve"> Stage</w:t>
      </w:r>
    </w:p>
    <w:p w14:paraId="0AB269EC" w14:textId="418DB3C8" w:rsidR="004511DD" w:rsidRDefault="00BA1943" w:rsidP="00CB7AA3">
      <w:pPr>
        <w:jc w:val="both"/>
      </w:pPr>
      <w:r w:rsidRPr="00C70138">
        <w:rPr>
          <w:rFonts w:ascii="Times New Roman" w:hAnsi="Times New Roman" w:cs="Times New Roman"/>
          <w:noProof/>
        </w:rPr>
        <w:drawing>
          <wp:anchor distT="0" distB="0" distL="114300" distR="114300" simplePos="0" relativeHeight="251659264" behindDoc="0" locked="0" layoutInCell="1" allowOverlap="1" wp14:anchorId="054EDAE3" wp14:editId="7448856B">
            <wp:simplePos x="0" y="0"/>
            <wp:positionH relativeFrom="column">
              <wp:posOffset>-635</wp:posOffset>
            </wp:positionH>
            <wp:positionV relativeFrom="paragraph">
              <wp:posOffset>227595</wp:posOffset>
            </wp:positionV>
            <wp:extent cx="6020219" cy="2394323"/>
            <wp:effectExtent l="12700" t="12700" r="12700" b="19050"/>
            <wp:wrapNone/>
            <wp:docPr id="10382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2030" name=""/>
                    <pic:cNvPicPr/>
                  </pic:nvPicPr>
                  <pic:blipFill rotWithShape="1">
                    <a:blip r:embed="rId11">
                      <a:extLst>
                        <a:ext uri="{28A0092B-C50C-407E-A947-70E740481C1C}">
                          <a14:useLocalDpi xmlns:a14="http://schemas.microsoft.com/office/drawing/2010/main" val="0"/>
                        </a:ext>
                      </a:extLst>
                    </a:blip>
                    <a:srcRect b="56065"/>
                    <a:stretch>
                      <a:fillRect/>
                    </a:stretch>
                  </pic:blipFill>
                  <pic:spPr bwMode="auto">
                    <a:xfrm rot="10800000" flipH="1" flipV="1">
                      <a:off x="0" y="0"/>
                      <a:ext cx="6020219" cy="239432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87EE58A" w14:textId="5FD9CCAB" w:rsidR="00817B34" w:rsidRDefault="00817B34" w:rsidP="00CB7AA3">
      <w:pPr>
        <w:jc w:val="both"/>
        <w:rPr>
          <w:rFonts w:ascii="Times New Roman" w:hAnsi="Times New Roman" w:cs="Times New Roman"/>
        </w:rPr>
      </w:pPr>
    </w:p>
    <w:p w14:paraId="006BD0C0" w14:textId="53C41116" w:rsidR="00817B34" w:rsidRDefault="00817B34" w:rsidP="00CB7AA3">
      <w:pPr>
        <w:jc w:val="both"/>
      </w:pPr>
    </w:p>
    <w:p w14:paraId="3B585E3A" w14:textId="70EDFAE9" w:rsidR="008C3129" w:rsidRPr="006403F2" w:rsidRDefault="00817B34" w:rsidP="00CB7AA3">
      <w:pPr>
        <w:jc w:val="both"/>
        <w:rPr>
          <w:rFonts w:eastAsiaTheme="majorEastAsia" w:cstheme="majorBidi"/>
          <w:color w:val="0F4761" w:themeColor="accent1" w:themeShade="BF"/>
        </w:rPr>
      </w:pPr>
      <w:r>
        <w:lastRenderedPageBreak/>
        <w:tab/>
      </w:r>
      <w:bookmarkStart w:id="17" w:name="_Toc226664399"/>
      <w:r w:rsidR="008C3129" w:rsidRPr="00405F0B">
        <w:rPr>
          <w:i/>
          <w:iCs/>
          <w:noProof/>
          <w:color w:val="000000" w:themeColor="text1"/>
          <w:sz w:val="20"/>
          <w:szCs w:val="20"/>
        </w:rPr>
        <w:drawing>
          <wp:anchor distT="0" distB="0" distL="114300" distR="114300" simplePos="0" relativeHeight="251660288" behindDoc="1" locked="0" layoutInCell="1" allowOverlap="1" wp14:anchorId="5AA9E606" wp14:editId="4C3C60E4">
            <wp:simplePos x="0" y="0"/>
            <wp:positionH relativeFrom="column">
              <wp:posOffset>12065</wp:posOffset>
            </wp:positionH>
            <wp:positionV relativeFrom="paragraph">
              <wp:posOffset>172306</wp:posOffset>
            </wp:positionV>
            <wp:extent cx="5843905" cy="3120390"/>
            <wp:effectExtent l="12700" t="12700" r="10795" b="16510"/>
            <wp:wrapTight wrapText="bothSides">
              <wp:wrapPolygon edited="0">
                <wp:start x="-47" y="-88"/>
                <wp:lineTo x="-47" y="21626"/>
                <wp:lineTo x="21593" y="21626"/>
                <wp:lineTo x="21593" y="-88"/>
                <wp:lineTo x="-47" y="-88"/>
              </wp:wrapPolygon>
            </wp:wrapTight>
            <wp:docPr id="185680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04038" name=""/>
                    <pic:cNvPicPr/>
                  </pic:nvPicPr>
                  <pic:blipFill rotWithShape="1">
                    <a:blip r:embed="rId11">
                      <a:extLst>
                        <a:ext uri="{28A0092B-C50C-407E-A947-70E740481C1C}">
                          <a14:useLocalDpi xmlns:a14="http://schemas.microsoft.com/office/drawing/2010/main" val="0"/>
                        </a:ext>
                      </a:extLst>
                    </a:blip>
                    <a:srcRect t="43269"/>
                    <a:stretch>
                      <a:fillRect/>
                    </a:stretch>
                  </pic:blipFill>
                  <pic:spPr bwMode="auto">
                    <a:xfrm>
                      <a:off x="0" y="0"/>
                      <a:ext cx="5843905" cy="312039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17"/>
    </w:p>
    <w:p w14:paraId="23448AC3" w14:textId="7BB686EB" w:rsidR="00C70138" w:rsidRPr="00A2096A" w:rsidRDefault="00E03FF5" w:rsidP="00CB7AA3">
      <w:pPr>
        <w:jc w:val="both"/>
        <w:rPr>
          <w:rFonts w:asciiTheme="majorBidi" w:hAnsiTheme="majorBidi" w:cstheme="majorBidi"/>
          <w:i/>
          <w:iCs/>
          <w:sz w:val="22"/>
          <w:szCs w:val="22"/>
        </w:rPr>
      </w:pPr>
      <w:r>
        <w:rPr>
          <w:rFonts w:asciiTheme="majorBidi" w:hAnsiTheme="majorBidi" w:cstheme="majorBidi"/>
          <w:i/>
          <w:iCs/>
          <w:sz w:val="22"/>
          <w:szCs w:val="22"/>
        </w:rPr>
        <w:tab/>
      </w:r>
      <w:r>
        <w:rPr>
          <w:rFonts w:asciiTheme="majorBidi" w:hAnsiTheme="majorBidi" w:cstheme="majorBidi"/>
          <w:i/>
          <w:iCs/>
          <w:sz w:val="22"/>
          <w:szCs w:val="22"/>
        </w:rPr>
        <w:tab/>
      </w:r>
      <w:r>
        <w:rPr>
          <w:rFonts w:asciiTheme="majorBidi" w:hAnsiTheme="majorBidi" w:cstheme="majorBidi"/>
          <w:i/>
          <w:iCs/>
          <w:sz w:val="22"/>
          <w:szCs w:val="22"/>
        </w:rPr>
        <w:tab/>
      </w:r>
      <w:r w:rsidR="00405F0B" w:rsidRPr="00A2096A">
        <w:rPr>
          <w:rFonts w:asciiTheme="majorBidi" w:hAnsiTheme="majorBidi" w:cstheme="majorBidi"/>
          <w:i/>
          <w:iCs/>
          <w:sz w:val="22"/>
          <w:szCs w:val="22"/>
        </w:rPr>
        <w:t xml:space="preserve">Obtain </w:t>
      </w:r>
      <w:r w:rsidR="00B775C4" w:rsidRPr="00A2096A">
        <w:rPr>
          <w:rFonts w:asciiTheme="majorBidi" w:hAnsiTheme="majorBidi" w:cstheme="majorBidi"/>
          <w:i/>
          <w:iCs/>
          <w:sz w:val="22"/>
          <w:szCs w:val="22"/>
        </w:rPr>
        <w:t>Snippets</w:t>
      </w:r>
      <w:r w:rsidR="00405F0B" w:rsidRPr="00A2096A">
        <w:rPr>
          <w:rFonts w:asciiTheme="majorBidi" w:hAnsiTheme="majorBidi" w:cstheme="majorBidi"/>
          <w:i/>
          <w:iCs/>
          <w:sz w:val="22"/>
          <w:szCs w:val="22"/>
        </w:rPr>
        <w:t>: Spark</w:t>
      </w:r>
      <w:r w:rsidR="00A2096A">
        <w:rPr>
          <w:rFonts w:asciiTheme="majorBidi" w:hAnsiTheme="majorBidi" w:cstheme="majorBidi"/>
          <w:i/>
          <w:iCs/>
          <w:sz w:val="22"/>
          <w:szCs w:val="22"/>
        </w:rPr>
        <w:t xml:space="preserve"> </w:t>
      </w:r>
      <w:r w:rsidR="00405F0B" w:rsidRPr="00A2096A">
        <w:rPr>
          <w:rFonts w:asciiTheme="majorBidi" w:hAnsiTheme="majorBidi" w:cstheme="majorBidi"/>
          <w:i/>
          <w:iCs/>
          <w:sz w:val="22"/>
          <w:szCs w:val="22"/>
        </w:rPr>
        <w:t>Session Setup &amp; Drive Mount</w:t>
      </w:r>
    </w:p>
    <w:p w14:paraId="11375600" w14:textId="77777777" w:rsidR="008C3129" w:rsidRPr="008C3129" w:rsidRDefault="008C3129" w:rsidP="00CB7AA3">
      <w:pPr>
        <w:jc w:val="both"/>
      </w:pPr>
    </w:p>
    <w:p w14:paraId="2CB970D8" w14:textId="7D2972AA" w:rsidR="00C61E4C" w:rsidRDefault="00BD6EB2" w:rsidP="00CB7AA3">
      <w:pPr>
        <w:spacing w:line="360" w:lineRule="auto"/>
        <w:jc w:val="both"/>
        <w:rPr>
          <w:rFonts w:ascii="Times New Roman" w:hAnsi="Times New Roman" w:cs="Times New Roman"/>
          <w:lang w:val="en-US"/>
        </w:rPr>
      </w:pPr>
      <w:r w:rsidRPr="00820ABE">
        <w:rPr>
          <w:rFonts w:ascii="Times New Roman" w:hAnsi="Times New Roman" w:cs="Times New Roman"/>
          <w:lang w:val="en-US"/>
        </w:rPr>
        <w:t>C</w:t>
      </w:r>
      <w:r w:rsidR="00820ABE" w:rsidRPr="00820ABE">
        <w:rPr>
          <w:rFonts w:ascii="Times New Roman" w:hAnsi="Times New Roman" w:cs="Times New Roman"/>
          <w:lang w:val="en-US"/>
        </w:rPr>
        <w:t>ontaining 2,669,349 records efficiently</w:t>
      </w:r>
      <w:r w:rsidR="00820ABE" w:rsidRPr="00BD6EB2">
        <w:rPr>
          <w:rFonts w:ascii="Times New Roman" w:hAnsi="Times New Roman" w:cs="Times New Roman"/>
          <w:lang w:val="en-US"/>
        </w:rPr>
        <w:t>, i</w:t>
      </w:r>
      <w:r w:rsidR="00820ABE" w:rsidRPr="00820ABE">
        <w:rPr>
          <w:rFonts w:ascii="Times New Roman" w:hAnsi="Times New Roman" w:cs="Times New Roman"/>
          <w:lang w:val="en-US"/>
        </w:rPr>
        <w:t xml:space="preserve">n order to process </w:t>
      </w:r>
      <w:r w:rsidR="00820ABE" w:rsidRPr="00BD6EB2">
        <w:rPr>
          <w:rFonts w:ascii="Times New Roman" w:hAnsi="Times New Roman" w:cs="Times New Roman"/>
          <w:lang w:val="en-US"/>
        </w:rPr>
        <w:t>this</w:t>
      </w:r>
      <w:r w:rsidR="00820ABE" w:rsidRPr="00820ABE">
        <w:rPr>
          <w:rFonts w:ascii="Times New Roman" w:hAnsi="Times New Roman" w:cs="Times New Roman"/>
          <w:lang w:val="en-US"/>
        </w:rPr>
        <w:t xml:space="preserve"> dataset, the</w:t>
      </w:r>
      <w:r w:rsidR="00820ABE" w:rsidRPr="00BD6EB2">
        <w:rPr>
          <w:rFonts w:ascii="Times New Roman" w:hAnsi="Times New Roman" w:cs="Times New Roman"/>
          <w:lang w:val="en-US"/>
        </w:rPr>
        <w:t xml:space="preserve"> </w:t>
      </w:r>
      <w:r w:rsidR="00820ABE" w:rsidRPr="00820ABE">
        <w:rPr>
          <w:rFonts w:ascii="Times New Roman" w:hAnsi="Times New Roman" w:cs="Times New Roman"/>
          <w:lang w:val="en-US"/>
        </w:rPr>
        <w:t xml:space="preserve">phase </w:t>
      </w:r>
      <w:r w:rsidR="00820ABE" w:rsidRPr="00BD6EB2">
        <w:rPr>
          <w:rFonts w:ascii="Times New Roman" w:hAnsi="Times New Roman" w:cs="Times New Roman"/>
          <w:lang w:val="en-US"/>
        </w:rPr>
        <w:t>of</w:t>
      </w:r>
      <w:r w:rsidR="00820ABE" w:rsidRPr="00820ABE">
        <w:rPr>
          <w:rFonts w:ascii="Times New Roman" w:hAnsi="Times New Roman" w:cs="Times New Roman"/>
          <w:lang w:val="en-US"/>
        </w:rPr>
        <w:t xml:space="preserve"> intake links distributed computing</w:t>
      </w:r>
      <w:r w:rsidR="00820ABE" w:rsidRPr="00BD6EB2">
        <w:rPr>
          <w:rFonts w:ascii="Times New Roman" w:hAnsi="Times New Roman" w:cs="Times New Roman"/>
          <w:lang w:val="en-US"/>
        </w:rPr>
        <w:t xml:space="preserve"> and the </w:t>
      </w:r>
      <w:r w:rsidR="00820ABE" w:rsidRPr="00820ABE">
        <w:rPr>
          <w:rFonts w:ascii="Times New Roman" w:hAnsi="Times New Roman" w:cs="Times New Roman"/>
          <w:lang w:val="en-US"/>
        </w:rPr>
        <w:t xml:space="preserve">storage </w:t>
      </w:r>
      <w:r w:rsidR="00820ABE" w:rsidRPr="00BD6EB2">
        <w:rPr>
          <w:rFonts w:ascii="Times New Roman" w:hAnsi="Times New Roman" w:cs="Times New Roman"/>
          <w:lang w:val="en-US"/>
        </w:rPr>
        <w:t xml:space="preserve">of </w:t>
      </w:r>
      <w:r w:rsidR="00820ABE" w:rsidRPr="00820ABE">
        <w:rPr>
          <w:rFonts w:ascii="Times New Roman" w:hAnsi="Times New Roman" w:cs="Times New Roman"/>
          <w:lang w:val="en-US"/>
        </w:rPr>
        <w:t xml:space="preserve">cloud. </w:t>
      </w:r>
      <w:r w:rsidR="00820ABE" w:rsidRPr="00BD6EB2">
        <w:rPr>
          <w:rFonts w:ascii="Times New Roman" w:hAnsi="Times New Roman" w:cs="Times New Roman"/>
          <w:lang w:val="en-US"/>
        </w:rPr>
        <w:t>Through</w:t>
      </w:r>
      <w:r w:rsidR="00820ABE" w:rsidRPr="00820ABE">
        <w:rPr>
          <w:rFonts w:ascii="Times New Roman" w:hAnsi="Times New Roman" w:cs="Times New Roman"/>
          <w:lang w:val="en-US"/>
        </w:rPr>
        <w:t xml:space="preserve"> Apache Spark via a Google Drive FUSE mount</w:t>
      </w:r>
      <w:r w:rsidR="00820ABE" w:rsidRPr="00BD6EB2">
        <w:rPr>
          <w:rFonts w:ascii="Times New Roman" w:hAnsi="Times New Roman" w:cs="Times New Roman"/>
          <w:lang w:val="en-US"/>
        </w:rPr>
        <w:t>, t</w:t>
      </w:r>
      <w:r w:rsidR="00820ABE" w:rsidRPr="00820ABE">
        <w:rPr>
          <w:rFonts w:ascii="Times New Roman" w:hAnsi="Times New Roman" w:cs="Times New Roman"/>
          <w:lang w:val="en-US"/>
        </w:rPr>
        <w:t>he data is accessed. without experiencing memory saturation</w:t>
      </w:r>
      <w:r w:rsidR="001C006D">
        <w:rPr>
          <w:rFonts w:ascii="Times New Roman" w:hAnsi="Times New Roman" w:cs="Times New Roman"/>
          <w:lang w:val="en-US"/>
        </w:rPr>
        <w:t>.</w:t>
      </w:r>
      <w:r w:rsidR="00820ABE" w:rsidRPr="00820ABE">
        <w:rPr>
          <w:rFonts w:ascii="Times New Roman" w:hAnsi="Times New Roman" w:cs="Times New Roman"/>
          <w:lang w:val="en-US"/>
        </w:rPr>
        <w:t xml:space="preserve"> In order to manage high-velocity telemetry from the OpenSky Network</w:t>
      </w:r>
      <w:r w:rsidR="00820ABE" w:rsidRPr="00BD6EB2">
        <w:rPr>
          <w:rFonts w:ascii="Times New Roman" w:hAnsi="Times New Roman" w:cs="Times New Roman"/>
          <w:lang w:val="en-US"/>
        </w:rPr>
        <w:t xml:space="preserve">, </w:t>
      </w:r>
      <w:r w:rsidR="00820ABE" w:rsidRPr="00820ABE">
        <w:rPr>
          <w:rFonts w:ascii="Times New Roman" w:hAnsi="Times New Roman" w:cs="Times New Roman"/>
          <w:lang w:val="en-US"/>
        </w:rPr>
        <w:t xml:space="preserve">the SparkSession is set up with </w:t>
      </w:r>
      <w:r w:rsidRPr="00820ABE">
        <w:rPr>
          <w:rFonts w:ascii="Times New Roman" w:hAnsi="Times New Roman" w:cs="Times New Roman"/>
          <w:lang w:val="en-US"/>
        </w:rPr>
        <w:t xml:space="preserve">4GB of driver and </w:t>
      </w:r>
      <w:r w:rsidRPr="00BD6EB2">
        <w:rPr>
          <w:rFonts w:ascii="Times New Roman" w:hAnsi="Times New Roman" w:cs="Times New Roman"/>
          <w:lang w:val="en-US"/>
        </w:rPr>
        <w:t xml:space="preserve">the </w:t>
      </w:r>
      <w:r w:rsidRPr="00820ABE">
        <w:rPr>
          <w:rFonts w:ascii="Times New Roman" w:hAnsi="Times New Roman" w:cs="Times New Roman"/>
          <w:lang w:val="en-US"/>
        </w:rPr>
        <w:t>memory</w:t>
      </w:r>
      <w:r w:rsidRPr="00BD6EB2">
        <w:rPr>
          <w:rFonts w:ascii="Times New Roman" w:hAnsi="Times New Roman" w:cs="Times New Roman"/>
          <w:lang w:val="en-US"/>
        </w:rPr>
        <w:t xml:space="preserve"> of </w:t>
      </w:r>
      <w:r w:rsidRPr="00820ABE">
        <w:rPr>
          <w:rFonts w:ascii="Times New Roman" w:hAnsi="Times New Roman" w:cs="Times New Roman"/>
          <w:lang w:val="en-US"/>
        </w:rPr>
        <w:t xml:space="preserve">executor </w:t>
      </w:r>
      <w:r w:rsidRPr="00BD6EB2">
        <w:rPr>
          <w:rFonts w:ascii="Times New Roman" w:hAnsi="Times New Roman" w:cs="Times New Roman"/>
          <w:lang w:val="en-US"/>
        </w:rPr>
        <w:t xml:space="preserve">and </w:t>
      </w:r>
      <w:r w:rsidR="00820ABE" w:rsidRPr="00820ABE">
        <w:rPr>
          <w:rFonts w:ascii="Times New Roman" w:hAnsi="Times New Roman" w:cs="Times New Roman"/>
          <w:lang w:val="en-US"/>
        </w:rPr>
        <w:t>100 shuffle partitions</w:t>
      </w:r>
    </w:p>
    <w:p w14:paraId="04DC3EA1" w14:textId="1CCF8091" w:rsidR="00820ABE" w:rsidRPr="00820ABE" w:rsidRDefault="00820ABE" w:rsidP="00CB7AA3">
      <w:pPr>
        <w:spacing w:line="360" w:lineRule="auto"/>
        <w:jc w:val="both"/>
        <w:rPr>
          <w:rFonts w:ascii="Times New Roman" w:hAnsi="Times New Roman" w:cs="Times New Roman"/>
          <w:lang w:val="en-US"/>
        </w:rPr>
      </w:pPr>
      <w:r w:rsidRPr="00820ABE">
        <w:rPr>
          <w:rFonts w:ascii="Times New Roman" w:hAnsi="Times New Roman" w:cs="Times New Roman"/>
          <w:lang w:val="en-US"/>
        </w:rPr>
        <w:t xml:space="preserve">. </w:t>
      </w:r>
      <w:r w:rsidRPr="00820ABE">
        <w:rPr>
          <w:rFonts w:ascii="Times New Roman" w:hAnsi="Times New Roman" w:cs="Times New Roman"/>
          <w:lang w:val="en-US"/>
        </w:rPr>
        <w:br/>
      </w:r>
      <w:r w:rsidR="009E219B" w:rsidRPr="00820ABE">
        <w:rPr>
          <w:rFonts w:ascii="Times New Roman" w:hAnsi="Times New Roman" w:cs="Times New Roman"/>
          <w:lang w:val="en-US"/>
        </w:rPr>
        <w:t xml:space="preserve">When </w:t>
      </w:r>
      <w:r w:rsidR="00BD6EB2" w:rsidRPr="00820ABE">
        <w:rPr>
          <w:rFonts w:ascii="Times New Roman" w:hAnsi="Times New Roman" w:cs="Times New Roman"/>
          <w:lang w:val="en-US"/>
        </w:rPr>
        <w:t>raw data is imported using `read.csv` with `inferSchema=True`</w:t>
      </w:r>
      <w:r w:rsidR="00BD6EB2" w:rsidRPr="00BD6EB2">
        <w:rPr>
          <w:rFonts w:ascii="Times New Roman" w:hAnsi="Times New Roman" w:cs="Times New Roman"/>
          <w:lang w:val="en-US"/>
        </w:rPr>
        <w:t>, c</w:t>
      </w:r>
      <w:r w:rsidRPr="00820ABE">
        <w:rPr>
          <w:rFonts w:ascii="Times New Roman" w:hAnsi="Times New Roman" w:cs="Times New Roman"/>
          <w:lang w:val="en-US"/>
        </w:rPr>
        <w:t xml:space="preserve">oordinates are automatically </w:t>
      </w:r>
      <w:r w:rsidR="00BD6EB2" w:rsidRPr="00BD6EB2">
        <w:rPr>
          <w:rFonts w:ascii="Times New Roman" w:hAnsi="Times New Roman" w:cs="Times New Roman"/>
          <w:lang w:val="en-US"/>
        </w:rPr>
        <w:t xml:space="preserve">allowing conversion of </w:t>
      </w:r>
      <w:r w:rsidR="00BD6EB2" w:rsidRPr="00820ABE">
        <w:rPr>
          <w:rFonts w:ascii="Times New Roman" w:hAnsi="Times New Roman" w:cs="Times New Roman"/>
          <w:lang w:val="en-US"/>
        </w:rPr>
        <w:t xml:space="preserve">IDs to string </w:t>
      </w:r>
      <w:r w:rsidR="00BD6EB2" w:rsidRPr="00BD6EB2">
        <w:rPr>
          <w:rFonts w:ascii="Times New Roman" w:hAnsi="Times New Roman" w:cs="Times New Roman"/>
          <w:lang w:val="en-US"/>
        </w:rPr>
        <w:t>and</w:t>
      </w:r>
      <w:r w:rsidRPr="00820ABE">
        <w:rPr>
          <w:rFonts w:ascii="Times New Roman" w:hAnsi="Times New Roman" w:cs="Times New Roman"/>
          <w:lang w:val="en-US"/>
        </w:rPr>
        <w:t xml:space="preserve"> float type </w:t>
      </w:r>
      <w:r w:rsidR="00BD6EB2" w:rsidRPr="00BD6EB2">
        <w:rPr>
          <w:rFonts w:ascii="Times New Roman" w:hAnsi="Times New Roman" w:cs="Times New Roman"/>
          <w:lang w:val="en-US"/>
        </w:rPr>
        <w:t>variables</w:t>
      </w:r>
      <w:r w:rsidRPr="00820ABE">
        <w:rPr>
          <w:rFonts w:ascii="Times New Roman" w:hAnsi="Times New Roman" w:cs="Times New Roman"/>
          <w:lang w:val="en-US"/>
        </w:rPr>
        <w:t>.</w:t>
      </w:r>
      <w:r w:rsidR="00BD6EB2" w:rsidRPr="00BD6EB2">
        <w:rPr>
          <w:rFonts w:ascii="Times New Roman" w:hAnsi="Times New Roman" w:cs="Times New Roman"/>
          <w:lang w:val="en-US"/>
        </w:rPr>
        <w:t xml:space="preserve"> </w:t>
      </w:r>
      <w:r w:rsidR="001C006D">
        <w:rPr>
          <w:rFonts w:ascii="Times New Roman" w:hAnsi="Times New Roman" w:cs="Times New Roman"/>
          <w:lang w:val="en-US"/>
        </w:rPr>
        <w:t>B</w:t>
      </w:r>
      <w:r w:rsidR="00BD6EB2" w:rsidRPr="00820ABE">
        <w:rPr>
          <w:rFonts w:ascii="Times New Roman" w:hAnsi="Times New Roman" w:cs="Times New Roman"/>
          <w:lang w:val="en-US"/>
        </w:rPr>
        <w:t>y ensuring effective management of both data volume and velocity</w:t>
      </w:r>
      <w:r w:rsidR="00BD6EB2" w:rsidRPr="00BD6EB2">
        <w:rPr>
          <w:rFonts w:ascii="Times New Roman" w:hAnsi="Times New Roman" w:cs="Times New Roman"/>
          <w:lang w:val="en-US"/>
        </w:rPr>
        <w:t>,</w:t>
      </w:r>
      <w:r w:rsidRPr="00820ABE">
        <w:rPr>
          <w:rFonts w:ascii="Times New Roman" w:hAnsi="Times New Roman" w:cs="Times New Roman"/>
          <w:lang w:val="en-US"/>
        </w:rPr>
        <w:t xml:space="preserve"> </w:t>
      </w:r>
      <w:r w:rsidR="00BD6EB2" w:rsidRPr="00BD6EB2">
        <w:rPr>
          <w:rFonts w:ascii="Times New Roman" w:hAnsi="Times New Roman" w:cs="Times New Roman"/>
          <w:lang w:val="en-US"/>
        </w:rPr>
        <w:t>t</w:t>
      </w:r>
      <w:r w:rsidRPr="00820ABE">
        <w:rPr>
          <w:rFonts w:ascii="Times New Roman" w:hAnsi="Times New Roman" w:cs="Times New Roman"/>
          <w:lang w:val="en-US"/>
        </w:rPr>
        <w:t xml:space="preserve">his configuration satisfies </w:t>
      </w:r>
      <w:r w:rsidR="00BD6EB2" w:rsidRPr="00820ABE">
        <w:rPr>
          <w:rFonts w:ascii="Times New Roman" w:hAnsi="Times New Roman" w:cs="Times New Roman"/>
          <w:lang w:val="en-US"/>
        </w:rPr>
        <w:t xml:space="preserve">big data requirements </w:t>
      </w:r>
      <w:r w:rsidRPr="00820ABE">
        <w:rPr>
          <w:rFonts w:ascii="Times New Roman" w:hAnsi="Times New Roman" w:cs="Times New Roman"/>
          <w:lang w:val="en-US"/>
        </w:rPr>
        <w:t>fundamental</w:t>
      </w:r>
      <w:r w:rsidR="00BD6EB2" w:rsidRPr="00BD6EB2">
        <w:rPr>
          <w:rFonts w:ascii="Times New Roman" w:hAnsi="Times New Roman" w:cs="Times New Roman"/>
          <w:lang w:val="en-US"/>
        </w:rPr>
        <w:t>ly</w:t>
      </w:r>
      <w:r w:rsidRPr="00820ABE">
        <w:rPr>
          <w:rFonts w:ascii="Times New Roman" w:hAnsi="Times New Roman" w:cs="Times New Roman"/>
          <w:lang w:val="en-US"/>
        </w:rPr>
        <w:t xml:space="preserve"> (Wang et al., 2020). </w:t>
      </w:r>
    </w:p>
    <w:p w14:paraId="138409B8" w14:textId="14B7EC39" w:rsidR="00CD2CA8" w:rsidRDefault="0066077E" w:rsidP="00CB7AA3">
      <w:pPr>
        <w:pStyle w:val="Heading3"/>
        <w:jc w:val="both"/>
        <w:rPr>
          <w:rFonts w:asciiTheme="majorBidi" w:hAnsiTheme="majorBidi"/>
          <w:b/>
          <w:bCs/>
          <w:color w:val="000000" w:themeColor="text1"/>
          <w:sz w:val="24"/>
          <w:szCs w:val="24"/>
        </w:rPr>
      </w:pPr>
      <w:r>
        <w:rPr>
          <w:rFonts w:asciiTheme="majorBidi" w:hAnsiTheme="majorBidi"/>
          <w:b/>
          <w:bCs/>
          <w:color w:val="000000" w:themeColor="text1"/>
          <w:sz w:val="24"/>
          <w:szCs w:val="24"/>
        </w:rPr>
        <w:tab/>
      </w:r>
    </w:p>
    <w:p w14:paraId="762F88D0" w14:textId="70B21A68" w:rsidR="00CD2CA8" w:rsidRDefault="00CD2CA8" w:rsidP="00CB7AA3">
      <w:pPr>
        <w:jc w:val="both"/>
        <w:rPr>
          <w:rFonts w:asciiTheme="majorBidi" w:eastAsiaTheme="majorEastAsia" w:hAnsiTheme="majorBidi" w:cstheme="majorBidi"/>
          <w:b/>
          <w:bCs/>
          <w:color w:val="000000" w:themeColor="text1"/>
        </w:rPr>
      </w:pPr>
      <w:r>
        <w:rPr>
          <w:rFonts w:asciiTheme="majorBidi" w:hAnsiTheme="majorBidi"/>
          <w:b/>
          <w:bCs/>
          <w:color w:val="000000" w:themeColor="text1"/>
        </w:rPr>
        <w:br w:type="page"/>
      </w:r>
    </w:p>
    <w:p w14:paraId="16FF9082" w14:textId="328DAA70" w:rsidR="00817B34" w:rsidRPr="00333B2D" w:rsidRDefault="00D4172B" w:rsidP="00CB7AA3">
      <w:pPr>
        <w:jc w:val="both"/>
        <w:rPr>
          <w:rFonts w:asciiTheme="majorBidi" w:hAnsiTheme="majorBidi" w:cstheme="majorBidi"/>
          <w:b/>
          <w:bCs/>
        </w:rPr>
      </w:pPr>
      <w:r w:rsidRPr="00333B2D">
        <w:rPr>
          <w:rFonts w:asciiTheme="majorBidi" w:hAnsiTheme="majorBidi" w:cstheme="majorBidi"/>
          <w:b/>
          <w:bCs/>
        </w:rPr>
        <w:lastRenderedPageBreak/>
        <w:tab/>
      </w:r>
      <w:r w:rsidR="00817B34" w:rsidRPr="00333B2D">
        <w:rPr>
          <w:rFonts w:asciiTheme="majorBidi" w:hAnsiTheme="majorBidi" w:cstheme="majorBidi"/>
          <w:b/>
          <w:bCs/>
        </w:rPr>
        <w:t xml:space="preserve">Phase 2: Scrub (Scalable Preprocessing) </w:t>
      </w:r>
      <w:r w:rsidR="00D32297" w:rsidRPr="00333B2D">
        <w:rPr>
          <w:rFonts w:asciiTheme="majorBidi" w:hAnsiTheme="majorBidi" w:cstheme="majorBidi"/>
          <w:b/>
          <w:bCs/>
        </w:rPr>
        <w:t>Stage</w:t>
      </w:r>
    </w:p>
    <w:p w14:paraId="745D1317" w14:textId="24EDA378" w:rsidR="00CD2CA8" w:rsidRDefault="00B775C4" w:rsidP="00CB7AA3">
      <w:pPr>
        <w:jc w:val="both"/>
        <w:rPr>
          <w:rFonts w:asciiTheme="majorBidi" w:hAnsiTheme="majorBidi"/>
          <w:b/>
          <w:bCs/>
          <w:color w:val="000000" w:themeColor="text1"/>
        </w:rPr>
      </w:pPr>
      <w:r w:rsidRPr="00CD2CA8">
        <w:rPr>
          <w:noProof/>
        </w:rPr>
        <w:drawing>
          <wp:anchor distT="0" distB="0" distL="114300" distR="114300" simplePos="0" relativeHeight="251661312" behindDoc="0" locked="0" layoutInCell="1" allowOverlap="1" wp14:anchorId="08236EBA" wp14:editId="732FCAF3">
            <wp:simplePos x="0" y="0"/>
            <wp:positionH relativeFrom="column">
              <wp:posOffset>-163195</wp:posOffset>
            </wp:positionH>
            <wp:positionV relativeFrom="page">
              <wp:posOffset>1428115</wp:posOffset>
            </wp:positionV>
            <wp:extent cx="6102350" cy="2517140"/>
            <wp:effectExtent l="12700" t="12700" r="19050" b="10160"/>
            <wp:wrapNone/>
            <wp:docPr id="1555261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61999" name=""/>
                    <pic:cNvPicPr/>
                  </pic:nvPicPr>
                  <pic:blipFill>
                    <a:blip r:embed="rId12">
                      <a:extLst>
                        <a:ext uri="{28A0092B-C50C-407E-A947-70E740481C1C}">
                          <a14:useLocalDpi xmlns:a14="http://schemas.microsoft.com/office/drawing/2010/main" val="0"/>
                        </a:ext>
                      </a:extLst>
                    </a:blip>
                    <a:stretch>
                      <a:fillRect/>
                    </a:stretch>
                  </pic:blipFill>
                  <pic:spPr>
                    <a:xfrm rot="10800000" flipH="1" flipV="1">
                      <a:off x="0" y="0"/>
                      <a:ext cx="6102350" cy="251714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20BE24BC" w14:textId="704F1536" w:rsidR="00CD2CA8" w:rsidRDefault="00CD2CA8" w:rsidP="00CB7AA3">
      <w:pPr>
        <w:jc w:val="both"/>
        <w:rPr>
          <w:rFonts w:asciiTheme="majorBidi" w:hAnsiTheme="majorBidi"/>
          <w:b/>
          <w:bCs/>
          <w:color w:val="000000" w:themeColor="text1"/>
        </w:rPr>
      </w:pPr>
    </w:p>
    <w:p w14:paraId="7ECD4423" w14:textId="3BE1B865" w:rsidR="00CD2CA8" w:rsidRDefault="00CD2CA8" w:rsidP="00CB7AA3">
      <w:pPr>
        <w:jc w:val="both"/>
        <w:rPr>
          <w:rFonts w:asciiTheme="majorBidi" w:hAnsiTheme="majorBidi"/>
          <w:b/>
          <w:bCs/>
          <w:color w:val="000000" w:themeColor="text1"/>
        </w:rPr>
      </w:pPr>
    </w:p>
    <w:p w14:paraId="7C88515C" w14:textId="0D8CFEE6" w:rsidR="00CD2CA8" w:rsidRDefault="00CD2CA8" w:rsidP="00CB7AA3">
      <w:pPr>
        <w:jc w:val="both"/>
        <w:rPr>
          <w:rFonts w:asciiTheme="majorBidi" w:hAnsiTheme="majorBidi"/>
          <w:b/>
          <w:bCs/>
          <w:color w:val="000000" w:themeColor="text1"/>
        </w:rPr>
      </w:pPr>
    </w:p>
    <w:p w14:paraId="4531A4D3" w14:textId="14DBD70A" w:rsidR="00CD2CA8" w:rsidRDefault="00CD2CA8" w:rsidP="00CB7AA3">
      <w:pPr>
        <w:jc w:val="both"/>
        <w:rPr>
          <w:rFonts w:asciiTheme="majorBidi" w:hAnsiTheme="majorBidi"/>
          <w:b/>
          <w:bCs/>
          <w:color w:val="000000" w:themeColor="text1"/>
        </w:rPr>
      </w:pPr>
    </w:p>
    <w:p w14:paraId="6CABD258" w14:textId="42A00B21" w:rsidR="00CD2CA8" w:rsidRDefault="00CD2CA8" w:rsidP="00CB7AA3">
      <w:pPr>
        <w:jc w:val="both"/>
        <w:rPr>
          <w:rFonts w:asciiTheme="majorBidi" w:hAnsiTheme="majorBidi"/>
          <w:b/>
          <w:bCs/>
          <w:color w:val="000000" w:themeColor="text1"/>
        </w:rPr>
      </w:pPr>
    </w:p>
    <w:p w14:paraId="309D67AF" w14:textId="0384A306" w:rsidR="00CD2CA8" w:rsidRDefault="00CD2CA8" w:rsidP="00CB7AA3">
      <w:pPr>
        <w:jc w:val="both"/>
        <w:rPr>
          <w:rFonts w:asciiTheme="majorBidi" w:hAnsiTheme="majorBidi"/>
          <w:b/>
          <w:bCs/>
          <w:color w:val="000000" w:themeColor="text1"/>
        </w:rPr>
      </w:pPr>
    </w:p>
    <w:p w14:paraId="1470947F" w14:textId="2955B878" w:rsidR="00744E12" w:rsidRDefault="00744E12" w:rsidP="00CB7AA3">
      <w:pPr>
        <w:jc w:val="both"/>
        <w:rPr>
          <w:rFonts w:asciiTheme="majorBidi" w:hAnsiTheme="majorBidi"/>
          <w:b/>
          <w:bCs/>
          <w:color w:val="000000" w:themeColor="text1"/>
        </w:rPr>
      </w:pPr>
      <w:r>
        <w:rPr>
          <w:rFonts w:asciiTheme="majorBidi" w:hAnsiTheme="majorBidi"/>
          <w:b/>
          <w:bCs/>
          <w:color w:val="000000" w:themeColor="text1"/>
        </w:rPr>
        <w:tab/>
      </w:r>
    </w:p>
    <w:p w14:paraId="0C6B0FB5" w14:textId="77777777" w:rsidR="00CD2CA8" w:rsidRDefault="00CD2CA8" w:rsidP="00CB7AA3">
      <w:pPr>
        <w:jc w:val="both"/>
        <w:rPr>
          <w:rFonts w:asciiTheme="majorBidi" w:hAnsiTheme="majorBidi"/>
          <w:b/>
          <w:bCs/>
          <w:color w:val="000000" w:themeColor="text1"/>
        </w:rPr>
      </w:pPr>
    </w:p>
    <w:p w14:paraId="36709083" w14:textId="77777777" w:rsidR="00CD2CA8" w:rsidRDefault="00CD2CA8" w:rsidP="00CB7AA3">
      <w:pPr>
        <w:jc w:val="both"/>
        <w:rPr>
          <w:rFonts w:asciiTheme="majorBidi" w:hAnsiTheme="majorBidi"/>
          <w:b/>
          <w:bCs/>
          <w:color w:val="000000" w:themeColor="text1"/>
        </w:rPr>
      </w:pPr>
    </w:p>
    <w:p w14:paraId="2B90C6DC" w14:textId="063D13B4" w:rsidR="00CD2CA8" w:rsidRDefault="00BD4C3D" w:rsidP="00CB7AA3">
      <w:pPr>
        <w:jc w:val="both"/>
        <w:rPr>
          <w:rFonts w:asciiTheme="majorBidi" w:hAnsiTheme="majorBidi"/>
          <w:i/>
          <w:iCs/>
          <w:color w:val="000000" w:themeColor="text1"/>
          <w:sz w:val="22"/>
          <w:szCs w:val="22"/>
        </w:rPr>
      </w:pPr>
      <w:r>
        <w:rPr>
          <w:rFonts w:asciiTheme="majorBidi" w:hAnsiTheme="majorBidi"/>
          <w:i/>
          <w:iCs/>
          <w:color w:val="000000" w:themeColor="text1"/>
          <w:sz w:val="22"/>
          <w:szCs w:val="22"/>
        </w:rPr>
        <w:tab/>
      </w:r>
      <w:r>
        <w:rPr>
          <w:rFonts w:asciiTheme="majorBidi" w:hAnsiTheme="majorBidi"/>
          <w:i/>
          <w:iCs/>
          <w:color w:val="000000" w:themeColor="text1"/>
          <w:sz w:val="22"/>
          <w:szCs w:val="22"/>
        </w:rPr>
        <w:tab/>
      </w:r>
      <w:r>
        <w:rPr>
          <w:rFonts w:asciiTheme="majorBidi" w:hAnsiTheme="majorBidi"/>
          <w:i/>
          <w:iCs/>
          <w:color w:val="000000" w:themeColor="text1"/>
          <w:sz w:val="22"/>
          <w:szCs w:val="22"/>
        </w:rPr>
        <w:tab/>
      </w:r>
      <w:r w:rsidR="00B775C4" w:rsidRPr="00B775C4">
        <w:rPr>
          <w:rFonts w:asciiTheme="majorBidi" w:hAnsiTheme="majorBidi"/>
          <w:i/>
          <w:iCs/>
          <w:color w:val="000000" w:themeColor="text1"/>
          <w:sz w:val="22"/>
          <w:szCs w:val="22"/>
        </w:rPr>
        <w:t>Scrub Snip</w:t>
      </w:r>
      <w:r w:rsidR="00B775C4">
        <w:rPr>
          <w:rFonts w:asciiTheme="majorBidi" w:hAnsiTheme="majorBidi"/>
          <w:i/>
          <w:iCs/>
          <w:color w:val="000000" w:themeColor="text1"/>
          <w:sz w:val="22"/>
          <w:szCs w:val="22"/>
        </w:rPr>
        <w:t>pe</w:t>
      </w:r>
      <w:r w:rsidR="00B775C4" w:rsidRPr="00B775C4">
        <w:rPr>
          <w:rFonts w:asciiTheme="majorBidi" w:hAnsiTheme="majorBidi"/>
          <w:i/>
          <w:iCs/>
          <w:color w:val="000000" w:themeColor="text1"/>
          <w:sz w:val="22"/>
          <w:szCs w:val="22"/>
        </w:rPr>
        <w:t xml:space="preserve">ts: Partitioning &amp; </w:t>
      </w:r>
      <w:r w:rsidR="0097262A">
        <w:rPr>
          <w:rFonts w:asciiTheme="majorBidi" w:hAnsiTheme="majorBidi"/>
          <w:i/>
          <w:iCs/>
          <w:color w:val="000000" w:themeColor="text1"/>
          <w:sz w:val="22"/>
          <w:szCs w:val="22"/>
        </w:rPr>
        <w:t>C</w:t>
      </w:r>
      <w:r w:rsidR="00B775C4" w:rsidRPr="00B775C4">
        <w:rPr>
          <w:rFonts w:asciiTheme="majorBidi" w:hAnsiTheme="majorBidi"/>
          <w:i/>
          <w:iCs/>
          <w:color w:val="000000" w:themeColor="text1"/>
          <w:sz w:val="22"/>
          <w:szCs w:val="22"/>
        </w:rPr>
        <w:t>leaning logs</w:t>
      </w:r>
    </w:p>
    <w:p w14:paraId="05AA4714" w14:textId="77777777" w:rsidR="00B775C4" w:rsidRPr="00B775C4" w:rsidRDefault="00B775C4" w:rsidP="00CB7AA3">
      <w:pPr>
        <w:jc w:val="both"/>
        <w:rPr>
          <w:rFonts w:asciiTheme="majorBidi" w:hAnsiTheme="majorBidi"/>
          <w:i/>
          <w:iCs/>
          <w:color w:val="000000" w:themeColor="text1"/>
          <w:sz w:val="10"/>
          <w:szCs w:val="10"/>
        </w:rPr>
      </w:pPr>
    </w:p>
    <w:p w14:paraId="1E7C8ABD" w14:textId="4BC456E9" w:rsidR="000B5D32" w:rsidRDefault="00BD6EB2" w:rsidP="00CB7AA3">
      <w:pPr>
        <w:spacing w:line="360" w:lineRule="auto"/>
        <w:jc w:val="both"/>
        <w:rPr>
          <w:rFonts w:asciiTheme="majorBidi" w:hAnsiTheme="majorBidi"/>
          <w:color w:val="000000" w:themeColor="text1"/>
          <w:lang w:val="en-US"/>
        </w:rPr>
      </w:pPr>
      <w:r w:rsidRPr="00BD6EB2">
        <w:rPr>
          <w:rFonts w:asciiTheme="majorBidi" w:hAnsiTheme="majorBidi"/>
          <w:color w:val="000000" w:themeColor="text1"/>
          <w:lang w:val="en-US"/>
        </w:rPr>
        <w:t>To optimize the pipeline</w:t>
      </w:r>
      <w:r>
        <w:rPr>
          <w:rFonts w:asciiTheme="majorBidi" w:hAnsiTheme="majorBidi"/>
          <w:color w:val="000000" w:themeColor="text1"/>
          <w:lang w:val="en-US"/>
        </w:rPr>
        <w:t xml:space="preserve"> of </w:t>
      </w:r>
      <w:r w:rsidRPr="00BD6EB2">
        <w:rPr>
          <w:rFonts w:asciiTheme="majorBidi" w:hAnsiTheme="majorBidi"/>
          <w:color w:val="000000" w:themeColor="text1"/>
          <w:lang w:val="en-US"/>
        </w:rPr>
        <w:t xml:space="preserve">distributed </w:t>
      </w:r>
      <w:r>
        <w:rPr>
          <w:rFonts w:asciiTheme="majorBidi" w:hAnsiTheme="majorBidi"/>
          <w:color w:val="000000" w:themeColor="text1"/>
          <w:lang w:val="en-US"/>
        </w:rPr>
        <w:t>aspects</w:t>
      </w:r>
      <w:r w:rsidRPr="00BD6EB2">
        <w:rPr>
          <w:rFonts w:asciiTheme="majorBidi" w:hAnsiTheme="majorBidi"/>
          <w:color w:val="000000" w:themeColor="text1"/>
          <w:lang w:val="en-US"/>
        </w:rPr>
        <w:t xml:space="preserve">, </w:t>
      </w:r>
      <w:r w:rsidR="002E77DC" w:rsidRPr="00BD6EB2">
        <w:rPr>
          <w:rFonts w:asciiTheme="majorBidi" w:hAnsiTheme="majorBidi"/>
          <w:color w:val="000000" w:themeColor="text1"/>
          <w:lang w:val="en-US"/>
        </w:rPr>
        <w:t>using the aircraft ID (icao24)</w:t>
      </w:r>
      <w:r w:rsidR="002E77DC">
        <w:rPr>
          <w:rFonts w:asciiTheme="majorBidi" w:hAnsiTheme="majorBidi"/>
          <w:color w:val="000000" w:themeColor="text1"/>
          <w:lang w:val="en-US"/>
        </w:rPr>
        <w:t xml:space="preserve">, </w:t>
      </w:r>
      <w:r w:rsidRPr="00BD6EB2">
        <w:rPr>
          <w:rFonts w:asciiTheme="majorBidi" w:hAnsiTheme="majorBidi"/>
          <w:color w:val="000000" w:themeColor="text1"/>
          <w:lang w:val="en-US"/>
        </w:rPr>
        <w:t>a unique</w:t>
      </w:r>
      <w:r w:rsidR="002E77DC">
        <w:rPr>
          <w:rFonts w:asciiTheme="majorBidi" w:hAnsiTheme="majorBidi"/>
          <w:color w:val="000000" w:themeColor="text1"/>
          <w:lang w:val="en-US"/>
        </w:rPr>
        <w:t xml:space="preserve"> </w:t>
      </w:r>
      <w:r w:rsidR="002E77DC" w:rsidRPr="00BD6EB2">
        <w:rPr>
          <w:rFonts w:asciiTheme="majorBidi" w:hAnsiTheme="majorBidi"/>
          <w:color w:val="000000" w:themeColor="text1"/>
          <w:lang w:val="en-US"/>
        </w:rPr>
        <w:t>strategy</w:t>
      </w:r>
      <w:r w:rsidR="002E77DC">
        <w:rPr>
          <w:rFonts w:asciiTheme="majorBidi" w:hAnsiTheme="majorBidi"/>
          <w:color w:val="000000" w:themeColor="text1"/>
          <w:lang w:val="en-US"/>
        </w:rPr>
        <w:t xml:space="preserve"> of</w:t>
      </w:r>
      <w:r w:rsidRPr="00BD6EB2">
        <w:rPr>
          <w:rFonts w:asciiTheme="majorBidi" w:hAnsiTheme="majorBidi"/>
          <w:color w:val="000000" w:themeColor="text1"/>
          <w:lang w:val="en-US"/>
        </w:rPr>
        <w:t xml:space="preserve"> partitioning was put into place. In order to maintain</w:t>
      </w:r>
      <w:r w:rsidR="002E77DC" w:rsidRPr="00BD6EB2">
        <w:rPr>
          <w:rFonts w:asciiTheme="majorBidi" w:hAnsiTheme="majorBidi"/>
          <w:color w:val="000000" w:themeColor="text1"/>
          <w:lang w:val="en-US"/>
        </w:rPr>
        <w:t xml:space="preserve"> locality</w:t>
      </w:r>
      <w:r w:rsidR="002E77DC">
        <w:rPr>
          <w:rFonts w:asciiTheme="majorBidi" w:hAnsiTheme="majorBidi"/>
          <w:color w:val="000000" w:themeColor="text1"/>
          <w:lang w:val="en-US"/>
        </w:rPr>
        <w:t xml:space="preserve"> of </w:t>
      </w:r>
      <w:r w:rsidRPr="00BD6EB2">
        <w:rPr>
          <w:rFonts w:asciiTheme="majorBidi" w:hAnsiTheme="majorBidi"/>
          <w:color w:val="000000" w:themeColor="text1"/>
          <w:lang w:val="en-US"/>
        </w:rPr>
        <w:t>data</w:t>
      </w:r>
      <w:r w:rsidR="002E77DC">
        <w:rPr>
          <w:rFonts w:asciiTheme="majorBidi" w:hAnsiTheme="majorBidi"/>
          <w:color w:val="000000" w:themeColor="text1"/>
          <w:lang w:val="en-US"/>
        </w:rPr>
        <w:t xml:space="preserve"> </w:t>
      </w:r>
      <w:r w:rsidR="002E77DC" w:rsidRPr="00BD6EB2">
        <w:rPr>
          <w:rFonts w:asciiTheme="majorBidi" w:hAnsiTheme="majorBidi"/>
          <w:color w:val="000000" w:themeColor="text1"/>
          <w:lang w:val="en-US"/>
        </w:rPr>
        <w:t>on the same node</w:t>
      </w:r>
      <w:r w:rsidRPr="00BD6EB2">
        <w:rPr>
          <w:rFonts w:asciiTheme="majorBidi" w:hAnsiTheme="majorBidi"/>
          <w:color w:val="000000" w:themeColor="text1"/>
          <w:lang w:val="en-US"/>
        </w:rPr>
        <w:t xml:space="preserve">, preserve all </w:t>
      </w:r>
      <w:r w:rsidR="002E77DC">
        <w:rPr>
          <w:rFonts w:asciiTheme="majorBidi" w:hAnsiTheme="majorBidi"/>
          <w:color w:val="000000" w:themeColor="text1"/>
          <w:lang w:val="en-US"/>
        </w:rPr>
        <w:t xml:space="preserve">the </w:t>
      </w:r>
      <w:r w:rsidR="002E77DC" w:rsidRPr="00BD6EB2">
        <w:rPr>
          <w:rFonts w:asciiTheme="majorBidi" w:hAnsiTheme="majorBidi"/>
          <w:color w:val="000000" w:themeColor="text1"/>
          <w:lang w:val="en-US"/>
        </w:rPr>
        <w:t>telemetry</w:t>
      </w:r>
      <w:r w:rsidR="002E77DC">
        <w:rPr>
          <w:rFonts w:asciiTheme="majorBidi" w:hAnsiTheme="majorBidi"/>
          <w:color w:val="000000" w:themeColor="text1"/>
          <w:lang w:val="en-US"/>
        </w:rPr>
        <w:t xml:space="preserve"> of </w:t>
      </w:r>
      <w:r w:rsidRPr="00BD6EB2">
        <w:rPr>
          <w:rFonts w:asciiTheme="majorBidi" w:hAnsiTheme="majorBidi"/>
          <w:color w:val="000000" w:themeColor="text1"/>
          <w:lang w:val="en-US"/>
        </w:rPr>
        <w:t xml:space="preserve">aircraft, and minimize expensive </w:t>
      </w:r>
      <w:r w:rsidR="002E77DC" w:rsidRPr="00BD6EB2">
        <w:rPr>
          <w:rFonts w:asciiTheme="majorBidi" w:hAnsiTheme="majorBidi"/>
          <w:color w:val="000000" w:themeColor="text1"/>
          <w:lang w:val="en-US"/>
        </w:rPr>
        <w:t>shuffling</w:t>
      </w:r>
      <w:r w:rsidR="002E77DC">
        <w:rPr>
          <w:rFonts w:asciiTheme="majorBidi" w:hAnsiTheme="majorBidi"/>
          <w:color w:val="000000" w:themeColor="text1"/>
          <w:lang w:val="en-US"/>
        </w:rPr>
        <w:t xml:space="preserve"> of the </w:t>
      </w:r>
      <w:r w:rsidRPr="00BD6EB2">
        <w:rPr>
          <w:rFonts w:asciiTheme="majorBidi" w:hAnsiTheme="majorBidi"/>
          <w:color w:val="000000" w:themeColor="text1"/>
          <w:lang w:val="en-US"/>
        </w:rPr>
        <w:t>network, the</w:t>
      </w:r>
      <w:r w:rsidR="002E77DC">
        <w:rPr>
          <w:rFonts w:asciiTheme="majorBidi" w:hAnsiTheme="majorBidi"/>
          <w:color w:val="000000" w:themeColor="text1"/>
          <w:lang w:val="en-US"/>
        </w:rPr>
        <w:t xml:space="preserve">re is a division of </w:t>
      </w:r>
      <w:r w:rsidR="001C006D">
        <w:rPr>
          <w:rFonts w:asciiTheme="majorBidi" w:hAnsiTheme="majorBidi"/>
          <w:color w:val="000000" w:themeColor="text1"/>
          <w:lang w:val="en-US"/>
        </w:rPr>
        <w:t xml:space="preserve">the </w:t>
      </w:r>
      <w:r w:rsidRPr="00BD6EB2">
        <w:rPr>
          <w:rFonts w:asciiTheme="majorBidi" w:hAnsiTheme="majorBidi"/>
          <w:color w:val="000000" w:themeColor="text1"/>
          <w:lang w:val="en-US"/>
        </w:rPr>
        <w:t xml:space="preserve">dataset </w:t>
      </w:r>
      <w:r w:rsidR="002E77DC">
        <w:rPr>
          <w:rFonts w:asciiTheme="majorBidi" w:hAnsiTheme="majorBidi"/>
          <w:color w:val="000000" w:themeColor="text1"/>
          <w:lang w:val="en-US"/>
        </w:rPr>
        <w:t xml:space="preserve">into </w:t>
      </w:r>
      <w:r w:rsidRPr="00BD6EB2">
        <w:rPr>
          <w:rFonts w:asciiTheme="majorBidi" w:hAnsiTheme="majorBidi"/>
          <w:color w:val="000000" w:themeColor="text1"/>
          <w:lang w:val="en-US"/>
        </w:rPr>
        <w:t xml:space="preserve">20 </w:t>
      </w:r>
      <w:r w:rsidR="002E77DC">
        <w:rPr>
          <w:rFonts w:asciiTheme="majorBidi" w:hAnsiTheme="majorBidi"/>
          <w:color w:val="000000" w:themeColor="text1"/>
          <w:lang w:val="en-US"/>
        </w:rPr>
        <w:t>division</w:t>
      </w:r>
      <w:r w:rsidR="001C006D">
        <w:rPr>
          <w:rFonts w:asciiTheme="majorBidi" w:hAnsiTheme="majorBidi"/>
          <w:color w:val="000000" w:themeColor="text1"/>
          <w:lang w:val="en-US"/>
        </w:rPr>
        <w:t>s</w:t>
      </w:r>
      <w:r w:rsidRPr="00BD6EB2">
        <w:rPr>
          <w:rFonts w:asciiTheme="majorBidi" w:hAnsiTheme="majorBidi"/>
          <w:color w:val="000000" w:themeColor="text1"/>
          <w:lang w:val="en-US"/>
        </w:rPr>
        <w:t xml:space="preserve"> (Zaharia et al., 2012).</w:t>
      </w:r>
    </w:p>
    <w:p w14:paraId="2E6AA2F3" w14:textId="462F4526" w:rsidR="00BD6EB2" w:rsidRPr="00BD6EB2" w:rsidRDefault="00BD6EB2" w:rsidP="00CB7AA3">
      <w:pPr>
        <w:spacing w:line="360" w:lineRule="auto"/>
        <w:jc w:val="both"/>
        <w:rPr>
          <w:rFonts w:asciiTheme="majorBidi" w:hAnsiTheme="majorBidi"/>
          <w:color w:val="000000" w:themeColor="text1"/>
          <w:lang w:val="en-US"/>
        </w:rPr>
      </w:pPr>
      <w:r w:rsidRPr="00BD6EB2">
        <w:rPr>
          <w:rFonts w:asciiTheme="majorBidi" w:hAnsiTheme="majorBidi"/>
          <w:color w:val="000000" w:themeColor="text1"/>
          <w:lang w:val="en-US"/>
        </w:rPr>
        <w:br/>
      </w:r>
      <w:r w:rsidR="002E77DC" w:rsidRPr="00BD6EB2">
        <w:rPr>
          <w:rFonts w:asciiTheme="majorBidi" w:hAnsiTheme="majorBidi"/>
          <w:color w:val="000000" w:themeColor="text1"/>
          <w:lang w:val="en-US"/>
        </w:rPr>
        <w:t>To preserve scalability during the "Scrub" phase</w:t>
      </w:r>
      <w:r w:rsidR="002E77DC">
        <w:rPr>
          <w:rFonts w:asciiTheme="majorBidi" w:hAnsiTheme="majorBidi"/>
          <w:color w:val="000000" w:themeColor="text1"/>
          <w:lang w:val="en-US"/>
        </w:rPr>
        <w:t xml:space="preserve">, </w:t>
      </w:r>
      <w:r w:rsidRPr="00BD6EB2">
        <w:rPr>
          <w:rFonts w:asciiTheme="majorBidi" w:hAnsiTheme="majorBidi"/>
          <w:color w:val="000000" w:themeColor="text1"/>
          <w:lang w:val="en-US"/>
        </w:rPr>
        <w:t xml:space="preserve">Spark's </w:t>
      </w:r>
      <w:r w:rsidR="002E77DC" w:rsidRPr="00BD6EB2">
        <w:rPr>
          <w:rFonts w:asciiTheme="majorBidi" w:hAnsiTheme="majorBidi"/>
          <w:color w:val="000000" w:themeColor="text1"/>
          <w:lang w:val="en-US"/>
        </w:rPr>
        <w:t xml:space="preserve">evaluation </w:t>
      </w:r>
      <w:r w:rsidR="002E77DC">
        <w:rPr>
          <w:rFonts w:asciiTheme="majorBidi" w:hAnsiTheme="majorBidi"/>
          <w:color w:val="000000" w:themeColor="text1"/>
          <w:lang w:val="en-US"/>
        </w:rPr>
        <w:t xml:space="preserve">of </w:t>
      </w:r>
      <w:r w:rsidRPr="00BD6EB2">
        <w:rPr>
          <w:rFonts w:asciiTheme="majorBidi" w:hAnsiTheme="majorBidi"/>
          <w:color w:val="000000" w:themeColor="text1"/>
          <w:lang w:val="en-US"/>
        </w:rPr>
        <w:t xml:space="preserve">sluggish </w:t>
      </w:r>
      <w:r w:rsidR="002E77DC">
        <w:rPr>
          <w:rFonts w:asciiTheme="majorBidi" w:hAnsiTheme="majorBidi"/>
          <w:color w:val="000000" w:themeColor="text1"/>
          <w:lang w:val="en-US"/>
        </w:rPr>
        <w:t xml:space="preserve">aspects </w:t>
      </w:r>
      <w:r w:rsidRPr="00BD6EB2">
        <w:rPr>
          <w:rFonts w:asciiTheme="majorBidi" w:hAnsiTheme="majorBidi"/>
          <w:color w:val="000000" w:themeColor="text1"/>
          <w:lang w:val="en-US"/>
        </w:rPr>
        <w:t xml:space="preserve">was employed. To guarantee </w:t>
      </w:r>
      <w:r w:rsidR="002E77DC" w:rsidRPr="00BD6EB2">
        <w:rPr>
          <w:rFonts w:asciiTheme="majorBidi" w:hAnsiTheme="majorBidi"/>
          <w:color w:val="000000" w:themeColor="text1"/>
          <w:lang w:val="en-US"/>
        </w:rPr>
        <w:t>partial eliminat</w:t>
      </w:r>
      <w:r w:rsidR="002E77DC">
        <w:rPr>
          <w:rFonts w:asciiTheme="majorBidi" w:hAnsiTheme="majorBidi"/>
          <w:color w:val="000000" w:themeColor="text1"/>
          <w:lang w:val="en-US"/>
        </w:rPr>
        <w:t>ion of</w:t>
      </w:r>
      <w:r w:rsidR="002E77DC" w:rsidRPr="00BD6EB2">
        <w:rPr>
          <w:rFonts w:asciiTheme="majorBidi" w:hAnsiTheme="majorBidi"/>
          <w:color w:val="000000" w:themeColor="text1"/>
          <w:lang w:val="en-US"/>
        </w:rPr>
        <w:t xml:space="preserve"> information</w:t>
      </w:r>
      <w:r w:rsidR="002E77DC">
        <w:rPr>
          <w:rFonts w:asciiTheme="majorBidi" w:hAnsiTheme="majorBidi"/>
          <w:color w:val="000000" w:themeColor="text1"/>
          <w:lang w:val="en-US"/>
        </w:rPr>
        <w:t xml:space="preserve"> of </w:t>
      </w:r>
      <w:r w:rsidR="002E77DC" w:rsidRPr="00BD6EB2">
        <w:rPr>
          <w:rFonts w:asciiTheme="majorBidi" w:hAnsiTheme="majorBidi"/>
          <w:color w:val="000000" w:themeColor="text1"/>
          <w:lang w:val="en-US"/>
        </w:rPr>
        <w:t>GPS</w:t>
      </w:r>
      <w:r w:rsidR="002E77DC">
        <w:rPr>
          <w:rFonts w:asciiTheme="majorBidi" w:hAnsiTheme="majorBidi"/>
          <w:color w:val="000000" w:themeColor="text1"/>
          <w:lang w:val="en-US"/>
        </w:rPr>
        <w:t xml:space="preserve"> and </w:t>
      </w:r>
      <w:r w:rsidR="002E77DC" w:rsidRPr="00BD6EB2">
        <w:rPr>
          <w:rFonts w:asciiTheme="majorBidi" w:hAnsiTheme="majorBidi"/>
          <w:color w:val="000000" w:themeColor="text1"/>
          <w:lang w:val="en-US"/>
        </w:rPr>
        <w:t xml:space="preserve">consistency </w:t>
      </w:r>
      <w:r w:rsidR="002E77DC">
        <w:rPr>
          <w:rFonts w:asciiTheme="majorBidi" w:hAnsiTheme="majorBidi"/>
          <w:color w:val="000000" w:themeColor="text1"/>
          <w:lang w:val="en-US"/>
        </w:rPr>
        <w:t xml:space="preserve">of </w:t>
      </w:r>
      <w:r w:rsidRPr="00BD6EB2">
        <w:rPr>
          <w:rFonts w:asciiTheme="majorBidi" w:hAnsiTheme="majorBidi"/>
          <w:color w:val="000000" w:themeColor="text1"/>
          <w:lang w:val="en-US"/>
        </w:rPr>
        <w:t xml:space="preserve">schema, </w:t>
      </w:r>
      <w:r w:rsidR="002E77DC" w:rsidRPr="00BD6EB2">
        <w:rPr>
          <w:rFonts w:asciiTheme="majorBidi" w:hAnsiTheme="majorBidi"/>
          <w:color w:val="000000" w:themeColor="text1"/>
          <w:lang w:val="en-US"/>
        </w:rPr>
        <w:t>transformations</w:t>
      </w:r>
      <w:r w:rsidR="002E77DC">
        <w:rPr>
          <w:rFonts w:asciiTheme="majorBidi" w:hAnsiTheme="majorBidi"/>
          <w:color w:val="000000" w:themeColor="text1"/>
          <w:lang w:val="en-US"/>
        </w:rPr>
        <w:t xml:space="preserve"> of </w:t>
      </w:r>
      <w:r w:rsidRPr="00BD6EB2">
        <w:rPr>
          <w:rFonts w:asciiTheme="majorBidi" w:hAnsiTheme="majorBidi"/>
          <w:color w:val="000000" w:themeColor="text1"/>
          <w:lang w:val="en-US"/>
        </w:rPr>
        <w:t xml:space="preserve">distributed </w:t>
      </w:r>
      <w:r w:rsidR="002E77DC">
        <w:rPr>
          <w:rFonts w:asciiTheme="majorBidi" w:hAnsiTheme="majorBidi"/>
          <w:color w:val="000000" w:themeColor="text1"/>
          <w:lang w:val="en-US"/>
        </w:rPr>
        <w:t>aspects</w:t>
      </w:r>
      <w:r w:rsidRPr="00BD6EB2">
        <w:rPr>
          <w:rFonts w:asciiTheme="majorBidi" w:hAnsiTheme="majorBidi"/>
          <w:color w:val="000000" w:themeColor="text1"/>
          <w:lang w:val="en-US"/>
        </w:rPr>
        <w:t xml:space="preserve"> like dropna and fillna were used.</w:t>
      </w:r>
      <w:r w:rsidR="002E77DC">
        <w:rPr>
          <w:rFonts w:asciiTheme="majorBidi" w:hAnsiTheme="majorBidi"/>
          <w:color w:val="000000" w:themeColor="text1"/>
          <w:lang w:val="en-US"/>
        </w:rPr>
        <w:t xml:space="preserve"> </w:t>
      </w:r>
      <w:r w:rsidR="002E77DC" w:rsidRPr="00BD6EB2">
        <w:rPr>
          <w:rFonts w:asciiTheme="majorBidi" w:hAnsiTheme="majorBidi"/>
          <w:color w:val="000000" w:themeColor="text1"/>
          <w:lang w:val="en-US"/>
        </w:rPr>
        <w:t>by avoiding collect() operations, maintaining effective distributed performance</w:t>
      </w:r>
      <w:r w:rsidR="002E77DC">
        <w:rPr>
          <w:rFonts w:asciiTheme="majorBidi" w:hAnsiTheme="majorBidi"/>
          <w:color w:val="000000" w:themeColor="text1"/>
          <w:lang w:val="en-US"/>
        </w:rPr>
        <w:t>,</w:t>
      </w:r>
      <w:r w:rsidRPr="00BD6EB2">
        <w:rPr>
          <w:rFonts w:asciiTheme="majorBidi" w:hAnsiTheme="majorBidi"/>
          <w:color w:val="000000" w:themeColor="text1"/>
          <w:lang w:val="en-US"/>
        </w:rPr>
        <w:t xml:space="preserve"> </w:t>
      </w:r>
      <w:r w:rsidR="002E77DC">
        <w:rPr>
          <w:rFonts w:asciiTheme="majorBidi" w:hAnsiTheme="majorBidi"/>
          <w:color w:val="000000" w:themeColor="text1"/>
          <w:lang w:val="en-US"/>
        </w:rPr>
        <w:t>a</w:t>
      </w:r>
      <w:r w:rsidRPr="00BD6EB2">
        <w:rPr>
          <w:rFonts w:asciiTheme="majorBidi" w:hAnsiTheme="majorBidi"/>
          <w:color w:val="000000" w:themeColor="text1"/>
          <w:lang w:val="en-US"/>
        </w:rPr>
        <w:t>ll 2,623,377 cleaned records were processed completely within the</w:t>
      </w:r>
      <w:r w:rsidR="002E77DC">
        <w:rPr>
          <w:rFonts w:asciiTheme="majorBidi" w:hAnsiTheme="majorBidi"/>
          <w:color w:val="000000" w:themeColor="text1"/>
          <w:lang w:val="en-US"/>
        </w:rPr>
        <w:t xml:space="preserve"> </w:t>
      </w:r>
      <w:r w:rsidR="002E77DC" w:rsidRPr="00BD6EB2">
        <w:rPr>
          <w:rFonts w:asciiTheme="majorBidi" w:hAnsiTheme="majorBidi"/>
          <w:color w:val="000000" w:themeColor="text1"/>
          <w:lang w:val="en-US"/>
        </w:rPr>
        <w:t>cluster</w:t>
      </w:r>
      <w:r w:rsidR="002E77DC">
        <w:rPr>
          <w:rFonts w:asciiTheme="majorBidi" w:hAnsiTheme="majorBidi"/>
          <w:color w:val="000000" w:themeColor="text1"/>
          <w:lang w:val="en-US"/>
        </w:rPr>
        <w:t xml:space="preserve"> of</w:t>
      </w:r>
      <w:r w:rsidRPr="00BD6EB2">
        <w:rPr>
          <w:rFonts w:asciiTheme="majorBidi" w:hAnsiTheme="majorBidi"/>
          <w:color w:val="000000" w:themeColor="text1"/>
          <w:lang w:val="en-US"/>
        </w:rPr>
        <w:t xml:space="preserve"> Spark. </w:t>
      </w:r>
    </w:p>
    <w:p w14:paraId="78472845" w14:textId="77777777" w:rsidR="00B93C12" w:rsidRDefault="00B93C12" w:rsidP="00CB7AA3">
      <w:pPr>
        <w:spacing w:line="360" w:lineRule="auto"/>
        <w:jc w:val="both"/>
        <w:rPr>
          <w:rFonts w:asciiTheme="majorBidi" w:hAnsiTheme="majorBidi"/>
          <w:color w:val="000000" w:themeColor="text1"/>
        </w:rPr>
      </w:pPr>
      <w:r>
        <w:rPr>
          <w:rFonts w:asciiTheme="majorBidi" w:hAnsiTheme="majorBidi"/>
          <w:color w:val="000000" w:themeColor="text1"/>
        </w:rPr>
        <w:tab/>
      </w:r>
    </w:p>
    <w:p w14:paraId="391EB49C" w14:textId="77777777" w:rsidR="00B93C12" w:rsidRDefault="00B93C12" w:rsidP="00CB7AA3">
      <w:pPr>
        <w:jc w:val="both"/>
        <w:rPr>
          <w:rFonts w:asciiTheme="majorBidi" w:hAnsiTheme="majorBidi"/>
          <w:color w:val="000000" w:themeColor="text1"/>
        </w:rPr>
      </w:pPr>
      <w:r>
        <w:rPr>
          <w:rFonts w:asciiTheme="majorBidi" w:hAnsiTheme="majorBidi"/>
          <w:color w:val="000000" w:themeColor="text1"/>
        </w:rPr>
        <w:br w:type="page"/>
      </w:r>
    </w:p>
    <w:p w14:paraId="070FD4DB" w14:textId="5076FD1E" w:rsidR="00817B34" w:rsidRPr="00333B2D" w:rsidRDefault="00333B2D" w:rsidP="00CB7AA3">
      <w:pPr>
        <w:jc w:val="both"/>
        <w:rPr>
          <w:rFonts w:asciiTheme="majorBidi" w:hAnsiTheme="majorBidi" w:cstheme="majorBidi"/>
          <w:b/>
          <w:bCs/>
        </w:rPr>
      </w:pPr>
      <w:r w:rsidRPr="00AC7B8B">
        <w:rPr>
          <w:noProof/>
        </w:rPr>
        <w:lastRenderedPageBreak/>
        <w:drawing>
          <wp:anchor distT="0" distB="0" distL="114300" distR="114300" simplePos="0" relativeHeight="251662336" behindDoc="1" locked="0" layoutInCell="1" allowOverlap="1" wp14:anchorId="7D881CF0" wp14:editId="103A4C7F">
            <wp:simplePos x="0" y="0"/>
            <wp:positionH relativeFrom="column">
              <wp:posOffset>12700</wp:posOffset>
            </wp:positionH>
            <wp:positionV relativeFrom="paragraph">
              <wp:posOffset>390637</wp:posOffset>
            </wp:positionV>
            <wp:extent cx="5848985" cy="1339850"/>
            <wp:effectExtent l="12700" t="12700" r="18415" b="19050"/>
            <wp:wrapTight wrapText="bothSides">
              <wp:wrapPolygon edited="0">
                <wp:start x="-47" y="-205"/>
                <wp:lineTo x="-47" y="21702"/>
                <wp:lineTo x="21621" y="21702"/>
                <wp:lineTo x="21621" y="-205"/>
                <wp:lineTo x="-47" y="-205"/>
              </wp:wrapPolygon>
            </wp:wrapTight>
            <wp:docPr id="4164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0827" name=""/>
                    <pic:cNvPicPr/>
                  </pic:nvPicPr>
                  <pic:blipFill rotWithShape="1">
                    <a:blip r:embed="rId13">
                      <a:extLst>
                        <a:ext uri="{28A0092B-C50C-407E-A947-70E740481C1C}">
                          <a14:useLocalDpi xmlns:a14="http://schemas.microsoft.com/office/drawing/2010/main" val="0"/>
                        </a:ext>
                      </a:extLst>
                    </a:blip>
                    <a:srcRect b="68198"/>
                    <a:stretch>
                      <a:fillRect/>
                    </a:stretch>
                  </pic:blipFill>
                  <pic:spPr bwMode="auto">
                    <a:xfrm>
                      <a:off x="0" y="0"/>
                      <a:ext cx="5848985" cy="133985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4172B">
        <w:tab/>
      </w:r>
      <w:r w:rsidR="00817B34" w:rsidRPr="00333B2D">
        <w:rPr>
          <w:rFonts w:asciiTheme="majorBidi" w:hAnsiTheme="majorBidi" w:cstheme="majorBidi"/>
          <w:b/>
          <w:bCs/>
        </w:rPr>
        <w:t xml:space="preserve">Phase 3: Exploratory Data Analysis (EDA) </w:t>
      </w:r>
      <w:r w:rsidR="00D32297" w:rsidRPr="00333B2D">
        <w:rPr>
          <w:rFonts w:asciiTheme="majorBidi" w:hAnsiTheme="majorBidi" w:cstheme="majorBidi"/>
          <w:b/>
          <w:bCs/>
        </w:rPr>
        <w:t>Stage</w:t>
      </w:r>
    </w:p>
    <w:p w14:paraId="6930FEAB" w14:textId="4100A2EC" w:rsidR="00333B2D" w:rsidRDefault="00333B2D" w:rsidP="00CB7AA3">
      <w:pPr>
        <w:jc w:val="both"/>
        <w:rPr>
          <w:rFonts w:asciiTheme="majorBidi" w:hAnsiTheme="majorBidi" w:cstheme="majorBidi"/>
          <w:i/>
          <w:iCs/>
          <w:sz w:val="22"/>
          <w:szCs w:val="22"/>
        </w:rPr>
      </w:pPr>
    </w:p>
    <w:p w14:paraId="6DD2F6C2" w14:textId="2172201B" w:rsidR="00817B34" w:rsidRDefault="00BD4C3D" w:rsidP="00CB7AA3">
      <w:pPr>
        <w:jc w:val="both"/>
        <w:rPr>
          <w:rFonts w:asciiTheme="majorBidi" w:hAnsiTheme="majorBidi" w:cstheme="majorBidi"/>
          <w:i/>
          <w:iCs/>
          <w:sz w:val="22"/>
          <w:szCs w:val="22"/>
        </w:rPr>
      </w:pPr>
      <w:r>
        <w:rPr>
          <w:rFonts w:asciiTheme="majorBidi" w:hAnsiTheme="majorBidi" w:cstheme="majorBidi"/>
          <w:i/>
          <w:iCs/>
          <w:sz w:val="22"/>
          <w:szCs w:val="22"/>
        </w:rPr>
        <w:tab/>
      </w:r>
      <w:r>
        <w:rPr>
          <w:rFonts w:asciiTheme="majorBidi" w:hAnsiTheme="majorBidi" w:cstheme="majorBidi"/>
          <w:i/>
          <w:iCs/>
          <w:sz w:val="22"/>
          <w:szCs w:val="22"/>
        </w:rPr>
        <w:tab/>
      </w:r>
      <w:r>
        <w:rPr>
          <w:rFonts w:asciiTheme="majorBidi" w:hAnsiTheme="majorBidi" w:cstheme="majorBidi"/>
          <w:i/>
          <w:iCs/>
          <w:sz w:val="22"/>
          <w:szCs w:val="22"/>
        </w:rPr>
        <w:tab/>
      </w:r>
      <w:r w:rsidR="00F42049" w:rsidRPr="00F42049">
        <w:rPr>
          <w:rFonts w:asciiTheme="majorBidi" w:hAnsiTheme="majorBidi" w:cstheme="majorBidi"/>
          <w:i/>
          <w:iCs/>
          <w:sz w:val="22"/>
          <w:szCs w:val="22"/>
        </w:rPr>
        <w:t>EDA Snipp</w:t>
      </w:r>
      <w:r w:rsidR="0047463E">
        <w:rPr>
          <w:rFonts w:asciiTheme="majorBidi" w:hAnsiTheme="majorBidi" w:cstheme="majorBidi"/>
          <w:i/>
          <w:iCs/>
          <w:sz w:val="22"/>
          <w:szCs w:val="22"/>
        </w:rPr>
        <w:t>e</w:t>
      </w:r>
      <w:r w:rsidR="00F42049" w:rsidRPr="00F42049">
        <w:rPr>
          <w:rFonts w:asciiTheme="majorBidi" w:hAnsiTheme="majorBidi" w:cstheme="majorBidi"/>
          <w:i/>
          <w:iCs/>
          <w:sz w:val="22"/>
          <w:szCs w:val="22"/>
        </w:rPr>
        <w:t>ts</w:t>
      </w:r>
      <w:r w:rsidR="00F42049">
        <w:rPr>
          <w:rFonts w:asciiTheme="majorBidi" w:hAnsiTheme="majorBidi" w:cstheme="majorBidi"/>
          <w:i/>
          <w:iCs/>
          <w:sz w:val="22"/>
          <w:szCs w:val="22"/>
        </w:rPr>
        <w:t xml:space="preserve"> 1</w:t>
      </w:r>
      <w:r w:rsidR="00F42049" w:rsidRPr="00F42049">
        <w:rPr>
          <w:rFonts w:asciiTheme="majorBidi" w:hAnsiTheme="majorBidi" w:cstheme="majorBidi"/>
          <w:i/>
          <w:iCs/>
          <w:sz w:val="22"/>
          <w:szCs w:val="22"/>
        </w:rPr>
        <w:t xml:space="preserve">: </w:t>
      </w:r>
      <w:r w:rsidR="00381053" w:rsidRPr="00381053">
        <w:rPr>
          <w:rFonts w:asciiTheme="majorBidi" w:hAnsiTheme="majorBidi" w:cstheme="majorBidi"/>
          <w:i/>
          <w:iCs/>
          <w:sz w:val="22"/>
          <w:szCs w:val="22"/>
        </w:rPr>
        <w:t>Advanced Feature Engineering</w:t>
      </w:r>
    </w:p>
    <w:p w14:paraId="0EED7087" w14:textId="19A6AA13" w:rsidR="0047463E" w:rsidRPr="0047463E" w:rsidRDefault="0047463E" w:rsidP="00CB7AA3">
      <w:pPr>
        <w:jc w:val="both"/>
        <w:rPr>
          <w:rFonts w:asciiTheme="majorBidi" w:hAnsiTheme="majorBidi" w:cstheme="majorBidi"/>
          <w:i/>
          <w:iCs/>
          <w:sz w:val="10"/>
          <w:szCs w:val="10"/>
        </w:rPr>
      </w:pPr>
    </w:p>
    <w:p w14:paraId="3EB71995" w14:textId="3C1348E2" w:rsidR="002E77DC" w:rsidRPr="002E77DC" w:rsidRDefault="002E77DC" w:rsidP="00CB7AA3">
      <w:pPr>
        <w:spacing w:line="360" w:lineRule="auto"/>
        <w:jc w:val="both"/>
        <w:rPr>
          <w:rFonts w:asciiTheme="majorBidi" w:hAnsiTheme="majorBidi" w:cstheme="majorBidi"/>
          <w:lang w:val="en-US"/>
        </w:rPr>
      </w:pPr>
      <w:r w:rsidRPr="002E77DC">
        <w:rPr>
          <w:rFonts w:asciiTheme="majorBidi" w:hAnsiTheme="majorBidi" w:cstheme="majorBidi"/>
          <w:lang w:val="en-US"/>
        </w:rPr>
        <w:t xml:space="preserve">In order to increase </w:t>
      </w:r>
      <w:r w:rsidR="00BD4C3D">
        <w:rPr>
          <w:rFonts w:asciiTheme="majorBidi" w:hAnsiTheme="majorBidi" w:cstheme="majorBidi"/>
          <w:lang w:val="en-US"/>
        </w:rPr>
        <w:t xml:space="preserve">the </w:t>
      </w:r>
      <w:r w:rsidRPr="002E77DC">
        <w:rPr>
          <w:rFonts w:asciiTheme="majorBidi" w:hAnsiTheme="majorBidi" w:cstheme="majorBidi"/>
          <w:lang w:val="en-US"/>
        </w:rPr>
        <w:t>accuracy</w:t>
      </w:r>
      <w:r>
        <w:rPr>
          <w:rFonts w:asciiTheme="majorBidi" w:hAnsiTheme="majorBidi" w:cstheme="majorBidi"/>
          <w:lang w:val="en-US"/>
        </w:rPr>
        <w:t xml:space="preserve"> of </w:t>
      </w:r>
      <w:r w:rsidRPr="002E77DC">
        <w:rPr>
          <w:rFonts w:asciiTheme="majorBidi" w:hAnsiTheme="majorBidi" w:cstheme="majorBidi"/>
          <w:lang w:val="en-US"/>
        </w:rPr>
        <w:t xml:space="preserve">detection </w:t>
      </w:r>
      <w:r>
        <w:rPr>
          <w:rFonts w:asciiTheme="majorBidi" w:hAnsiTheme="majorBidi" w:cstheme="majorBidi"/>
          <w:lang w:val="en-US"/>
        </w:rPr>
        <w:t xml:space="preserve">and </w:t>
      </w:r>
      <w:r w:rsidRPr="002E77DC">
        <w:rPr>
          <w:rFonts w:asciiTheme="majorBidi" w:hAnsiTheme="majorBidi" w:cstheme="majorBidi"/>
          <w:lang w:val="en-US"/>
        </w:rPr>
        <w:t xml:space="preserve">scalability, the "Explore" phase concentrated on developing </w:t>
      </w:r>
      <w:r w:rsidR="005656CD">
        <w:rPr>
          <w:rFonts w:asciiTheme="majorBidi" w:hAnsiTheme="majorBidi" w:cstheme="majorBidi"/>
          <w:lang w:val="en-US"/>
        </w:rPr>
        <w:t xml:space="preserve">the </w:t>
      </w:r>
      <w:r w:rsidR="005656CD" w:rsidRPr="002E77DC">
        <w:rPr>
          <w:rFonts w:asciiTheme="majorBidi" w:hAnsiTheme="majorBidi" w:cstheme="majorBidi"/>
          <w:lang w:val="en-US"/>
        </w:rPr>
        <w:t>features</w:t>
      </w:r>
      <w:r w:rsidR="005656CD">
        <w:rPr>
          <w:rFonts w:asciiTheme="majorBidi" w:hAnsiTheme="majorBidi" w:cstheme="majorBidi"/>
          <w:lang w:val="en-US"/>
        </w:rPr>
        <w:t xml:space="preserve"> of </w:t>
      </w:r>
      <w:r w:rsidRPr="002E77DC">
        <w:rPr>
          <w:rFonts w:asciiTheme="majorBidi" w:hAnsiTheme="majorBidi" w:cstheme="majorBidi"/>
          <w:lang w:val="en-US"/>
        </w:rPr>
        <w:t xml:space="preserve">physics-aware </w:t>
      </w:r>
      <w:r w:rsidR="005656CD">
        <w:rPr>
          <w:rFonts w:asciiTheme="majorBidi" w:hAnsiTheme="majorBidi" w:cstheme="majorBidi"/>
          <w:lang w:val="en-US"/>
        </w:rPr>
        <w:t>aspects</w:t>
      </w:r>
      <w:r w:rsidRPr="002E77DC">
        <w:rPr>
          <w:rFonts w:asciiTheme="majorBidi" w:hAnsiTheme="majorBidi" w:cstheme="majorBidi"/>
          <w:lang w:val="en-US"/>
        </w:rPr>
        <w:t xml:space="preserve">. </w:t>
      </w:r>
      <w:r w:rsidR="005656CD" w:rsidRPr="002E77DC">
        <w:rPr>
          <w:rFonts w:asciiTheme="majorBidi" w:hAnsiTheme="majorBidi" w:cstheme="majorBidi"/>
          <w:lang w:val="en-US"/>
        </w:rPr>
        <w:t>from raw coordinates</w:t>
      </w:r>
      <w:r w:rsidR="005656CD">
        <w:rPr>
          <w:rFonts w:asciiTheme="majorBidi" w:hAnsiTheme="majorBidi" w:cstheme="majorBidi"/>
          <w:lang w:val="en-US"/>
        </w:rPr>
        <w:t>, i</w:t>
      </w:r>
      <w:r w:rsidRPr="002E77DC">
        <w:rPr>
          <w:rFonts w:asciiTheme="majorBidi" w:hAnsiTheme="majorBidi" w:cstheme="majorBidi"/>
          <w:lang w:val="en-US"/>
        </w:rPr>
        <w:t xml:space="preserve">mportant characteristics like </w:t>
      </w:r>
      <w:r w:rsidR="005656CD" w:rsidRPr="002E77DC">
        <w:rPr>
          <w:rFonts w:asciiTheme="majorBidi" w:hAnsiTheme="majorBidi" w:cstheme="majorBidi"/>
          <w:lang w:val="en-US"/>
        </w:rPr>
        <w:t>displacement</w:t>
      </w:r>
      <w:r w:rsidR="005656CD">
        <w:rPr>
          <w:rFonts w:asciiTheme="majorBidi" w:hAnsiTheme="majorBidi" w:cstheme="majorBidi"/>
          <w:lang w:val="en-US"/>
        </w:rPr>
        <w:t xml:space="preserve"> of </w:t>
      </w:r>
      <w:r w:rsidRPr="002E77DC">
        <w:rPr>
          <w:rFonts w:asciiTheme="majorBidi" w:hAnsiTheme="majorBidi" w:cstheme="majorBidi"/>
          <w:lang w:val="en-US"/>
        </w:rPr>
        <w:t xml:space="preserve">spatial </w:t>
      </w:r>
      <w:r w:rsidR="005656CD">
        <w:rPr>
          <w:rFonts w:asciiTheme="majorBidi" w:hAnsiTheme="majorBidi" w:cstheme="majorBidi"/>
          <w:lang w:val="en-US"/>
        </w:rPr>
        <w:t>features</w:t>
      </w:r>
      <w:r w:rsidRPr="002E77DC">
        <w:rPr>
          <w:rFonts w:asciiTheme="majorBidi" w:hAnsiTheme="majorBidi" w:cstheme="majorBidi"/>
          <w:lang w:val="en-US"/>
        </w:rPr>
        <w:t xml:space="preserve"> (lat_dist, lon_dist) and vertical rate (alt_change) were obtained. </w:t>
      </w:r>
      <w:r w:rsidR="005656CD" w:rsidRPr="002E77DC">
        <w:rPr>
          <w:rFonts w:asciiTheme="majorBidi" w:hAnsiTheme="majorBidi" w:cstheme="majorBidi"/>
          <w:lang w:val="en-US"/>
        </w:rPr>
        <w:t>In identifying irregularities</w:t>
      </w:r>
      <w:r w:rsidR="005656CD">
        <w:rPr>
          <w:rFonts w:asciiTheme="majorBidi" w:hAnsiTheme="majorBidi" w:cstheme="majorBidi"/>
          <w:lang w:val="en-US"/>
        </w:rPr>
        <w:t>, t</w:t>
      </w:r>
      <w:r w:rsidRPr="002E77DC">
        <w:rPr>
          <w:rFonts w:asciiTheme="majorBidi" w:hAnsiTheme="majorBidi" w:cstheme="majorBidi"/>
          <w:lang w:val="en-US"/>
        </w:rPr>
        <w:t xml:space="preserve">hese record actual </w:t>
      </w:r>
      <w:r w:rsidR="005656CD" w:rsidRPr="002E77DC">
        <w:rPr>
          <w:rFonts w:asciiTheme="majorBidi" w:hAnsiTheme="majorBidi" w:cstheme="majorBidi"/>
          <w:lang w:val="en-US"/>
        </w:rPr>
        <w:t>movement</w:t>
      </w:r>
      <w:r w:rsidR="005656CD">
        <w:rPr>
          <w:rFonts w:asciiTheme="majorBidi" w:hAnsiTheme="majorBidi" w:cstheme="majorBidi"/>
          <w:lang w:val="en-US"/>
        </w:rPr>
        <w:t xml:space="preserve"> of </w:t>
      </w:r>
      <w:r w:rsidRPr="002E77DC">
        <w:rPr>
          <w:rFonts w:asciiTheme="majorBidi" w:hAnsiTheme="majorBidi" w:cstheme="majorBidi"/>
          <w:lang w:val="en-US"/>
        </w:rPr>
        <w:t xml:space="preserve">aircraft and </w:t>
      </w:r>
      <w:r w:rsidR="005656CD">
        <w:rPr>
          <w:rFonts w:asciiTheme="majorBidi" w:hAnsiTheme="majorBidi" w:cstheme="majorBidi"/>
          <w:lang w:val="en-US"/>
        </w:rPr>
        <w:t xml:space="preserve">provide </w:t>
      </w:r>
      <w:r w:rsidRPr="002E77DC">
        <w:rPr>
          <w:rFonts w:asciiTheme="majorBidi" w:hAnsiTheme="majorBidi" w:cstheme="majorBidi"/>
          <w:lang w:val="en-US"/>
        </w:rPr>
        <w:t xml:space="preserve">aid such as abrupt "teleportation" brought on by </w:t>
      </w:r>
      <w:r w:rsidR="005656CD" w:rsidRPr="002E77DC">
        <w:rPr>
          <w:rFonts w:asciiTheme="majorBidi" w:hAnsiTheme="majorBidi" w:cstheme="majorBidi"/>
          <w:lang w:val="en-US"/>
        </w:rPr>
        <w:t>spoofing attacks</w:t>
      </w:r>
      <w:r w:rsidR="005656CD">
        <w:rPr>
          <w:rFonts w:asciiTheme="majorBidi" w:hAnsiTheme="majorBidi" w:cstheme="majorBidi"/>
          <w:lang w:val="en-US"/>
        </w:rPr>
        <w:t xml:space="preserve"> on </w:t>
      </w:r>
      <w:r w:rsidRPr="002E77DC">
        <w:rPr>
          <w:rFonts w:asciiTheme="majorBidi" w:hAnsiTheme="majorBidi" w:cstheme="majorBidi"/>
          <w:lang w:val="en-US"/>
        </w:rPr>
        <w:t xml:space="preserve">GPS. </w:t>
      </w:r>
    </w:p>
    <w:p w14:paraId="284A7523" w14:textId="337A865E" w:rsidR="00CB56FB" w:rsidRPr="00DE0553" w:rsidRDefault="00CB56FB" w:rsidP="00CB7AA3">
      <w:pPr>
        <w:spacing w:line="360" w:lineRule="auto"/>
        <w:jc w:val="both"/>
        <w:rPr>
          <w:rFonts w:asciiTheme="majorBidi" w:hAnsiTheme="majorBidi" w:cstheme="majorBidi"/>
        </w:rPr>
      </w:pPr>
      <w:r w:rsidRPr="00CB56FB">
        <w:rPr>
          <w:rFonts w:asciiTheme="majorBidi" w:hAnsiTheme="majorBidi" w:cstheme="majorBidi"/>
          <w:noProof/>
        </w:rPr>
        <w:drawing>
          <wp:anchor distT="0" distB="0" distL="114300" distR="114300" simplePos="0" relativeHeight="251663360" behindDoc="1" locked="0" layoutInCell="1" allowOverlap="1" wp14:anchorId="733577A2" wp14:editId="5DC00C19">
            <wp:simplePos x="0" y="0"/>
            <wp:positionH relativeFrom="column">
              <wp:posOffset>274955</wp:posOffset>
            </wp:positionH>
            <wp:positionV relativeFrom="paragraph">
              <wp:posOffset>246258</wp:posOffset>
            </wp:positionV>
            <wp:extent cx="5185410" cy="2794635"/>
            <wp:effectExtent l="12700" t="12700" r="8890" b="12065"/>
            <wp:wrapTight wrapText="bothSides">
              <wp:wrapPolygon edited="0">
                <wp:start x="-53" y="-98"/>
                <wp:lineTo x="-53" y="21595"/>
                <wp:lineTo x="21584" y="21595"/>
                <wp:lineTo x="21584" y="-98"/>
                <wp:lineTo x="-53" y="-98"/>
              </wp:wrapPolygon>
            </wp:wrapTight>
            <wp:docPr id="140622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26704" name=""/>
                    <pic:cNvPicPr/>
                  </pic:nvPicPr>
                  <pic:blipFill>
                    <a:blip r:embed="rId14">
                      <a:extLst>
                        <a:ext uri="{28A0092B-C50C-407E-A947-70E740481C1C}">
                          <a14:useLocalDpi xmlns:a14="http://schemas.microsoft.com/office/drawing/2010/main" val="0"/>
                        </a:ext>
                      </a:extLst>
                    </a:blip>
                    <a:stretch>
                      <a:fillRect/>
                    </a:stretch>
                  </pic:blipFill>
                  <pic:spPr>
                    <a:xfrm>
                      <a:off x="0" y="0"/>
                      <a:ext cx="5185410" cy="279463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646E887" w14:textId="7135A127" w:rsidR="00B93C12" w:rsidRDefault="00817B34" w:rsidP="00CB7AA3">
      <w:pPr>
        <w:pStyle w:val="Heading3"/>
        <w:jc w:val="both"/>
        <w:rPr>
          <w:rFonts w:asciiTheme="majorBidi" w:hAnsiTheme="majorBidi"/>
          <w:b/>
          <w:bCs/>
          <w:color w:val="000000" w:themeColor="text1"/>
          <w:sz w:val="24"/>
          <w:szCs w:val="24"/>
        </w:rPr>
      </w:pPr>
      <w:r>
        <w:rPr>
          <w:rFonts w:asciiTheme="majorBidi" w:hAnsiTheme="majorBidi"/>
          <w:b/>
          <w:bCs/>
          <w:color w:val="000000" w:themeColor="text1"/>
          <w:sz w:val="24"/>
          <w:szCs w:val="24"/>
        </w:rPr>
        <w:tab/>
      </w:r>
    </w:p>
    <w:p w14:paraId="3D778FD1" w14:textId="77777777" w:rsidR="00CB56FB" w:rsidRDefault="00CB56FB" w:rsidP="00CB7AA3">
      <w:pPr>
        <w:jc w:val="both"/>
        <w:rPr>
          <w:rFonts w:asciiTheme="majorBidi" w:hAnsiTheme="majorBidi"/>
          <w:b/>
          <w:bCs/>
          <w:color w:val="000000" w:themeColor="text1"/>
        </w:rPr>
      </w:pPr>
    </w:p>
    <w:p w14:paraId="43267E90" w14:textId="77777777" w:rsidR="00CB56FB" w:rsidRDefault="00CB56FB" w:rsidP="00CB7AA3">
      <w:pPr>
        <w:jc w:val="both"/>
        <w:rPr>
          <w:rFonts w:asciiTheme="majorBidi" w:hAnsiTheme="majorBidi"/>
          <w:b/>
          <w:bCs/>
          <w:color w:val="000000" w:themeColor="text1"/>
        </w:rPr>
      </w:pPr>
    </w:p>
    <w:p w14:paraId="37F6DB8D" w14:textId="77777777" w:rsidR="00CB56FB" w:rsidRDefault="00CB56FB" w:rsidP="00CB7AA3">
      <w:pPr>
        <w:jc w:val="both"/>
        <w:rPr>
          <w:rFonts w:asciiTheme="majorBidi" w:hAnsiTheme="majorBidi"/>
          <w:b/>
          <w:bCs/>
          <w:color w:val="000000" w:themeColor="text1"/>
        </w:rPr>
      </w:pPr>
    </w:p>
    <w:p w14:paraId="139282DF" w14:textId="77777777" w:rsidR="00CB56FB" w:rsidRDefault="00CB56FB" w:rsidP="00CB7AA3">
      <w:pPr>
        <w:jc w:val="both"/>
        <w:rPr>
          <w:rFonts w:asciiTheme="majorBidi" w:hAnsiTheme="majorBidi"/>
          <w:b/>
          <w:bCs/>
          <w:color w:val="000000" w:themeColor="text1"/>
        </w:rPr>
      </w:pPr>
    </w:p>
    <w:p w14:paraId="5B6D2D07" w14:textId="77777777" w:rsidR="00CB56FB" w:rsidRDefault="00CB56FB" w:rsidP="00CB7AA3">
      <w:pPr>
        <w:jc w:val="both"/>
        <w:rPr>
          <w:rFonts w:asciiTheme="majorBidi" w:hAnsiTheme="majorBidi"/>
          <w:b/>
          <w:bCs/>
          <w:color w:val="000000" w:themeColor="text1"/>
        </w:rPr>
      </w:pPr>
    </w:p>
    <w:p w14:paraId="7548E3C1" w14:textId="77777777" w:rsidR="00CB56FB" w:rsidRDefault="00CB56FB" w:rsidP="00CB7AA3">
      <w:pPr>
        <w:jc w:val="both"/>
        <w:rPr>
          <w:rFonts w:asciiTheme="majorBidi" w:hAnsiTheme="majorBidi"/>
          <w:b/>
          <w:bCs/>
          <w:color w:val="000000" w:themeColor="text1"/>
        </w:rPr>
      </w:pPr>
    </w:p>
    <w:p w14:paraId="72A34966" w14:textId="77777777" w:rsidR="00CB56FB" w:rsidRDefault="00CB56FB" w:rsidP="00CB7AA3">
      <w:pPr>
        <w:jc w:val="both"/>
        <w:rPr>
          <w:rFonts w:asciiTheme="majorBidi" w:hAnsiTheme="majorBidi"/>
          <w:b/>
          <w:bCs/>
          <w:color w:val="000000" w:themeColor="text1"/>
        </w:rPr>
      </w:pPr>
    </w:p>
    <w:p w14:paraId="2A1F1040" w14:textId="77777777" w:rsidR="00CB56FB" w:rsidRDefault="00CB56FB" w:rsidP="00CB7AA3">
      <w:pPr>
        <w:jc w:val="both"/>
        <w:rPr>
          <w:rFonts w:asciiTheme="majorBidi" w:hAnsiTheme="majorBidi"/>
          <w:b/>
          <w:bCs/>
          <w:color w:val="000000" w:themeColor="text1"/>
        </w:rPr>
      </w:pPr>
    </w:p>
    <w:p w14:paraId="40304A9D" w14:textId="77777777" w:rsidR="004E1828" w:rsidRDefault="004E1828" w:rsidP="00CB7AA3">
      <w:pPr>
        <w:jc w:val="both"/>
        <w:rPr>
          <w:rFonts w:asciiTheme="majorBidi" w:hAnsiTheme="majorBidi" w:cstheme="majorBidi"/>
          <w:i/>
          <w:iCs/>
          <w:sz w:val="22"/>
          <w:szCs w:val="22"/>
        </w:rPr>
      </w:pPr>
    </w:p>
    <w:p w14:paraId="333B00EE" w14:textId="33C83538" w:rsidR="00B93C12" w:rsidRPr="00333B2D" w:rsidRDefault="00BD4C3D" w:rsidP="00CB7AA3">
      <w:pPr>
        <w:jc w:val="both"/>
        <w:rPr>
          <w:rFonts w:asciiTheme="majorBidi" w:hAnsiTheme="majorBidi" w:cstheme="majorBidi"/>
          <w:i/>
          <w:iCs/>
          <w:sz w:val="22"/>
          <w:szCs w:val="22"/>
        </w:rPr>
      </w:pPr>
      <w:r>
        <w:rPr>
          <w:rFonts w:asciiTheme="majorBidi" w:hAnsiTheme="majorBidi" w:cstheme="majorBidi"/>
          <w:i/>
          <w:iCs/>
          <w:sz w:val="22"/>
          <w:szCs w:val="22"/>
        </w:rPr>
        <w:tab/>
      </w:r>
      <w:r>
        <w:rPr>
          <w:rFonts w:asciiTheme="majorBidi" w:hAnsiTheme="majorBidi" w:cstheme="majorBidi"/>
          <w:i/>
          <w:iCs/>
          <w:sz w:val="22"/>
          <w:szCs w:val="22"/>
        </w:rPr>
        <w:tab/>
      </w:r>
      <w:r>
        <w:rPr>
          <w:rFonts w:asciiTheme="majorBidi" w:hAnsiTheme="majorBidi" w:cstheme="majorBidi"/>
          <w:i/>
          <w:iCs/>
          <w:sz w:val="22"/>
          <w:szCs w:val="22"/>
        </w:rPr>
        <w:tab/>
      </w:r>
      <w:r w:rsidR="00CB56FB" w:rsidRPr="00F42049">
        <w:rPr>
          <w:rFonts w:asciiTheme="majorBidi" w:hAnsiTheme="majorBidi" w:cstheme="majorBidi"/>
          <w:i/>
          <w:iCs/>
          <w:sz w:val="22"/>
          <w:szCs w:val="22"/>
        </w:rPr>
        <w:t>EDA Snipp</w:t>
      </w:r>
      <w:r w:rsidR="00CB56FB">
        <w:rPr>
          <w:rFonts w:asciiTheme="majorBidi" w:hAnsiTheme="majorBidi" w:cstheme="majorBidi"/>
          <w:i/>
          <w:iCs/>
          <w:sz w:val="22"/>
          <w:szCs w:val="22"/>
        </w:rPr>
        <w:t>e</w:t>
      </w:r>
      <w:r w:rsidR="00CB56FB" w:rsidRPr="00F42049">
        <w:rPr>
          <w:rFonts w:asciiTheme="majorBidi" w:hAnsiTheme="majorBidi" w:cstheme="majorBidi"/>
          <w:i/>
          <w:iCs/>
          <w:sz w:val="22"/>
          <w:szCs w:val="22"/>
        </w:rPr>
        <w:t>ts</w:t>
      </w:r>
      <w:r w:rsidR="00CB56FB">
        <w:rPr>
          <w:rFonts w:asciiTheme="majorBidi" w:hAnsiTheme="majorBidi" w:cstheme="majorBidi"/>
          <w:i/>
          <w:iCs/>
          <w:sz w:val="22"/>
          <w:szCs w:val="22"/>
        </w:rPr>
        <w:t xml:space="preserve"> 2</w:t>
      </w:r>
      <w:r w:rsidR="00CB56FB" w:rsidRPr="00F42049">
        <w:rPr>
          <w:rFonts w:asciiTheme="majorBidi" w:hAnsiTheme="majorBidi" w:cstheme="majorBidi"/>
          <w:i/>
          <w:iCs/>
          <w:sz w:val="22"/>
          <w:szCs w:val="22"/>
        </w:rPr>
        <w:t xml:space="preserve">: </w:t>
      </w:r>
      <w:r w:rsidR="00864EA8" w:rsidRPr="00864EA8">
        <w:rPr>
          <w:rFonts w:asciiTheme="majorBidi" w:hAnsiTheme="majorBidi" w:cstheme="majorBidi"/>
          <w:i/>
          <w:iCs/>
          <w:sz w:val="22"/>
          <w:szCs w:val="22"/>
        </w:rPr>
        <w:t>Anomaly Injection &amp; Label Creation</w:t>
      </w:r>
    </w:p>
    <w:p w14:paraId="1E5FB200" w14:textId="46F7C98F" w:rsidR="004E1828" w:rsidRPr="005A44DE" w:rsidRDefault="005A44DE" w:rsidP="00CB7AA3">
      <w:pPr>
        <w:spacing w:line="360" w:lineRule="auto"/>
        <w:jc w:val="both"/>
        <w:rPr>
          <w:rFonts w:asciiTheme="majorBidi" w:hAnsiTheme="majorBidi"/>
          <w:color w:val="000000" w:themeColor="text1"/>
          <w:lang w:val="en-US"/>
        </w:rPr>
      </w:pPr>
      <w:r w:rsidRPr="005A44DE">
        <w:rPr>
          <w:rFonts w:asciiTheme="majorBidi" w:hAnsiTheme="majorBidi"/>
          <w:color w:val="000000" w:themeColor="text1"/>
          <w:lang w:val="en-US"/>
        </w:rPr>
        <w:t>Using controlled synthetic anomaly injection</w:t>
      </w:r>
      <w:r>
        <w:rPr>
          <w:rFonts w:asciiTheme="majorBidi" w:hAnsiTheme="majorBidi"/>
          <w:color w:val="000000" w:themeColor="text1"/>
          <w:lang w:val="en-US"/>
        </w:rPr>
        <w:t>, a</w:t>
      </w:r>
      <w:r w:rsidRPr="005A44DE">
        <w:rPr>
          <w:rFonts w:asciiTheme="majorBidi" w:hAnsiTheme="majorBidi"/>
          <w:color w:val="000000" w:themeColor="text1"/>
          <w:lang w:val="en-US"/>
        </w:rPr>
        <w:t xml:space="preserve">s shown in "EDA Snippets 2," labels </w:t>
      </w:r>
      <w:r>
        <w:rPr>
          <w:rFonts w:asciiTheme="majorBidi" w:hAnsiTheme="majorBidi"/>
          <w:color w:val="000000" w:themeColor="text1"/>
          <w:lang w:val="en-US"/>
        </w:rPr>
        <w:t xml:space="preserve">of </w:t>
      </w:r>
      <w:r w:rsidRPr="005A44DE">
        <w:rPr>
          <w:rFonts w:asciiTheme="majorBidi" w:hAnsiTheme="majorBidi"/>
          <w:color w:val="000000" w:themeColor="text1"/>
          <w:lang w:val="en-US"/>
        </w:rPr>
        <w:t xml:space="preserve">ground truth were created as the OpenSky Network dataset contained unlabeled telemetry. </w:t>
      </w:r>
      <w:r w:rsidR="004E1828" w:rsidRPr="004E1828">
        <w:rPr>
          <w:rFonts w:asciiTheme="majorBidi" w:hAnsiTheme="majorBidi"/>
          <w:color w:val="000000" w:themeColor="text1"/>
        </w:rPr>
        <w:t xml:space="preserve">I used the rand() </w:t>
      </w:r>
      <w:r w:rsidR="004E1828" w:rsidRPr="004E1828">
        <w:rPr>
          <w:rFonts w:asciiTheme="majorBidi" w:hAnsiTheme="majorBidi"/>
          <w:color w:val="000000" w:themeColor="text1"/>
        </w:rPr>
        <w:lastRenderedPageBreak/>
        <w:t>method to extract a stratified 10% subset of the data, designating them with a corresponding Label of 1 for "Cyber Attack", whereas the other 90% received a Label of 0 as "Secure". Malicious signals were generated by distorting the designed characteristics (e.g., amplifying altitude by a factor of ten), resulting in a comprehensive supervised learning dataset of 263,220 malicious flags.</w:t>
      </w:r>
    </w:p>
    <w:p w14:paraId="1BDEB49C" w14:textId="2862BB74" w:rsidR="00B853D3" w:rsidRPr="0080735D" w:rsidRDefault="0080735D" w:rsidP="00CB7AA3">
      <w:pPr>
        <w:spacing w:line="360" w:lineRule="auto"/>
        <w:jc w:val="both"/>
        <w:rPr>
          <w:rFonts w:asciiTheme="majorBidi" w:hAnsiTheme="majorBidi"/>
          <w:b/>
          <w:bCs/>
          <w:color w:val="000000" w:themeColor="text1"/>
        </w:rPr>
      </w:pPr>
      <w:r w:rsidRPr="0080735D">
        <w:rPr>
          <w:rFonts w:asciiTheme="majorBidi" w:hAnsiTheme="majorBidi"/>
          <w:b/>
          <w:bCs/>
          <w:noProof/>
          <w:color w:val="000000" w:themeColor="text1"/>
        </w:rPr>
        <w:drawing>
          <wp:anchor distT="0" distB="0" distL="114300" distR="114300" simplePos="0" relativeHeight="251664384" behindDoc="1" locked="0" layoutInCell="1" allowOverlap="1" wp14:anchorId="08D3C2A6" wp14:editId="018EE0D7">
            <wp:simplePos x="0" y="0"/>
            <wp:positionH relativeFrom="column">
              <wp:posOffset>577215</wp:posOffset>
            </wp:positionH>
            <wp:positionV relativeFrom="paragraph">
              <wp:posOffset>107950</wp:posOffset>
            </wp:positionV>
            <wp:extent cx="4888865" cy="5890895"/>
            <wp:effectExtent l="12700" t="12700" r="13335" b="14605"/>
            <wp:wrapTight wrapText="bothSides">
              <wp:wrapPolygon edited="0">
                <wp:start x="-56" y="-47"/>
                <wp:lineTo x="-56" y="21607"/>
                <wp:lineTo x="21603" y="21607"/>
                <wp:lineTo x="21603" y="-47"/>
                <wp:lineTo x="-56" y="-47"/>
              </wp:wrapPolygon>
            </wp:wrapTight>
            <wp:docPr id="2093602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02984" name=""/>
                    <pic:cNvPicPr/>
                  </pic:nvPicPr>
                  <pic:blipFill>
                    <a:blip r:embed="rId15">
                      <a:extLst>
                        <a:ext uri="{28A0092B-C50C-407E-A947-70E740481C1C}">
                          <a14:useLocalDpi xmlns:a14="http://schemas.microsoft.com/office/drawing/2010/main" val="0"/>
                        </a:ext>
                      </a:extLst>
                    </a:blip>
                    <a:stretch>
                      <a:fillRect/>
                    </a:stretch>
                  </pic:blipFill>
                  <pic:spPr>
                    <a:xfrm>
                      <a:off x="0" y="0"/>
                      <a:ext cx="4888865" cy="589089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37863962" w14:textId="3729EBFB" w:rsidR="00B853D3" w:rsidRDefault="00B853D3" w:rsidP="00CB7AA3">
      <w:pPr>
        <w:spacing w:line="360" w:lineRule="auto"/>
        <w:jc w:val="both"/>
        <w:rPr>
          <w:rFonts w:asciiTheme="majorBidi" w:hAnsiTheme="majorBidi"/>
          <w:color w:val="000000" w:themeColor="text1"/>
        </w:rPr>
      </w:pPr>
    </w:p>
    <w:p w14:paraId="00C5F2D1" w14:textId="09449858" w:rsidR="00CC1763" w:rsidRDefault="00CC1763" w:rsidP="00CB7AA3">
      <w:pPr>
        <w:spacing w:line="360" w:lineRule="auto"/>
        <w:jc w:val="both"/>
        <w:rPr>
          <w:rFonts w:asciiTheme="majorBidi" w:hAnsiTheme="majorBidi"/>
          <w:color w:val="000000" w:themeColor="text1"/>
        </w:rPr>
      </w:pPr>
    </w:p>
    <w:p w14:paraId="60346BE1" w14:textId="6FA7F0E4" w:rsidR="00B853D3" w:rsidRDefault="00B853D3" w:rsidP="00CB7AA3">
      <w:pPr>
        <w:spacing w:line="360" w:lineRule="auto"/>
        <w:jc w:val="both"/>
        <w:rPr>
          <w:rFonts w:asciiTheme="majorBidi" w:hAnsiTheme="majorBidi"/>
          <w:color w:val="000000" w:themeColor="text1"/>
        </w:rPr>
      </w:pPr>
    </w:p>
    <w:p w14:paraId="0DE184D8" w14:textId="02F87763" w:rsidR="00B853D3" w:rsidRDefault="00B853D3" w:rsidP="00CB7AA3">
      <w:pPr>
        <w:spacing w:line="360" w:lineRule="auto"/>
        <w:jc w:val="both"/>
        <w:rPr>
          <w:rFonts w:asciiTheme="majorBidi" w:hAnsiTheme="majorBidi"/>
          <w:color w:val="000000" w:themeColor="text1"/>
        </w:rPr>
      </w:pPr>
    </w:p>
    <w:p w14:paraId="09A0FD5A" w14:textId="77777777" w:rsidR="00B853D3" w:rsidRDefault="00B853D3" w:rsidP="00CB7AA3">
      <w:pPr>
        <w:spacing w:line="360" w:lineRule="auto"/>
        <w:jc w:val="both"/>
        <w:rPr>
          <w:rFonts w:asciiTheme="majorBidi" w:hAnsiTheme="majorBidi"/>
          <w:color w:val="000000" w:themeColor="text1"/>
        </w:rPr>
      </w:pPr>
    </w:p>
    <w:p w14:paraId="034B45A5" w14:textId="77777777" w:rsidR="00B853D3" w:rsidRDefault="00B853D3" w:rsidP="00CB7AA3">
      <w:pPr>
        <w:spacing w:line="360" w:lineRule="auto"/>
        <w:jc w:val="both"/>
        <w:rPr>
          <w:rFonts w:asciiTheme="majorBidi" w:hAnsiTheme="majorBidi"/>
          <w:color w:val="000000" w:themeColor="text1"/>
        </w:rPr>
      </w:pPr>
    </w:p>
    <w:p w14:paraId="27B73CE3" w14:textId="77777777" w:rsidR="00B853D3" w:rsidRDefault="00B853D3" w:rsidP="00CB7AA3">
      <w:pPr>
        <w:spacing w:line="360" w:lineRule="auto"/>
        <w:jc w:val="both"/>
        <w:rPr>
          <w:rFonts w:asciiTheme="majorBidi" w:hAnsiTheme="majorBidi"/>
          <w:color w:val="000000" w:themeColor="text1"/>
        </w:rPr>
      </w:pPr>
    </w:p>
    <w:p w14:paraId="272F6730" w14:textId="77777777" w:rsidR="00B853D3" w:rsidRDefault="00B853D3" w:rsidP="00CB7AA3">
      <w:pPr>
        <w:spacing w:line="360" w:lineRule="auto"/>
        <w:jc w:val="both"/>
        <w:rPr>
          <w:rFonts w:asciiTheme="majorBidi" w:hAnsiTheme="majorBidi"/>
          <w:color w:val="000000" w:themeColor="text1"/>
        </w:rPr>
      </w:pPr>
    </w:p>
    <w:p w14:paraId="02B547FA" w14:textId="77777777" w:rsidR="00B853D3" w:rsidRDefault="00B853D3" w:rsidP="00CB7AA3">
      <w:pPr>
        <w:spacing w:line="360" w:lineRule="auto"/>
        <w:jc w:val="both"/>
        <w:rPr>
          <w:rFonts w:asciiTheme="majorBidi" w:hAnsiTheme="majorBidi"/>
          <w:color w:val="000000" w:themeColor="text1"/>
        </w:rPr>
      </w:pPr>
    </w:p>
    <w:p w14:paraId="5B02D0AA" w14:textId="77777777" w:rsidR="00B853D3" w:rsidRDefault="00B853D3" w:rsidP="00CB7AA3">
      <w:pPr>
        <w:spacing w:line="360" w:lineRule="auto"/>
        <w:jc w:val="both"/>
        <w:rPr>
          <w:rFonts w:asciiTheme="majorBidi" w:hAnsiTheme="majorBidi"/>
          <w:color w:val="000000" w:themeColor="text1"/>
        </w:rPr>
      </w:pPr>
    </w:p>
    <w:p w14:paraId="64071525" w14:textId="77777777" w:rsidR="00B853D3" w:rsidRDefault="00B853D3" w:rsidP="00CB7AA3">
      <w:pPr>
        <w:spacing w:line="360" w:lineRule="auto"/>
        <w:jc w:val="both"/>
        <w:rPr>
          <w:rFonts w:asciiTheme="majorBidi" w:hAnsiTheme="majorBidi"/>
          <w:color w:val="000000" w:themeColor="text1"/>
        </w:rPr>
      </w:pPr>
    </w:p>
    <w:p w14:paraId="1DA36980" w14:textId="77777777" w:rsidR="00B853D3" w:rsidRDefault="00B853D3" w:rsidP="00CB7AA3">
      <w:pPr>
        <w:spacing w:line="360" w:lineRule="auto"/>
        <w:jc w:val="both"/>
        <w:rPr>
          <w:rFonts w:asciiTheme="majorBidi" w:hAnsiTheme="majorBidi"/>
          <w:color w:val="000000" w:themeColor="text1"/>
        </w:rPr>
      </w:pPr>
    </w:p>
    <w:p w14:paraId="72C2EDB2" w14:textId="77777777" w:rsidR="00B853D3" w:rsidRDefault="00B853D3" w:rsidP="00CB7AA3">
      <w:pPr>
        <w:spacing w:line="360" w:lineRule="auto"/>
        <w:jc w:val="both"/>
        <w:rPr>
          <w:rFonts w:asciiTheme="majorBidi" w:hAnsiTheme="majorBidi"/>
          <w:color w:val="000000" w:themeColor="text1"/>
        </w:rPr>
      </w:pPr>
    </w:p>
    <w:p w14:paraId="3152FC59" w14:textId="77777777" w:rsidR="00B853D3" w:rsidRDefault="00B853D3" w:rsidP="00CB7AA3">
      <w:pPr>
        <w:spacing w:line="360" w:lineRule="auto"/>
        <w:jc w:val="both"/>
        <w:rPr>
          <w:rFonts w:asciiTheme="majorBidi" w:hAnsiTheme="majorBidi"/>
          <w:color w:val="000000" w:themeColor="text1"/>
        </w:rPr>
      </w:pPr>
    </w:p>
    <w:p w14:paraId="567531FA" w14:textId="77777777" w:rsidR="00B853D3" w:rsidRDefault="00B853D3" w:rsidP="00CB7AA3">
      <w:pPr>
        <w:spacing w:line="360" w:lineRule="auto"/>
        <w:jc w:val="both"/>
        <w:rPr>
          <w:rFonts w:asciiTheme="majorBidi" w:hAnsiTheme="majorBidi"/>
          <w:color w:val="000000" w:themeColor="text1"/>
        </w:rPr>
      </w:pPr>
    </w:p>
    <w:p w14:paraId="090ADCF9" w14:textId="77777777" w:rsidR="0080735D" w:rsidRDefault="0080735D" w:rsidP="00CB7AA3">
      <w:pPr>
        <w:jc w:val="both"/>
        <w:rPr>
          <w:rFonts w:asciiTheme="majorBidi" w:hAnsiTheme="majorBidi" w:cstheme="majorBidi"/>
          <w:i/>
          <w:iCs/>
          <w:sz w:val="22"/>
          <w:szCs w:val="22"/>
        </w:rPr>
      </w:pPr>
    </w:p>
    <w:p w14:paraId="6D71AC0D" w14:textId="1A00F461" w:rsidR="00B853D3" w:rsidRPr="00D4172B" w:rsidRDefault="00BD4C3D" w:rsidP="00CB7AA3">
      <w:pPr>
        <w:jc w:val="both"/>
        <w:rPr>
          <w:rFonts w:asciiTheme="majorBidi" w:hAnsiTheme="majorBidi" w:cstheme="majorBidi"/>
          <w:i/>
          <w:iCs/>
          <w:sz w:val="22"/>
          <w:szCs w:val="22"/>
        </w:rPr>
      </w:pPr>
      <w:r>
        <w:rPr>
          <w:rFonts w:asciiTheme="majorBidi" w:hAnsiTheme="majorBidi" w:cstheme="majorBidi"/>
          <w:i/>
          <w:iCs/>
          <w:sz w:val="22"/>
          <w:szCs w:val="22"/>
        </w:rPr>
        <w:tab/>
      </w:r>
      <w:r>
        <w:rPr>
          <w:rFonts w:asciiTheme="majorBidi" w:hAnsiTheme="majorBidi" w:cstheme="majorBidi"/>
          <w:i/>
          <w:iCs/>
          <w:sz w:val="22"/>
          <w:szCs w:val="22"/>
        </w:rPr>
        <w:tab/>
      </w:r>
      <w:r>
        <w:rPr>
          <w:rFonts w:asciiTheme="majorBidi" w:hAnsiTheme="majorBidi" w:cstheme="majorBidi"/>
          <w:i/>
          <w:iCs/>
          <w:sz w:val="22"/>
          <w:szCs w:val="22"/>
        </w:rPr>
        <w:tab/>
      </w:r>
      <w:r>
        <w:rPr>
          <w:rFonts w:asciiTheme="majorBidi" w:hAnsiTheme="majorBidi" w:cstheme="majorBidi"/>
          <w:i/>
          <w:iCs/>
          <w:sz w:val="22"/>
          <w:szCs w:val="22"/>
        </w:rPr>
        <w:tab/>
      </w:r>
      <w:r w:rsidR="00B853D3" w:rsidRPr="00F42049">
        <w:rPr>
          <w:rFonts w:asciiTheme="majorBidi" w:hAnsiTheme="majorBidi" w:cstheme="majorBidi"/>
          <w:i/>
          <w:iCs/>
          <w:sz w:val="22"/>
          <w:szCs w:val="22"/>
        </w:rPr>
        <w:t>EDA Snipp</w:t>
      </w:r>
      <w:r w:rsidR="00B853D3">
        <w:rPr>
          <w:rFonts w:asciiTheme="majorBidi" w:hAnsiTheme="majorBidi" w:cstheme="majorBidi"/>
          <w:i/>
          <w:iCs/>
          <w:sz w:val="22"/>
          <w:szCs w:val="22"/>
        </w:rPr>
        <w:t>e</w:t>
      </w:r>
      <w:r w:rsidR="00B853D3" w:rsidRPr="00F42049">
        <w:rPr>
          <w:rFonts w:asciiTheme="majorBidi" w:hAnsiTheme="majorBidi" w:cstheme="majorBidi"/>
          <w:i/>
          <w:iCs/>
          <w:sz w:val="22"/>
          <w:szCs w:val="22"/>
        </w:rPr>
        <w:t>ts</w:t>
      </w:r>
      <w:r w:rsidR="00B853D3">
        <w:rPr>
          <w:rFonts w:asciiTheme="majorBidi" w:hAnsiTheme="majorBidi" w:cstheme="majorBidi"/>
          <w:i/>
          <w:iCs/>
          <w:sz w:val="22"/>
          <w:szCs w:val="22"/>
        </w:rPr>
        <w:t xml:space="preserve"> 3</w:t>
      </w:r>
      <w:r w:rsidR="00B853D3" w:rsidRPr="00F42049">
        <w:rPr>
          <w:rFonts w:asciiTheme="majorBidi" w:hAnsiTheme="majorBidi" w:cstheme="majorBidi"/>
          <w:i/>
          <w:iCs/>
          <w:sz w:val="22"/>
          <w:szCs w:val="22"/>
        </w:rPr>
        <w:t xml:space="preserve">: </w:t>
      </w:r>
      <w:r w:rsidR="000B3388" w:rsidRPr="000B3388">
        <w:rPr>
          <w:rFonts w:asciiTheme="majorBidi" w:hAnsiTheme="majorBidi" w:cstheme="majorBidi"/>
          <w:i/>
          <w:iCs/>
          <w:sz w:val="22"/>
          <w:szCs w:val="22"/>
        </w:rPr>
        <w:t>Scalability Analysis Graph</w:t>
      </w:r>
    </w:p>
    <w:p w14:paraId="2119C921" w14:textId="7ED15DAB" w:rsidR="004E1828" w:rsidRPr="00D4172B" w:rsidRDefault="00D4172B" w:rsidP="00CB7AA3">
      <w:pPr>
        <w:spacing w:line="360" w:lineRule="auto"/>
        <w:jc w:val="both"/>
        <w:rPr>
          <w:rFonts w:asciiTheme="majorBidi" w:hAnsiTheme="majorBidi" w:cstheme="majorBidi"/>
          <w:color w:val="000000" w:themeColor="text1"/>
        </w:rPr>
      </w:pPr>
      <w:r w:rsidRPr="00D4172B">
        <w:rPr>
          <w:rFonts w:asciiTheme="majorBidi" w:hAnsiTheme="majorBidi" w:cstheme="majorBidi"/>
        </w:rPr>
        <w:t xml:space="preserve">Simultaneously with labeling, I conducted Scalability Benchmarking at 20%, 50%, and 100% data scales to illustrate the system's efficiency. The findings indicated that processing the whole 2.6 </w:t>
      </w:r>
      <w:r w:rsidRPr="00D4172B">
        <w:rPr>
          <w:rFonts w:asciiTheme="majorBidi" w:hAnsiTheme="majorBidi" w:cstheme="majorBidi"/>
        </w:rPr>
        <w:lastRenderedPageBreak/>
        <w:t>million data necessitated just 13.64 seconds.</w:t>
      </w:r>
      <w:r>
        <w:rPr>
          <w:rFonts w:asciiTheme="majorBidi" w:hAnsiTheme="majorBidi" w:cstheme="majorBidi"/>
        </w:rPr>
        <w:t xml:space="preserve"> </w:t>
      </w:r>
      <w:r w:rsidRPr="00D4172B">
        <w:rPr>
          <w:rFonts w:asciiTheme="majorBidi" w:hAnsiTheme="majorBidi" w:cstheme="majorBidi"/>
        </w:rPr>
        <w:t>Significantly,</w:t>
      </w:r>
      <w:r>
        <w:rPr>
          <w:rFonts w:asciiTheme="majorBidi" w:hAnsiTheme="majorBidi" w:cstheme="majorBidi"/>
        </w:rPr>
        <w:t xml:space="preserve"> </w:t>
      </w:r>
      <w:r w:rsidRPr="00D4172B">
        <w:rPr>
          <w:rFonts w:asciiTheme="majorBidi" w:hAnsiTheme="majorBidi" w:cstheme="majorBidi"/>
        </w:rPr>
        <w:t>the 50% scale with "12.09s" outperformed the 20% scale, a phenomenon related to JVM warm-up procedures and amortization of the cost of fixed driver overhead</w:t>
      </w:r>
      <w:r w:rsidR="00A66531">
        <w:rPr>
          <w:rFonts w:asciiTheme="majorBidi" w:hAnsiTheme="majorBidi" w:cstheme="majorBidi"/>
        </w:rPr>
        <w:t xml:space="preserve"> (</w:t>
      </w:r>
      <w:r w:rsidR="00A66531" w:rsidRPr="00A66531">
        <w:rPr>
          <w:rFonts w:asciiTheme="majorBidi" w:hAnsiTheme="majorBidi" w:cstheme="majorBidi"/>
        </w:rPr>
        <w:t>Zhang et al.</w:t>
      </w:r>
      <w:r w:rsidR="00A66531">
        <w:rPr>
          <w:rFonts w:asciiTheme="majorBidi" w:hAnsiTheme="majorBidi" w:cstheme="majorBidi"/>
        </w:rPr>
        <w:t xml:space="preserve">). </w:t>
      </w:r>
      <w:r w:rsidRPr="00D4172B">
        <w:rPr>
          <w:rFonts w:asciiTheme="majorBidi" w:hAnsiTheme="majorBidi" w:cstheme="majorBidi"/>
        </w:rPr>
        <w:t>The sub-linear growth trend validates that the architecture is prepared for the digital revolution of aviation, whereby high-velocity data necessitates real-time security processing.</w:t>
      </w:r>
    </w:p>
    <w:p w14:paraId="3893E077" w14:textId="5671DCFB" w:rsidR="00817B34" w:rsidRPr="00D4172B" w:rsidRDefault="00F15A06" w:rsidP="00CB7AA3">
      <w:pPr>
        <w:spacing w:line="360" w:lineRule="auto"/>
        <w:jc w:val="both"/>
        <w:rPr>
          <w:rFonts w:asciiTheme="majorBidi" w:eastAsiaTheme="majorEastAsia" w:hAnsiTheme="majorBidi" w:cstheme="majorBidi"/>
          <w:color w:val="000000" w:themeColor="text1"/>
        </w:rPr>
      </w:pPr>
      <w:r w:rsidRPr="00F15A06">
        <w:rPr>
          <w:rFonts w:asciiTheme="majorBidi" w:hAnsiTheme="majorBidi" w:cstheme="majorBidi"/>
          <w:noProof/>
        </w:rPr>
        <w:drawing>
          <wp:anchor distT="0" distB="0" distL="114300" distR="114300" simplePos="0" relativeHeight="251665408" behindDoc="1" locked="0" layoutInCell="1" allowOverlap="1" wp14:anchorId="412775DF" wp14:editId="07441345">
            <wp:simplePos x="0" y="0"/>
            <wp:positionH relativeFrom="column">
              <wp:posOffset>565150</wp:posOffset>
            </wp:positionH>
            <wp:positionV relativeFrom="paragraph">
              <wp:posOffset>348142</wp:posOffset>
            </wp:positionV>
            <wp:extent cx="4399280" cy="2814955"/>
            <wp:effectExtent l="12700" t="12700" r="7620" b="17145"/>
            <wp:wrapTight wrapText="bothSides">
              <wp:wrapPolygon edited="0">
                <wp:start x="-62" y="-97"/>
                <wp:lineTo x="-62" y="21634"/>
                <wp:lineTo x="21575" y="21634"/>
                <wp:lineTo x="21575" y="-97"/>
                <wp:lineTo x="-62" y="-97"/>
              </wp:wrapPolygon>
            </wp:wrapTight>
            <wp:docPr id="41044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4573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99280" cy="281495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D4172B">
        <w:rPr>
          <w:rFonts w:asciiTheme="majorBidi" w:hAnsiTheme="majorBidi"/>
          <w:b/>
          <w:bCs/>
          <w:color w:val="000000" w:themeColor="text1"/>
        </w:rPr>
        <w:tab/>
      </w:r>
      <w:r w:rsidR="00817B34" w:rsidRPr="00817B34">
        <w:rPr>
          <w:rFonts w:asciiTheme="majorBidi" w:hAnsiTheme="majorBidi"/>
          <w:b/>
          <w:bCs/>
          <w:color w:val="000000" w:themeColor="text1"/>
        </w:rPr>
        <w:t xml:space="preserve">Phase 4: Model </w:t>
      </w:r>
      <w:r w:rsidR="00D32297">
        <w:rPr>
          <w:rFonts w:asciiTheme="majorBidi" w:hAnsiTheme="majorBidi"/>
          <w:b/>
          <w:bCs/>
          <w:color w:val="000000" w:themeColor="text1"/>
        </w:rPr>
        <w:t>Stage</w:t>
      </w:r>
      <w:r w:rsidR="00817B34" w:rsidRPr="00817B34">
        <w:rPr>
          <w:rFonts w:asciiTheme="majorBidi" w:hAnsiTheme="majorBidi"/>
          <w:b/>
          <w:bCs/>
          <w:color w:val="000000" w:themeColor="text1"/>
        </w:rPr>
        <w:t xml:space="preserve"> </w:t>
      </w:r>
    </w:p>
    <w:p w14:paraId="7469752F" w14:textId="0D845DCE" w:rsidR="00817B34" w:rsidRPr="00366F7B" w:rsidRDefault="00817B34" w:rsidP="00CB7AA3">
      <w:pPr>
        <w:jc w:val="both"/>
        <w:rPr>
          <w:rFonts w:asciiTheme="majorBidi" w:hAnsiTheme="majorBidi" w:cstheme="majorBidi"/>
        </w:rPr>
      </w:pPr>
    </w:p>
    <w:p w14:paraId="2846C6B0" w14:textId="0371A543" w:rsidR="003D263D" w:rsidRPr="00366F7B" w:rsidRDefault="003D263D" w:rsidP="00CB7AA3">
      <w:pPr>
        <w:jc w:val="both"/>
        <w:rPr>
          <w:rFonts w:asciiTheme="majorBidi" w:hAnsiTheme="majorBidi" w:cstheme="majorBidi"/>
        </w:rPr>
      </w:pPr>
    </w:p>
    <w:p w14:paraId="6024E290" w14:textId="09D406B8" w:rsidR="003D263D" w:rsidRPr="00366F7B" w:rsidRDefault="003D263D" w:rsidP="00CB7AA3">
      <w:pPr>
        <w:jc w:val="both"/>
        <w:rPr>
          <w:rFonts w:asciiTheme="majorBidi" w:hAnsiTheme="majorBidi" w:cstheme="majorBidi"/>
        </w:rPr>
      </w:pPr>
    </w:p>
    <w:p w14:paraId="76FE58FA" w14:textId="77777777" w:rsidR="003339FB" w:rsidRDefault="003339FB" w:rsidP="00CB7AA3">
      <w:pPr>
        <w:jc w:val="both"/>
        <w:rPr>
          <w:rFonts w:asciiTheme="majorBidi" w:hAnsiTheme="majorBidi" w:cstheme="majorBidi"/>
          <w:i/>
          <w:iCs/>
          <w:sz w:val="22"/>
          <w:szCs w:val="22"/>
        </w:rPr>
      </w:pPr>
    </w:p>
    <w:p w14:paraId="56EBC899" w14:textId="77777777" w:rsidR="003339FB" w:rsidRDefault="003339FB" w:rsidP="00CB7AA3">
      <w:pPr>
        <w:jc w:val="both"/>
        <w:rPr>
          <w:rFonts w:asciiTheme="majorBidi" w:hAnsiTheme="majorBidi" w:cstheme="majorBidi"/>
          <w:i/>
          <w:iCs/>
          <w:sz w:val="22"/>
          <w:szCs w:val="22"/>
        </w:rPr>
      </w:pPr>
    </w:p>
    <w:p w14:paraId="51CA2442" w14:textId="77777777" w:rsidR="003339FB" w:rsidRDefault="003339FB" w:rsidP="00CB7AA3">
      <w:pPr>
        <w:jc w:val="both"/>
        <w:rPr>
          <w:rFonts w:asciiTheme="majorBidi" w:hAnsiTheme="majorBidi" w:cstheme="majorBidi"/>
          <w:i/>
          <w:iCs/>
          <w:sz w:val="22"/>
          <w:szCs w:val="22"/>
        </w:rPr>
      </w:pPr>
    </w:p>
    <w:p w14:paraId="22B8B13F" w14:textId="77777777" w:rsidR="003339FB" w:rsidRDefault="003339FB" w:rsidP="00CB7AA3">
      <w:pPr>
        <w:jc w:val="both"/>
        <w:rPr>
          <w:rFonts w:asciiTheme="majorBidi" w:hAnsiTheme="majorBidi" w:cstheme="majorBidi"/>
          <w:i/>
          <w:iCs/>
          <w:sz w:val="22"/>
          <w:szCs w:val="22"/>
        </w:rPr>
      </w:pPr>
    </w:p>
    <w:p w14:paraId="6B330BAB" w14:textId="77777777" w:rsidR="003339FB" w:rsidRDefault="003339FB" w:rsidP="00CB7AA3">
      <w:pPr>
        <w:jc w:val="both"/>
        <w:rPr>
          <w:rFonts w:asciiTheme="majorBidi" w:hAnsiTheme="majorBidi" w:cstheme="majorBidi"/>
          <w:i/>
          <w:iCs/>
          <w:sz w:val="22"/>
          <w:szCs w:val="22"/>
        </w:rPr>
      </w:pPr>
    </w:p>
    <w:p w14:paraId="3DDB60F6" w14:textId="77777777" w:rsidR="003339FB" w:rsidRDefault="003339FB" w:rsidP="00CB7AA3">
      <w:pPr>
        <w:jc w:val="both"/>
        <w:rPr>
          <w:rFonts w:asciiTheme="majorBidi" w:hAnsiTheme="majorBidi" w:cstheme="majorBidi"/>
          <w:i/>
          <w:iCs/>
          <w:sz w:val="22"/>
          <w:szCs w:val="22"/>
        </w:rPr>
      </w:pPr>
    </w:p>
    <w:p w14:paraId="041381F0" w14:textId="77777777" w:rsidR="003339FB" w:rsidRDefault="003339FB" w:rsidP="00CB7AA3">
      <w:pPr>
        <w:jc w:val="both"/>
        <w:rPr>
          <w:rFonts w:asciiTheme="majorBidi" w:hAnsiTheme="majorBidi" w:cstheme="majorBidi"/>
          <w:i/>
          <w:iCs/>
          <w:sz w:val="22"/>
          <w:szCs w:val="22"/>
        </w:rPr>
      </w:pPr>
    </w:p>
    <w:p w14:paraId="1FB36E23" w14:textId="642CB148" w:rsidR="003D263D" w:rsidRPr="00366F7B" w:rsidRDefault="00BD4C3D" w:rsidP="00CB7AA3">
      <w:pPr>
        <w:jc w:val="both"/>
        <w:rPr>
          <w:rFonts w:asciiTheme="majorBidi" w:hAnsiTheme="majorBidi" w:cstheme="majorBidi"/>
          <w:i/>
          <w:iCs/>
          <w:sz w:val="22"/>
          <w:szCs w:val="22"/>
        </w:rPr>
      </w:pPr>
      <w:r>
        <w:rPr>
          <w:rFonts w:asciiTheme="majorBidi" w:hAnsiTheme="majorBidi" w:cstheme="majorBidi"/>
          <w:i/>
          <w:iCs/>
          <w:sz w:val="22"/>
          <w:szCs w:val="22"/>
        </w:rPr>
        <w:tab/>
      </w:r>
      <w:r>
        <w:rPr>
          <w:rFonts w:asciiTheme="majorBidi" w:hAnsiTheme="majorBidi" w:cstheme="majorBidi"/>
          <w:i/>
          <w:iCs/>
          <w:sz w:val="22"/>
          <w:szCs w:val="22"/>
        </w:rPr>
        <w:tab/>
      </w:r>
      <w:r>
        <w:rPr>
          <w:rFonts w:asciiTheme="majorBidi" w:hAnsiTheme="majorBidi" w:cstheme="majorBidi"/>
          <w:i/>
          <w:iCs/>
          <w:sz w:val="22"/>
          <w:szCs w:val="22"/>
        </w:rPr>
        <w:tab/>
      </w:r>
      <w:r w:rsidR="003D263D" w:rsidRPr="00366F7B">
        <w:rPr>
          <w:rFonts w:asciiTheme="majorBidi" w:hAnsiTheme="majorBidi" w:cstheme="majorBidi"/>
          <w:i/>
          <w:iCs/>
          <w:sz w:val="22"/>
          <w:szCs w:val="22"/>
        </w:rPr>
        <w:t>Model Snippets 1: Normalization &amp; Vectorization</w:t>
      </w:r>
    </w:p>
    <w:p w14:paraId="1B068916" w14:textId="49730E07" w:rsidR="003D263D" w:rsidRPr="00366F7B" w:rsidRDefault="003339FB" w:rsidP="00CB7AA3">
      <w:pPr>
        <w:spacing w:line="360" w:lineRule="auto"/>
        <w:jc w:val="both"/>
        <w:rPr>
          <w:rFonts w:asciiTheme="majorBidi" w:hAnsiTheme="majorBidi" w:cstheme="majorBidi"/>
        </w:rPr>
      </w:pPr>
      <w:r w:rsidRPr="003339FB">
        <w:rPr>
          <w:rFonts w:asciiTheme="majorBidi" w:hAnsiTheme="majorBidi" w:cstheme="majorBidi"/>
        </w:rPr>
        <w:t xml:space="preserve">The modeling step began with intensive mathematical preprocessing. To enable dispersed training, I used Spark’s VectorAssembler to consolidate the six designed aviation characteristics </w:t>
      </w:r>
      <w:r>
        <w:rPr>
          <w:rFonts w:asciiTheme="majorBidi" w:hAnsiTheme="majorBidi" w:cstheme="majorBidi"/>
        </w:rPr>
        <w:t>i</w:t>
      </w:r>
      <w:r w:rsidRPr="003339FB">
        <w:rPr>
          <w:rFonts w:asciiTheme="majorBidi" w:hAnsiTheme="majorBidi" w:cstheme="majorBidi"/>
        </w:rPr>
        <w:t>nto a single dense attribute vector. Thereafter, I used a StandardScaler to guarantee numerical stability throughout the backpropagation process. In deep learning, features with significantly differing dimensions</w:t>
      </w:r>
      <w:r>
        <w:rPr>
          <w:rFonts w:asciiTheme="majorBidi" w:hAnsiTheme="majorBidi" w:cstheme="majorBidi"/>
        </w:rPr>
        <w:t>,</w:t>
      </w:r>
      <w:r w:rsidRPr="003339FB">
        <w:rPr>
          <w:rFonts w:asciiTheme="majorBidi" w:hAnsiTheme="majorBidi" w:cstheme="majorBidi"/>
        </w:rPr>
        <w:t xml:space="preserve"> such as geometric altitude in hundreds of thousands of feet compared to latitude in decimal degrees</w:t>
      </w:r>
      <w:r>
        <w:rPr>
          <w:rFonts w:asciiTheme="majorBidi" w:hAnsiTheme="majorBidi" w:cstheme="majorBidi"/>
        </w:rPr>
        <w:t>,</w:t>
      </w:r>
      <w:r w:rsidRPr="003339FB">
        <w:rPr>
          <w:rFonts w:asciiTheme="majorBidi" w:hAnsiTheme="majorBidi" w:cstheme="majorBidi"/>
        </w:rPr>
        <w:t xml:space="preserve"> can lead to volatility or failure to converge in the gradient descent optimizer. Standardizing the 2.6 million records to a normal distribution with a mean of zero and a variance of one is a requirement that guarantees each feature contributes equally to the optimization of the loss functio</w:t>
      </w:r>
      <w:r w:rsidR="00EE03B4">
        <w:rPr>
          <w:rFonts w:asciiTheme="majorBidi" w:hAnsiTheme="majorBidi" w:cstheme="majorBidi"/>
        </w:rPr>
        <w:t xml:space="preserve">n </w:t>
      </w:r>
      <w:r w:rsidR="00EE03B4" w:rsidRPr="00EE03B4">
        <w:rPr>
          <w:rFonts w:asciiTheme="majorBidi" w:hAnsiTheme="majorBidi" w:cstheme="majorBidi"/>
        </w:rPr>
        <w:t>(Wang et al., 2020)</w:t>
      </w:r>
      <w:r w:rsidR="00EE03B4">
        <w:rPr>
          <w:rFonts w:asciiTheme="majorBidi" w:hAnsiTheme="majorBidi" w:cstheme="majorBidi"/>
        </w:rPr>
        <w:t>.</w:t>
      </w:r>
    </w:p>
    <w:p w14:paraId="7CF9CF85" w14:textId="77777777" w:rsidR="00366F7B" w:rsidRPr="00366F7B" w:rsidRDefault="00366F7B" w:rsidP="00CB7AA3">
      <w:pPr>
        <w:jc w:val="both"/>
        <w:rPr>
          <w:rFonts w:asciiTheme="majorBidi" w:hAnsiTheme="majorBidi" w:cstheme="majorBidi"/>
          <w:i/>
          <w:iCs/>
          <w:sz w:val="22"/>
          <w:szCs w:val="22"/>
        </w:rPr>
      </w:pPr>
    </w:p>
    <w:p w14:paraId="77A45BA1" w14:textId="1EE651C7" w:rsidR="005B1129" w:rsidRPr="00366F7B" w:rsidRDefault="005D73BE" w:rsidP="00CB7AA3">
      <w:pPr>
        <w:jc w:val="both"/>
        <w:rPr>
          <w:rFonts w:asciiTheme="majorBidi" w:hAnsiTheme="majorBidi" w:cstheme="majorBidi"/>
        </w:rPr>
      </w:pPr>
      <w:r w:rsidRPr="005D73BE">
        <w:rPr>
          <w:rFonts w:asciiTheme="majorBidi" w:hAnsiTheme="majorBidi" w:cstheme="majorBidi"/>
          <w:i/>
          <w:iCs/>
          <w:noProof/>
          <w:sz w:val="22"/>
          <w:szCs w:val="22"/>
        </w:rPr>
        <w:lastRenderedPageBreak/>
        <w:drawing>
          <wp:anchor distT="0" distB="0" distL="114300" distR="114300" simplePos="0" relativeHeight="251666432" behindDoc="1" locked="0" layoutInCell="1" allowOverlap="1" wp14:anchorId="31067E08" wp14:editId="09BA4AAB">
            <wp:simplePos x="0" y="0"/>
            <wp:positionH relativeFrom="column">
              <wp:posOffset>307340</wp:posOffset>
            </wp:positionH>
            <wp:positionV relativeFrom="paragraph">
              <wp:posOffset>33493</wp:posOffset>
            </wp:positionV>
            <wp:extent cx="5007610" cy="1560830"/>
            <wp:effectExtent l="12700" t="12700" r="8890" b="13970"/>
            <wp:wrapTight wrapText="bothSides">
              <wp:wrapPolygon edited="0">
                <wp:start x="-55" y="-176"/>
                <wp:lineTo x="-55" y="21618"/>
                <wp:lineTo x="21584" y="21618"/>
                <wp:lineTo x="21584" y="-176"/>
                <wp:lineTo x="-55" y="-176"/>
              </wp:wrapPolygon>
            </wp:wrapTight>
            <wp:docPr id="49842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21949" name=""/>
                    <pic:cNvPicPr/>
                  </pic:nvPicPr>
                  <pic:blipFill>
                    <a:blip r:embed="rId17">
                      <a:extLst>
                        <a:ext uri="{28A0092B-C50C-407E-A947-70E740481C1C}">
                          <a14:useLocalDpi xmlns:a14="http://schemas.microsoft.com/office/drawing/2010/main" val="0"/>
                        </a:ext>
                      </a:extLst>
                    </a:blip>
                    <a:stretch>
                      <a:fillRect/>
                    </a:stretch>
                  </pic:blipFill>
                  <pic:spPr>
                    <a:xfrm>
                      <a:off x="0" y="0"/>
                      <a:ext cx="5007610" cy="156083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2DC2EEBC" w14:textId="5C9268B9" w:rsidR="003339FB" w:rsidRDefault="003339FB" w:rsidP="00CB7AA3">
      <w:pPr>
        <w:jc w:val="both"/>
        <w:rPr>
          <w:rFonts w:asciiTheme="majorBidi" w:hAnsiTheme="majorBidi" w:cstheme="majorBidi"/>
          <w:i/>
          <w:iCs/>
          <w:sz w:val="22"/>
          <w:szCs w:val="22"/>
        </w:rPr>
      </w:pPr>
    </w:p>
    <w:p w14:paraId="788F08AB" w14:textId="018F4EC9" w:rsidR="003339FB" w:rsidRDefault="005D73BE" w:rsidP="00CB7AA3">
      <w:pPr>
        <w:tabs>
          <w:tab w:val="left" w:pos="3600"/>
        </w:tabs>
        <w:jc w:val="both"/>
        <w:rPr>
          <w:rFonts w:asciiTheme="majorBidi" w:hAnsiTheme="majorBidi" w:cstheme="majorBidi"/>
          <w:i/>
          <w:iCs/>
          <w:sz w:val="22"/>
          <w:szCs w:val="22"/>
        </w:rPr>
      </w:pPr>
      <w:r>
        <w:rPr>
          <w:rFonts w:asciiTheme="majorBidi" w:hAnsiTheme="majorBidi" w:cstheme="majorBidi"/>
          <w:i/>
          <w:iCs/>
          <w:sz w:val="22"/>
          <w:szCs w:val="22"/>
        </w:rPr>
        <w:tab/>
      </w:r>
    </w:p>
    <w:p w14:paraId="6E333D05" w14:textId="253C05F0" w:rsidR="003339FB" w:rsidRDefault="003339FB" w:rsidP="00CB7AA3">
      <w:pPr>
        <w:jc w:val="both"/>
        <w:rPr>
          <w:rFonts w:asciiTheme="majorBidi" w:hAnsiTheme="majorBidi" w:cstheme="majorBidi"/>
          <w:i/>
          <w:iCs/>
          <w:sz w:val="22"/>
          <w:szCs w:val="22"/>
        </w:rPr>
      </w:pPr>
    </w:p>
    <w:p w14:paraId="5D6C1758" w14:textId="66F35607" w:rsidR="003339FB" w:rsidRDefault="003339FB" w:rsidP="00CB7AA3">
      <w:pPr>
        <w:jc w:val="both"/>
        <w:rPr>
          <w:rFonts w:asciiTheme="majorBidi" w:hAnsiTheme="majorBidi" w:cstheme="majorBidi"/>
          <w:i/>
          <w:iCs/>
          <w:sz w:val="22"/>
          <w:szCs w:val="22"/>
        </w:rPr>
      </w:pPr>
    </w:p>
    <w:p w14:paraId="25AFB2BF" w14:textId="105F468D" w:rsidR="003339FB" w:rsidRDefault="003339FB" w:rsidP="00CB7AA3">
      <w:pPr>
        <w:jc w:val="both"/>
        <w:rPr>
          <w:rFonts w:asciiTheme="majorBidi" w:hAnsiTheme="majorBidi" w:cstheme="majorBidi"/>
          <w:i/>
          <w:iCs/>
          <w:sz w:val="22"/>
          <w:szCs w:val="22"/>
        </w:rPr>
      </w:pPr>
    </w:p>
    <w:p w14:paraId="775C384E" w14:textId="10146E78" w:rsidR="005B1129" w:rsidRDefault="00BD4C3D" w:rsidP="00CB7AA3">
      <w:pPr>
        <w:jc w:val="both"/>
        <w:rPr>
          <w:rFonts w:asciiTheme="majorBidi" w:hAnsiTheme="majorBidi" w:cstheme="majorBidi"/>
          <w:i/>
          <w:iCs/>
          <w:sz w:val="22"/>
          <w:szCs w:val="22"/>
        </w:rPr>
      </w:pPr>
      <w:r>
        <w:rPr>
          <w:rFonts w:asciiTheme="majorBidi" w:hAnsiTheme="majorBidi" w:cstheme="majorBidi"/>
          <w:i/>
          <w:iCs/>
          <w:sz w:val="22"/>
          <w:szCs w:val="22"/>
        </w:rPr>
        <w:tab/>
      </w:r>
      <w:r>
        <w:rPr>
          <w:rFonts w:asciiTheme="majorBidi" w:hAnsiTheme="majorBidi" w:cstheme="majorBidi"/>
          <w:i/>
          <w:iCs/>
          <w:sz w:val="22"/>
          <w:szCs w:val="22"/>
        </w:rPr>
        <w:tab/>
      </w:r>
      <w:r>
        <w:rPr>
          <w:rFonts w:asciiTheme="majorBidi" w:hAnsiTheme="majorBidi" w:cstheme="majorBidi"/>
          <w:i/>
          <w:iCs/>
          <w:sz w:val="22"/>
          <w:szCs w:val="22"/>
        </w:rPr>
        <w:tab/>
      </w:r>
      <w:r w:rsidR="005B1129" w:rsidRPr="00366F7B">
        <w:rPr>
          <w:rFonts w:asciiTheme="majorBidi" w:hAnsiTheme="majorBidi" w:cstheme="majorBidi"/>
          <w:i/>
          <w:iCs/>
          <w:sz w:val="22"/>
          <w:szCs w:val="22"/>
        </w:rPr>
        <w:t>Model Snippet</w:t>
      </w:r>
      <w:r w:rsidR="009E48D0">
        <w:rPr>
          <w:rFonts w:asciiTheme="majorBidi" w:hAnsiTheme="majorBidi" w:cstheme="majorBidi"/>
          <w:i/>
          <w:iCs/>
          <w:sz w:val="22"/>
          <w:szCs w:val="22"/>
        </w:rPr>
        <w:t>s</w:t>
      </w:r>
      <w:r w:rsidR="005B1129" w:rsidRPr="00366F7B">
        <w:rPr>
          <w:rFonts w:asciiTheme="majorBidi" w:hAnsiTheme="majorBidi" w:cstheme="majorBidi"/>
          <w:i/>
          <w:iCs/>
          <w:sz w:val="22"/>
          <w:szCs w:val="22"/>
        </w:rPr>
        <w:t xml:space="preserve"> 2: Training/Test Data Split</w:t>
      </w:r>
    </w:p>
    <w:p w14:paraId="26CAB4CE" w14:textId="73BEA143" w:rsidR="00964DD8" w:rsidRPr="00964DD8" w:rsidRDefault="00615690" w:rsidP="00CB7AA3">
      <w:pPr>
        <w:spacing w:line="360" w:lineRule="auto"/>
        <w:jc w:val="both"/>
        <w:rPr>
          <w:rFonts w:asciiTheme="majorBidi" w:hAnsiTheme="majorBidi" w:cstheme="majorBidi"/>
          <w:noProof/>
          <w:lang w:val="en-US"/>
        </w:rPr>
      </w:pPr>
      <w:r w:rsidRPr="00E94CF8">
        <w:rPr>
          <w:rFonts w:asciiTheme="majorBidi" w:hAnsiTheme="majorBidi" w:cstheme="majorBidi"/>
          <w:noProof/>
        </w:rPr>
        <w:drawing>
          <wp:anchor distT="0" distB="0" distL="114300" distR="114300" simplePos="0" relativeHeight="251667456" behindDoc="1" locked="0" layoutInCell="1" allowOverlap="1" wp14:anchorId="75E8D55D" wp14:editId="3EA74C3C">
            <wp:simplePos x="0" y="0"/>
            <wp:positionH relativeFrom="column">
              <wp:posOffset>766445</wp:posOffset>
            </wp:positionH>
            <wp:positionV relativeFrom="paragraph">
              <wp:posOffset>1371408</wp:posOffset>
            </wp:positionV>
            <wp:extent cx="4436745" cy="2853690"/>
            <wp:effectExtent l="12700" t="12700" r="8255" b="16510"/>
            <wp:wrapTight wrapText="bothSides">
              <wp:wrapPolygon edited="0">
                <wp:start x="-62" y="-96"/>
                <wp:lineTo x="-62" y="21629"/>
                <wp:lineTo x="21578" y="21629"/>
                <wp:lineTo x="21578" y="-96"/>
                <wp:lineTo x="-62" y="-96"/>
              </wp:wrapPolygon>
            </wp:wrapTight>
            <wp:docPr id="86092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28084" name=""/>
                    <pic:cNvPicPr/>
                  </pic:nvPicPr>
                  <pic:blipFill>
                    <a:blip r:embed="rId18">
                      <a:extLst>
                        <a:ext uri="{28A0092B-C50C-407E-A947-70E740481C1C}">
                          <a14:useLocalDpi xmlns:a14="http://schemas.microsoft.com/office/drawing/2010/main" val="0"/>
                        </a:ext>
                      </a:extLst>
                    </a:blip>
                    <a:stretch>
                      <a:fillRect/>
                    </a:stretch>
                  </pic:blipFill>
                  <pic:spPr>
                    <a:xfrm>
                      <a:off x="0" y="0"/>
                      <a:ext cx="4436745" cy="285369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964DD8" w:rsidRPr="00964DD8">
        <w:rPr>
          <w:rFonts w:asciiTheme="majorBidi" w:hAnsiTheme="majorBidi" w:cstheme="majorBidi"/>
          <w:noProof/>
          <w:lang w:val="en-US"/>
        </w:rPr>
        <w:t>The dataset was divided into data</w:t>
      </w:r>
      <w:r w:rsidR="00964DD8">
        <w:rPr>
          <w:rFonts w:asciiTheme="majorBidi" w:hAnsiTheme="majorBidi" w:cstheme="majorBidi"/>
          <w:noProof/>
          <w:lang w:val="en-US"/>
        </w:rPr>
        <w:t xml:space="preserve"> of </w:t>
      </w:r>
      <w:r w:rsidR="00964DD8" w:rsidRPr="00964DD8">
        <w:rPr>
          <w:rFonts w:asciiTheme="majorBidi" w:hAnsiTheme="majorBidi" w:cstheme="majorBidi"/>
          <w:noProof/>
          <w:lang w:val="en-US"/>
        </w:rPr>
        <w:t>20% testing</w:t>
      </w:r>
      <w:r w:rsidR="00964DD8">
        <w:rPr>
          <w:rFonts w:asciiTheme="majorBidi" w:hAnsiTheme="majorBidi" w:cstheme="majorBidi"/>
          <w:noProof/>
          <w:lang w:val="en-US"/>
        </w:rPr>
        <w:t xml:space="preserve"> </w:t>
      </w:r>
      <w:r w:rsidR="00964DD8" w:rsidRPr="00964DD8">
        <w:rPr>
          <w:rFonts w:asciiTheme="majorBidi" w:hAnsiTheme="majorBidi" w:cstheme="majorBidi"/>
          <w:noProof/>
          <w:lang w:val="en-US"/>
        </w:rPr>
        <w:t>(records</w:t>
      </w:r>
      <w:r w:rsidR="00964DD8">
        <w:rPr>
          <w:rFonts w:asciiTheme="majorBidi" w:hAnsiTheme="majorBidi" w:cstheme="majorBidi"/>
          <w:noProof/>
          <w:lang w:val="en-US"/>
        </w:rPr>
        <w:t xml:space="preserve"> correspond to </w:t>
      </w:r>
      <w:r w:rsidR="00964DD8" w:rsidRPr="00964DD8">
        <w:rPr>
          <w:rFonts w:asciiTheme="majorBidi" w:hAnsiTheme="majorBidi" w:cstheme="majorBidi"/>
          <w:noProof/>
          <w:lang w:val="en-US"/>
        </w:rPr>
        <w:t>524,267) and 80% data</w:t>
      </w:r>
      <w:r w:rsidR="00964DD8">
        <w:rPr>
          <w:rFonts w:asciiTheme="majorBidi" w:hAnsiTheme="majorBidi" w:cstheme="majorBidi"/>
          <w:noProof/>
          <w:lang w:val="en-US"/>
        </w:rPr>
        <w:t xml:space="preserve"> for </w:t>
      </w:r>
      <w:r w:rsidR="00964DD8" w:rsidRPr="00964DD8">
        <w:rPr>
          <w:rFonts w:asciiTheme="majorBidi" w:hAnsiTheme="majorBidi" w:cstheme="majorBidi"/>
          <w:noProof/>
          <w:lang w:val="en-US"/>
        </w:rPr>
        <w:t>training (records</w:t>
      </w:r>
      <w:r w:rsidR="00964DD8">
        <w:rPr>
          <w:rFonts w:asciiTheme="majorBidi" w:hAnsiTheme="majorBidi" w:cstheme="majorBidi"/>
          <w:noProof/>
          <w:lang w:val="en-US"/>
        </w:rPr>
        <w:t xml:space="preserve"> corresponds to </w:t>
      </w:r>
      <w:r w:rsidR="00964DD8" w:rsidRPr="00964DD8">
        <w:rPr>
          <w:rFonts w:asciiTheme="majorBidi" w:hAnsiTheme="majorBidi" w:cstheme="majorBidi"/>
          <w:noProof/>
          <w:lang w:val="en-US"/>
        </w:rPr>
        <w:t>2,099,110) in order to assess</w:t>
      </w:r>
      <w:r w:rsidR="00964DD8">
        <w:rPr>
          <w:rFonts w:asciiTheme="majorBidi" w:hAnsiTheme="majorBidi" w:cstheme="majorBidi"/>
          <w:noProof/>
          <w:lang w:val="en-US"/>
        </w:rPr>
        <w:t xml:space="preserve"> the </w:t>
      </w:r>
      <w:r w:rsidR="00964DD8" w:rsidRPr="00964DD8">
        <w:rPr>
          <w:rFonts w:asciiTheme="majorBidi" w:hAnsiTheme="majorBidi" w:cstheme="majorBidi"/>
          <w:noProof/>
          <w:lang w:val="en-US"/>
        </w:rPr>
        <w:t>performance</w:t>
      </w:r>
      <w:r w:rsidR="00964DD8">
        <w:rPr>
          <w:rFonts w:asciiTheme="majorBidi" w:hAnsiTheme="majorBidi" w:cstheme="majorBidi"/>
          <w:noProof/>
          <w:lang w:val="en-US"/>
        </w:rPr>
        <w:t xml:space="preserve"> of the</w:t>
      </w:r>
      <w:r w:rsidR="00964DD8" w:rsidRPr="00964DD8">
        <w:rPr>
          <w:rFonts w:asciiTheme="majorBidi" w:hAnsiTheme="majorBidi" w:cstheme="majorBidi"/>
          <w:noProof/>
          <w:lang w:val="en-US"/>
        </w:rPr>
        <w:t xml:space="preserve"> system. While enabling the model to efficiently learn aviation movement patterns</w:t>
      </w:r>
      <w:r w:rsidR="00964DD8">
        <w:rPr>
          <w:rFonts w:asciiTheme="majorBidi" w:hAnsiTheme="majorBidi" w:cstheme="majorBidi"/>
          <w:noProof/>
          <w:lang w:val="en-US"/>
        </w:rPr>
        <w:t xml:space="preserve"> </w:t>
      </w:r>
      <w:r w:rsidR="00964DD8" w:rsidRPr="00964DD8">
        <w:rPr>
          <w:rFonts w:asciiTheme="majorBidi" w:hAnsiTheme="majorBidi" w:cstheme="majorBidi"/>
          <w:noProof/>
          <w:lang w:val="en-US"/>
        </w:rPr>
        <w:t>global</w:t>
      </w:r>
      <w:r w:rsidR="00964DD8">
        <w:rPr>
          <w:rFonts w:asciiTheme="majorBidi" w:hAnsiTheme="majorBidi" w:cstheme="majorBidi"/>
          <w:noProof/>
          <w:lang w:val="en-US"/>
        </w:rPr>
        <w:t>ly, t</w:t>
      </w:r>
      <w:r w:rsidR="00964DD8" w:rsidRPr="00964DD8">
        <w:rPr>
          <w:rFonts w:asciiTheme="majorBidi" w:hAnsiTheme="majorBidi" w:cstheme="majorBidi"/>
          <w:noProof/>
          <w:lang w:val="en-US"/>
        </w:rPr>
        <w:t xml:space="preserve">his large-scale split preserves a dependable hold-out set for final validation. </w:t>
      </w:r>
    </w:p>
    <w:p w14:paraId="23C7C74B" w14:textId="4986FB42" w:rsidR="006A63D9" w:rsidRPr="006A63D9" w:rsidRDefault="006A63D9" w:rsidP="00CB7AA3">
      <w:pPr>
        <w:spacing w:line="360" w:lineRule="auto"/>
        <w:jc w:val="both"/>
        <w:rPr>
          <w:rFonts w:asciiTheme="majorBidi" w:hAnsiTheme="majorBidi" w:cstheme="majorBidi"/>
        </w:rPr>
      </w:pPr>
    </w:p>
    <w:p w14:paraId="12653D64" w14:textId="7CFA6DEE" w:rsidR="003D263D" w:rsidRDefault="003D263D" w:rsidP="00CB7AA3">
      <w:pPr>
        <w:jc w:val="both"/>
        <w:rPr>
          <w:rFonts w:asciiTheme="majorBidi" w:hAnsiTheme="majorBidi" w:cstheme="majorBidi"/>
        </w:rPr>
      </w:pPr>
    </w:p>
    <w:p w14:paraId="3F838BC1" w14:textId="33C15C3C" w:rsidR="003339FB" w:rsidRPr="00366F7B" w:rsidRDefault="003339FB" w:rsidP="00CB7AA3">
      <w:pPr>
        <w:jc w:val="both"/>
        <w:rPr>
          <w:rFonts w:asciiTheme="majorBidi" w:hAnsiTheme="majorBidi" w:cstheme="majorBidi"/>
        </w:rPr>
      </w:pPr>
    </w:p>
    <w:p w14:paraId="301C3D59" w14:textId="12F6A5D5" w:rsidR="005B1129" w:rsidRPr="00366F7B" w:rsidRDefault="005B1129" w:rsidP="00CB7AA3">
      <w:pPr>
        <w:jc w:val="both"/>
        <w:rPr>
          <w:rFonts w:asciiTheme="majorBidi" w:hAnsiTheme="majorBidi" w:cstheme="majorBidi"/>
        </w:rPr>
      </w:pPr>
    </w:p>
    <w:p w14:paraId="78EE9E86" w14:textId="5AAF3701" w:rsidR="005B1129" w:rsidRPr="00366F7B" w:rsidRDefault="005B1129" w:rsidP="00CB7AA3">
      <w:pPr>
        <w:jc w:val="both"/>
        <w:rPr>
          <w:rFonts w:asciiTheme="majorBidi" w:hAnsiTheme="majorBidi" w:cstheme="majorBidi"/>
        </w:rPr>
      </w:pPr>
    </w:p>
    <w:p w14:paraId="4928A710" w14:textId="11179A64" w:rsidR="005B1129" w:rsidRPr="00366F7B" w:rsidRDefault="005B1129" w:rsidP="00CB7AA3">
      <w:pPr>
        <w:jc w:val="both"/>
        <w:rPr>
          <w:rFonts w:asciiTheme="majorBidi" w:hAnsiTheme="majorBidi" w:cstheme="majorBidi"/>
        </w:rPr>
      </w:pPr>
    </w:p>
    <w:p w14:paraId="0F71E15A" w14:textId="77777777" w:rsidR="003339FB" w:rsidRDefault="003339FB" w:rsidP="00CB7AA3">
      <w:pPr>
        <w:jc w:val="both"/>
        <w:rPr>
          <w:rFonts w:asciiTheme="majorBidi" w:hAnsiTheme="majorBidi" w:cstheme="majorBidi"/>
          <w:i/>
          <w:iCs/>
          <w:sz w:val="22"/>
          <w:szCs w:val="22"/>
        </w:rPr>
      </w:pPr>
    </w:p>
    <w:p w14:paraId="6C00A2D7" w14:textId="77777777" w:rsidR="003339FB" w:rsidRDefault="003339FB" w:rsidP="00CB7AA3">
      <w:pPr>
        <w:jc w:val="both"/>
        <w:rPr>
          <w:rFonts w:asciiTheme="majorBidi" w:hAnsiTheme="majorBidi" w:cstheme="majorBidi"/>
          <w:i/>
          <w:iCs/>
          <w:sz w:val="22"/>
          <w:szCs w:val="22"/>
        </w:rPr>
      </w:pPr>
    </w:p>
    <w:p w14:paraId="506B4F6A" w14:textId="77777777" w:rsidR="003339FB" w:rsidRDefault="003339FB" w:rsidP="00CB7AA3">
      <w:pPr>
        <w:jc w:val="both"/>
        <w:rPr>
          <w:rFonts w:asciiTheme="majorBidi" w:hAnsiTheme="majorBidi" w:cstheme="majorBidi"/>
          <w:i/>
          <w:iCs/>
          <w:sz w:val="22"/>
          <w:szCs w:val="22"/>
        </w:rPr>
      </w:pPr>
    </w:p>
    <w:p w14:paraId="085F6B7D" w14:textId="77777777" w:rsidR="003339FB" w:rsidRDefault="003339FB" w:rsidP="00CB7AA3">
      <w:pPr>
        <w:jc w:val="both"/>
        <w:rPr>
          <w:rFonts w:asciiTheme="majorBidi" w:hAnsiTheme="majorBidi" w:cstheme="majorBidi"/>
          <w:i/>
          <w:iCs/>
          <w:sz w:val="22"/>
          <w:szCs w:val="22"/>
        </w:rPr>
      </w:pPr>
    </w:p>
    <w:p w14:paraId="13601C26" w14:textId="77777777" w:rsidR="00615690" w:rsidRDefault="00615690" w:rsidP="00CB7AA3">
      <w:pPr>
        <w:jc w:val="both"/>
        <w:rPr>
          <w:rFonts w:asciiTheme="majorBidi" w:hAnsiTheme="majorBidi" w:cstheme="majorBidi"/>
          <w:i/>
          <w:iCs/>
          <w:sz w:val="22"/>
          <w:szCs w:val="22"/>
        </w:rPr>
      </w:pPr>
    </w:p>
    <w:p w14:paraId="379DF584" w14:textId="755454EB" w:rsidR="005B1129" w:rsidRPr="00366F7B" w:rsidRDefault="00BD4C3D" w:rsidP="00CB7AA3">
      <w:pPr>
        <w:jc w:val="both"/>
        <w:rPr>
          <w:rFonts w:asciiTheme="majorBidi" w:hAnsiTheme="majorBidi" w:cstheme="majorBidi"/>
          <w:i/>
          <w:iCs/>
          <w:sz w:val="22"/>
          <w:szCs w:val="22"/>
        </w:rPr>
      </w:pPr>
      <w:r>
        <w:rPr>
          <w:rFonts w:asciiTheme="majorBidi" w:hAnsiTheme="majorBidi" w:cstheme="majorBidi"/>
          <w:i/>
          <w:iCs/>
          <w:sz w:val="22"/>
          <w:szCs w:val="22"/>
        </w:rPr>
        <w:tab/>
      </w:r>
      <w:r>
        <w:rPr>
          <w:rFonts w:asciiTheme="majorBidi" w:hAnsiTheme="majorBidi" w:cstheme="majorBidi"/>
          <w:i/>
          <w:iCs/>
          <w:sz w:val="22"/>
          <w:szCs w:val="22"/>
        </w:rPr>
        <w:tab/>
      </w:r>
      <w:r>
        <w:rPr>
          <w:rFonts w:asciiTheme="majorBidi" w:hAnsiTheme="majorBidi" w:cstheme="majorBidi"/>
          <w:i/>
          <w:iCs/>
          <w:sz w:val="22"/>
          <w:szCs w:val="22"/>
        </w:rPr>
        <w:tab/>
      </w:r>
      <w:r w:rsidR="005B1129" w:rsidRPr="00366F7B">
        <w:rPr>
          <w:rFonts w:asciiTheme="majorBidi" w:hAnsiTheme="majorBidi" w:cstheme="majorBidi"/>
          <w:i/>
          <w:iCs/>
          <w:sz w:val="22"/>
          <w:szCs w:val="22"/>
        </w:rPr>
        <w:t xml:space="preserve">Model Snippets </w:t>
      </w:r>
      <w:r w:rsidR="00366F7B" w:rsidRPr="00366F7B">
        <w:rPr>
          <w:rFonts w:asciiTheme="majorBidi" w:hAnsiTheme="majorBidi" w:cstheme="majorBidi"/>
          <w:i/>
          <w:iCs/>
          <w:sz w:val="22"/>
          <w:szCs w:val="22"/>
        </w:rPr>
        <w:t>3</w:t>
      </w:r>
      <w:r w:rsidR="005B1129" w:rsidRPr="00366F7B">
        <w:rPr>
          <w:rFonts w:asciiTheme="majorBidi" w:hAnsiTheme="majorBidi" w:cstheme="majorBidi"/>
          <w:i/>
          <w:iCs/>
          <w:sz w:val="22"/>
          <w:szCs w:val="22"/>
        </w:rPr>
        <w:t xml:space="preserve">: </w:t>
      </w:r>
      <w:r w:rsidR="00366F7B" w:rsidRPr="00366F7B">
        <w:rPr>
          <w:rFonts w:asciiTheme="majorBidi" w:hAnsiTheme="majorBidi" w:cstheme="majorBidi"/>
          <w:i/>
          <w:iCs/>
          <w:sz w:val="22"/>
          <w:szCs w:val="22"/>
        </w:rPr>
        <w:t>Multi-Layer Perceptron Architecture</w:t>
      </w:r>
    </w:p>
    <w:p w14:paraId="5E7BA9A9" w14:textId="23FD28E2" w:rsidR="005B1129" w:rsidRPr="007B1D3A" w:rsidRDefault="007B1D3A" w:rsidP="00CB7AA3">
      <w:pPr>
        <w:spacing w:line="360" w:lineRule="auto"/>
        <w:jc w:val="both"/>
        <w:rPr>
          <w:rFonts w:asciiTheme="majorBidi" w:hAnsiTheme="majorBidi" w:cstheme="majorBidi"/>
          <w:lang w:val="en-US"/>
        </w:rPr>
      </w:pPr>
      <w:r w:rsidRPr="007B1D3A">
        <w:rPr>
          <w:rFonts w:asciiTheme="majorBidi" w:hAnsiTheme="majorBidi" w:cstheme="majorBidi"/>
          <w:lang w:val="en-US"/>
        </w:rPr>
        <w:t>To capture the intricate non-linear patterns of GPS spoofing,</w:t>
      </w:r>
      <w:r>
        <w:rPr>
          <w:rFonts w:asciiTheme="majorBidi" w:hAnsiTheme="majorBidi" w:cstheme="majorBidi"/>
          <w:lang w:val="en-US"/>
        </w:rPr>
        <w:t xml:space="preserve"> s</w:t>
      </w:r>
      <w:r w:rsidRPr="007B1D3A">
        <w:rPr>
          <w:rFonts w:asciiTheme="majorBidi" w:hAnsiTheme="majorBidi" w:cstheme="majorBidi"/>
          <w:lang w:val="en-US"/>
        </w:rPr>
        <w:t>ince</w:t>
      </w:r>
      <w:r>
        <w:rPr>
          <w:rFonts w:asciiTheme="majorBidi" w:hAnsiTheme="majorBidi" w:cstheme="majorBidi"/>
          <w:lang w:val="en-US"/>
        </w:rPr>
        <w:t xml:space="preserve"> </w:t>
      </w:r>
      <w:r w:rsidRPr="007B1D3A">
        <w:rPr>
          <w:rFonts w:asciiTheme="majorBidi" w:hAnsiTheme="majorBidi" w:cstheme="majorBidi"/>
          <w:lang w:val="en-US"/>
        </w:rPr>
        <w:t>models</w:t>
      </w:r>
      <w:r>
        <w:rPr>
          <w:rFonts w:asciiTheme="majorBidi" w:hAnsiTheme="majorBidi" w:cstheme="majorBidi"/>
          <w:lang w:val="en-US"/>
        </w:rPr>
        <w:t xml:space="preserve"> of</w:t>
      </w:r>
      <w:r w:rsidRPr="007B1D3A">
        <w:rPr>
          <w:rFonts w:asciiTheme="majorBidi" w:hAnsiTheme="majorBidi" w:cstheme="majorBidi"/>
          <w:lang w:val="en-US"/>
        </w:rPr>
        <w:t xml:space="preserve"> linear </w:t>
      </w:r>
      <w:r>
        <w:rPr>
          <w:rFonts w:asciiTheme="majorBidi" w:hAnsiTheme="majorBidi" w:cstheme="majorBidi"/>
          <w:lang w:val="en-US"/>
        </w:rPr>
        <w:t>aspects</w:t>
      </w:r>
      <w:r w:rsidRPr="007B1D3A">
        <w:rPr>
          <w:rFonts w:asciiTheme="majorBidi" w:hAnsiTheme="majorBidi" w:cstheme="majorBidi"/>
          <w:lang w:val="en-US"/>
        </w:rPr>
        <w:t xml:space="preserve"> like Logistic Regression are unable</w:t>
      </w:r>
      <w:r>
        <w:rPr>
          <w:rFonts w:asciiTheme="majorBidi" w:hAnsiTheme="majorBidi" w:cstheme="majorBidi"/>
          <w:lang w:val="en-US"/>
        </w:rPr>
        <w:t xml:space="preserve"> to perform evaluation,</w:t>
      </w:r>
      <w:r w:rsidRPr="007B1D3A">
        <w:rPr>
          <w:rFonts w:asciiTheme="majorBidi" w:hAnsiTheme="majorBidi" w:cstheme="majorBidi"/>
          <w:lang w:val="en-US"/>
        </w:rPr>
        <w:t xml:space="preserve"> for the primary classification task</w:t>
      </w:r>
      <w:r>
        <w:rPr>
          <w:rFonts w:asciiTheme="majorBidi" w:hAnsiTheme="majorBidi" w:cstheme="majorBidi"/>
          <w:lang w:val="en-US"/>
        </w:rPr>
        <w:t xml:space="preserve">, </w:t>
      </w:r>
      <w:r w:rsidRPr="007B1D3A">
        <w:rPr>
          <w:rFonts w:asciiTheme="majorBidi" w:hAnsiTheme="majorBidi" w:cstheme="majorBidi"/>
          <w:lang w:val="en-US"/>
        </w:rPr>
        <w:t xml:space="preserve">a distributed Multi-Layer Perceptron (MLP) was created. </w:t>
      </w:r>
      <w:r w:rsidR="00BD4C3D">
        <w:rPr>
          <w:rFonts w:asciiTheme="majorBidi" w:hAnsiTheme="majorBidi" w:cstheme="majorBidi"/>
          <w:lang w:val="en-US"/>
        </w:rPr>
        <w:t>T</w:t>
      </w:r>
      <w:r w:rsidRPr="007B1D3A">
        <w:rPr>
          <w:rFonts w:asciiTheme="majorBidi" w:hAnsiTheme="majorBidi" w:cstheme="majorBidi"/>
          <w:lang w:val="en-US"/>
        </w:rPr>
        <w:t>he model's four-layer structure [6, 16, 8, 2]</w:t>
      </w:r>
      <w:r>
        <w:rPr>
          <w:rFonts w:asciiTheme="majorBidi" w:hAnsiTheme="majorBidi" w:cstheme="majorBidi"/>
          <w:lang w:val="en-US"/>
        </w:rPr>
        <w:t xml:space="preserve"> is </w:t>
      </w:r>
      <w:r w:rsidRPr="007B1D3A">
        <w:rPr>
          <w:rFonts w:asciiTheme="majorBidi" w:hAnsiTheme="majorBidi" w:cstheme="majorBidi"/>
          <w:lang w:val="en-US"/>
        </w:rPr>
        <w:t>ma</w:t>
      </w:r>
      <w:r w:rsidR="00BD4C3D">
        <w:rPr>
          <w:rFonts w:asciiTheme="majorBidi" w:hAnsiTheme="majorBidi" w:cstheme="majorBidi"/>
          <w:lang w:val="en-US"/>
        </w:rPr>
        <w:t>d</w:t>
      </w:r>
      <w:r w:rsidRPr="007B1D3A">
        <w:rPr>
          <w:rFonts w:asciiTheme="majorBidi" w:hAnsiTheme="majorBidi" w:cstheme="majorBidi"/>
          <w:lang w:val="en-US"/>
        </w:rPr>
        <w:t xml:space="preserve">e up </w:t>
      </w:r>
      <w:r>
        <w:rPr>
          <w:rFonts w:asciiTheme="majorBidi" w:hAnsiTheme="majorBidi" w:cstheme="majorBidi"/>
          <w:lang w:val="en-US"/>
        </w:rPr>
        <w:t>by s</w:t>
      </w:r>
      <w:r w:rsidRPr="007B1D3A">
        <w:rPr>
          <w:rFonts w:asciiTheme="majorBidi" w:hAnsiTheme="majorBidi" w:cstheme="majorBidi"/>
          <w:lang w:val="en-US"/>
        </w:rPr>
        <w:t>ix</w:t>
      </w:r>
      <w:r>
        <w:rPr>
          <w:rFonts w:asciiTheme="majorBidi" w:hAnsiTheme="majorBidi" w:cstheme="majorBidi"/>
          <w:lang w:val="en-US"/>
        </w:rPr>
        <w:t xml:space="preserve"> </w:t>
      </w:r>
      <w:r w:rsidRPr="007B1D3A">
        <w:rPr>
          <w:rFonts w:asciiTheme="majorBidi" w:hAnsiTheme="majorBidi" w:cstheme="majorBidi"/>
          <w:lang w:val="en-US"/>
        </w:rPr>
        <w:t>nodes</w:t>
      </w:r>
      <w:r>
        <w:rPr>
          <w:rFonts w:asciiTheme="majorBidi" w:hAnsiTheme="majorBidi" w:cstheme="majorBidi"/>
          <w:lang w:val="en-US"/>
        </w:rPr>
        <w:t xml:space="preserve"> of</w:t>
      </w:r>
      <w:r w:rsidRPr="007B1D3A">
        <w:rPr>
          <w:rFonts w:asciiTheme="majorBidi" w:hAnsiTheme="majorBidi" w:cstheme="majorBidi"/>
          <w:lang w:val="en-US"/>
        </w:rPr>
        <w:t xml:space="preserve"> input</w:t>
      </w:r>
      <w:r>
        <w:rPr>
          <w:rFonts w:asciiTheme="majorBidi" w:hAnsiTheme="majorBidi" w:cstheme="majorBidi"/>
          <w:lang w:val="en-US"/>
        </w:rPr>
        <w:t xml:space="preserve">, </w:t>
      </w:r>
      <w:r w:rsidRPr="007B1D3A">
        <w:rPr>
          <w:rFonts w:asciiTheme="majorBidi" w:hAnsiTheme="majorBidi" w:cstheme="majorBidi"/>
          <w:lang w:val="en-US"/>
        </w:rPr>
        <w:t xml:space="preserve">a </w:t>
      </w:r>
      <w:r w:rsidR="00E03FF5" w:rsidRPr="007B1D3A">
        <w:rPr>
          <w:rFonts w:asciiTheme="majorBidi" w:hAnsiTheme="majorBidi" w:cstheme="majorBidi"/>
          <w:lang w:val="en-US"/>
        </w:rPr>
        <w:t>SoftMax</w:t>
      </w:r>
      <w:r w:rsidRPr="007B1D3A">
        <w:rPr>
          <w:rFonts w:asciiTheme="majorBidi" w:hAnsiTheme="majorBidi" w:cstheme="majorBidi"/>
          <w:lang w:val="en-US"/>
        </w:rPr>
        <w:t xml:space="preserve"> output layer for classification</w:t>
      </w:r>
      <w:r>
        <w:rPr>
          <w:rFonts w:asciiTheme="majorBidi" w:hAnsiTheme="majorBidi" w:cstheme="majorBidi"/>
          <w:lang w:val="en-US"/>
        </w:rPr>
        <w:t>,</w:t>
      </w:r>
      <w:r w:rsidRPr="007B1D3A">
        <w:rPr>
          <w:rFonts w:asciiTheme="majorBidi" w:hAnsiTheme="majorBidi" w:cstheme="majorBidi"/>
          <w:lang w:val="en-US"/>
        </w:rPr>
        <w:t xml:space="preserve"> and</w:t>
      </w:r>
      <w:r>
        <w:rPr>
          <w:rFonts w:asciiTheme="majorBidi" w:hAnsiTheme="majorBidi" w:cstheme="majorBidi"/>
          <w:lang w:val="en-US"/>
        </w:rPr>
        <w:t xml:space="preserve"> </w:t>
      </w:r>
      <w:r w:rsidRPr="007B1D3A">
        <w:rPr>
          <w:rFonts w:asciiTheme="majorBidi" w:hAnsiTheme="majorBidi" w:cstheme="majorBidi"/>
          <w:lang w:val="en-US"/>
        </w:rPr>
        <w:t>two hidden layers for</w:t>
      </w:r>
      <w:r>
        <w:rPr>
          <w:rFonts w:asciiTheme="majorBidi" w:hAnsiTheme="majorBidi" w:cstheme="majorBidi"/>
          <w:lang w:val="en-US"/>
        </w:rPr>
        <w:t xml:space="preserve"> </w:t>
      </w:r>
      <w:r w:rsidR="00BD4C3D">
        <w:rPr>
          <w:rFonts w:asciiTheme="majorBidi" w:hAnsiTheme="majorBidi" w:cstheme="majorBidi"/>
          <w:lang w:val="en-US"/>
        </w:rPr>
        <w:t xml:space="preserve">the </w:t>
      </w:r>
      <w:r w:rsidRPr="007B1D3A">
        <w:rPr>
          <w:rFonts w:asciiTheme="majorBidi" w:hAnsiTheme="majorBidi" w:cstheme="majorBidi"/>
          <w:lang w:val="en-US"/>
        </w:rPr>
        <w:t>recognition</w:t>
      </w:r>
      <w:r>
        <w:rPr>
          <w:rFonts w:asciiTheme="majorBidi" w:hAnsiTheme="majorBidi" w:cstheme="majorBidi"/>
          <w:lang w:val="en-US"/>
        </w:rPr>
        <w:t xml:space="preserve"> of</w:t>
      </w:r>
      <w:r w:rsidRPr="007B1D3A">
        <w:rPr>
          <w:rFonts w:asciiTheme="majorBidi" w:hAnsiTheme="majorBidi" w:cstheme="majorBidi"/>
          <w:lang w:val="en-US"/>
        </w:rPr>
        <w:t xml:space="preserve"> pattern</w:t>
      </w:r>
      <w:r w:rsidR="00BD4C3D">
        <w:rPr>
          <w:rFonts w:asciiTheme="majorBidi" w:hAnsiTheme="majorBidi" w:cstheme="majorBidi"/>
          <w:lang w:val="en-US"/>
        </w:rPr>
        <w:t>s</w:t>
      </w:r>
      <w:r>
        <w:rPr>
          <w:rFonts w:asciiTheme="majorBidi" w:hAnsiTheme="majorBidi" w:cstheme="majorBidi"/>
          <w:lang w:val="en-US"/>
        </w:rPr>
        <w:t xml:space="preserve">. </w:t>
      </w:r>
      <w:r w:rsidR="00B3054D" w:rsidRPr="00B3054D">
        <w:rPr>
          <w:rFonts w:asciiTheme="majorBidi" w:hAnsiTheme="majorBidi" w:cstheme="majorBidi"/>
        </w:rPr>
        <w:t xml:space="preserve">This model is trained inside the Spark JVM cluster, enabling </w:t>
      </w:r>
      <w:r w:rsidR="00B3054D" w:rsidRPr="00B3054D">
        <w:rPr>
          <w:rFonts w:asciiTheme="majorBidi" w:hAnsiTheme="majorBidi" w:cstheme="majorBidi"/>
        </w:rPr>
        <w:lastRenderedPageBreak/>
        <w:t>the parallelization of weight updates across worker nodes, which facilitates rapid training on hundreds of millions of data points.</w:t>
      </w:r>
    </w:p>
    <w:p w14:paraId="628A0F24" w14:textId="22B79C47" w:rsidR="005B1129" w:rsidRDefault="00F562BE" w:rsidP="00CB7AA3">
      <w:pPr>
        <w:jc w:val="both"/>
        <w:rPr>
          <w:rFonts w:asciiTheme="majorBidi" w:hAnsiTheme="majorBidi" w:cstheme="majorBidi"/>
        </w:rPr>
      </w:pPr>
      <w:r w:rsidRPr="00EC529D">
        <w:rPr>
          <w:rFonts w:asciiTheme="majorBidi" w:hAnsiTheme="majorBidi" w:cstheme="majorBidi"/>
          <w:noProof/>
        </w:rPr>
        <w:drawing>
          <wp:anchor distT="0" distB="0" distL="114300" distR="114300" simplePos="0" relativeHeight="251668480" behindDoc="0" locked="0" layoutInCell="1" allowOverlap="1" wp14:anchorId="3144212A" wp14:editId="29B6CE8D">
            <wp:simplePos x="0" y="0"/>
            <wp:positionH relativeFrom="column">
              <wp:posOffset>305435</wp:posOffset>
            </wp:positionH>
            <wp:positionV relativeFrom="paragraph">
              <wp:posOffset>264160</wp:posOffset>
            </wp:positionV>
            <wp:extent cx="5324475" cy="1448435"/>
            <wp:effectExtent l="12700" t="12700" r="9525" b="12065"/>
            <wp:wrapNone/>
            <wp:docPr id="1455629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2932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24475" cy="144843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B3054D">
        <w:rPr>
          <w:rFonts w:asciiTheme="majorBidi" w:hAnsiTheme="majorBidi" w:cstheme="majorBidi"/>
        </w:rPr>
        <w:t xml:space="preserve"> </w:t>
      </w:r>
    </w:p>
    <w:p w14:paraId="64F5221F" w14:textId="62C8245F" w:rsidR="00B3054D" w:rsidRDefault="00B3054D" w:rsidP="00CB7AA3">
      <w:pPr>
        <w:jc w:val="both"/>
        <w:rPr>
          <w:rFonts w:asciiTheme="majorBidi" w:hAnsiTheme="majorBidi" w:cstheme="majorBidi"/>
        </w:rPr>
      </w:pPr>
    </w:p>
    <w:p w14:paraId="2755DAEB" w14:textId="20777B08" w:rsidR="00B3054D" w:rsidRPr="00366F7B" w:rsidRDefault="00B3054D" w:rsidP="00CB7AA3">
      <w:pPr>
        <w:jc w:val="both"/>
        <w:rPr>
          <w:rFonts w:asciiTheme="majorBidi" w:hAnsiTheme="majorBidi" w:cstheme="majorBidi"/>
        </w:rPr>
      </w:pPr>
    </w:p>
    <w:p w14:paraId="23240E8B" w14:textId="77777777" w:rsidR="005B1129" w:rsidRDefault="005B1129" w:rsidP="00CB7AA3">
      <w:pPr>
        <w:jc w:val="both"/>
        <w:rPr>
          <w:rFonts w:asciiTheme="majorBidi" w:hAnsiTheme="majorBidi" w:cstheme="majorBidi"/>
        </w:rPr>
      </w:pPr>
    </w:p>
    <w:p w14:paraId="4EDA7454" w14:textId="77777777" w:rsidR="00763CAA" w:rsidRPr="00366F7B" w:rsidRDefault="00763CAA" w:rsidP="00CB7AA3">
      <w:pPr>
        <w:jc w:val="both"/>
        <w:rPr>
          <w:rFonts w:asciiTheme="majorBidi" w:hAnsiTheme="majorBidi" w:cstheme="majorBidi"/>
        </w:rPr>
      </w:pPr>
    </w:p>
    <w:p w14:paraId="3BAEE7F5" w14:textId="2DCA188C" w:rsidR="005B1129" w:rsidRDefault="005B1129" w:rsidP="00CB7AA3">
      <w:pPr>
        <w:jc w:val="both"/>
        <w:rPr>
          <w:rFonts w:asciiTheme="majorBidi" w:hAnsiTheme="majorBidi" w:cstheme="majorBidi"/>
        </w:rPr>
      </w:pPr>
    </w:p>
    <w:p w14:paraId="23E36035" w14:textId="13E68DD1" w:rsidR="005D415A" w:rsidRDefault="00FD6718" w:rsidP="00CB7AA3">
      <w:pPr>
        <w:jc w:val="both"/>
        <w:rPr>
          <w:rFonts w:asciiTheme="majorBidi" w:hAnsiTheme="majorBidi" w:cstheme="majorBidi"/>
        </w:rPr>
      </w:pPr>
      <w:r w:rsidRPr="00FD6718">
        <w:rPr>
          <w:rFonts w:asciiTheme="majorBidi" w:hAnsiTheme="majorBidi" w:cstheme="majorBidi"/>
          <w:noProof/>
        </w:rPr>
        <w:drawing>
          <wp:anchor distT="0" distB="0" distL="114300" distR="114300" simplePos="0" relativeHeight="251669504" behindDoc="0" locked="0" layoutInCell="1" allowOverlap="1" wp14:anchorId="44E618D5" wp14:editId="1B37F0C7">
            <wp:simplePos x="0" y="0"/>
            <wp:positionH relativeFrom="column">
              <wp:posOffset>597193</wp:posOffset>
            </wp:positionH>
            <wp:positionV relativeFrom="paragraph">
              <wp:posOffset>119380</wp:posOffset>
            </wp:positionV>
            <wp:extent cx="4803775" cy="2900680"/>
            <wp:effectExtent l="12700" t="12700" r="9525" b="7620"/>
            <wp:wrapSquare wrapText="bothSides"/>
            <wp:docPr id="34434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42485" name=""/>
                    <pic:cNvPicPr/>
                  </pic:nvPicPr>
                  <pic:blipFill>
                    <a:blip r:embed="rId20">
                      <a:extLst>
                        <a:ext uri="{28A0092B-C50C-407E-A947-70E740481C1C}">
                          <a14:useLocalDpi xmlns:a14="http://schemas.microsoft.com/office/drawing/2010/main" val="0"/>
                        </a:ext>
                      </a:extLst>
                    </a:blip>
                    <a:stretch>
                      <a:fillRect/>
                    </a:stretch>
                  </pic:blipFill>
                  <pic:spPr>
                    <a:xfrm>
                      <a:off x="0" y="0"/>
                      <a:ext cx="4803775" cy="290068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2D7AEAB4" w14:textId="748B025D" w:rsidR="005D415A" w:rsidRDefault="005D415A" w:rsidP="00CB7AA3">
      <w:pPr>
        <w:jc w:val="both"/>
        <w:rPr>
          <w:rFonts w:asciiTheme="majorBidi" w:hAnsiTheme="majorBidi" w:cstheme="majorBidi"/>
        </w:rPr>
      </w:pPr>
    </w:p>
    <w:p w14:paraId="614CA246" w14:textId="77777777" w:rsidR="00F562BE" w:rsidRDefault="00F562BE" w:rsidP="00CB7AA3">
      <w:pPr>
        <w:jc w:val="both"/>
        <w:rPr>
          <w:rFonts w:asciiTheme="majorBidi" w:hAnsiTheme="majorBidi" w:cstheme="majorBidi"/>
        </w:rPr>
      </w:pPr>
    </w:p>
    <w:p w14:paraId="3CDDBB9F" w14:textId="77777777" w:rsidR="00F562BE" w:rsidRDefault="00F562BE" w:rsidP="00CB7AA3">
      <w:pPr>
        <w:jc w:val="both"/>
        <w:rPr>
          <w:rFonts w:asciiTheme="majorBidi" w:hAnsiTheme="majorBidi" w:cstheme="majorBidi"/>
        </w:rPr>
      </w:pPr>
    </w:p>
    <w:p w14:paraId="6AA4D91E" w14:textId="77777777" w:rsidR="00F562BE" w:rsidRDefault="00F562BE" w:rsidP="00CB7AA3">
      <w:pPr>
        <w:jc w:val="both"/>
        <w:rPr>
          <w:rFonts w:asciiTheme="majorBidi" w:hAnsiTheme="majorBidi" w:cstheme="majorBidi"/>
        </w:rPr>
      </w:pPr>
    </w:p>
    <w:p w14:paraId="5B6B6ED9" w14:textId="77777777" w:rsidR="00F562BE" w:rsidRDefault="00F562BE" w:rsidP="00CB7AA3">
      <w:pPr>
        <w:jc w:val="both"/>
        <w:rPr>
          <w:rFonts w:asciiTheme="majorBidi" w:hAnsiTheme="majorBidi" w:cstheme="majorBidi"/>
        </w:rPr>
      </w:pPr>
    </w:p>
    <w:p w14:paraId="5FE5DF00" w14:textId="77777777" w:rsidR="00F562BE" w:rsidRDefault="00F562BE" w:rsidP="00CB7AA3">
      <w:pPr>
        <w:jc w:val="both"/>
        <w:rPr>
          <w:rFonts w:asciiTheme="majorBidi" w:hAnsiTheme="majorBidi" w:cstheme="majorBidi"/>
        </w:rPr>
      </w:pPr>
    </w:p>
    <w:p w14:paraId="3B325E80" w14:textId="77777777" w:rsidR="00F562BE" w:rsidRDefault="00F562BE" w:rsidP="00CB7AA3">
      <w:pPr>
        <w:jc w:val="both"/>
        <w:rPr>
          <w:rFonts w:asciiTheme="majorBidi" w:hAnsiTheme="majorBidi" w:cstheme="majorBidi"/>
        </w:rPr>
      </w:pPr>
    </w:p>
    <w:p w14:paraId="00DEE84D" w14:textId="77777777" w:rsidR="00F562BE" w:rsidRDefault="00F562BE" w:rsidP="00CB7AA3">
      <w:pPr>
        <w:jc w:val="both"/>
        <w:rPr>
          <w:rFonts w:asciiTheme="majorBidi" w:hAnsiTheme="majorBidi" w:cstheme="majorBidi"/>
        </w:rPr>
      </w:pPr>
    </w:p>
    <w:p w14:paraId="64E75735" w14:textId="77777777" w:rsidR="00F562BE" w:rsidRDefault="00F562BE" w:rsidP="00CB7AA3">
      <w:pPr>
        <w:jc w:val="both"/>
        <w:rPr>
          <w:rFonts w:asciiTheme="majorBidi" w:hAnsiTheme="majorBidi" w:cstheme="majorBidi"/>
        </w:rPr>
      </w:pPr>
    </w:p>
    <w:p w14:paraId="67BF1CAB" w14:textId="77777777" w:rsidR="005D415A" w:rsidRPr="00366F7B" w:rsidRDefault="005D415A" w:rsidP="00CB7AA3">
      <w:pPr>
        <w:jc w:val="both"/>
        <w:rPr>
          <w:rFonts w:asciiTheme="majorBidi" w:hAnsiTheme="majorBidi" w:cstheme="majorBidi"/>
        </w:rPr>
      </w:pPr>
    </w:p>
    <w:p w14:paraId="40056823" w14:textId="66FE0BDF" w:rsidR="005B1129" w:rsidRPr="00366F7B" w:rsidRDefault="00BD4C3D" w:rsidP="00CB7AA3">
      <w:pPr>
        <w:jc w:val="both"/>
        <w:rPr>
          <w:rFonts w:asciiTheme="majorBidi" w:hAnsiTheme="majorBidi" w:cstheme="majorBidi"/>
          <w:i/>
          <w:iCs/>
          <w:sz w:val="22"/>
          <w:szCs w:val="22"/>
        </w:rPr>
      </w:pPr>
      <w:r>
        <w:rPr>
          <w:rFonts w:asciiTheme="majorBidi" w:hAnsiTheme="majorBidi" w:cstheme="majorBidi"/>
          <w:i/>
          <w:iCs/>
          <w:sz w:val="22"/>
          <w:szCs w:val="22"/>
        </w:rPr>
        <w:tab/>
      </w:r>
      <w:r>
        <w:rPr>
          <w:rFonts w:asciiTheme="majorBidi" w:hAnsiTheme="majorBidi" w:cstheme="majorBidi"/>
          <w:i/>
          <w:iCs/>
          <w:sz w:val="22"/>
          <w:szCs w:val="22"/>
        </w:rPr>
        <w:tab/>
      </w:r>
      <w:r>
        <w:rPr>
          <w:rFonts w:asciiTheme="majorBidi" w:hAnsiTheme="majorBidi" w:cstheme="majorBidi"/>
          <w:i/>
          <w:iCs/>
          <w:sz w:val="22"/>
          <w:szCs w:val="22"/>
        </w:rPr>
        <w:tab/>
      </w:r>
      <w:r w:rsidR="005B1129" w:rsidRPr="00366F7B">
        <w:rPr>
          <w:rFonts w:asciiTheme="majorBidi" w:hAnsiTheme="majorBidi" w:cstheme="majorBidi"/>
          <w:i/>
          <w:iCs/>
          <w:sz w:val="22"/>
          <w:szCs w:val="22"/>
        </w:rPr>
        <w:t xml:space="preserve">Model Snippets </w:t>
      </w:r>
      <w:r w:rsidR="00366F7B" w:rsidRPr="00366F7B">
        <w:rPr>
          <w:rFonts w:asciiTheme="majorBidi" w:hAnsiTheme="majorBidi" w:cstheme="majorBidi"/>
          <w:i/>
          <w:iCs/>
          <w:sz w:val="22"/>
          <w:szCs w:val="22"/>
        </w:rPr>
        <w:t>4</w:t>
      </w:r>
      <w:r w:rsidR="005B1129" w:rsidRPr="00366F7B">
        <w:rPr>
          <w:rFonts w:asciiTheme="majorBidi" w:hAnsiTheme="majorBidi" w:cstheme="majorBidi"/>
          <w:i/>
          <w:iCs/>
          <w:sz w:val="22"/>
          <w:szCs w:val="22"/>
        </w:rPr>
        <w:t xml:space="preserve">: </w:t>
      </w:r>
      <w:r w:rsidR="00366F7B" w:rsidRPr="00366F7B">
        <w:rPr>
          <w:rFonts w:asciiTheme="majorBidi" w:hAnsiTheme="majorBidi" w:cstheme="majorBidi"/>
          <w:i/>
          <w:iCs/>
          <w:sz w:val="22"/>
          <w:szCs w:val="22"/>
        </w:rPr>
        <w:t>Hyperparameter Tuning Logs &amp; Accuracy</w:t>
      </w:r>
    </w:p>
    <w:p w14:paraId="6DC5032D" w14:textId="6F0DEC82" w:rsidR="00F76C7E" w:rsidRPr="00F76C7E" w:rsidRDefault="00F76C7E" w:rsidP="00CB7AA3">
      <w:pPr>
        <w:spacing w:line="360" w:lineRule="auto"/>
        <w:jc w:val="both"/>
        <w:rPr>
          <w:rFonts w:asciiTheme="majorBidi" w:hAnsiTheme="majorBidi" w:cstheme="majorBidi"/>
          <w:lang w:val="en-US"/>
        </w:rPr>
      </w:pPr>
      <w:r>
        <w:rPr>
          <w:rFonts w:asciiTheme="majorBidi" w:hAnsiTheme="majorBidi" w:cstheme="majorBidi"/>
          <w:lang w:val="en-US"/>
        </w:rPr>
        <w:t xml:space="preserve">Through </w:t>
      </w:r>
      <w:r w:rsidRPr="00F76C7E">
        <w:rPr>
          <w:rFonts w:asciiTheme="majorBidi" w:hAnsiTheme="majorBidi" w:cstheme="majorBidi"/>
          <w:lang w:val="en-US"/>
        </w:rPr>
        <w:t>tuning</w:t>
      </w:r>
      <w:r>
        <w:rPr>
          <w:rFonts w:asciiTheme="majorBidi" w:hAnsiTheme="majorBidi" w:cstheme="majorBidi"/>
          <w:lang w:val="en-US"/>
        </w:rPr>
        <w:t xml:space="preserve"> of </w:t>
      </w:r>
      <w:r w:rsidRPr="00F76C7E">
        <w:rPr>
          <w:rFonts w:asciiTheme="majorBidi" w:hAnsiTheme="majorBidi" w:cstheme="majorBidi"/>
          <w:lang w:val="en-US"/>
        </w:rPr>
        <w:t xml:space="preserve">hyperparameter </w:t>
      </w:r>
      <w:r>
        <w:rPr>
          <w:rFonts w:asciiTheme="majorBidi" w:hAnsiTheme="majorBidi" w:cstheme="majorBidi"/>
          <w:lang w:val="en-US"/>
        </w:rPr>
        <w:t>and w</w:t>
      </w:r>
      <w:r w:rsidRPr="00F76C7E">
        <w:rPr>
          <w:rFonts w:asciiTheme="majorBidi" w:hAnsiTheme="majorBidi" w:cstheme="majorBidi"/>
          <w:lang w:val="en-US"/>
        </w:rPr>
        <w:t>ith</w:t>
      </w:r>
      <w:r>
        <w:rPr>
          <w:rFonts w:asciiTheme="majorBidi" w:hAnsiTheme="majorBidi" w:cstheme="majorBidi"/>
          <w:lang w:val="en-US"/>
        </w:rPr>
        <w:t xml:space="preserve"> the</w:t>
      </w:r>
      <w:r w:rsidRPr="00F76C7E">
        <w:rPr>
          <w:rFonts w:asciiTheme="majorBidi" w:hAnsiTheme="majorBidi" w:cstheme="majorBidi"/>
          <w:lang w:val="en-US"/>
        </w:rPr>
        <w:t xml:space="preserve"> changes in stepSize and maxIter</w:t>
      </w:r>
      <w:r>
        <w:rPr>
          <w:rFonts w:asciiTheme="majorBidi" w:hAnsiTheme="majorBidi" w:cstheme="majorBidi"/>
          <w:lang w:val="en-US"/>
        </w:rPr>
        <w:t>, and u</w:t>
      </w:r>
      <w:r w:rsidRPr="00F76C7E">
        <w:rPr>
          <w:rFonts w:asciiTheme="majorBidi" w:hAnsiTheme="majorBidi" w:cstheme="majorBidi"/>
          <w:lang w:val="en-US"/>
        </w:rPr>
        <w:t>sing PySpark's ParamGridBuilder, cluster optimization was carried out. As</w:t>
      </w:r>
      <w:r>
        <w:rPr>
          <w:rFonts w:asciiTheme="majorBidi" w:hAnsiTheme="majorBidi" w:cstheme="majorBidi"/>
          <w:lang w:val="en-US"/>
        </w:rPr>
        <w:t xml:space="preserve"> per</w:t>
      </w:r>
      <w:r w:rsidRPr="00F76C7E">
        <w:rPr>
          <w:rFonts w:asciiTheme="majorBidi" w:hAnsiTheme="majorBidi" w:cstheme="majorBidi"/>
          <w:lang w:val="en-US"/>
        </w:rPr>
        <w:t xml:space="preserve"> important signs</w:t>
      </w:r>
      <w:r>
        <w:rPr>
          <w:rFonts w:asciiTheme="majorBidi" w:hAnsiTheme="majorBidi" w:cstheme="majorBidi"/>
          <w:lang w:val="en-US"/>
        </w:rPr>
        <w:t xml:space="preserve"> of </w:t>
      </w:r>
      <w:r w:rsidRPr="00F76C7E">
        <w:rPr>
          <w:rFonts w:asciiTheme="majorBidi" w:hAnsiTheme="majorBidi" w:cstheme="majorBidi"/>
          <w:lang w:val="en-US"/>
        </w:rPr>
        <w:t>spoofing</w:t>
      </w:r>
      <w:r>
        <w:rPr>
          <w:rFonts w:asciiTheme="majorBidi" w:hAnsiTheme="majorBidi" w:cstheme="majorBidi"/>
          <w:lang w:val="en-US"/>
        </w:rPr>
        <w:t>, t</w:t>
      </w:r>
      <w:r w:rsidRPr="00F76C7E">
        <w:rPr>
          <w:rFonts w:asciiTheme="majorBidi" w:hAnsiTheme="majorBidi" w:cstheme="majorBidi"/>
          <w:lang w:val="en-US"/>
        </w:rPr>
        <w:t>he MLP successfully identified</w:t>
      </w:r>
      <w:r>
        <w:rPr>
          <w:rFonts w:asciiTheme="majorBidi" w:hAnsiTheme="majorBidi" w:cstheme="majorBidi"/>
          <w:lang w:val="en-US"/>
        </w:rPr>
        <w:t xml:space="preserve"> </w:t>
      </w:r>
      <w:r w:rsidRPr="00F76C7E">
        <w:rPr>
          <w:rFonts w:asciiTheme="majorBidi" w:hAnsiTheme="majorBidi" w:cstheme="majorBidi"/>
          <w:lang w:val="en-US"/>
        </w:rPr>
        <w:t xml:space="preserve">altitude scaling </w:t>
      </w:r>
      <w:r>
        <w:rPr>
          <w:rFonts w:asciiTheme="majorBidi" w:hAnsiTheme="majorBidi" w:cstheme="majorBidi"/>
          <w:lang w:val="en-US"/>
        </w:rPr>
        <w:t>and</w:t>
      </w:r>
      <w:r w:rsidRPr="00F76C7E">
        <w:rPr>
          <w:rFonts w:asciiTheme="majorBidi" w:hAnsiTheme="majorBidi" w:cstheme="majorBidi"/>
          <w:lang w:val="en-US"/>
        </w:rPr>
        <w:t xml:space="preserve"> coordinated jumps according to a two-fold CrossValidator</w:t>
      </w:r>
      <w:r>
        <w:rPr>
          <w:rFonts w:asciiTheme="majorBidi" w:hAnsiTheme="majorBidi" w:cstheme="majorBidi"/>
          <w:lang w:val="en-US"/>
        </w:rPr>
        <w:t xml:space="preserve"> </w:t>
      </w:r>
      <w:r w:rsidRPr="00F76C7E">
        <w:rPr>
          <w:rFonts w:asciiTheme="majorBidi" w:hAnsiTheme="majorBidi" w:cstheme="majorBidi"/>
          <w:lang w:val="en-US"/>
        </w:rPr>
        <w:t>performance</w:t>
      </w:r>
      <w:r>
        <w:rPr>
          <w:rFonts w:asciiTheme="majorBidi" w:hAnsiTheme="majorBidi" w:cstheme="majorBidi"/>
          <w:lang w:val="en-US"/>
        </w:rPr>
        <w:t xml:space="preserve"> of</w:t>
      </w:r>
      <w:r w:rsidRPr="00F76C7E">
        <w:rPr>
          <w:rFonts w:asciiTheme="majorBidi" w:hAnsiTheme="majorBidi" w:cstheme="majorBidi"/>
          <w:lang w:val="en-US"/>
        </w:rPr>
        <w:t xml:space="preserve"> validat</w:t>
      </w:r>
      <w:r>
        <w:rPr>
          <w:rFonts w:asciiTheme="majorBidi" w:hAnsiTheme="majorBidi" w:cstheme="majorBidi"/>
          <w:lang w:val="en-US"/>
        </w:rPr>
        <w:t>ion</w:t>
      </w:r>
      <w:r w:rsidRPr="00F76C7E">
        <w:rPr>
          <w:rFonts w:asciiTheme="majorBidi" w:hAnsiTheme="majorBidi" w:cstheme="majorBidi"/>
          <w:lang w:val="en-US"/>
        </w:rPr>
        <w:t xml:space="preserve"> that achieved 95.19% accuracy. </w:t>
      </w:r>
    </w:p>
    <w:p w14:paraId="223D9BEB" w14:textId="77777777" w:rsidR="00F23157" w:rsidRDefault="00F23157" w:rsidP="00CB7AA3">
      <w:pPr>
        <w:jc w:val="both"/>
        <w:rPr>
          <w:rFonts w:asciiTheme="majorBidi" w:hAnsiTheme="majorBidi" w:cstheme="majorBidi"/>
        </w:rPr>
      </w:pPr>
      <w:r>
        <w:rPr>
          <w:rFonts w:asciiTheme="majorBidi" w:hAnsiTheme="majorBidi" w:cstheme="majorBidi"/>
        </w:rPr>
        <w:br w:type="page"/>
      </w:r>
    </w:p>
    <w:p w14:paraId="716C0D0B" w14:textId="1D8A980E" w:rsidR="005B1129" w:rsidRPr="00763CAA" w:rsidRDefault="00F23157" w:rsidP="00CB7AA3">
      <w:pPr>
        <w:spacing w:line="360" w:lineRule="auto"/>
        <w:jc w:val="both"/>
        <w:rPr>
          <w:rFonts w:asciiTheme="majorBidi" w:hAnsiTheme="majorBidi" w:cstheme="majorBidi"/>
        </w:rPr>
      </w:pPr>
      <w:r w:rsidRPr="00F23157">
        <w:rPr>
          <w:rFonts w:asciiTheme="majorBidi" w:hAnsiTheme="majorBidi" w:cstheme="majorBidi"/>
          <w:noProof/>
        </w:rPr>
        <w:lastRenderedPageBreak/>
        <w:drawing>
          <wp:anchor distT="0" distB="0" distL="114300" distR="114300" simplePos="0" relativeHeight="251680768" behindDoc="0" locked="0" layoutInCell="1" allowOverlap="1" wp14:anchorId="45848F3F" wp14:editId="0B0714D4">
            <wp:simplePos x="0" y="0"/>
            <wp:positionH relativeFrom="column">
              <wp:posOffset>430530</wp:posOffset>
            </wp:positionH>
            <wp:positionV relativeFrom="paragraph">
              <wp:posOffset>38100</wp:posOffset>
            </wp:positionV>
            <wp:extent cx="4953635" cy="2820670"/>
            <wp:effectExtent l="38100" t="38100" r="88265" b="87630"/>
            <wp:wrapSquare wrapText="bothSides"/>
            <wp:docPr id="1721974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7403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53635" cy="2820670"/>
                    </a:xfrm>
                    <a:prstGeom prst="rect">
                      <a:avLst/>
                    </a:prstGeom>
                    <a:ln>
                      <a:solidFill>
                        <a:schemeClr val="tx1"/>
                      </a:solid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5B19575A" w14:textId="77777777" w:rsidR="00F23157" w:rsidRDefault="00F23157" w:rsidP="00CB7AA3">
      <w:pPr>
        <w:jc w:val="both"/>
      </w:pPr>
    </w:p>
    <w:p w14:paraId="039C4F2B" w14:textId="77777777" w:rsidR="00F23157" w:rsidRDefault="00F23157" w:rsidP="00CB7AA3">
      <w:pPr>
        <w:jc w:val="both"/>
      </w:pPr>
    </w:p>
    <w:p w14:paraId="73905FC5" w14:textId="77777777" w:rsidR="00F23157" w:rsidRDefault="00F23157" w:rsidP="00CB7AA3">
      <w:pPr>
        <w:jc w:val="both"/>
      </w:pPr>
    </w:p>
    <w:p w14:paraId="7D793811" w14:textId="77777777" w:rsidR="00F23157" w:rsidRDefault="00F23157" w:rsidP="00CB7AA3">
      <w:pPr>
        <w:jc w:val="both"/>
      </w:pPr>
    </w:p>
    <w:p w14:paraId="09F144B2" w14:textId="77777777" w:rsidR="00F23157" w:rsidRDefault="00F23157" w:rsidP="00CB7AA3">
      <w:pPr>
        <w:jc w:val="both"/>
      </w:pPr>
    </w:p>
    <w:p w14:paraId="7D253983" w14:textId="77777777" w:rsidR="00F23157" w:rsidRDefault="00F23157" w:rsidP="00CB7AA3">
      <w:pPr>
        <w:jc w:val="both"/>
      </w:pPr>
    </w:p>
    <w:p w14:paraId="0EAB446B" w14:textId="77777777" w:rsidR="00F23157" w:rsidRDefault="00F23157" w:rsidP="00CB7AA3">
      <w:pPr>
        <w:jc w:val="both"/>
      </w:pPr>
    </w:p>
    <w:p w14:paraId="6A5B3549" w14:textId="77777777" w:rsidR="00F23157" w:rsidRDefault="00F23157" w:rsidP="00CB7AA3">
      <w:pPr>
        <w:jc w:val="both"/>
      </w:pPr>
    </w:p>
    <w:p w14:paraId="61AE8998" w14:textId="77777777" w:rsidR="00F23157" w:rsidRDefault="00F23157" w:rsidP="00CB7AA3">
      <w:pPr>
        <w:jc w:val="both"/>
      </w:pPr>
    </w:p>
    <w:p w14:paraId="7FE1811A" w14:textId="622303F6" w:rsidR="00F23157" w:rsidRDefault="00BD4C3D" w:rsidP="00CB7AA3">
      <w:pPr>
        <w:jc w:val="both"/>
        <w:rPr>
          <w:rFonts w:asciiTheme="majorBidi" w:hAnsiTheme="majorBidi" w:cstheme="majorBidi"/>
          <w:i/>
          <w:iCs/>
          <w:sz w:val="22"/>
          <w:szCs w:val="22"/>
        </w:rPr>
      </w:pPr>
      <w:r>
        <w:rPr>
          <w:rFonts w:asciiTheme="majorBidi" w:hAnsiTheme="majorBidi" w:cstheme="majorBidi"/>
          <w:i/>
          <w:iCs/>
          <w:sz w:val="22"/>
          <w:szCs w:val="22"/>
        </w:rPr>
        <w:tab/>
      </w:r>
      <w:r>
        <w:rPr>
          <w:rFonts w:asciiTheme="majorBidi" w:hAnsiTheme="majorBidi" w:cstheme="majorBidi"/>
          <w:i/>
          <w:iCs/>
          <w:sz w:val="22"/>
          <w:szCs w:val="22"/>
        </w:rPr>
        <w:tab/>
      </w:r>
      <w:r>
        <w:rPr>
          <w:rFonts w:asciiTheme="majorBidi" w:hAnsiTheme="majorBidi" w:cstheme="majorBidi"/>
          <w:i/>
          <w:iCs/>
          <w:sz w:val="22"/>
          <w:szCs w:val="22"/>
        </w:rPr>
        <w:tab/>
      </w:r>
      <w:r w:rsidR="00F23157" w:rsidRPr="00366F7B">
        <w:rPr>
          <w:rFonts w:asciiTheme="majorBidi" w:hAnsiTheme="majorBidi" w:cstheme="majorBidi"/>
          <w:i/>
          <w:iCs/>
          <w:sz w:val="22"/>
          <w:szCs w:val="22"/>
        </w:rPr>
        <w:t xml:space="preserve">Model Snippets </w:t>
      </w:r>
      <w:r w:rsidR="00F23157">
        <w:rPr>
          <w:rFonts w:asciiTheme="majorBidi" w:hAnsiTheme="majorBidi" w:cstheme="majorBidi"/>
          <w:i/>
          <w:iCs/>
          <w:sz w:val="22"/>
          <w:szCs w:val="22"/>
        </w:rPr>
        <w:t>5</w:t>
      </w:r>
      <w:r w:rsidR="00F23157" w:rsidRPr="00366F7B">
        <w:rPr>
          <w:rFonts w:asciiTheme="majorBidi" w:hAnsiTheme="majorBidi" w:cstheme="majorBidi"/>
          <w:i/>
          <w:iCs/>
          <w:sz w:val="22"/>
          <w:szCs w:val="22"/>
        </w:rPr>
        <w:t xml:space="preserve">: </w:t>
      </w:r>
      <w:r w:rsidR="00646672" w:rsidRPr="00646672">
        <w:rPr>
          <w:rFonts w:asciiTheme="majorBidi" w:hAnsiTheme="majorBidi" w:cstheme="majorBidi"/>
          <w:i/>
          <w:iCs/>
          <w:sz w:val="22"/>
          <w:szCs w:val="22"/>
        </w:rPr>
        <w:t>Baseline</w:t>
      </w:r>
      <w:r w:rsidR="00646672">
        <w:rPr>
          <w:rFonts w:asciiTheme="majorBidi" w:hAnsiTheme="majorBidi" w:cstheme="majorBidi"/>
          <w:i/>
          <w:iCs/>
          <w:sz w:val="22"/>
          <w:szCs w:val="22"/>
        </w:rPr>
        <w:t xml:space="preserve"> </w:t>
      </w:r>
      <w:r w:rsidR="00F23157">
        <w:rPr>
          <w:rFonts w:asciiTheme="majorBidi" w:hAnsiTheme="majorBidi" w:cstheme="majorBidi"/>
          <w:i/>
          <w:iCs/>
          <w:sz w:val="22"/>
          <w:szCs w:val="22"/>
        </w:rPr>
        <w:t xml:space="preserve">Model </w:t>
      </w:r>
      <w:r w:rsidR="00F23157" w:rsidRPr="00F23157">
        <w:rPr>
          <w:rFonts w:asciiTheme="majorBidi" w:hAnsiTheme="majorBidi" w:cstheme="majorBidi"/>
          <w:i/>
          <w:iCs/>
          <w:sz w:val="22"/>
          <w:szCs w:val="22"/>
        </w:rPr>
        <w:t>(92.62% vs 95.19%)</w:t>
      </w:r>
    </w:p>
    <w:p w14:paraId="63035E5A" w14:textId="77777777" w:rsidR="004B3A2C" w:rsidRPr="00366F7B" w:rsidRDefault="004B3A2C" w:rsidP="00CB7AA3">
      <w:pPr>
        <w:jc w:val="both"/>
        <w:rPr>
          <w:rFonts w:asciiTheme="majorBidi" w:hAnsiTheme="majorBidi" w:cstheme="majorBidi"/>
          <w:i/>
          <w:iCs/>
          <w:sz w:val="22"/>
          <w:szCs w:val="22"/>
        </w:rPr>
      </w:pPr>
    </w:p>
    <w:p w14:paraId="542DCFAC" w14:textId="51447051" w:rsidR="00F76C7E" w:rsidRPr="00F76C7E" w:rsidRDefault="00F76C7E" w:rsidP="00CB7AA3">
      <w:pPr>
        <w:spacing w:line="360" w:lineRule="auto"/>
        <w:jc w:val="both"/>
        <w:rPr>
          <w:rFonts w:asciiTheme="majorBidi" w:hAnsiTheme="majorBidi" w:cstheme="majorBidi"/>
          <w:lang w:val="en-US"/>
        </w:rPr>
      </w:pPr>
      <w:r w:rsidRPr="00F76C7E">
        <w:rPr>
          <w:rFonts w:asciiTheme="majorBidi" w:hAnsiTheme="majorBidi" w:cstheme="majorBidi"/>
          <w:lang w:val="en-US"/>
        </w:rPr>
        <w:t xml:space="preserve">On the 2.6 million record dataset, </w:t>
      </w:r>
      <w:r>
        <w:rPr>
          <w:rFonts w:asciiTheme="majorBidi" w:hAnsiTheme="majorBidi" w:cstheme="majorBidi"/>
          <w:lang w:val="en-US"/>
        </w:rPr>
        <w:t>i</w:t>
      </w:r>
      <w:r w:rsidRPr="00F76C7E">
        <w:rPr>
          <w:rFonts w:asciiTheme="majorBidi" w:hAnsiTheme="majorBidi" w:cstheme="majorBidi"/>
          <w:lang w:val="en-US"/>
        </w:rPr>
        <w:t>n order to compare</w:t>
      </w:r>
      <w:r>
        <w:rPr>
          <w:rFonts w:asciiTheme="majorBidi" w:hAnsiTheme="majorBidi" w:cstheme="majorBidi"/>
          <w:lang w:val="en-US"/>
        </w:rPr>
        <w:t xml:space="preserve"> the </w:t>
      </w:r>
      <w:r w:rsidRPr="00F76C7E">
        <w:rPr>
          <w:rFonts w:asciiTheme="majorBidi" w:hAnsiTheme="majorBidi" w:cstheme="majorBidi"/>
          <w:lang w:val="en-US"/>
        </w:rPr>
        <w:t>classification</w:t>
      </w:r>
      <w:r>
        <w:rPr>
          <w:rFonts w:asciiTheme="majorBidi" w:hAnsiTheme="majorBidi" w:cstheme="majorBidi"/>
          <w:lang w:val="en-US"/>
        </w:rPr>
        <w:t xml:space="preserve"> of</w:t>
      </w:r>
      <w:r w:rsidRPr="00F76C7E">
        <w:rPr>
          <w:rFonts w:asciiTheme="majorBidi" w:hAnsiTheme="majorBidi" w:cstheme="majorBidi"/>
          <w:lang w:val="en-US"/>
        </w:rPr>
        <w:t xml:space="preserve"> linear and non-linear </w:t>
      </w:r>
      <w:r>
        <w:rPr>
          <w:rFonts w:asciiTheme="majorBidi" w:hAnsiTheme="majorBidi" w:cstheme="majorBidi"/>
          <w:lang w:val="en-US"/>
        </w:rPr>
        <w:t>aspects,</w:t>
      </w:r>
      <w:r w:rsidRPr="00F76C7E">
        <w:rPr>
          <w:rFonts w:asciiTheme="majorBidi" w:hAnsiTheme="majorBidi" w:cstheme="majorBidi"/>
          <w:lang w:val="en-US"/>
        </w:rPr>
        <w:t xml:space="preserve"> </w:t>
      </w:r>
      <w:r>
        <w:rPr>
          <w:rFonts w:asciiTheme="majorBidi" w:hAnsiTheme="majorBidi" w:cstheme="majorBidi"/>
          <w:lang w:val="en-US"/>
        </w:rPr>
        <w:t xml:space="preserve">there </w:t>
      </w:r>
      <w:r w:rsidRPr="00F76C7E">
        <w:rPr>
          <w:rFonts w:asciiTheme="majorBidi" w:hAnsiTheme="majorBidi" w:cstheme="majorBidi"/>
          <w:lang w:val="en-US"/>
        </w:rPr>
        <w:t>was</w:t>
      </w:r>
      <w:r>
        <w:rPr>
          <w:rFonts w:asciiTheme="majorBidi" w:hAnsiTheme="majorBidi" w:cstheme="majorBidi"/>
          <w:lang w:val="en-US"/>
        </w:rPr>
        <w:t xml:space="preserve"> a</w:t>
      </w:r>
      <w:r w:rsidRPr="00F76C7E">
        <w:rPr>
          <w:rFonts w:asciiTheme="majorBidi" w:hAnsiTheme="majorBidi" w:cstheme="majorBidi"/>
          <w:lang w:val="en-US"/>
        </w:rPr>
        <w:t xml:space="preserve"> creat</w:t>
      </w:r>
      <w:r>
        <w:rPr>
          <w:rFonts w:asciiTheme="majorBidi" w:hAnsiTheme="majorBidi" w:cstheme="majorBidi"/>
          <w:lang w:val="en-US"/>
        </w:rPr>
        <w:t xml:space="preserve">ion of </w:t>
      </w:r>
      <w:r w:rsidRPr="00F76C7E">
        <w:rPr>
          <w:rFonts w:asciiTheme="majorBidi" w:hAnsiTheme="majorBidi" w:cstheme="majorBidi"/>
          <w:lang w:val="en-US"/>
        </w:rPr>
        <w:t>a distributed Logistic Regression model. The Multi-Layer Perceptron (MLP) demonstrated a</w:t>
      </w:r>
      <w:r>
        <w:rPr>
          <w:rFonts w:asciiTheme="majorBidi" w:hAnsiTheme="majorBidi" w:cstheme="majorBidi"/>
          <w:lang w:val="en-US"/>
        </w:rPr>
        <w:t xml:space="preserve">n </w:t>
      </w:r>
      <w:r w:rsidRPr="00F76C7E">
        <w:rPr>
          <w:rFonts w:asciiTheme="majorBidi" w:hAnsiTheme="majorBidi" w:cstheme="majorBidi"/>
          <w:lang w:val="en-US"/>
        </w:rPr>
        <w:t>increase in accuracy</w:t>
      </w:r>
      <w:r>
        <w:rPr>
          <w:rFonts w:asciiTheme="majorBidi" w:hAnsiTheme="majorBidi" w:cstheme="majorBidi"/>
          <w:lang w:val="en-US"/>
        </w:rPr>
        <w:t xml:space="preserve"> and accounts for</w:t>
      </w:r>
      <w:r w:rsidRPr="00F76C7E">
        <w:rPr>
          <w:rFonts w:asciiTheme="majorBidi" w:hAnsiTheme="majorBidi" w:cstheme="majorBidi"/>
          <w:lang w:val="en-US"/>
        </w:rPr>
        <w:t xml:space="preserve"> 2.57%, demonstrating its potency in identifying intricate patterns</w:t>
      </w:r>
      <w:r>
        <w:rPr>
          <w:rFonts w:asciiTheme="majorBidi" w:hAnsiTheme="majorBidi" w:cstheme="majorBidi"/>
          <w:lang w:val="en-US"/>
        </w:rPr>
        <w:t xml:space="preserve"> of </w:t>
      </w:r>
      <w:r w:rsidRPr="00F76C7E">
        <w:rPr>
          <w:rFonts w:asciiTheme="majorBidi" w:hAnsiTheme="majorBidi" w:cstheme="majorBidi"/>
          <w:lang w:val="en-US"/>
        </w:rPr>
        <w:t>spoofing. By improving interpretability</w:t>
      </w:r>
      <w:r>
        <w:rPr>
          <w:rFonts w:asciiTheme="majorBidi" w:hAnsiTheme="majorBidi" w:cstheme="majorBidi"/>
          <w:lang w:val="en-US"/>
        </w:rPr>
        <w:t>, a</w:t>
      </w:r>
      <w:r w:rsidRPr="00F76C7E">
        <w:rPr>
          <w:rFonts w:asciiTheme="majorBidi" w:hAnsiTheme="majorBidi" w:cstheme="majorBidi"/>
          <w:lang w:val="en-US"/>
        </w:rPr>
        <w:t xml:space="preserve"> module</w:t>
      </w:r>
      <w:r>
        <w:rPr>
          <w:rFonts w:asciiTheme="majorBidi" w:hAnsiTheme="majorBidi" w:cstheme="majorBidi"/>
          <w:lang w:val="en-US"/>
        </w:rPr>
        <w:t xml:space="preserve"> of </w:t>
      </w:r>
      <w:r w:rsidRPr="00F76C7E">
        <w:rPr>
          <w:rFonts w:asciiTheme="majorBidi" w:hAnsiTheme="majorBidi" w:cstheme="majorBidi"/>
          <w:lang w:val="en-US"/>
        </w:rPr>
        <w:t>SHAP-aligned</w:t>
      </w:r>
      <w:r>
        <w:rPr>
          <w:rFonts w:asciiTheme="majorBidi" w:hAnsiTheme="majorBidi" w:cstheme="majorBidi"/>
          <w:lang w:val="en-US"/>
        </w:rPr>
        <w:t xml:space="preserve"> features </w:t>
      </w:r>
      <w:r w:rsidRPr="00F76C7E">
        <w:rPr>
          <w:rFonts w:asciiTheme="majorBidi" w:hAnsiTheme="majorBidi" w:cstheme="majorBidi"/>
          <w:lang w:val="en-US"/>
        </w:rPr>
        <w:t>supported the requirements</w:t>
      </w:r>
      <w:r>
        <w:rPr>
          <w:rFonts w:asciiTheme="majorBidi" w:hAnsiTheme="majorBidi" w:cstheme="majorBidi"/>
          <w:lang w:val="en-US"/>
        </w:rPr>
        <w:t xml:space="preserve"> of </w:t>
      </w:r>
      <w:r w:rsidRPr="00F76C7E">
        <w:rPr>
          <w:rFonts w:asciiTheme="majorBidi" w:hAnsiTheme="majorBidi" w:cstheme="majorBidi"/>
          <w:lang w:val="en-US"/>
        </w:rPr>
        <w:t xml:space="preserve">transparency for </w:t>
      </w:r>
      <w:r>
        <w:rPr>
          <w:rFonts w:asciiTheme="majorBidi" w:hAnsiTheme="majorBidi" w:cstheme="majorBidi"/>
          <w:lang w:val="en-US"/>
        </w:rPr>
        <w:t>a</w:t>
      </w:r>
      <w:r w:rsidRPr="00F76C7E">
        <w:rPr>
          <w:rFonts w:asciiTheme="majorBidi" w:hAnsiTheme="majorBidi" w:cstheme="majorBidi"/>
          <w:lang w:val="en-US"/>
        </w:rPr>
        <w:t>viation systems</w:t>
      </w:r>
      <w:r>
        <w:rPr>
          <w:rFonts w:asciiTheme="majorBidi" w:hAnsiTheme="majorBidi" w:cstheme="majorBidi"/>
          <w:lang w:val="en-US"/>
        </w:rPr>
        <w:t xml:space="preserve"> of </w:t>
      </w:r>
      <w:r w:rsidRPr="00F76C7E">
        <w:rPr>
          <w:rFonts w:asciiTheme="majorBidi" w:hAnsiTheme="majorBidi" w:cstheme="majorBidi"/>
          <w:lang w:val="en-US"/>
        </w:rPr>
        <w:t>safety-critical a</w:t>
      </w:r>
      <w:r>
        <w:rPr>
          <w:rFonts w:asciiTheme="majorBidi" w:hAnsiTheme="majorBidi" w:cstheme="majorBidi"/>
          <w:lang w:val="en-US"/>
        </w:rPr>
        <w:t>spects</w:t>
      </w:r>
      <w:r w:rsidRPr="00F76C7E">
        <w:rPr>
          <w:rFonts w:asciiTheme="majorBidi" w:hAnsiTheme="majorBidi" w:cstheme="majorBidi"/>
          <w:lang w:val="en-US"/>
        </w:rPr>
        <w:t xml:space="preserve"> through the use of a 0.1% sampled dataset and weight-based feature importance to offer explanations</w:t>
      </w:r>
      <w:r>
        <w:rPr>
          <w:rFonts w:asciiTheme="majorBidi" w:hAnsiTheme="majorBidi" w:cstheme="majorBidi"/>
          <w:lang w:val="en-US"/>
        </w:rPr>
        <w:t xml:space="preserve"> of </w:t>
      </w:r>
      <w:r w:rsidRPr="00F76C7E">
        <w:rPr>
          <w:rFonts w:asciiTheme="majorBidi" w:hAnsiTheme="majorBidi" w:cstheme="majorBidi"/>
          <w:lang w:val="en-US"/>
        </w:rPr>
        <w:t>physically relevant</w:t>
      </w:r>
      <w:r>
        <w:rPr>
          <w:rFonts w:asciiTheme="majorBidi" w:hAnsiTheme="majorBidi" w:cstheme="majorBidi"/>
          <w:lang w:val="en-US"/>
        </w:rPr>
        <w:t xml:space="preserve"> criteria</w:t>
      </w:r>
      <w:r w:rsidRPr="00F76C7E">
        <w:rPr>
          <w:rFonts w:asciiTheme="majorBidi" w:hAnsiTheme="majorBidi" w:cstheme="majorBidi"/>
          <w:lang w:val="en-US"/>
        </w:rPr>
        <w:t xml:space="preserve">. </w:t>
      </w:r>
    </w:p>
    <w:p w14:paraId="2072BBED" w14:textId="58D3E610" w:rsidR="00F23157" w:rsidRPr="004B3A2C" w:rsidRDefault="00F23157" w:rsidP="00CB7AA3">
      <w:pPr>
        <w:spacing w:line="360" w:lineRule="auto"/>
        <w:jc w:val="both"/>
        <w:rPr>
          <w:rFonts w:asciiTheme="majorBidi" w:hAnsiTheme="majorBidi" w:cstheme="majorBidi"/>
        </w:rPr>
      </w:pPr>
      <w:r w:rsidRPr="004B3A2C">
        <w:rPr>
          <w:rFonts w:asciiTheme="majorBidi" w:hAnsiTheme="majorBidi" w:cstheme="majorBidi"/>
        </w:rPr>
        <w:br w:type="page"/>
      </w:r>
    </w:p>
    <w:p w14:paraId="7588F00F" w14:textId="30934337" w:rsidR="00817B34" w:rsidRPr="00E5281C" w:rsidRDefault="00E3487B" w:rsidP="00CB7AA3">
      <w:pPr>
        <w:jc w:val="both"/>
        <w:rPr>
          <w:rFonts w:asciiTheme="majorBidi" w:hAnsiTheme="majorBidi" w:cstheme="majorBidi"/>
          <w:b/>
          <w:bCs/>
          <w:color w:val="000000" w:themeColor="text1"/>
          <w:sz w:val="22"/>
          <w:szCs w:val="22"/>
        </w:rPr>
      </w:pPr>
      <w:r w:rsidRPr="00E5281C">
        <w:rPr>
          <w:color w:val="000000" w:themeColor="text1"/>
          <w:sz w:val="22"/>
          <w:szCs w:val="22"/>
        </w:rPr>
        <w:lastRenderedPageBreak/>
        <w:tab/>
      </w:r>
      <w:r w:rsidR="00817B34" w:rsidRPr="00E5281C">
        <w:rPr>
          <w:rFonts w:asciiTheme="majorBidi" w:hAnsiTheme="majorBidi" w:cstheme="majorBidi"/>
          <w:b/>
          <w:bCs/>
          <w:color w:val="000000" w:themeColor="text1"/>
        </w:rPr>
        <w:t>Phase 5: Interpret &amp; Benchmark</w:t>
      </w:r>
    </w:p>
    <w:p w14:paraId="479A293C" w14:textId="0C7521D8" w:rsidR="00817B34" w:rsidRDefault="00E0392A" w:rsidP="00CB7AA3">
      <w:pPr>
        <w:jc w:val="both"/>
      </w:pPr>
      <w:r w:rsidRPr="00E0392A">
        <w:rPr>
          <w:noProof/>
        </w:rPr>
        <w:drawing>
          <wp:anchor distT="0" distB="0" distL="114300" distR="114300" simplePos="0" relativeHeight="251670528" behindDoc="0" locked="0" layoutInCell="1" allowOverlap="1" wp14:anchorId="2F197DAF" wp14:editId="4E3965E6">
            <wp:simplePos x="0" y="0"/>
            <wp:positionH relativeFrom="column">
              <wp:posOffset>1199808</wp:posOffset>
            </wp:positionH>
            <wp:positionV relativeFrom="paragraph">
              <wp:posOffset>119380</wp:posOffset>
            </wp:positionV>
            <wp:extent cx="3621864" cy="3900082"/>
            <wp:effectExtent l="38100" t="38100" r="86995" b="88265"/>
            <wp:wrapNone/>
            <wp:docPr id="144613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35465"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21864" cy="3900082"/>
                    </a:xfrm>
                    <a:prstGeom prst="rect">
                      <a:avLst/>
                    </a:prstGeom>
                    <a:ln>
                      <a:solidFill>
                        <a:schemeClr val="tx1"/>
                      </a:solid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3120107C" w14:textId="26349EE4" w:rsidR="00066063" w:rsidRDefault="00066063" w:rsidP="00CB7AA3">
      <w:pPr>
        <w:jc w:val="both"/>
      </w:pPr>
    </w:p>
    <w:p w14:paraId="4C10117A" w14:textId="56977BCC" w:rsidR="00066063" w:rsidRDefault="00066063" w:rsidP="00CB7AA3">
      <w:pPr>
        <w:jc w:val="both"/>
      </w:pPr>
    </w:p>
    <w:p w14:paraId="56F21C94" w14:textId="77777777" w:rsidR="00066063" w:rsidRDefault="00066063" w:rsidP="00CB7AA3">
      <w:pPr>
        <w:jc w:val="both"/>
      </w:pPr>
    </w:p>
    <w:p w14:paraId="1F3EEF2D" w14:textId="77777777" w:rsidR="00066063" w:rsidRDefault="00066063" w:rsidP="00CB7AA3">
      <w:pPr>
        <w:jc w:val="both"/>
      </w:pPr>
    </w:p>
    <w:p w14:paraId="25B68F1E" w14:textId="77777777" w:rsidR="00066063" w:rsidRDefault="00066063" w:rsidP="00CB7AA3">
      <w:pPr>
        <w:jc w:val="both"/>
      </w:pPr>
    </w:p>
    <w:p w14:paraId="0E472A9C" w14:textId="77777777" w:rsidR="00E0392A" w:rsidRDefault="00E0392A" w:rsidP="00CB7AA3">
      <w:pPr>
        <w:jc w:val="both"/>
      </w:pPr>
    </w:p>
    <w:p w14:paraId="4B19AFB9" w14:textId="77777777" w:rsidR="00E0392A" w:rsidRDefault="00E0392A" w:rsidP="00CB7AA3">
      <w:pPr>
        <w:jc w:val="both"/>
      </w:pPr>
    </w:p>
    <w:p w14:paraId="7B96FC10" w14:textId="77777777" w:rsidR="00E0392A" w:rsidRDefault="00E0392A" w:rsidP="00CB7AA3">
      <w:pPr>
        <w:jc w:val="both"/>
      </w:pPr>
    </w:p>
    <w:p w14:paraId="07F1EC8F" w14:textId="77777777" w:rsidR="00E0392A" w:rsidRDefault="00E0392A" w:rsidP="00CB7AA3">
      <w:pPr>
        <w:jc w:val="both"/>
      </w:pPr>
    </w:p>
    <w:p w14:paraId="402780C4" w14:textId="77777777" w:rsidR="00E0392A" w:rsidRDefault="00E0392A" w:rsidP="00CB7AA3">
      <w:pPr>
        <w:jc w:val="both"/>
      </w:pPr>
    </w:p>
    <w:p w14:paraId="4780FF9B" w14:textId="77777777" w:rsidR="00E0392A" w:rsidRDefault="00E0392A" w:rsidP="00CB7AA3">
      <w:pPr>
        <w:jc w:val="both"/>
      </w:pPr>
    </w:p>
    <w:p w14:paraId="747D154B" w14:textId="77777777" w:rsidR="00E0392A" w:rsidRDefault="00E0392A" w:rsidP="00CB7AA3">
      <w:pPr>
        <w:jc w:val="both"/>
      </w:pPr>
    </w:p>
    <w:p w14:paraId="27633780" w14:textId="77777777" w:rsidR="00E0392A" w:rsidRDefault="00E0392A" w:rsidP="00CB7AA3">
      <w:pPr>
        <w:jc w:val="both"/>
        <w:rPr>
          <w:rFonts w:asciiTheme="majorBidi" w:hAnsiTheme="majorBidi" w:cstheme="majorBidi"/>
          <w:i/>
          <w:iCs/>
          <w:sz w:val="22"/>
          <w:szCs w:val="22"/>
        </w:rPr>
      </w:pPr>
    </w:p>
    <w:p w14:paraId="799C1EF3" w14:textId="36E6E4DB" w:rsidR="00C018C0" w:rsidRDefault="00BD4C3D" w:rsidP="00CB7AA3">
      <w:pPr>
        <w:jc w:val="both"/>
        <w:rPr>
          <w:rFonts w:asciiTheme="majorBidi" w:hAnsiTheme="majorBidi" w:cstheme="majorBidi"/>
          <w:i/>
          <w:iCs/>
          <w:sz w:val="22"/>
          <w:szCs w:val="22"/>
        </w:rPr>
      </w:pPr>
      <w:r>
        <w:rPr>
          <w:rFonts w:asciiTheme="majorBidi" w:hAnsiTheme="majorBidi" w:cstheme="majorBidi"/>
          <w:i/>
          <w:iCs/>
          <w:sz w:val="22"/>
          <w:szCs w:val="22"/>
        </w:rPr>
        <w:tab/>
      </w:r>
      <w:r>
        <w:rPr>
          <w:rFonts w:asciiTheme="majorBidi" w:hAnsiTheme="majorBidi" w:cstheme="majorBidi"/>
          <w:i/>
          <w:iCs/>
          <w:sz w:val="22"/>
          <w:szCs w:val="22"/>
        </w:rPr>
        <w:tab/>
      </w:r>
      <w:r>
        <w:rPr>
          <w:rFonts w:asciiTheme="majorBidi" w:hAnsiTheme="majorBidi" w:cstheme="majorBidi"/>
          <w:i/>
          <w:iCs/>
          <w:sz w:val="22"/>
          <w:szCs w:val="22"/>
        </w:rPr>
        <w:tab/>
      </w:r>
      <w:r w:rsidR="00066063" w:rsidRPr="00066063">
        <w:rPr>
          <w:rFonts w:asciiTheme="majorBidi" w:hAnsiTheme="majorBidi" w:cstheme="majorBidi"/>
          <w:i/>
          <w:iCs/>
          <w:sz w:val="22"/>
          <w:szCs w:val="22"/>
        </w:rPr>
        <w:t xml:space="preserve">Interpret </w:t>
      </w:r>
      <w:r w:rsidR="00066063" w:rsidRPr="00366F7B">
        <w:rPr>
          <w:rFonts w:asciiTheme="majorBidi" w:hAnsiTheme="majorBidi" w:cstheme="majorBidi"/>
          <w:i/>
          <w:iCs/>
          <w:sz w:val="22"/>
          <w:szCs w:val="22"/>
        </w:rPr>
        <w:t xml:space="preserve">Snippets </w:t>
      </w:r>
      <w:r w:rsidR="00C469E7">
        <w:rPr>
          <w:rFonts w:asciiTheme="majorBidi" w:hAnsiTheme="majorBidi" w:cstheme="majorBidi"/>
          <w:i/>
          <w:iCs/>
          <w:sz w:val="22"/>
          <w:szCs w:val="22"/>
        </w:rPr>
        <w:t>1</w:t>
      </w:r>
      <w:r w:rsidR="00066063" w:rsidRPr="00366F7B">
        <w:rPr>
          <w:rFonts w:asciiTheme="majorBidi" w:hAnsiTheme="majorBidi" w:cstheme="majorBidi"/>
          <w:i/>
          <w:iCs/>
          <w:sz w:val="22"/>
          <w:szCs w:val="22"/>
        </w:rPr>
        <w:t xml:space="preserve">: </w:t>
      </w:r>
      <w:r w:rsidR="00C469E7" w:rsidRPr="00C469E7">
        <w:rPr>
          <w:rFonts w:asciiTheme="majorBidi" w:hAnsiTheme="majorBidi" w:cstheme="majorBidi"/>
          <w:i/>
          <w:iCs/>
          <w:sz w:val="22"/>
          <w:szCs w:val="22"/>
        </w:rPr>
        <w:t>XAI Feature Importance Purple Bar Chart</w:t>
      </w:r>
    </w:p>
    <w:p w14:paraId="6F390FDF" w14:textId="77777777" w:rsidR="00E0392A" w:rsidRPr="00C018C0" w:rsidRDefault="00E0392A" w:rsidP="00CB7AA3">
      <w:pPr>
        <w:jc w:val="both"/>
        <w:rPr>
          <w:rFonts w:asciiTheme="majorBidi" w:hAnsiTheme="majorBidi" w:cstheme="majorBidi"/>
          <w:i/>
          <w:iCs/>
          <w:sz w:val="22"/>
          <w:szCs w:val="22"/>
        </w:rPr>
      </w:pPr>
    </w:p>
    <w:p w14:paraId="683D2172" w14:textId="095B881B" w:rsidR="00F76C7E" w:rsidRDefault="00F76C7E" w:rsidP="00CB7AA3">
      <w:pPr>
        <w:spacing w:line="360" w:lineRule="auto"/>
        <w:jc w:val="both"/>
        <w:rPr>
          <w:rFonts w:ascii="Times New Roman" w:eastAsia="Times New Roman" w:hAnsi="Times New Roman" w:cs="Times New Roman"/>
          <w:kern w:val="0"/>
          <w:lang w:val="en-US"/>
          <w14:ligatures w14:val="none"/>
        </w:rPr>
      </w:pPr>
      <w:r w:rsidRPr="00F76C7E">
        <w:rPr>
          <w:rFonts w:ascii="Times New Roman" w:eastAsia="Times New Roman" w:hAnsi="Times New Roman" w:cs="Times New Roman"/>
          <w:kern w:val="0"/>
          <w:lang w:val="en-US"/>
          <w14:ligatures w14:val="none"/>
        </w:rPr>
        <w:t>To transform the model from a "black box" into a transparent "glass box"</w:t>
      </w:r>
      <w:r>
        <w:rPr>
          <w:rFonts w:ascii="Times New Roman" w:eastAsia="Times New Roman" w:hAnsi="Times New Roman" w:cs="Times New Roman"/>
          <w:kern w:val="0"/>
          <w:lang w:val="en-US"/>
          <w14:ligatures w14:val="none"/>
        </w:rPr>
        <w:t xml:space="preserve">, there </w:t>
      </w:r>
      <w:r w:rsidRPr="00F76C7E">
        <w:rPr>
          <w:rFonts w:ascii="Times New Roman" w:eastAsia="Times New Roman" w:hAnsi="Times New Roman" w:cs="Times New Roman"/>
          <w:kern w:val="0"/>
          <w:lang w:val="en-US"/>
          <w14:ligatures w14:val="none"/>
        </w:rPr>
        <w:t xml:space="preserve">was </w:t>
      </w:r>
      <w:r>
        <w:rPr>
          <w:rFonts w:ascii="Times New Roman" w:eastAsia="Times New Roman" w:hAnsi="Times New Roman" w:cs="Times New Roman"/>
          <w:kern w:val="0"/>
          <w:lang w:val="en-US"/>
          <w14:ligatures w14:val="none"/>
        </w:rPr>
        <w:t xml:space="preserve">the </w:t>
      </w:r>
      <w:r w:rsidRPr="00F76C7E">
        <w:rPr>
          <w:rFonts w:ascii="Times New Roman" w:eastAsia="Times New Roman" w:hAnsi="Times New Roman" w:cs="Times New Roman"/>
          <w:kern w:val="0"/>
          <w:lang w:val="en-US"/>
          <w14:ligatures w14:val="none"/>
        </w:rPr>
        <w:t>us</w:t>
      </w:r>
      <w:r>
        <w:rPr>
          <w:rFonts w:ascii="Times New Roman" w:eastAsia="Times New Roman" w:hAnsi="Times New Roman" w:cs="Times New Roman"/>
          <w:kern w:val="0"/>
          <w:lang w:val="en-US"/>
          <w14:ligatures w14:val="none"/>
        </w:rPr>
        <w:t>age of w</w:t>
      </w:r>
      <w:r w:rsidRPr="00F76C7E">
        <w:rPr>
          <w:rFonts w:ascii="Times New Roman" w:eastAsia="Times New Roman" w:hAnsi="Times New Roman" w:cs="Times New Roman"/>
          <w:kern w:val="0"/>
          <w:lang w:val="en-US"/>
          <w14:ligatures w14:val="none"/>
        </w:rPr>
        <w:t xml:space="preserve">eight magnitude analysis of the trained MLP </w:t>
      </w:r>
      <w:r w:rsidR="00BD4C3D">
        <w:rPr>
          <w:rFonts w:ascii="Times New Roman" w:eastAsia="Times New Roman" w:hAnsi="Times New Roman" w:cs="Times New Roman"/>
          <w:kern w:val="0"/>
          <w:lang w:val="en-US"/>
          <w14:ligatures w14:val="none"/>
        </w:rPr>
        <w:t xml:space="preserve">used </w:t>
      </w:r>
      <w:r w:rsidRPr="00F76C7E">
        <w:rPr>
          <w:rFonts w:ascii="Times New Roman" w:eastAsia="Times New Roman" w:hAnsi="Times New Roman" w:cs="Times New Roman"/>
          <w:kern w:val="0"/>
          <w:lang w:val="en-US"/>
          <w14:ligatures w14:val="none"/>
        </w:rPr>
        <w:t>in the final phase</w:t>
      </w:r>
      <w:r>
        <w:rPr>
          <w:rFonts w:ascii="Times New Roman" w:eastAsia="Times New Roman" w:hAnsi="Times New Roman" w:cs="Times New Roman"/>
          <w:kern w:val="0"/>
          <w:lang w:val="en-US"/>
          <w14:ligatures w14:val="none"/>
        </w:rPr>
        <w:t xml:space="preserve"> of </w:t>
      </w:r>
      <w:r w:rsidRPr="00F76C7E">
        <w:rPr>
          <w:rFonts w:ascii="Times New Roman" w:eastAsia="Times New Roman" w:hAnsi="Times New Roman" w:cs="Times New Roman"/>
          <w:kern w:val="0"/>
          <w:lang w:val="en-US"/>
          <w14:ligatures w14:val="none"/>
        </w:rPr>
        <w:t>OSEMN</w:t>
      </w:r>
      <w:r>
        <w:rPr>
          <w:rFonts w:ascii="Times New Roman" w:eastAsia="Times New Roman" w:hAnsi="Times New Roman" w:cs="Times New Roman"/>
          <w:kern w:val="0"/>
          <w:lang w:val="en-US"/>
          <w14:ligatures w14:val="none"/>
        </w:rPr>
        <w:t xml:space="preserve">. </w:t>
      </w:r>
      <w:r w:rsidRPr="00F76C7E">
        <w:rPr>
          <w:rFonts w:ascii="Times New Roman" w:eastAsia="Times New Roman" w:hAnsi="Times New Roman" w:cs="Times New Roman"/>
          <w:kern w:val="0"/>
          <w:lang w:val="en-US"/>
          <w14:ligatures w14:val="none"/>
        </w:rPr>
        <w:t>In the visualization</w:t>
      </w:r>
      <w:r>
        <w:rPr>
          <w:rFonts w:ascii="Times New Roman" w:eastAsia="Times New Roman" w:hAnsi="Times New Roman" w:cs="Times New Roman"/>
          <w:kern w:val="0"/>
          <w:lang w:val="en-US"/>
          <w14:ligatures w14:val="none"/>
        </w:rPr>
        <w:t xml:space="preserve"> of </w:t>
      </w:r>
      <w:r w:rsidRPr="00F76C7E">
        <w:rPr>
          <w:rFonts w:ascii="Times New Roman" w:eastAsia="Times New Roman" w:hAnsi="Times New Roman" w:cs="Times New Roman"/>
          <w:kern w:val="0"/>
          <w:lang w:val="en-US"/>
          <w14:ligatures w14:val="none"/>
        </w:rPr>
        <w:t xml:space="preserve">feature importance, Lat_Dist and Lon_Dist were the predictors </w:t>
      </w:r>
      <w:r>
        <w:rPr>
          <w:rFonts w:ascii="Times New Roman" w:eastAsia="Times New Roman" w:hAnsi="Times New Roman" w:cs="Times New Roman"/>
          <w:kern w:val="0"/>
          <w:lang w:val="en-US"/>
          <w14:ligatures w14:val="none"/>
        </w:rPr>
        <w:t xml:space="preserve">of </w:t>
      </w:r>
      <w:r w:rsidR="00BD4C3D">
        <w:rPr>
          <w:rFonts w:ascii="Times New Roman" w:eastAsia="Times New Roman" w:hAnsi="Times New Roman" w:cs="Times New Roman"/>
          <w:kern w:val="0"/>
          <w:lang w:val="en-US"/>
          <w14:ligatures w14:val="none"/>
        </w:rPr>
        <w:t xml:space="preserve">the </w:t>
      </w:r>
      <w:r w:rsidRPr="00F76C7E">
        <w:rPr>
          <w:rFonts w:ascii="Times New Roman" w:eastAsia="Times New Roman" w:hAnsi="Times New Roman" w:cs="Times New Roman"/>
          <w:kern w:val="0"/>
          <w:lang w:val="en-US"/>
          <w14:ligatures w14:val="none"/>
        </w:rPr>
        <w:t>strongest</w:t>
      </w:r>
      <w:r>
        <w:rPr>
          <w:rFonts w:ascii="Times New Roman" w:eastAsia="Times New Roman" w:hAnsi="Times New Roman" w:cs="Times New Roman"/>
          <w:kern w:val="0"/>
          <w:lang w:val="en-US"/>
          <w14:ligatures w14:val="none"/>
        </w:rPr>
        <w:t xml:space="preserve"> value</w:t>
      </w:r>
      <w:r w:rsidR="00BD4C3D">
        <w:rPr>
          <w:rFonts w:ascii="Times New Roman" w:eastAsia="Times New Roman" w:hAnsi="Times New Roman" w:cs="Times New Roman"/>
          <w:kern w:val="0"/>
          <w:lang w:val="en-US"/>
          <w14:ligatures w14:val="none"/>
        </w:rPr>
        <w:t>,</w:t>
      </w:r>
      <w:r w:rsidRPr="00F76C7E">
        <w:rPr>
          <w:rFonts w:ascii="Times New Roman" w:eastAsia="Times New Roman" w:hAnsi="Times New Roman" w:cs="Times New Roman"/>
          <w:kern w:val="0"/>
          <w:lang w:val="en-US"/>
          <w14:ligatures w14:val="none"/>
        </w:rPr>
        <w:t xml:space="preserve"> demonstrating that the model distinguishes abrupt positional shifts </w:t>
      </w:r>
      <w:r>
        <w:rPr>
          <w:rFonts w:ascii="Times New Roman" w:eastAsia="Times New Roman" w:hAnsi="Times New Roman" w:cs="Times New Roman"/>
          <w:kern w:val="0"/>
          <w:lang w:val="en-US"/>
          <w14:ligatures w14:val="none"/>
        </w:rPr>
        <w:t xml:space="preserve">of </w:t>
      </w:r>
      <w:r w:rsidRPr="00F76C7E">
        <w:rPr>
          <w:rFonts w:ascii="Times New Roman" w:eastAsia="Times New Roman" w:hAnsi="Times New Roman" w:cs="Times New Roman"/>
          <w:kern w:val="0"/>
          <w:lang w:val="en-US"/>
          <w14:ligatures w14:val="none"/>
        </w:rPr>
        <w:t xml:space="preserve">implausible </w:t>
      </w:r>
      <w:r>
        <w:rPr>
          <w:rFonts w:ascii="Times New Roman" w:eastAsia="Times New Roman" w:hAnsi="Times New Roman" w:cs="Times New Roman"/>
          <w:kern w:val="0"/>
          <w:lang w:val="en-US"/>
          <w14:ligatures w14:val="none"/>
        </w:rPr>
        <w:t xml:space="preserve">criteria </w:t>
      </w:r>
      <w:r w:rsidRPr="00F76C7E">
        <w:rPr>
          <w:rFonts w:ascii="Times New Roman" w:eastAsia="Times New Roman" w:hAnsi="Times New Roman" w:cs="Times New Roman"/>
          <w:kern w:val="0"/>
          <w:lang w:val="en-US"/>
          <w14:ligatures w14:val="none"/>
        </w:rPr>
        <w:t>as spoofing indicators.</w:t>
      </w:r>
      <w:r>
        <w:rPr>
          <w:rFonts w:ascii="Times New Roman" w:eastAsia="Times New Roman" w:hAnsi="Times New Roman" w:cs="Times New Roman"/>
          <w:kern w:val="0"/>
          <w:lang w:val="en-US"/>
          <w14:ligatures w14:val="none"/>
        </w:rPr>
        <w:t xml:space="preserve"> Due to </w:t>
      </w:r>
      <w:r w:rsidRPr="00F76C7E">
        <w:rPr>
          <w:rFonts w:ascii="Times New Roman" w:eastAsia="Times New Roman" w:hAnsi="Times New Roman" w:cs="Times New Roman"/>
          <w:kern w:val="0"/>
          <w:lang w:val="en-US"/>
          <w14:ligatures w14:val="none"/>
        </w:rPr>
        <w:t>its interpretability</w:t>
      </w:r>
      <w:r>
        <w:rPr>
          <w:rFonts w:ascii="Times New Roman" w:eastAsia="Times New Roman" w:hAnsi="Times New Roman" w:cs="Times New Roman"/>
          <w:kern w:val="0"/>
          <w:lang w:val="en-US"/>
          <w14:ligatures w14:val="none"/>
        </w:rPr>
        <w:t>,</w:t>
      </w:r>
      <w:r w:rsidRPr="00F76C7E">
        <w:rPr>
          <w:rFonts w:ascii="Times New Roman" w:eastAsia="Times New Roman" w:hAnsi="Times New Roman" w:cs="Times New Roman"/>
          <w:kern w:val="0"/>
          <w:lang w:val="en-US"/>
          <w14:ligatures w14:val="none"/>
        </w:rPr>
        <w:t xml:space="preserve"> controllers </w:t>
      </w:r>
      <w:r>
        <w:rPr>
          <w:rFonts w:ascii="Times New Roman" w:eastAsia="Times New Roman" w:hAnsi="Times New Roman" w:cs="Times New Roman"/>
          <w:kern w:val="0"/>
          <w:lang w:val="en-US"/>
          <w14:ligatures w14:val="none"/>
        </w:rPr>
        <w:t>of a</w:t>
      </w:r>
      <w:r w:rsidRPr="00F76C7E">
        <w:rPr>
          <w:rFonts w:ascii="Times New Roman" w:eastAsia="Times New Roman" w:hAnsi="Times New Roman" w:cs="Times New Roman"/>
          <w:kern w:val="0"/>
          <w:lang w:val="en-US"/>
          <w14:ligatures w14:val="none"/>
        </w:rPr>
        <w:t>ir traffic</w:t>
      </w:r>
      <w:r>
        <w:rPr>
          <w:rFonts w:ascii="Times New Roman" w:eastAsia="Times New Roman" w:hAnsi="Times New Roman" w:cs="Times New Roman"/>
          <w:kern w:val="0"/>
          <w:lang w:val="en-US"/>
          <w14:ligatures w14:val="none"/>
        </w:rPr>
        <w:t xml:space="preserve"> </w:t>
      </w:r>
      <w:r w:rsidRPr="00F76C7E">
        <w:rPr>
          <w:rFonts w:ascii="Times New Roman" w:eastAsia="Times New Roman" w:hAnsi="Times New Roman" w:cs="Times New Roman"/>
          <w:kern w:val="0"/>
          <w:lang w:val="en-US"/>
          <w14:ligatures w14:val="none"/>
        </w:rPr>
        <w:t xml:space="preserve">may better comprehend and trust automated </w:t>
      </w:r>
      <w:r w:rsidR="005F1431" w:rsidRPr="00F76C7E">
        <w:rPr>
          <w:rFonts w:ascii="Times New Roman" w:eastAsia="Times New Roman" w:hAnsi="Times New Roman" w:cs="Times New Roman"/>
          <w:kern w:val="0"/>
          <w:lang w:val="en-US"/>
          <w14:ligatures w14:val="none"/>
        </w:rPr>
        <w:t xml:space="preserve">detection judgments </w:t>
      </w:r>
      <w:r w:rsidR="005F1431">
        <w:rPr>
          <w:rFonts w:ascii="Times New Roman" w:eastAsia="Times New Roman" w:hAnsi="Times New Roman" w:cs="Times New Roman"/>
          <w:kern w:val="0"/>
          <w:lang w:val="en-US"/>
          <w14:ligatures w14:val="none"/>
        </w:rPr>
        <w:t xml:space="preserve">of </w:t>
      </w:r>
      <w:r w:rsidRPr="00F76C7E">
        <w:rPr>
          <w:rFonts w:ascii="Times New Roman" w:eastAsia="Times New Roman" w:hAnsi="Times New Roman" w:cs="Times New Roman"/>
          <w:kern w:val="0"/>
          <w:lang w:val="en-US"/>
          <w14:ligatures w14:val="none"/>
        </w:rPr>
        <w:t xml:space="preserve">anomaly, which promotes </w:t>
      </w:r>
      <w:r w:rsidR="005F1431" w:rsidRPr="00F76C7E">
        <w:rPr>
          <w:rFonts w:ascii="Times New Roman" w:eastAsia="Times New Roman" w:hAnsi="Times New Roman" w:cs="Times New Roman"/>
          <w:kern w:val="0"/>
          <w:lang w:val="en-US"/>
          <w14:ligatures w14:val="none"/>
        </w:rPr>
        <w:t>security</w:t>
      </w:r>
      <w:r w:rsidR="005F1431">
        <w:rPr>
          <w:rFonts w:ascii="Times New Roman" w:eastAsia="Times New Roman" w:hAnsi="Times New Roman" w:cs="Times New Roman"/>
          <w:kern w:val="0"/>
          <w:lang w:val="en-US"/>
          <w14:ligatures w14:val="none"/>
        </w:rPr>
        <w:t xml:space="preserve"> of </w:t>
      </w:r>
      <w:r w:rsidRPr="00F76C7E">
        <w:rPr>
          <w:rFonts w:ascii="Times New Roman" w:eastAsia="Times New Roman" w:hAnsi="Times New Roman" w:cs="Times New Roman"/>
          <w:kern w:val="0"/>
          <w:lang w:val="en-US"/>
          <w14:ligatures w14:val="none"/>
        </w:rPr>
        <w:t xml:space="preserve">human-in-the-loop (Demir et al., 2024). </w:t>
      </w:r>
    </w:p>
    <w:p w14:paraId="3F4EA832" w14:textId="77777777" w:rsidR="002F5F0E" w:rsidRDefault="002F5F0E" w:rsidP="00CB7AA3">
      <w:pPr>
        <w:spacing w:line="360" w:lineRule="auto"/>
        <w:jc w:val="both"/>
        <w:rPr>
          <w:rFonts w:ascii="Times New Roman" w:eastAsia="Times New Roman" w:hAnsi="Times New Roman" w:cs="Times New Roman"/>
          <w:kern w:val="0"/>
          <w:lang w:val="en-US"/>
          <w14:ligatures w14:val="none"/>
        </w:rPr>
      </w:pPr>
    </w:p>
    <w:p w14:paraId="152299D9" w14:textId="77777777" w:rsidR="002F5F0E" w:rsidRDefault="002F5F0E" w:rsidP="00CB7AA3">
      <w:pPr>
        <w:spacing w:line="360" w:lineRule="auto"/>
        <w:jc w:val="both"/>
        <w:rPr>
          <w:rFonts w:ascii="Times New Roman" w:eastAsia="Times New Roman" w:hAnsi="Times New Roman" w:cs="Times New Roman"/>
          <w:kern w:val="0"/>
          <w:lang w:val="en-US"/>
          <w14:ligatures w14:val="none"/>
        </w:rPr>
      </w:pPr>
    </w:p>
    <w:p w14:paraId="7DC980C7" w14:textId="77777777" w:rsidR="002F5F0E" w:rsidRPr="00F76C7E" w:rsidRDefault="002F5F0E" w:rsidP="00CB7AA3">
      <w:pPr>
        <w:spacing w:line="360" w:lineRule="auto"/>
        <w:jc w:val="both"/>
        <w:rPr>
          <w:rFonts w:ascii="Times New Roman" w:eastAsia="Times New Roman" w:hAnsi="Times New Roman" w:cs="Times New Roman"/>
          <w:kern w:val="0"/>
          <w:lang w:val="en-US"/>
          <w14:ligatures w14:val="none"/>
        </w:rPr>
      </w:pPr>
    </w:p>
    <w:p w14:paraId="7EE3D507" w14:textId="53F9DD6C" w:rsidR="000E371B" w:rsidRDefault="00786801" w:rsidP="00CB7AA3">
      <w:pPr>
        <w:spacing w:after="240" w:line="360" w:lineRule="auto"/>
        <w:jc w:val="both"/>
        <w:rPr>
          <w:rFonts w:ascii="Times New Roman" w:eastAsia="Times New Roman" w:hAnsi="Times New Roman" w:cs="Times New Roman"/>
          <w:kern w:val="0"/>
          <w14:ligatures w14:val="none"/>
        </w:rPr>
      </w:pPr>
      <w:r w:rsidRPr="00A03A8D">
        <w:rPr>
          <w:rFonts w:ascii="Times New Roman" w:eastAsia="Times New Roman" w:hAnsi="Times New Roman" w:cs="Times New Roman"/>
          <w:noProof/>
          <w:kern w:val="0"/>
          <w14:ligatures w14:val="none"/>
        </w:rPr>
        <w:lastRenderedPageBreak/>
        <w:drawing>
          <wp:anchor distT="0" distB="0" distL="114300" distR="114300" simplePos="0" relativeHeight="251671552" behindDoc="0" locked="0" layoutInCell="1" allowOverlap="1" wp14:anchorId="11254C40" wp14:editId="11854F55">
            <wp:simplePos x="0" y="0"/>
            <wp:positionH relativeFrom="column">
              <wp:posOffset>38100</wp:posOffset>
            </wp:positionH>
            <wp:positionV relativeFrom="paragraph">
              <wp:posOffset>49825</wp:posOffset>
            </wp:positionV>
            <wp:extent cx="5943600" cy="1555750"/>
            <wp:effectExtent l="38100" t="38100" r="88900" b="95250"/>
            <wp:wrapNone/>
            <wp:docPr id="1205843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4398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1555750"/>
                    </a:xfrm>
                    <a:prstGeom prst="rect">
                      <a:avLst/>
                    </a:prstGeom>
                    <a:ln>
                      <a:solidFill>
                        <a:schemeClr val="tx1"/>
                      </a:solid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433AE0A3" w14:textId="39F1A896" w:rsidR="000E371B" w:rsidRDefault="000E371B" w:rsidP="00CB7AA3">
      <w:pPr>
        <w:spacing w:after="240" w:line="360" w:lineRule="auto"/>
        <w:jc w:val="both"/>
        <w:rPr>
          <w:rFonts w:ascii="Times New Roman" w:eastAsia="Times New Roman" w:hAnsi="Times New Roman" w:cs="Times New Roman"/>
          <w:kern w:val="0"/>
          <w14:ligatures w14:val="none"/>
        </w:rPr>
      </w:pPr>
    </w:p>
    <w:p w14:paraId="5FF17EF0" w14:textId="64293652" w:rsidR="000E371B" w:rsidRDefault="000E371B" w:rsidP="00CB7AA3">
      <w:pPr>
        <w:spacing w:after="240" w:line="360" w:lineRule="auto"/>
        <w:jc w:val="both"/>
        <w:rPr>
          <w:rFonts w:ascii="Times New Roman" w:eastAsia="Times New Roman" w:hAnsi="Times New Roman" w:cs="Times New Roman"/>
          <w:kern w:val="0"/>
          <w14:ligatures w14:val="none"/>
        </w:rPr>
      </w:pPr>
    </w:p>
    <w:p w14:paraId="5D6F59D0" w14:textId="6156EA85" w:rsidR="009C5EC8" w:rsidRDefault="009C5EC8" w:rsidP="00CB7AA3">
      <w:pPr>
        <w:spacing w:after="240" w:line="360" w:lineRule="auto"/>
        <w:jc w:val="both"/>
        <w:rPr>
          <w:rFonts w:ascii="Times New Roman" w:eastAsia="Times New Roman" w:hAnsi="Times New Roman" w:cs="Times New Roman"/>
          <w:kern w:val="0"/>
          <w14:ligatures w14:val="none"/>
        </w:rPr>
      </w:pPr>
    </w:p>
    <w:p w14:paraId="7B2AD0E3" w14:textId="036185FF" w:rsidR="009C5EC8" w:rsidRDefault="00F84DA1" w:rsidP="00CB7AA3">
      <w:pPr>
        <w:spacing w:after="24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noProof/>
          <w:kern w:val="0"/>
        </w:rPr>
        <mc:AlternateContent>
          <mc:Choice Requires="wps">
            <w:drawing>
              <wp:anchor distT="0" distB="0" distL="114300" distR="114300" simplePos="0" relativeHeight="251673600" behindDoc="0" locked="0" layoutInCell="1" allowOverlap="1" wp14:anchorId="1A35A2A6" wp14:editId="6C148475">
                <wp:simplePos x="0" y="0"/>
                <wp:positionH relativeFrom="column">
                  <wp:posOffset>2336800</wp:posOffset>
                </wp:positionH>
                <wp:positionV relativeFrom="paragraph">
                  <wp:posOffset>17145</wp:posOffset>
                </wp:positionV>
                <wp:extent cx="1264920" cy="350520"/>
                <wp:effectExtent l="0" t="0" r="0" b="0"/>
                <wp:wrapNone/>
                <wp:docPr id="500643491" name="Text Box 2"/>
                <wp:cNvGraphicFramePr/>
                <a:graphic xmlns:a="http://schemas.openxmlformats.org/drawingml/2006/main">
                  <a:graphicData uri="http://schemas.microsoft.com/office/word/2010/wordprocessingShape">
                    <wps:wsp>
                      <wps:cNvSpPr txBox="1"/>
                      <wps:spPr>
                        <a:xfrm>
                          <a:off x="0" y="0"/>
                          <a:ext cx="1264920" cy="350520"/>
                        </a:xfrm>
                        <a:prstGeom prst="rect">
                          <a:avLst/>
                        </a:prstGeom>
                        <a:noFill/>
                        <a:ln w="6350">
                          <a:noFill/>
                        </a:ln>
                      </wps:spPr>
                      <wps:txbx>
                        <w:txbxContent>
                          <w:p w14:paraId="76215534" w14:textId="023AEBBE" w:rsidR="00F84DA1" w:rsidRPr="00F84DA1" w:rsidRDefault="00F84DA1" w:rsidP="00F84DA1">
                            <w:pPr>
                              <w:jc w:val="center"/>
                              <w:rPr>
                                <w:rFonts w:asciiTheme="majorBidi" w:hAnsiTheme="majorBidi" w:cstheme="majorBidi"/>
                                <w:i/>
                                <w:iCs/>
                                <w:lang w:val="en-US"/>
                              </w:rPr>
                            </w:pPr>
                            <w:r w:rsidRPr="00F84DA1">
                              <w:rPr>
                                <w:rFonts w:asciiTheme="majorBidi" w:hAnsiTheme="majorBidi" w:cstheme="majorBidi"/>
                                <w:i/>
                                <w:iCs/>
                                <w:lang w:val="en-US"/>
                              </w:rPr>
                              <w:t xml:space="preserve">Tab </w:t>
                            </w:r>
                            <w:r>
                              <w:rPr>
                                <w:rFonts w:asciiTheme="majorBidi" w:hAnsiTheme="majorBidi" w:cstheme="majorBidi"/>
                                <w:i/>
                                <w:iCs/>
                                <w:lang w:val="en-US"/>
                              </w:rPr>
                              <w:t>#</w:t>
                            </w:r>
                            <w:r w:rsidRPr="00F84DA1">
                              <w:rPr>
                                <w:rFonts w:asciiTheme="majorBidi" w:hAnsiTheme="majorBidi" w:cstheme="majorBidi"/>
                                <w:i/>
                                <w:iCs/>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35A2A6" id="_x0000_t202" coordsize="21600,21600" o:spt="202" path="m,l,21600r21600,l21600,xe">
                <v:stroke joinstyle="miter"/>
                <v:path gradientshapeok="t" o:connecttype="rect"/>
              </v:shapetype>
              <v:shape id="Text Box 2" o:spid="_x0000_s1026" type="#_x0000_t202" style="position:absolute;left:0;text-align:left;margin-left:184pt;margin-top:1.35pt;width:99.6pt;height:27.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" filled="f" stroked="f" strokeweight=".5pt">
                <v:textbox>
                  <w:txbxContent>
                    <w:p w14:paraId="76215534" w14:textId="023AEBBE" w:rsidR="00F84DA1" w:rsidRPr="00F84DA1" w:rsidRDefault="00F84DA1" w:rsidP="00F84DA1">
                      <w:pPr>
                        <w:jc w:val="center"/>
                        <w:rPr>
                          <w:rFonts w:asciiTheme="majorBidi" w:hAnsiTheme="majorBidi" w:cstheme="majorBidi"/>
                          <w:i/>
                          <w:iCs/>
                          <w:lang w:val="en-US"/>
                        </w:rPr>
                      </w:pPr>
                      <w:r w:rsidRPr="00F84DA1">
                        <w:rPr>
                          <w:rFonts w:asciiTheme="majorBidi" w:hAnsiTheme="majorBidi" w:cstheme="majorBidi"/>
                          <w:i/>
                          <w:iCs/>
                          <w:lang w:val="en-US"/>
                        </w:rPr>
                        <w:t xml:space="preserve">Tab </w:t>
                      </w:r>
                      <w:r>
                        <w:rPr>
                          <w:rFonts w:asciiTheme="majorBidi" w:hAnsiTheme="majorBidi" w:cstheme="majorBidi"/>
                          <w:i/>
                          <w:iCs/>
                          <w:lang w:val="en-US"/>
                        </w:rPr>
                        <w:t>#</w:t>
                      </w:r>
                      <w:r w:rsidRPr="00F84DA1">
                        <w:rPr>
                          <w:rFonts w:asciiTheme="majorBidi" w:hAnsiTheme="majorBidi" w:cstheme="majorBidi"/>
                          <w:i/>
                          <w:iCs/>
                          <w:lang w:val="en-US"/>
                        </w:rPr>
                        <w:t>1</w:t>
                      </w:r>
                    </w:p>
                  </w:txbxContent>
                </v:textbox>
              </v:shape>
            </w:pict>
          </mc:Fallback>
        </mc:AlternateContent>
      </w:r>
    </w:p>
    <w:p w14:paraId="37D83678" w14:textId="4D8C1A03" w:rsidR="00F12310" w:rsidRDefault="00F84DA1" w:rsidP="00CB7AA3">
      <w:pPr>
        <w:spacing w:after="240" w:line="360" w:lineRule="auto"/>
        <w:jc w:val="both"/>
        <w:rPr>
          <w:rFonts w:ascii="Times New Roman" w:eastAsia="Times New Roman" w:hAnsi="Times New Roman" w:cs="Times New Roman"/>
          <w:kern w:val="0"/>
          <w14:ligatures w14:val="none"/>
        </w:rPr>
      </w:pPr>
      <w:r w:rsidRPr="00F84DA1">
        <w:rPr>
          <w:rFonts w:ascii="Times New Roman" w:eastAsia="Times New Roman" w:hAnsi="Times New Roman" w:cs="Times New Roman"/>
          <w:noProof/>
          <w:kern w:val="0"/>
          <w14:ligatures w14:val="none"/>
        </w:rPr>
        <w:drawing>
          <wp:anchor distT="0" distB="0" distL="114300" distR="114300" simplePos="0" relativeHeight="251672576" behindDoc="0" locked="0" layoutInCell="1" allowOverlap="1" wp14:anchorId="2F4FD5BC" wp14:editId="21F1AA83">
            <wp:simplePos x="0" y="0"/>
            <wp:positionH relativeFrom="column">
              <wp:posOffset>38100</wp:posOffset>
            </wp:positionH>
            <wp:positionV relativeFrom="paragraph">
              <wp:posOffset>20261</wp:posOffset>
            </wp:positionV>
            <wp:extent cx="5943600" cy="1505585"/>
            <wp:effectExtent l="38100" t="38100" r="88900" b="94615"/>
            <wp:wrapNone/>
            <wp:docPr id="51000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00383"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1505585"/>
                    </a:xfrm>
                    <a:prstGeom prst="rect">
                      <a:avLst/>
                    </a:prstGeom>
                    <a:ln>
                      <a:solidFill>
                        <a:schemeClr val="tx1"/>
                      </a:solid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47A6E800" w14:textId="0624B829" w:rsidR="00F12310" w:rsidRDefault="00F12310" w:rsidP="00CB7AA3">
      <w:pPr>
        <w:spacing w:after="240" w:line="360" w:lineRule="auto"/>
        <w:jc w:val="both"/>
        <w:rPr>
          <w:rFonts w:ascii="Times New Roman" w:eastAsia="Times New Roman" w:hAnsi="Times New Roman" w:cs="Times New Roman"/>
          <w:kern w:val="0"/>
          <w14:ligatures w14:val="none"/>
        </w:rPr>
      </w:pPr>
    </w:p>
    <w:p w14:paraId="6C842E34" w14:textId="74F7893C" w:rsidR="00F12310" w:rsidRDefault="00F12310" w:rsidP="00CB7AA3">
      <w:pPr>
        <w:spacing w:after="240" w:line="360" w:lineRule="auto"/>
        <w:jc w:val="both"/>
        <w:rPr>
          <w:rFonts w:ascii="Times New Roman" w:eastAsia="Times New Roman" w:hAnsi="Times New Roman" w:cs="Times New Roman"/>
          <w:kern w:val="0"/>
          <w14:ligatures w14:val="none"/>
        </w:rPr>
      </w:pPr>
    </w:p>
    <w:p w14:paraId="21116367" w14:textId="120562BD" w:rsidR="00F12310" w:rsidRDefault="00F84DA1" w:rsidP="00CB7AA3">
      <w:pPr>
        <w:spacing w:after="24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noProof/>
          <w:kern w:val="0"/>
        </w:rPr>
        <mc:AlternateContent>
          <mc:Choice Requires="wps">
            <w:drawing>
              <wp:anchor distT="0" distB="0" distL="114300" distR="114300" simplePos="0" relativeHeight="251677696" behindDoc="0" locked="0" layoutInCell="1" allowOverlap="1" wp14:anchorId="3C792C20" wp14:editId="4BC7C387">
                <wp:simplePos x="0" y="0"/>
                <wp:positionH relativeFrom="column">
                  <wp:posOffset>2338705</wp:posOffset>
                </wp:positionH>
                <wp:positionV relativeFrom="paragraph">
                  <wp:posOffset>372110</wp:posOffset>
                </wp:positionV>
                <wp:extent cx="1265274" cy="350874"/>
                <wp:effectExtent l="0" t="0" r="0" b="0"/>
                <wp:wrapNone/>
                <wp:docPr id="739418489" name="Text Box 2"/>
                <wp:cNvGraphicFramePr/>
                <a:graphic xmlns:a="http://schemas.openxmlformats.org/drawingml/2006/main">
                  <a:graphicData uri="http://schemas.microsoft.com/office/word/2010/wordprocessingShape">
                    <wps:wsp>
                      <wps:cNvSpPr txBox="1"/>
                      <wps:spPr>
                        <a:xfrm>
                          <a:off x="0" y="0"/>
                          <a:ext cx="1265274" cy="350874"/>
                        </a:xfrm>
                        <a:prstGeom prst="rect">
                          <a:avLst/>
                        </a:prstGeom>
                        <a:noFill/>
                        <a:ln w="6350">
                          <a:noFill/>
                        </a:ln>
                      </wps:spPr>
                      <wps:txbx>
                        <w:txbxContent>
                          <w:p w14:paraId="1E9AA97D" w14:textId="502F588C" w:rsidR="00F84DA1" w:rsidRPr="00F84DA1" w:rsidRDefault="00F84DA1" w:rsidP="00F84DA1">
                            <w:pPr>
                              <w:jc w:val="center"/>
                              <w:rPr>
                                <w:rFonts w:asciiTheme="majorBidi" w:hAnsiTheme="majorBidi" w:cstheme="majorBidi"/>
                                <w:i/>
                                <w:iCs/>
                                <w:lang w:val="en-US"/>
                              </w:rPr>
                            </w:pPr>
                            <w:r w:rsidRPr="00F84DA1">
                              <w:rPr>
                                <w:rFonts w:asciiTheme="majorBidi" w:hAnsiTheme="majorBidi" w:cstheme="majorBidi"/>
                                <w:i/>
                                <w:iCs/>
                                <w:lang w:val="en-US"/>
                              </w:rPr>
                              <w:t>Tab</w:t>
                            </w:r>
                            <w:r>
                              <w:rPr>
                                <w:rFonts w:asciiTheme="majorBidi" w:hAnsiTheme="majorBidi" w:cstheme="majorBidi"/>
                                <w:i/>
                                <w:iCs/>
                                <w:lang w:val="en-US"/>
                              </w:rPr>
                              <w:t xml:space="preserve">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792C20" id="_x0000_s1027" type="#_x0000_t202" style="position:absolute;left:0;text-align:left;margin-left:184.15pt;margin-top:29.3pt;width:99.65pt;height:27.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" filled="f" stroked="f" strokeweight=".5pt">
                <v:textbox>
                  <w:txbxContent>
                    <w:p w14:paraId="1E9AA97D" w14:textId="502F588C" w:rsidR="00F84DA1" w:rsidRPr="00F84DA1" w:rsidRDefault="00F84DA1" w:rsidP="00F84DA1">
                      <w:pPr>
                        <w:jc w:val="center"/>
                        <w:rPr>
                          <w:rFonts w:asciiTheme="majorBidi" w:hAnsiTheme="majorBidi" w:cstheme="majorBidi"/>
                          <w:i/>
                          <w:iCs/>
                          <w:lang w:val="en-US"/>
                        </w:rPr>
                      </w:pPr>
                      <w:r w:rsidRPr="00F84DA1">
                        <w:rPr>
                          <w:rFonts w:asciiTheme="majorBidi" w:hAnsiTheme="majorBidi" w:cstheme="majorBidi"/>
                          <w:i/>
                          <w:iCs/>
                          <w:lang w:val="en-US"/>
                        </w:rPr>
                        <w:t>Tab</w:t>
                      </w:r>
                      <w:r>
                        <w:rPr>
                          <w:rFonts w:asciiTheme="majorBidi" w:hAnsiTheme="majorBidi" w:cstheme="majorBidi"/>
                          <w:i/>
                          <w:iCs/>
                          <w:lang w:val="en-US"/>
                        </w:rPr>
                        <w:t xml:space="preserve"> #2</w:t>
                      </w:r>
                    </w:p>
                  </w:txbxContent>
                </v:textbox>
              </v:shape>
            </w:pict>
          </mc:Fallback>
        </mc:AlternateContent>
      </w:r>
    </w:p>
    <w:p w14:paraId="4D563F29" w14:textId="6FBDC1E1" w:rsidR="00F12310" w:rsidRDefault="00801984" w:rsidP="00CB7AA3">
      <w:pPr>
        <w:spacing w:after="240" w:line="360" w:lineRule="auto"/>
        <w:jc w:val="both"/>
        <w:rPr>
          <w:rFonts w:ascii="Times New Roman" w:eastAsia="Times New Roman" w:hAnsi="Times New Roman" w:cs="Times New Roman"/>
          <w:kern w:val="0"/>
          <w14:ligatures w14:val="none"/>
        </w:rPr>
      </w:pPr>
      <w:r w:rsidRPr="00801984">
        <w:rPr>
          <w:rFonts w:ascii="Times New Roman" w:eastAsia="Times New Roman" w:hAnsi="Times New Roman" w:cs="Times New Roman"/>
          <w:noProof/>
          <w:kern w:val="0"/>
          <w14:ligatures w14:val="none"/>
        </w:rPr>
        <w:drawing>
          <wp:anchor distT="0" distB="0" distL="114300" distR="114300" simplePos="0" relativeHeight="251678720" behindDoc="0" locked="0" layoutInCell="1" allowOverlap="1" wp14:anchorId="404A55B7" wp14:editId="6B88CCE3">
            <wp:simplePos x="0" y="0"/>
            <wp:positionH relativeFrom="column">
              <wp:posOffset>38100</wp:posOffset>
            </wp:positionH>
            <wp:positionV relativeFrom="paragraph">
              <wp:posOffset>308610</wp:posOffset>
            </wp:positionV>
            <wp:extent cx="5943600" cy="1489075"/>
            <wp:effectExtent l="38100" t="38100" r="88900" b="85725"/>
            <wp:wrapNone/>
            <wp:docPr id="77211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18432"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1489075"/>
                    </a:xfrm>
                    <a:prstGeom prst="rect">
                      <a:avLst/>
                    </a:prstGeom>
                    <a:ln>
                      <a:solidFill>
                        <a:schemeClr val="tx1"/>
                      </a:solid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2BB27BCE" w14:textId="2ABB5522" w:rsidR="00F12310" w:rsidRDefault="00F12310" w:rsidP="00CB7AA3">
      <w:pPr>
        <w:spacing w:after="240" w:line="360" w:lineRule="auto"/>
        <w:jc w:val="both"/>
        <w:rPr>
          <w:rFonts w:ascii="Times New Roman" w:eastAsia="Times New Roman" w:hAnsi="Times New Roman" w:cs="Times New Roman"/>
          <w:kern w:val="0"/>
          <w14:ligatures w14:val="none"/>
        </w:rPr>
      </w:pPr>
    </w:p>
    <w:p w14:paraId="4B1D10A4" w14:textId="21565DC9" w:rsidR="00F12310" w:rsidRDefault="00F12310" w:rsidP="00CB7AA3">
      <w:pPr>
        <w:spacing w:after="240" w:line="360" w:lineRule="auto"/>
        <w:jc w:val="both"/>
        <w:rPr>
          <w:rFonts w:ascii="Times New Roman" w:eastAsia="Times New Roman" w:hAnsi="Times New Roman" w:cs="Times New Roman"/>
          <w:kern w:val="0"/>
          <w14:ligatures w14:val="none"/>
        </w:rPr>
      </w:pPr>
    </w:p>
    <w:p w14:paraId="63E40AC9" w14:textId="6F1B5848" w:rsidR="00F12310" w:rsidRDefault="00F12310" w:rsidP="00CB7AA3">
      <w:pPr>
        <w:spacing w:after="240" w:line="360" w:lineRule="auto"/>
        <w:jc w:val="both"/>
        <w:rPr>
          <w:rFonts w:ascii="Times New Roman" w:eastAsia="Times New Roman" w:hAnsi="Times New Roman" w:cs="Times New Roman"/>
          <w:kern w:val="0"/>
          <w14:ligatures w14:val="none"/>
        </w:rPr>
      </w:pPr>
    </w:p>
    <w:p w14:paraId="6F630D8C" w14:textId="6903D01F" w:rsidR="00F84DA1" w:rsidRDefault="00801984" w:rsidP="00CB7AA3">
      <w:pPr>
        <w:jc w:val="both"/>
        <w:rPr>
          <w:rFonts w:asciiTheme="majorBidi" w:hAnsiTheme="majorBidi" w:cstheme="majorBidi"/>
          <w:i/>
          <w:iCs/>
          <w:sz w:val="22"/>
          <w:szCs w:val="22"/>
        </w:rPr>
      </w:pPr>
      <w:r>
        <w:rPr>
          <w:rFonts w:ascii="Times New Roman" w:eastAsia="Times New Roman" w:hAnsi="Times New Roman" w:cs="Times New Roman"/>
          <w:noProof/>
          <w:kern w:val="0"/>
        </w:rPr>
        <mc:AlternateContent>
          <mc:Choice Requires="wps">
            <w:drawing>
              <wp:anchor distT="0" distB="0" distL="114300" distR="114300" simplePos="0" relativeHeight="251675648" behindDoc="0" locked="0" layoutInCell="1" allowOverlap="1" wp14:anchorId="5C8678FC" wp14:editId="69B43FAD">
                <wp:simplePos x="0" y="0"/>
                <wp:positionH relativeFrom="column">
                  <wp:posOffset>2333625</wp:posOffset>
                </wp:positionH>
                <wp:positionV relativeFrom="paragraph">
                  <wp:posOffset>224790</wp:posOffset>
                </wp:positionV>
                <wp:extent cx="1264920" cy="350520"/>
                <wp:effectExtent l="0" t="0" r="0" b="0"/>
                <wp:wrapNone/>
                <wp:docPr id="2038693097" name="Text Box 2"/>
                <wp:cNvGraphicFramePr/>
                <a:graphic xmlns:a="http://schemas.openxmlformats.org/drawingml/2006/main">
                  <a:graphicData uri="http://schemas.microsoft.com/office/word/2010/wordprocessingShape">
                    <wps:wsp>
                      <wps:cNvSpPr txBox="1"/>
                      <wps:spPr>
                        <a:xfrm>
                          <a:off x="0" y="0"/>
                          <a:ext cx="1264920" cy="350520"/>
                        </a:xfrm>
                        <a:prstGeom prst="rect">
                          <a:avLst/>
                        </a:prstGeom>
                        <a:noFill/>
                        <a:ln w="6350">
                          <a:noFill/>
                        </a:ln>
                      </wps:spPr>
                      <wps:txbx>
                        <w:txbxContent>
                          <w:p w14:paraId="4B238EBC" w14:textId="4B7D7B79" w:rsidR="00F84DA1" w:rsidRPr="00F84DA1" w:rsidRDefault="00F84DA1" w:rsidP="00F84DA1">
                            <w:pPr>
                              <w:jc w:val="center"/>
                              <w:rPr>
                                <w:rFonts w:asciiTheme="majorBidi" w:hAnsiTheme="majorBidi" w:cstheme="majorBidi"/>
                                <w:i/>
                                <w:iCs/>
                                <w:lang w:val="en-US"/>
                              </w:rPr>
                            </w:pPr>
                            <w:r w:rsidRPr="00F84DA1">
                              <w:rPr>
                                <w:rFonts w:asciiTheme="majorBidi" w:hAnsiTheme="majorBidi" w:cstheme="majorBidi"/>
                                <w:i/>
                                <w:iCs/>
                                <w:lang w:val="en-US"/>
                              </w:rPr>
                              <w:t xml:space="preserve">Tab </w:t>
                            </w:r>
                            <w:r>
                              <w:rPr>
                                <w:rFonts w:asciiTheme="majorBidi" w:hAnsiTheme="majorBidi" w:cstheme="majorBidi"/>
                                <w:i/>
                                <w:iCs/>
                                <w:lang w:val="en-U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8678FC" id="_x0000_s1028" type="#_x0000_t202" style="position:absolute;left:0;text-align:left;margin-left:183.75pt;margin-top:17.7pt;width:99.6pt;height:27.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" filled="f" stroked="f" strokeweight=".5pt">
                <v:textbox>
                  <w:txbxContent>
                    <w:p w14:paraId="4B238EBC" w14:textId="4B7D7B79" w:rsidR="00F84DA1" w:rsidRPr="00F84DA1" w:rsidRDefault="00F84DA1" w:rsidP="00F84DA1">
                      <w:pPr>
                        <w:jc w:val="center"/>
                        <w:rPr>
                          <w:rFonts w:asciiTheme="majorBidi" w:hAnsiTheme="majorBidi" w:cstheme="majorBidi"/>
                          <w:i/>
                          <w:iCs/>
                          <w:lang w:val="en-US"/>
                        </w:rPr>
                      </w:pPr>
                      <w:r w:rsidRPr="00F84DA1">
                        <w:rPr>
                          <w:rFonts w:asciiTheme="majorBidi" w:hAnsiTheme="majorBidi" w:cstheme="majorBidi"/>
                          <w:i/>
                          <w:iCs/>
                          <w:lang w:val="en-US"/>
                        </w:rPr>
                        <w:t xml:space="preserve">Tab </w:t>
                      </w:r>
                      <w:r>
                        <w:rPr>
                          <w:rFonts w:asciiTheme="majorBidi" w:hAnsiTheme="majorBidi" w:cstheme="majorBidi"/>
                          <w:i/>
                          <w:iCs/>
                          <w:lang w:val="en-US"/>
                        </w:rPr>
                        <w:t>#3</w:t>
                      </w:r>
                    </w:p>
                  </w:txbxContent>
                </v:textbox>
              </v:shape>
            </w:pict>
          </mc:Fallback>
        </mc:AlternateContent>
      </w:r>
    </w:p>
    <w:p w14:paraId="47CE752A" w14:textId="11D9BBBC" w:rsidR="00F84DA1" w:rsidRDefault="00F84DA1" w:rsidP="00CB7AA3">
      <w:pPr>
        <w:jc w:val="both"/>
        <w:rPr>
          <w:rFonts w:asciiTheme="majorBidi" w:hAnsiTheme="majorBidi" w:cstheme="majorBidi"/>
          <w:i/>
          <w:iCs/>
          <w:sz w:val="22"/>
          <w:szCs w:val="22"/>
        </w:rPr>
      </w:pPr>
    </w:p>
    <w:p w14:paraId="74CAA4B8" w14:textId="644ABFB2" w:rsidR="00BA09E5" w:rsidRDefault="00BD4C3D" w:rsidP="00CB7AA3">
      <w:pPr>
        <w:jc w:val="both"/>
        <w:rPr>
          <w:rFonts w:asciiTheme="majorBidi" w:hAnsiTheme="majorBidi" w:cstheme="majorBidi"/>
          <w:i/>
          <w:iCs/>
          <w:sz w:val="22"/>
          <w:szCs w:val="22"/>
        </w:rPr>
      </w:pPr>
      <w:r>
        <w:rPr>
          <w:rFonts w:asciiTheme="majorBidi" w:hAnsiTheme="majorBidi" w:cstheme="majorBidi"/>
          <w:i/>
          <w:iCs/>
          <w:sz w:val="22"/>
          <w:szCs w:val="22"/>
        </w:rPr>
        <w:tab/>
      </w:r>
      <w:r>
        <w:rPr>
          <w:rFonts w:asciiTheme="majorBidi" w:hAnsiTheme="majorBidi" w:cstheme="majorBidi"/>
          <w:i/>
          <w:iCs/>
          <w:sz w:val="22"/>
          <w:szCs w:val="22"/>
        </w:rPr>
        <w:tab/>
      </w:r>
      <w:r>
        <w:rPr>
          <w:rFonts w:asciiTheme="majorBidi" w:hAnsiTheme="majorBidi" w:cstheme="majorBidi"/>
          <w:i/>
          <w:iCs/>
          <w:sz w:val="22"/>
          <w:szCs w:val="22"/>
        </w:rPr>
        <w:tab/>
      </w:r>
      <w:r w:rsidR="000E371B" w:rsidRPr="00066063">
        <w:rPr>
          <w:rFonts w:asciiTheme="majorBidi" w:hAnsiTheme="majorBidi" w:cstheme="majorBidi"/>
          <w:i/>
          <w:iCs/>
          <w:sz w:val="22"/>
          <w:szCs w:val="22"/>
        </w:rPr>
        <w:t xml:space="preserve">Interpret </w:t>
      </w:r>
      <w:r w:rsidR="000E371B" w:rsidRPr="00366F7B">
        <w:rPr>
          <w:rFonts w:asciiTheme="majorBidi" w:hAnsiTheme="majorBidi" w:cstheme="majorBidi"/>
          <w:i/>
          <w:iCs/>
          <w:sz w:val="22"/>
          <w:szCs w:val="22"/>
        </w:rPr>
        <w:t xml:space="preserve">Snippets </w:t>
      </w:r>
      <w:r w:rsidR="009C5EC8">
        <w:rPr>
          <w:rFonts w:asciiTheme="majorBidi" w:hAnsiTheme="majorBidi" w:cstheme="majorBidi"/>
          <w:i/>
          <w:iCs/>
          <w:sz w:val="22"/>
          <w:szCs w:val="22"/>
        </w:rPr>
        <w:t>2</w:t>
      </w:r>
      <w:r w:rsidR="000E371B" w:rsidRPr="00366F7B">
        <w:rPr>
          <w:rFonts w:asciiTheme="majorBidi" w:hAnsiTheme="majorBidi" w:cstheme="majorBidi"/>
          <w:i/>
          <w:iCs/>
          <w:sz w:val="22"/>
          <w:szCs w:val="22"/>
        </w:rPr>
        <w:t xml:space="preserve">: </w:t>
      </w:r>
      <w:r w:rsidR="009C5EC8" w:rsidRPr="009C5EC8">
        <w:rPr>
          <w:rFonts w:asciiTheme="majorBidi" w:hAnsiTheme="majorBidi" w:cstheme="majorBidi"/>
          <w:i/>
          <w:iCs/>
          <w:sz w:val="22"/>
          <w:szCs w:val="22"/>
        </w:rPr>
        <w:t>3-Tab Gradio Dashboard &amp; Heatmap</w:t>
      </w:r>
    </w:p>
    <w:p w14:paraId="4345074F" w14:textId="77777777" w:rsidR="00801984" w:rsidRDefault="00801984" w:rsidP="00CB7AA3">
      <w:pPr>
        <w:spacing w:line="360" w:lineRule="auto"/>
        <w:jc w:val="both"/>
        <w:rPr>
          <w:rFonts w:asciiTheme="majorBidi" w:hAnsiTheme="majorBidi" w:cstheme="majorBidi"/>
          <w:i/>
          <w:iCs/>
          <w:sz w:val="22"/>
          <w:szCs w:val="22"/>
        </w:rPr>
      </w:pPr>
    </w:p>
    <w:p w14:paraId="3E596171" w14:textId="530333B7" w:rsidR="00D04385" w:rsidRPr="00D04385" w:rsidRDefault="00D04385" w:rsidP="00CB7AA3">
      <w:pPr>
        <w:spacing w:line="360" w:lineRule="auto"/>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xml:space="preserve">The evaluation of </w:t>
      </w:r>
      <w:r w:rsidRPr="00D04385">
        <w:rPr>
          <w:rFonts w:ascii="Times New Roman" w:eastAsia="Times New Roman" w:hAnsi="Times New Roman" w:cs="Times New Roman"/>
          <w:kern w:val="0"/>
          <w:lang w:val="en-US"/>
          <w14:ligatures w14:val="none"/>
        </w:rPr>
        <w:t xml:space="preserve">results </w:t>
      </w:r>
      <w:r>
        <w:rPr>
          <w:rFonts w:ascii="Times New Roman" w:eastAsia="Times New Roman" w:hAnsi="Times New Roman" w:cs="Times New Roman"/>
          <w:kern w:val="0"/>
          <w:lang w:val="en-US"/>
          <w14:ligatures w14:val="none"/>
        </w:rPr>
        <w:t xml:space="preserve">was depicted </w:t>
      </w:r>
      <w:r w:rsidRPr="00D04385">
        <w:rPr>
          <w:rFonts w:ascii="Times New Roman" w:eastAsia="Times New Roman" w:hAnsi="Times New Roman" w:cs="Times New Roman"/>
          <w:kern w:val="0"/>
          <w:lang w:val="en-US"/>
          <w14:ligatures w14:val="none"/>
        </w:rPr>
        <w:t>to</w:t>
      </w:r>
      <w:r>
        <w:rPr>
          <w:rFonts w:ascii="Times New Roman" w:eastAsia="Times New Roman" w:hAnsi="Times New Roman" w:cs="Times New Roman"/>
          <w:kern w:val="0"/>
          <w:lang w:val="en-US"/>
          <w14:ligatures w14:val="none"/>
        </w:rPr>
        <w:t xml:space="preserve"> the</w:t>
      </w:r>
      <w:r w:rsidRPr="00D04385">
        <w:rPr>
          <w:rFonts w:ascii="Times New Roman" w:eastAsia="Times New Roman" w:hAnsi="Times New Roman" w:cs="Times New Roman"/>
          <w:kern w:val="0"/>
          <w:lang w:val="en-US"/>
          <w14:ligatures w14:val="none"/>
        </w:rPr>
        <w:t xml:space="preserve"> stakeholders,</w:t>
      </w:r>
      <w:r>
        <w:rPr>
          <w:rFonts w:ascii="Times New Roman" w:eastAsia="Times New Roman" w:hAnsi="Times New Roman" w:cs="Times New Roman"/>
          <w:kern w:val="0"/>
          <w:lang w:val="en-US"/>
          <w14:ligatures w14:val="none"/>
        </w:rPr>
        <w:t xml:space="preserve"> where there </w:t>
      </w:r>
      <w:r w:rsidRPr="00D04385">
        <w:rPr>
          <w:rFonts w:ascii="Times New Roman" w:eastAsia="Times New Roman" w:hAnsi="Times New Roman" w:cs="Times New Roman"/>
          <w:kern w:val="0"/>
          <w:lang w:val="en-US"/>
          <w14:ligatures w14:val="none"/>
        </w:rPr>
        <w:t xml:space="preserve">was </w:t>
      </w:r>
      <w:r>
        <w:rPr>
          <w:rFonts w:ascii="Times New Roman" w:eastAsia="Times New Roman" w:hAnsi="Times New Roman" w:cs="Times New Roman"/>
          <w:kern w:val="0"/>
          <w:lang w:val="en-US"/>
          <w14:ligatures w14:val="none"/>
        </w:rPr>
        <w:t>a creation of</w:t>
      </w:r>
      <w:r w:rsidRPr="00D04385">
        <w:rPr>
          <w:rFonts w:ascii="Times New Roman" w:eastAsia="Times New Roman" w:hAnsi="Times New Roman" w:cs="Times New Roman"/>
          <w:kern w:val="0"/>
          <w:lang w:val="en-US"/>
          <w14:ligatures w14:val="none"/>
        </w:rPr>
        <w:t xml:space="preserve"> a three-tab Gradio web application. </w:t>
      </w:r>
      <w:r w:rsidR="00BD4C3D">
        <w:rPr>
          <w:rFonts w:ascii="Times New Roman" w:eastAsia="Times New Roman" w:hAnsi="Times New Roman" w:cs="Times New Roman"/>
          <w:kern w:val="0"/>
          <w:lang w:val="en-US"/>
          <w14:ligatures w14:val="none"/>
        </w:rPr>
        <w:t>W</w:t>
      </w:r>
      <w:r w:rsidRPr="00D04385">
        <w:rPr>
          <w:rFonts w:ascii="Times New Roman" w:eastAsia="Times New Roman" w:hAnsi="Times New Roman" w:cs="Times New Roman"/>
          <w:kern w:val="0"/>
          <w:lang w:val="en-US"/>
          <w14:ligatures w14:val="none"/>
        </w:rPr>
        <w:t>ith immediate classification and XAI-based explanations</w:t>
      </w:r>
      <w:r>
        <w:rPr>
          <w:rFonts w:ascii="Times New Roman" w:eastAsia="Times New Roman" w:hAnsi="Times New Roman" w:cs="Times New Roman"/>
          <w:kern w:val="0"/>
          <w:lang w:val="en-US"/>
          <w14:ligatures w14:val="none"/>
        </w:rPr>
        <w:t>, a</w:t>
      </w:r>
      <w:r w:rsidRPr="00D04385">
        <w:rPr>
          <w:rFonts w:ascii="Times New Roman" w:eastAsia="Times New Roman" w:hAnsi="Times New Roman" w:cs="Times New Roman"/>
          <w:kern w:val="0"/>
          <w:lang w:val="en-US"/>
          <w14:ligatures w14:val="none"/>
        </w:rPr>
        <w:t xml:space="preserve"> real-time signal validator is offered in Tab 1. In Tab 2, in a geographic anomaly heatmap created with Plotly</w:t>
      </w:r>
      <w:r>
        <w:rPr>
          <w:rFonts w:ascii="Times New Roman" w:eastAsia="Times New Roman" w:hAnsi="Times New Roman" w:cs="Times New Roman"/>
          <w:kern w:val="0"/>
          <w:lang w:val="en-US"/>
          <w14:ligatures w14:val="none"/>
        </w:rPr>
        <w:t xml:space="preserve">, </w:t>
      </w:r>
      <w:r w:rsidRPr="00D04385">
        <w:rPr>
          <w:rFonts w:ascii="Times New Roman" w:eastAsia="Times New Roman" w:hAnsi="Times New Roman" w:cs="Times New Roman"/>
          <w:kern w:val="0"/>
          <w:lang w:val="en-US"/>
          <w14:ligatures w14:val="none"/>
        </w:rPr>
        <w:t>regional hotspots over</w:t>
      </w:r>
      <w:r>
        <w:rPr>
          <w:rFonts w:ascii="Times New Roman" w:eastAsia="Times New Roman" w:hAnsi="Times New Roman" w:cs="Times New Roman"/>
          <w:kern w:val="0"/>
          <w:lang w:val="en-US"/>
          <w14:ligatures w14:val="none"/>
        </w:rPr>
        <w:t xml:space="preserve"> </w:t>
      </w:r>
      <w:r w:rsidRPr="00D04385">
        <w:rPr>
          <w:rFonts w:ascii="Times New Roman" w:eastAsia="Times New Roman" w:hAnsi="Times New Roman" w:cs="Times New Roman"/>
          <w:kern w:val="0"/>
          <w:lang w:val="en-US"/>
          <w14:ligatures w14:val="none"/>
        </w:rPr>
        <w:t xml:space="preserve">records </w:t>
      </w:r>
      <w:r>
        <w:rPr>
          <w:rFonts w:ascii="Times New Roman" w:eastAsia="Times New Roman" w:hAnsi="Times New Roman" w:cs="Times New Roman"/>
          <w:kern w:val="0"/>
          <w:lang w:val="en-US"/>
          <w14:ligatures w14:val="none"/>
        </w:rPr>
        <w:t>of</w:t>
      </w:r>
      <w:r w:rsidRPr="00D04385">
        <w:rPr>
          <w:rFonts w:ascii="Times New Roman" w:eastAsia="Times New Roman" w:hAnsi="Times New Roman" w:cs="Times New Roman"/>
          <w:kern w:val="0"/>
          <w:lang w:val="en-US"/>
          <w14:ligatures w14:val="none"/>
        </w:rPr>
        <w:t xml:space="preserve"> 2.6 million are shown. </w:t>
      </w:r>
      <w:r>
        <w:rPr>
          <w:rFonts w:ascii="Times New Roman" w:eastAsia="Times New Roman" w:hAnsi="Times New Roman" w:cs="Times New Roman"/>
          <w:kern w:val="0"/>
          <w:lang w:val="en-US"/>
          <w14:ligatures w14:val="none"/>
        </w:rPr>
        <w:t xml:space="preserve">The </w:t>
      </w:r>
      <w:r w:rsidRPr="00D04385">
        <w:rPr>
          <w:rFonts w:ascii="Times New Roman" w:eastAsia="Times New Roman" w:hAnsi="Times New Roman" w:cs="Times New Roman"/>
          <w:kern w:val="0"/>
          <w:lang w:val="en-US"/>
          <w14:ligatures w14:val="none"/>
        </w:rPr>
        <w:t xml:space="preserve">performance </w:t>
      </w:r>
      <w:r>
        <w:rPr>
          <w:rFonts w:ascii="Times New Roman" w:eastAsia="Times New Roman" w:hAnsi="Times New Roman" w:cs="Times New Roman"/>
          <w:kern w:val="0"/>
          <w:lang w:val="en-US"/>
          <w14:ligatures w14:val="none"/>
        </w:rPr>
        <w:t>of s</w:t>
      </w:r>
      <w:r w:rsidRPr="00D04385">
        <w:rPr>
          <w:rFonts w:ascii="Times New Roman" w:eastAsia="Times New Roman" w:hAnsi="Times New Roman" w:cs="Times New Roman"/>
          <w:kern w:val="0"/>
          <w:lang w:val="en-US"/>
          <w14:ligatures w14:val="none"/>
        </w:rPr>
        <w:t xml:space="preserve">ystem architecture is summarized in Tab 3, which provides decision-makers with useful </w:t>
      </w:r>
      <w:r>
        <w:rPr>
          <w:rFonts w:ascii="Times New Roman" w:eastAsia="Times New Roman" w:hAnsi="Times New Roman" w:cs="Times New Roman"/>
          <w:kern w:val="0"/>
          <w:lang w:val="en-US"/>
          <w14:ligatures w14:val="none"/>
        </w:rPr>
        <w:t>data o</w:t>
      </w:r>
      <w:r w:rsidR="00BD4C3D">
        <w:rPr>
          <w:rFonts w:ascii="Times New Roman" w:eastAsia="Times New Roman" w:hAnsi="Times New Roman" w:cs="Times New Roman"/>
          <w:kern w:val="0"/>
          <w:lang w:val="en-US"/>
          <w14:ligatures w14:val="none"/>
        </w:rPr>
        <w:t>n</w:t>
      </w:r>
      <w:r>
        <w:rPr>
          <w:rFonts w:ascii="Times New Roman" w:eastAsia="Times New Roman" w:hAnsi="Times New Roman" w:cs="Times New Roman"/>
          <w:kern w:val="0"/>
          <w:lang w:val="en-US"/>
          <w14:ligatures w14:val="none"/>
        </w:rPr>
        <w:t xml:space="preserve"> </w:t>
      </w:r>
      <w:r w:rsidRPr="00D04385">
        <w:rPr>
          <w:rFonts w:ascii="Times New Roman" w:eastAsia="Times New Roman" w:hAnsi="Times New Roman" w:cs="Times New Roman"/>
          <w:kern w:val="0"/>
          <w:lang w:val="en-US"/>
          <w14:ligatures w14:val="none"/>
        </w:rPr>
        <w:t>security</w:t>
      </w:r>
      <w:r>
        <w:rPr>
          <w:rFonts w:ascii="Times New Roman" w:eastAsia="Times New Roman" w:hAnsi="Times New Roman" w:cs="Times New Roman"/>
          <w:kern w:val="0"/>
          <w:lang w:val="en-US"/>
          <w14:ligatures w14:val="none"/>
        </w:rPr>
        <w:t xml:space="preserve"> as it </w:t>
      </w:r>
      <w:r w:rsidRPr="00D04385">
        <w:rPr>
          <w:rFonts w:ascii="Times New Roman" w:eastAsia="Times New Roman" w:hAnsi="Times New Roman" w:cs="Times New Roman"/>
          <w:kern w:val="0"/>
          <w:lang w:val="en-US"/>
          <w14:ligatures w14:val="none"/>
        </w:rPr>
        <w:t xml:space="preserve">reports </w:t>
      </w:r>
      <w:r w:rsidR="00BD4C3D">
        <w:rPr>
          <w:rFonts w:ascii="Times New Roman" w:eastAsia="Times New Roman" w:hAnsi="Times New Roman" w:cs="Times New Roman"/>
          <w:kern w:val="0"/>
          <w:lang w:val="en-US"/>
          <w14:ligatures w14:val="none"/>
        </w:rPr>
        <w:t xml:space="preserve">an </w:t>
      </w:r>
      <w:r w:rsidRPr="00D04385">
        <w:rPr>
          <w:rFonts w:ascii="Times New Roman" w:eastAsia="Times New Roman" w:hAnsi="Times New Roman" w:cs="Times New Roman"/>
          <w:kern w:val="0"/>
          <w:lang w:val="en-US"/>
          <w14:ligatures w14:val="none"/>
        </w:rPr>
        <w:t xml:space="preserve">accuracy </w:t>
      </w:r>
      <w:r w:rsidR="00BD4C3D">
        <w:rPr>
          <w:rFonts w:ascii="Times New Roman" w:eastAsia="Times New Roman" w:hAnsi="Times New Roman" w:cs="Times New Roman"/>
          <w:kern w:val="0"/>
          <w:lang w:val="en-US"/>
          <w14:ligatures w14:val="none"/>
        </w:rPr>
        <w:t>account</w:t>
      </w:r>
      <w:r>
        <w:rPr>
          <w:rFonts w:ascii="Times New Roman" w:eastAsia="Times New Roman" w:hAnsi="Times New Roman" w:cs="Times New Roman"/>
          <w:kern w:val="0"/>
          <w:lang w:val="en-US"/>
          <w14:ligatures w14:val="none"/>
        </w:rPr>
        <w:t xml:space="preserve"> to </w:t>
      </w:r>
      <w:r w:rsidRPr="00D04385">
        <w:rPr>
          <w:rFonts w:ascii="Times New Roman" w:eastAsia="Times New Roman" w:hAnsi="Times New Roman" w:cs="Times New Roman"/>
          <w:kern w:val="0"/>
          <w:lang w:val="en-US"/>
          <w14:ligatures w14:val="none"/>
        </w:rPr>
        <w:t xml:space="preserve">95.19%. </w:t>
      </w:r>
    </w:p>
    <w:p w14:paraId="65B98815" w14:textId="49C5356E" w:rsidR="009A78DA" w:rsidRDefault="009A78DA" w:rsidP="00CB7AA3">
      <w:pPr>
        <w:jc w:val="both"/>
        <w:rPr>
          <w:rFonts w:asciiTheme="majorBidi" w:hAnsiTheme="majorBidi" w:cstheme="majorBidi"/>
          <w:i/>
          <w:iCs/>
          <w:sz w:val="22"/>
          <w:szCs w:val="22"/>
        </w:rPr>
      </w:pPr>
    </w:p>
    <w:p w14:paraId="227FB9E0" w14:textId="2D9F869E" w:rsidR="009A78DA" w:rsidRDefault="00067FDF" w:rsidP="00CB7AA3">
      <w:pPr>
        <w:jc w:val="both"/>
        <w:rPr>
          <w:rFonts w:asciiTheme="majorBidi" w:hAnsiTheme="majorBidi" w:cstheme="majorBidi"/>
          <w:i/>
          <w:iCs/>
          <w:sz w:val="22"/>
          <w:szCs w:val="22"/>
        </w:rPr>
      </w:pPr>
      <w:r w:rsidRPr="00067FDF">
        <w:rPr>
          <w:rFonts w:asciiTheme="majorBidi" w:hAnsiTheme="majorBidi" w:cstheme="majorBidi"/>
          <w:i/>
          <w:iCs/>
          <w:noProof/>
          <w:sz w:val="22"/>
          <w:szCs w:val="22"/>
        </w:rPr>
        <w:drawing>
          <wp:anchor distT="0" distB="0" distL="114300" distR="114300" simplePos="0" relativeHeight="251679744" behindDoc="0" locked="0" layoutInCell="1" allowOverlap="1" wp14:anchorId="03C04985" wp14:editId="63E6BE11">
            <wp:simplePos x="0" y="0"/>
            <wp:positionH relativeFrom="column">
              <wp:posOffset>203200</wp:posOffset>
            </wp:positionH>
            <wp:positionV relativeFrom="paragraph">
              <wp:posOffset>53975</wp:posOffset>
            </wp:positionV>
            <wp:extent cx="5588000" cy="2931312"/>
            <wp:effectExtent l="38100" t="38100" r="88900" b="91440"/>
            <wp:wrapNone/>
            <wp:docPr id="1741123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23384" name=""/>
                    <pic:cNvPicPr/>
                  </pic:nvPicPr>
                  <pic:blipFill>
                    <a:blip r:embed="rId26">
                      <a:extLst>
                        <a:ext uri="{28A0092B-C50C-407E-A947-70E740481C1C}">
                          <a14:useLocalDpi xmlns:a14="http://schemas.microsoft.com/office/drawing/2010/main" val="0"/>
                        </a:ext>
                      </a:extLst>
                    </a:blip>
                    <a:stretch>
                      <a:fillRect/>
                    </a:stretch>
                  </pic:blipFill>
                  <pic:spPr>
                    <a:xfrm>
                      <a:off x="0" y="0"/>
                      <a:ext cx="5588000" cy="2931312"/>
                    </a:xfrm>
                    <a:prstGeom prst="rect">
                      <a:avLst/>
                    </a:prstGeom>
                    <a:ln>
                      <a:solidFill>
                        <a:schemeClr val="tx1"/>
                      </a:solid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4638A098" w14:textId="62423BD2" w:rsidR="009A78DA" w:rsidRDefault="009A78DA" w:rsidP="00CB7AA3">
      <w:pPr>
        <w:jc w:val="both"/>
        <w:rPr>
          <w:rFonts w:asciiTheme="majorBidi" w:hAnsiTheme="majorBidi" w:cstheme="majorBidi"/>
          <w:i/>
          <w:iCs/>
          <w:sz w:val="22"/>
          <w:szCs w:val="22"/>
        </w:rPr>
      </w:pPr>
    </w:p>
    <w:p w14:paraId="2ACDD55F" w14:textId="77777777" w:rsidR="009A78DA" w:rsidRDefault="009A78DA" w:rsidP="00CB7AA3">
      <w:pPr>
        <w:jc w:val="both"/>
        <w:rPr>
          <w:rFonts w:asciiTheme="majorBidi" w:hAnsiTheme="majorBidi" w:cstheme="majorBidi"/>
          <w:i/>
          <w:iCs/>
          <w:sz w:val="22"/>
          <w:szCs w:val="22"/>
        </w:rPr>
      </w:pPr>
    </w:p>
    <w:p w14:paraId="72F64D30" w14:textId="77777777" w:rsidR="009A78DA" w:rsidRDefault="009A78DA" w:rsidP="00CB7AA3">
      <w:pPr>
        <w:jc w:val="both"/>
        <w:rPr>
          <w:rFonts w:asciiTheme="majorBidi" w:hAnsiTheme="majorBidi" w:cstheme="majorBidi"/>
          <w:i/>
          <w:iCs/>
          <w:sz w:val="22"/>
          <w:szCs w:val="22"/>
        </w:rPr>
      </w:pPr>
    </w:p>
    <w:p w14:paraId="7C841830" w14:textId="77777777" w:rsidR="009A78DA" w:rsidRDefault="009A78DA" w:rsidP="00CB7AA3">
      <w:pPr>
        <w:jc w:val="both"/>
        <w:rPr>
          <w:rFonts w:asciiTheme="majorBidi" w:hAnsiTheme="majorBidi" w:cstheme="majorBidi"/>
          <w:i/>
          <w:iCs/>
          <w:sz w:val="22"/>
          <w:szCs w:val="22"/>
        </w:rPr>
      </w:pPr>
    </w:p>
    <w:p w14:paraId="228C0630" w14:textId="77777777" w:rsidR="009A78DA" w:rsidRDefault="009A78DA" w:rsidP="00CB7AA3">
      <w:pPr>
        <w:jc w:val="both"/>
        <w:rPr>
          <w:rFonts w:asciiTheme="majorBidi" w:hAnsiTheme="majorBidi" w:cstheme="majorBidi"/>
          <w:i/>
          <w:iCs/>
          <w:sz w:val="22"/>
          <w:szCs w:val="22"/>
        </w:rPr>
      </w:pPr>
    </w:p>
    <w:p w14:paraId="63D93C0D" w14:textId="77777777" w:rsidR="009A78DA" w:rsidRDefault="009A78DA" w:rsidP="00CB7AA3">
      <w:pPr>
        <w:jc w:val="both"/>
        <w:rPr>
          <w:rFonts w:asciiTheme="majorBidi" w:hAnsiTheme="majorBidi" w:cstheme="majorBidi"/>
          <w:i/>
          <w:iCs/>
          <w:sz w:val="22"/>
          <w:szCs w:val="22"/>
        </w:rPr>
      </w:pPr>
    </w:p>
    <w:p w14:paraId="30163669" w14:textId="77777777" w:rsidR="009A78DA" w:rsidRDefault="009A78DA" w:rsidP="00CB7AA3">
      <w:pPr>
        <w:jc w:val="both"/>
        <w:rPr>
          <w:rFonts w:asciiTheme="majorBidi" w:hAnsiTheme="majorBidi" w:cstheme="majorBidi"/>
          <w:i/>
          <w:iCs/>
          <w:sz w:val="22"/>
          <w:szCs w:val="22"/>
        </w:rPr>
      </w:pPr>
    </w:p>
    <w:p w14:paraId="14FC2D5E" w14:textId="77777777" w:rsidR="00067FDF" w:rsidRDefault="00067FDF" w:rsidP="00CB7AA3">
      <w:pPr>
        <w:jc w:val="both"/>
        <w:rPr>
          <w:rFonts w:asciiTheme="majorBidi" w:hAnsiTheme="majorBidi" w:cstheme="majorBidi"/>
          <w:i/>
          <w:iCs/>
          <w:sz w:val="22"/>
          <w:szCs w:val="22"/>
        </w:rPr>
      </w:pPr>
    </w:p>
    <w:p w14:paraId="26EE514F" w14:textId="77777777" w:rsidR="00067FDF" w:rsidRDefault="00067FDF" w:rsidP="00CB7AA3">
      <w:pPr>
        <w:jc w:val="both"/>
        <w:rPr>
          <w:rFonts w:asciiTheme="majorBidi" w:hAnsiTheme="majorBidi" w:cstheme="majorBidi"/>
          <w:i/>
          <w:iCs/>
          <w:sz w:val="22"/>
          <w:szCs w:val="22"/>
        </w:rPr>
      </w:pPr>
    </w:p>
    <w:p w14:paraId="3BA0E325" w14:textId="77777777" w:rsidR="00067FDF" w:rsidRDefault="00067FDF" w:rsidP="00CB7AA3">
      <w:pPr>
        <w:jc w:val="both"/>
        <w:rPr>
          <w:rFonts w:asciiTheme="majorBidi" w:hAnsiTheme="majorBidi" w:cstheme="majorBidi"/>
          <w:i/>
          <w:iCs/>
          <w:sz w:val="22"/>
          <w:szCs w:val="22"/>
        </w:rPr>
      </w:pPr>
    </w:p>
    <w:p w14:paraId="2059B949" w14:textId="77777777" w:rsidR="00067FDF" w:rsidRDefault="00067FDF" w:rsidP="00CB7AA3">
      <w:pPr>
        <w:jc w:val="both"/>
        <w:rPr>
          <w:rFonts w:asciiTheme="majorBidi" w:hAnsiTheme="majorBidi" w:cstheme="majorBidi"/>
          <w:i/>
          <w:iCs/>
          <w:sz w:val="22"/>
          <w:szCs w:val="22"/>
        </w:rPr>
      </w:pPr>
    </w:p>
    <w:p w14:paraId="595BEBB0" w14:textId="5391F06D" w:rsidR="009A78DA" w:rsidRDefault="00BD4C3D" w:rsidP="00CB7AA3">
      <w:pPr>
        <w:jc w:val="both"/>
        <w:rPr>
          <w:rFonts w:asciiTheme="majorBidi" w:hAnsiTheme="majorBidi" w:cstheme="majorBidi"/>
          <w:i/>
          <w:iCs/>
          <w:sz w:val="22"/>
          <w:szCs w:val="22"/>
        </w:rPr>
      </w:pPr>
      <w:r>
        <w:rPr>
          <w:rFonts w:asciiTheme="majorBidi" w:hAnsiTheme="majorBidi" w:cstheme="majorBidi"/>
          <w:i/>
          <w:iCs/>
          <w:sz w:val="22"/>
          <w:szCs w:val="22"/>
        </w:rPr>
        <w:tab/>
      </w:r>
      <w:r>
        <w:rPr>
          <w:rFonts w:asciiTheme="majorBidi" w:hAnsiTheme="majorBidi" w:cstheme="majorBidi"/>
          <w:i/>
          <w:iCs/>
          <w:sz w:val="22"/>
          <w:szCs w:val="22"/>
        </w:rPr>
        <w:tab/>
      </w:r>
      <w:r>
        <w:rPr>
          <w:rFonts w:asciiTheme="majorBidi" w:hAnsiTheme="majorBidi" w:cstheme="majorBidi"/>
          <w:i/>
          <w:iCs/>
          <w:sz w:val="22"/>
          <w:szCs w:val="22"/>
        </w:rPr>
        <w:tab/>
      </w:r>
      <w:r w:rsidR="009A78DA" w:rsidRPr="00066063">
        <w:rPr>
          <w:rFonts w:asciiTheme="majorBidi" w:hAnsiTheme="majorBidi" w:cstheme="majorBidi"/>
          <w:i/>
          <w:iCs/>
          <w:sz w:val="22"/>
          <w:szCs w:val="22"/>
        </w:rPr>
        <w:t xml:space="preserve">Interpret </w:t>
      </w:r>
      <w:r w:rsidR="009A78DA" w:rsidRPr="00366F7B">
        <w:rPr>
          <w:rFonts w:asciiTheme="majorBidi" w:hAnsiTheme="majorBidi" w:cstheme="majorBidi"/>
          <w:i/>
          <w:iCs/>
          <w:sz w:val="22"/>
          <w:szCs w:val="22"/>
        </w:rPr>
        <w:t xml:space="preserve">Snippets </w:t>
      </w:r>
      <w:r w:rsidR="009A78DA">
        <w:rPr>
          <w:rFonts w:asciiTheme="majorBidi" w:hAnsiTheme="majorBidi" w:cstheme="majorBidi"/>
          <w:i/>
          <w:iCs/>
          <w:sz w:val="22"/>
          <w:szCs w:val="22"/>
        </w:rPr>
        <w:t>3</w:t>
      </w:r>
      <w:r w:rsidR="009A78DA" w:rsidRPr="00366F7B">
        <w:rPr>
          <w:rFonts w:asciiTheme="majorBidi" w:hAnsiTheme="majorBidi" w:cstheme="majorBidi"/>
          <w:i/>
          <w:iCs/>
          <w:sz w:val="22"/>
          <w:szCs w:val="22"/>
        </w:rPr>
        <w:t xml:space="preserve">: </w:t>
      </w:r>
      <w:r w:rsidR="007665BD" w:rsidRPr="007665BD">
        <w:rPr>
          <w:rFonts w:asciiTheme="majorBidi" w:hAnsiTheme="majorBidi" w:cstheme="majorBidi"/>
          <w:i/>
          <w:iCs/>
          <w:sz w:val="22"/>
          <w:szCs w:val="22"/>
        </w:rPr>
        <w:t>Distributed Random Sampling Module</w:t>
      </w:r>
    </w:p>
    <w:p w14:paraId="18C5BC77" w14:textId="77777777" w:rsidR="009A78DA" w:rsidRDefault="009A78DA" w:rsidP="00CB7AA3">
      <w:pPr>
        <w:jc w:val="both"/>
        <w:rPr>
          <w:rFonts w:asciiTheme="majorBidi" w:hAnsiTheme="majorBidi" w:cstheme="majorBidi"/>
          <w:i/>
          <w:iCs/>
          <w:sz w:val="22"/>
          <w:szCs w:val="22"/>
        </w:rPr>
      </w:pPr>
    </w:p>
    <w:p w14:paraId="1F740C1F" w14:textId="0948BFF9" w:rsidR="00D04385" w:rsidRPr="00D04385" w:rsidRDefault="00D04385" w:rsidP="00CB7AA3">
      <w:pPr>
        <w:spacing w:line="360" w:lineRule="auto"/>
        <w:jc w:val="both"/>
        <w:rPr>
          <w:rFonts w:asciiTheme="majorBidi" w:hAnsiTheme="majorBidi" w:cstheme="majorBidi"/>
          <w:lang w:val="en-US"/>
        </w:rPr>
      </w:pPr>
      <w:r w:rsidRPr="00D04385">
        <w:rPr>
          <w:rFonts w:asciiTheme="majorBidi" w:hAnsiTheme="majorBidi" w:cstheme="majorBidi"/>
          <w:lang w:val="en-US"/>
        </w:rPr>
        <w:t>To guarantee a demonstration</w:t>
      </w:r>
      <w:r>
        <w:rPr>
          <w:rFonts w:asciiTheme="majorBidi" w:hAnsiTheme="majorBidi" w:cstheme="majorBidi"/>
          <w:lang w:val="en-US"/>
        </w:rPr>
        <w:t xml:space="preserve"> of a </w:t>
      </w:r>
      <w:r w:rsidRPr="00D04385">
        <w:rPr>
          <w:rFonts w:asciiTheme="majorBidi" w:hAnsiTheme="majorBidi" w:cstheme="majorBidi"/>
          <w:lang w:val="en-US"/>
        </w:rPr>
        <w:t xml:space="preserve">realistic </w:t>
      </w:r>
      <w:r>
        <w:rPr>
          <w:rFonts w:asciiTheme="majorBidi" w:hAnsiTheme="majorBidi" w:cstheme="majorBidi"/>
          <w:lang w:val="en-US"/>
        </w:rPr>
        <w:t xml:space="preserve">and </w:t>
      </w:r>
      <w:r w:rsidRPr="00D04385">
        <w:rPr>
          <w:rFonts w:asciiTheme="majorBidi" w:hAnsiTheme="majorBidi" w:cstheme="majorBidi"/>
          <w:lang w:val="en-US"/>
        </w:rPr>
        <w:t xml:space="preserve">production-ready </w:t>
      </w:r>
      <w:r>
        <w:rPr>
          <w:rFonts w:asciiTheme="majorBidi" w:hAnsiTheme="majorBidi" w:cstheme="majorBidi"/>
          <w:lang w:val="en-US"/>
        </w:rPr>
        <w:t xml:space="preserve">aspects, there </w:t>
      </w:r>
      <w:r w:rsidRPr="00D04385">
        <w:rPr>
          <w:rFonts w:asciiTheme="majorBidi" w:hAnsiTheme="majorBidi" w:cstheme="majorBidi"/>
          <w:lang w:val="en-US"/>
        </w:rPr>
        <w:t xml:space="preserve">was </w:t>
      </w:r>
      <w:r>
        <w:rPr>
          <w:rFonts w:asciiTheme="majorBidi" w:hAnsiTheme="majorBidi" w:cstheme="majorBidi"/>
          <w:lang w:val="en-US"/>
        </w:rPr>
        <w:t xml:space="preserve">an </w:t>
      </w:r>
      <w:r w:rsidRPr="00D04385">
        <w:rPr>
          <w:rFonts w:asciiTheme="majorBidi" w:hAnsiTheme="majorBidi" w:cstheme="majorBidi"/>
          <w:lang w:val="en-US"/>
        </w:rPr>
        <w:t>implement</w:t>
      </w:r>
      <w:r>
        <w:rPr>
          <w:rFonts w:asciiTheme="majorBidi" w:hAnsiTheme="majorBidi" w:cstheme="majorBidi"/>
          <w:lang w:val="en-US"/>
        </w:rPr>
        <w:t>ation of a</w:t>
      </w:r>
      <w:r w:rsidRPr="00D04385">
        <w:rPr>
          <w:rFonts w:asciiTheme="majorBidi" w:hAnsiTheme="majorBidi" w:cstheme="majorBidi"/>
          <w:lang w:val="en-US"/>
        </w:rPr>
        <w:t xml:space="preserve"> distributed random sample module. </w:t>
      </w:r>
      <w:r w:rsidR="00BD4C3D">
        <w:rPr>
          <w:rFonts w:asciiTheme="majorBidi" w:hAnsiTheme="majorBidi" w:cstheme="majorBidi"/>
          <w:lang w:val="en-US"/>
        </w:rPr>
        <w:t>T</w:t>
      </w:r>
      <w:r w:rsidRPr="00D04385">
        <w:rPr>
          <w:rFonts w:asciiTheme="majorBidi" w:hAnsiTheme="majorBidi" w:cstheme="majorBidi"/>
          <w:lang w:val="en-US"/>
        </w:rPr>
        <w:t>o evaluate the live model directly from the Spark cluster</w:t>
      </w:r>
      <w:r>
        <w:rPr>
          <w:rFonts w:asciiTheme="majorBidi" w:hAnsiTheme="majorBidi" w:cstheme="majorBidi"/>
          <w:lang w:val="en-US"/>
        </w:rPr>
        <w:t>, t</w:t>
      </w:r>
      <w:r w:rsidRPr="00D04385">
        <w:rPr>
          <w:rFonts w:asciiTheme="majorBidi" w:hAnsiTheme="majorBidi" w:cstheme="majorBidi"/>
          <w:lang w:val="en-US"/>
        </w:rPr>
        <w:t>his enables stakeholders</w:t>
      </w:r>
      <w:r>
        <w:rPr>
          <w:rFonts w:asciiTheme="majorBidi" w:hAnsiTheme="majorBidi" w:cstheme="majorBidi"/>
          <w:lang w:val="en-US"/>
        </w:rPr>
        <w:t xml:space="preserve"> to use data</w:t>
      </w:r>
      <w:r w:rsidRPr="00D04385">
        <w:rPr>
          <w:rFonts w:asciiTheme="majorBidi" w:hAnsiTheme="majorBidi" w:cstheme="majorBidi"/>
          <w:lang w:val="en-US"/>
        </w:rPr>
        <w:t xml:space="preserve"> using actual</w:t>
      </w:r>
      <w:r>
        <w:rPr>
          <w:rFonts w:asciiTheme="majorBidi" w:hAnsiTheme="majorBidi" w:cstheme="majorBidi"/>
          <w:lang w:val="en-US"/>
        </w:rPr>
        <w:t xml:space="preserve"> </w:t>
      </w:r>
      <w:r w:rsidRPr="00D04385">
        <w:rPr>
          <w:rFonts w:asciiTheme="majorBidi" w:hAnsiTheme="majorBidi" w:cstheme="majorBidi"/>
          <w:lang w:val="en-US"/>
        </w:rPr>
        <w:t>telemetry</w:t>
      </w:r>
      <w:r>
        <w:rPr>
          <w:rFonts w:asciiTheme="majorBidi" w:hAnsiTheme="majorBidi" w:cstheme="majorBidi"/>
          <w:lang w:val="en-US"/>
        </w:rPr>
        <w:t xml:space="preserve"> of</w:t>
      </w:r>
      <w:r w:rsidRPr="00D04385">
        <w:rPr>
          <w:rFonts w:asciiTheme="majorBidi" w:hAnsiTheme="majorBidi" w:cstheme="majorBidi"/>
          <w:lang w:val="en-US"/>
        </w:rPr>
        <w:t xml:space="preserve"> ground-truth </w:t>
      </w:r>
      <w:r>
        <w:rPr>
          <w:rFonts w:asciiTheme="majorBidi" w:hAnsiTheme="majorBidi" w:cstheme="majorBidi"/>
          <w:lang w:val="en-US"/>
        </w:rPr>
        <w:t>aspects</w:t>
      </w:r>
      <w:r w:rsidRPr="00D04385">
        <w:rPr>
          <w:rFonts w:asciiTheme="majorBidi" w:hAnsiTheme="majorBidi" w:cstheme="majorBidi"/>
          <w:lang w:val="en-US"/>
        </w:rPr>
        <w:t>, including both benign and hostile signals. For</w:t>
      </w:r>
      <w:r>
        <w:rPr>
          <w:rFonts w:asciiTheme="majorBidi" w:hAnsiTheme="majorBidi" w:cstheme="majorBidi"/>
          <w:lang w:val="en-US"/>
        </w:rPr>
        <w:t xml:space="preserve"> the</w:t>
      </w:r>
      <w:r w:rsidRPr="00D04385">
        <w:rPr>
          <w:rFonts w:asciiTheme="majorBidi" w:hAnsiTheme="majorBidi" w:cstheme="majorBidi"/>
          <w:lang w:val="en-US"/>
        </w:rPr>
        <w:t xml:space="preserve"> useful visions </w:t>
      </w:r>
      <w:r>
        <w:rPr>
          <w:rFonts w:asciiTheme="majorBidi" w:hAnsiTheme="majorBidi" w:cstheme="majorBidi"/>
          <w:lang w:val="en-US"/>
        </w:rPr>
        <w:t xml:space="preserve">of </w:t>
      </w:r>
      <w:r w:rsidRPr="00D04385">
        <w:rPr>
          <w:rFonts w:asciiTheme="majorBidi" w:hAnsiTheme="majorBidi" w:cstheme="majorBidi"/>
          <w:lang w:val="en-US"/>
        </w:rPr>
        <w:t>aviation cybersecurity and oversimplifies over the entire</w:t>
      </w:r>
      <w:r>
        <w:rPr>
          <w:rFonts w:asciiTheme="majorBidi" w:hAnsiTheme="majorBidi" w:cstheme="majorBidi"/>
          <w:lang w:val="en-US"/>
        </w:rPr>
        <w:t xml:space="preserve"> </w:t>
      </w:r>
      <w:r w:rsidRPr="00D04385">
        <w:rPr>
          <w:rFonts w:asciiTheme="majorBidi" w:hAnsiTheme="majorBidi" w:cstheme="majorBidi"/>
          <w:lang w:val="en-US"/>
        </w:rPr>
        <w:t>dataset</w:t>
      </w:r>
      <w:r>
        <w:rPr>
          <w:rFonts w:asciiTheme="majorBidi" w:hAnsiTheme="majorBidi" w:cstheme="majorBidi"/>
          <w:lang w:val="en-US"/>
        </w:rPr>
        <w:t xml:space="preserve"> of</w:t>
      </w:r>
      <w:r w:rsidRPr="00D04385">
        <w:rPr>
          <w:rFonts w:asciiTheme="majorBidi" w:hAnsiTheme="majorBidi" w:cstheme="majorBidi"/>
          <w:lang w:val="en-US"/>
        </w:rPr>
        <w:t xml:space="preserve"> 2.6 million</w:t>
      </w:r>
      <w:r>
        <w:rPr>
          <w:rFonts w:asciiTheme="majorBidi" w:hAnsiTheme="majorBidi" w:cstheme="majorBidi"/>
          <w:lang w:val="en-US"/>
        </w:rPr>
        <w:t xml:space="preserve"> </w:t>
      </w:r>
      <w:r w:rsidRPr="00D04385">
        <w:rPr>
          <w:rFonts w:asciiTheme="majorBidi" w:hAnsiTheme="majorBidi" w:cstheme="majorBidi"/>
          <w:lang w:val="en-US"/>
        </w:rPr>
        <w:t>record</w:t>
      </w:r>
      <w:r w:rsidR="00BD4C3D">
        <w:rPr>
          <w:rFonts w:asciiTheme="majorBidi" w:hAnsiTheme="majorBidi" w:cstheme="majorBidi"/>
          <w:lang w:val="en-US"/>
        </w:rPr>
        <w:t>s</w:t>
      </w:r>
      <w:r>
        <w:rPr>
          <w:rFonts w:asciiTheme="majorBidi" w:hAnsiTheme="majorBidi" w:cstheme="majorBidi"/>
          <w:lang w:val="en-US"/>
        </w:rPr>
        <w:t>, i</w:t>
      </w:r>
      <w:r w:rsidRPr="00D04385">
        <w:rPr>
          <w:rFonts w:asciiTheme="majorBidi" w:hAnsiTheme="majorBidi" w:cstheme="majorBidi"/>
          <w:lang w:val="en-US"/>
        </w:rPr>
        <w:t>t verifies that the model blends sampling</w:t>
      </w:r>
      <w:r>
        <w:rPr>
          <w:rFonts w:asciiTheme="majorBidi" w:hAnsiTheme="majorBidi" w:cstheme="majorBidi"/>
          <w:lang w:val="en-US"/>
        </w:rPr>
        <w:t xml:space="preserve"> of </w:t>
      </w:r>
      <w:r w:rsidRPr="00D04385">
        <w:rPr>
          <w:rFonts w:asciiTheme="majorBidi" w:hAnsiTheme="majorBidi" w:cstheme="majorBidi"/>
          <w:lang w:val="en-US"/>
        </w:rPr>
        <w:t>distribut</w:t>
      </w:r>
      <w:r>
        <w:rPr>
          <w:rFonts w:asciiTheme="majorBidi" w:hAnsiTheme="majorBidi" w:cstheme="majorBidi"/>
          <w:lang w:val="en-US"/>
        </w:rPr>
        <w:t>ion</w:t>
      </w:r>
      <w:r w:rsidRPr="00D04385">
        <w:rPr>
          <w:rFonts w:asciiTheme="majorBidi" w:hAnsiTheme="majorBidi" w:cstheme="majorBidi"/>
          <w:lang w:val="en-US"/>
        </w:rPr>
        <w:t>,</w:t>
      </w:r>
      <w:r>
        <w:rPr>
          <w:rFonts w:asciiTheme="majorBidi" w:hAnsiTheme="majorBidi" w:cstheme="majorBidi"/>
          <w:lang w:val="en-US"/>
        </w:rPr>
        <w:t xml:space="preserve"> </w:t>
      </w:r>
      <w:r w:rsidRPr="00D04385">
        <w:rPr>
          <w:rFonts w:asciiTheme="majorBidi" w:hAnsiTheme="majorBidi" w:cstheme="majorBidi"/>
          <w:lang w:val="en-US"/>
        </w:rPr>
        <w:t>prediction</w:t>
      </w:r>
      <w:r>
        <w:rPr>
          <w:rFonts w:asciiTheme="majorBidi" w:hAnsiTheme="majorBidi" w:cstheme="majorBidi"/>
          <w:lang w:val="en-US"/>
        </w:rPr>
        <w:t xml:space="preserve"> in</w:t>
      </w:r>
      <w:r w:rsidRPr="00D04385">
        <w:rPr>
          <w:rFonts w:asciiTheme="majorBidi" w:hAnsiTheme="majorBidi" w:cstheme="majorBidi"/>
          <w:lang w:val="en-US"/>
        </w:rPr>
        <w:t xml:space="preserve"> real-time, and regional mapping</w:t>
      </w:r>
      <w:r>
        <w:rPr>
          <w:rFonts w:asciiTheme="majorBidi" w:hAnsiTheme="majorBidi" w:cstheme="majorBidi"/>
          <w:lang w:val="en-US"/>
        </w:rPr>
        <w:t xml:space="preserve"> of </w:t>
      </w:r>
      <w:r w:rsidRPr="00D04385">
        <w:rPr>
          <w:rFonts w:asciiTheme="majorBidi" w:hAnsiTheme="majorBidi" w:cstheme="majorBidi"/>
          <w:lang w:val="en-US"/>
        </w:rPr>
        <w:t>anomal</w:t>
      </w:r>
      <w:r w:rsidR="00BD4C3D">
        <w:rPr>
          <w:rFonts w:asciiTheme="majorBidi" w:hAnsiTheme="majorBidi" w:cstheme="majorBidi"/>
          <w:lang w:val="en-US"/>
        </w:rPr>
        <w:t>ies</w:t>
      </w:r>
      <w:r w:rsidRPr="00D04385">
        <w:rPr>
          <w:rFonts w:asciiTheme="majorBidi" w:hAnsiTheme="majorBidi" w:cstheme="majorBidi"/>
          <w:lang w:val="en-US"/>
        </w:rPr>
        <w:t xml:space="preserve">. </w:t>
      </w:r>
    </w:p>
    <w:p w14:paraId="4FF3A535" w14:textId="77777777" w:rsidR="00801984" w:rsidRPr="009C5EC8" w:rsidRDefault="00801984" w:rsidP="00CB7AA3">
      <w:pPr>
        <w:spacing w:line="360" w:lineRule="auto"/>
        <w:jc w:val="both"/>
        <w:rPr>
          <w:rFonts w:asciiTheme="majorBidi" w:hAnsiTheme="majorBidi" w:cstheme="majorBidi"/>
          <w:i/>
          <w:iCs/>
          <w:sz w:val="22"/>
          <w:szCs w:val="22"/>
        </w:rPr>
      </w:pPr>
    </w:p>
    <w:p w14:paraId="2D0A3437" w14:textId="77777777" w:rsidR="00801984" w:rsidRDefault="00801984" w:rsidP="00CB7AA3">
      <w:pPr>
        <w:jc w:val="both"/>
        <w:rPr>
          <w:rFonts w:asciiTheme="majorBidi" w:eastAsiaTheme="majorEastAsia" w:hAnsiTheme="majorBidi" w:cstheme="majorBidi"/>
          <w:b/>
          <w:bCs/>
          <w:color w:val="000000" w:themeColor="text1"/>
          <w:sz w:val="28"/>
          <w:szCs w:val="28"/>
        </w:rPr>
      </w:pPr>
      <w:r>
        <w:rPr>
          <w:rFonts w:asciiTheme="majorBidi" w:hAnsiTheme="majorBidi"/>
          <w:b/>
          <w:bCs/>
          <w:color w:val="000000" w:themeColor="text1"/>
          <w:sz w:val="28"/>
          <w:szCs w:val="28"/>
        </w:rPr>
        <w:br w:type="page"/>
      </w:r>
    </w:p>
    <w:p w14:paraId="5AF3ECB3" w14:textId="242EA8B0" w:rsidR="00817B34" w:rsidRPr="00E5281C" w:rsidRDefault="00817B34" w:rsidP="00CB7AA3">
      <w:pPr>
        <w:pStyle w:val="Heading2"/>
        <w:numPr>
          <w:ilvl w:val="0"/>
          <w:numId w:val="28"/>
        </w:numPr>
        <w:jc w:val="both"/>
        <w:rPr>
          <w:rFonts w:asciiTheme="majorBidi" w:hAnsiTheme="majorBidi"/>
          <w:b/>
          <w:bCs/>
          <w:color w:val="215E99" w:themeColor="text2" w:themeTint="BF"/>
          <w:sz w:val="28"/>
          <w:szCs w:val="28"/>
        </w:rPr>
      </w:pPr>
      <w:bookmarkStart w:id="18" w:name="_Toc226666747"/>
      <w:r w:rsidRPr="00E5281C">
        <w:rPr>
          <w:rFonts w:asciiTheme="majorBidi" w:hAnsiTheme="majorBidi"/>
          <w:b/>
          <w:bCs/>
          <w:color w:val="215E99" w:themeColor="text2" w:themeTint="BF"/>
          <w:sz w:val="28"/>
          <w:szCs w:val="28"/>
        </w:rPr>
        <w:lastRenderedPageBreak/>
        <w:t>Conclusion</w:t>
      </w:r>
      <w:bookmarkEnd w:id="18"/>
    </w:p>
    <w:p w14:paraId="465813AB" w14:textId="4219580D" w:rsidR="002269E9" w:rsidRPr="002269E9" w:rsidRDefault="002269E9" w:rsidP="00CB7AA3">
      <w:pPr>
        <w:spacing w:after="0" w:line="360" w:lineRule="auto"/>
        <w:jc w:val="both"/>
        <w:rPr>
          <w:rFonts w:ascii="Times New Roman" w:eastAsia="Times New Roman" w:hAnsi="Times New Roman" w:cs="Times New Roman"/>
          <w:kern w:val="0"/>
          <w:lang w:val="en-US"/>
          <w14:ligatures w14:val="none"/>
        </w:rPr>
      </w:pPr>
      <w:r w:rsidRPr="002269E9">
        <w:rPr>
          <w:rFonts w:ascii="Times New Roman" w:eastAsia="Times New Roman" w:hAnsi="Times New Roman" w:cs="Times New Roman"/>
          <w:kern w:val="0"/>
          <w:lang w:val="en-US"/>
          <w14:ligatures w14:val="none"/>
        </w:rPr>
        <w:t>For processing vast amounts of data</w:t>
      </w:r>
      <w:r>
        <w:rPr>
          <w:rFonts w:ascii="Times New Roman" w:eastAsia="Times New Roman" w:hAnsi="Times New Roman" w:cs="Times New Roman"/>
          <w:kern w:val="0"/>
          <w:lang w:val="en-US"/>
          <w14:ligatures w14:val="none"/>
        </w:rPr>
        <w:t xml:space="preserve"> </w:t>
      </w:r>
      <w:r w:rsidR="00BD4C3D">
        <w:rPr>
          <w:rFonts w:ascii="Times New Roman" w:eastAsia="Times New Roman" w:hAnsi="Times New Roman" w:cs="Times New Roman"/>
          <w:kern w:val="0"/>
          <w:lang w:val="en-US"/>
          <w14:ligatures w14:val="none"/>
        </w:rPr>
        <w:t>in</w:t>
      </w:r>
      <w:r>
        <w:rPr>
          <w:rFonts w:ascii="Times New Roman" w:eastAsia="Times New Roman" w:hAnsi="Times New Roman" w:cs="Times New Roman"/>
          <w:kern w:val="0"/>
          <w:lang w:val="en-US"/>
          <w14:ligatures w14:val="none"/>
        </w:rPr>
        <w:t xml:space="preserve"> </w:t>
      </w:r>
      <w:r w:rsidRPr="002269E9">
        <w:rPr>
          <w:rFonts w:ascii="Times New Roman" w:eastAsia="Times New Roman" w:hAnsi="Times New Roman" w:cs="Times New Roman"/>
          <w:kern w:val="0"/>
          <w:lang w:val="en-US"/>
          <w14:ligatures w14:val="none"/>
        </w:rPr>
        <w:t>aviation</w:t>
      </w:r>
      <w:r>
        <w:rPr>
          <w:rFonts w:ascii="Times New Roman" w:eastAsia="Times New Roman" w:hAnsi="Times New Roman" w:cs="Times New Roman"/>
          <w:kern w:val="0"/>
          <w:lang w:val="en-US"/>
          <w14:ligatures w14:val="none"/>
        </w:rPr>
        <w:t>, t</w:t>
      </w:r>
      <w:r w:rsidRPr="002269E9">
        <w:rPr>
          <w:rFonts w:ascii="Times New Roman" w:eastAsia="Times New Roman" w:hAnsi="Times New Roman" w:cs="Times New Roman"/>
          <w:kern w:val="0"/>
          <w:lang w:val="en-US"/>
          <w14:ligatures w14:val="none"/>
        </w:rPr>
        <w:t>he distributed architectures</w:t>
      </w:r>
      <w:r w:rsidR="009620E6">
        <w:rPr>
          <w:rFonts w:ascii="Times New Roman" w:eastAsia="Times New Roman" w:hAnsi="Times New Roman" w:cs="Times New Roman"/>
          <w:kern w:val="0"/>
          <w:lang w:val="en-US"/>
          <w14:ligatures w14:val="none"/>
        </w:rPr>
        <w:t xml:space="preserve">’ </w:t>
      </w:r>
      <w:r w:rsidRPr="002269E9">
        <w:rPr>
          <w:rFonts w:ascii="Times New Roman" w:eastAsia="Times New Roman" w:hAnsi="Times New Roman" w:cs="Times New Roman"/>
          <w:kern w:val="0"/>
          <w:lang w:val="en-US"/>
          <w14:ligatures w14:val="none"/>
        </w:rPr>
        <w:t xml:space="preserve">significance is illustrated by this research. </w:t>
      </w:r>
      <w:r w:rsidR="00BD4C3D">
        <w:rPr>
          <w:rFonts w:ascii="Times New Roman" w:eastAsia="Times New Roman" w:hAnsi="Times New Roman" w:cs="Times New Roman"/>
          <w:kern w:val="0"/>
          <w:lang w:val="en-US"/>
          <w14:ligatures w14:val="none"/>
        </w:rPr>
        <w:t>A</w:t>
      </w:r>
      <w:r w:rsidR="009620E6" w:rsidRPr="002269E9">
        <w:rPr>
          <w:rFonts w:ascii="Times New Roman" w:eastAsia="Times New Roman" w:hAnsi="Times New Roman" w:cs="Times New Roman"/>
          <w:kern w:val="0"/>
          <w:lang w:val="en-US"/>
          <w14:ligatures w14:val="none"/>
        </w:rPr>
        <w:t xml:space="preserve">t this scale, </w:t>
      </w:r>
      <w:r w:rsidR="009620E6">
        <w:rPr>
          <w:rFonts w:ascii="Times New Roman" w:eastAsia="Times New Roman" w:hAnsi="Times New Roman" w:cs="Times New Roman"/>
          <w:kern w:val="0"/>
          <w:lang w:val="en-US"/>
          <w14:ligatures w14:val="none"/>
        </w:rPr>
        <w:t>t</w:t>
      </w:r>
      <w:r w:rsidRPr="002269E9">
        <w:rPr>
          <w:rFonts w:ascii="Times New Roman" w:eastAsia="Times New Roman" w:hAnsi="Times New Roman" w:cs="Times New Roman"/>
          <w:kern w:val="0"/>
          <w:lang w:val="en-US"/>
          <w14:ligatures w14:val="none"/>
        </w:rPr>
        <w:t>he analysis of</w:t>
      </w:r>
      <w:r w:rsidR="009620E6">
        <w:rPr>
          <w:rFonts w:ascii="Times New Roman" w:eastAsia="Times New Roman" w:hAnsi="Times New Roman" w:cs="Times New Roman"/>
          <w:kern w:val="0"/>
          <w:lang w:val="en-US"/>
          <w14:ligatures w14:val="none"/>
        </w:rPr>
        <w:t xml:space="preserve"> the </w:t>
      </w:r>
      <w:r w:rsidR="009620E6" w:rsidRPr="002269E9">
        <w:rPr>
          <w:rFonts w:ascii="Times New Roman" w:eastAsia="Times New Roman" w:hAnsi="Times New Roman" w:cs="Times New Roman"/>
          <w:kern w:val="0"/>
          <w:lang w:val="en-US"/>
          <w14:ligatures w14:val="none"/>
        </w:rPr>
        <w:t xml:space="preserve">records </w:t>
      </w:r>
      <w:r w:rsidR="009620E6">
        <w:rPr>
          <w:rFonts w:ascii="Times New Roman" w:eastAsia="Times New Roman" w:hAnsi="Times New Roman" w:cs="Times New Roman"/>
          <w:kern w:val="0"/>
          <w:lang w:val="en-US"/>
          <w14:ligatures w14:val="none"/>
        </w:rPr>
        <w:t>corresponds to</w:t>
      </w:r>
      <w:r w:rsidRPr="002269E9">
        <w:rPr>
          <w:rFonts w:ascii="Times New Roman" w:eastAsia="Times New Roman" w:hAnsi="Times New Roman" w:cs="Times New Roman"/>
          <w:kern w:val="0"/>
          <w:lang w:val="en-US"/>
          <w14:ligatures w14:val="none"/>
        </w:rPr>
        <w:t xml:space="preserve"> 2,669,349 demonstrates that while a</w:t>
      </w:r>
      <w:r w:rsidR="009620E6">
        <w:rPr>
          <w:rFonts w:ascii="Times New Roman" w:eastAsia="Times New Roman" w:hAnsi="Times New Roman" w:cs="Times New Roman"/>
          <w:kern w:val="0"/>
          <w:lang w:val="en-US"/>
          <w14:ligatures w14:val="none"/>
        </w:rPr>
        <w:t xml:space="preserve"> </w:t>
      </w:r>
      <w:r w:rsidR="009620E6" w:rsidRPr="002269E9">
        <w:rPr>
          <w:rFonts w:ascii="Times New Roman" w:eastAsia="Times New Roman" w:hAnsi="Times New Roman" w:cs="Times New Roman"/>
          <w:kern w:val="0"/>
          <w:lang w:val="en-US"/>
          <w14:ligatures w14:val="none"/>
        </w:rPr>
        <w:t>framework</w:t>
      </w:r>
      <w:r w:rsidR="009620E6">
        <w:rPr>
          <w:rFonts w:ascii="Times New Roman" w:eastAsia="Times New Roman" w:hAnsi="Times New Roman" w:cs="Times New Roman"/>
          <w:kern w:val="0"/>
          <w:lang w:val="en-US"/>
          <w14:ligatures w14:val="none"/>
        </w:rPr>
        <w:t xml:space="preserve"> of</w:t>
      </w:r>
      <w:r w:rsidRPr="002269E9">
        <w:rPr>
          <w:rFonts w:ascii="Times New Roman" w:eastAsia="Times New Roman" w:hAnsi="Times New Roman" w:cs="Times New Roman"/>
          <w:kern w:val="0"/>
          <w:lang w:val="en-US"/>
          <w14:ligatures w14:val="none"/>
        </w:rPr>
        <w:t xml:space="preserve"> distributed JVM-based </w:t>
      </w:r>
      <w:r w:rsidR="009620E6">
        <w:rPr>
          <w:rFonts w:ascii="Times New Roman" w:eastAsia="Times New Roman" w:hAnsi="Times New Roman" w:cs="Times New Roman"/>
          <w:kern w:val="0"/>
          <w:lang w:val="en-US"/>
          <w14:ligatures w14:val="none"/>
        </w:rPr>
        <w:t>aspects</w:t>
      </w:r>
      <w:r w:rsidRPr="002269E9">
        <w:rPr>
          <w:rFonts w:ascii="Times New Roman" w:eastAsia="Times New Roman" w:hAnsi="Times New Roman" w:cs="Times New Roman"/>
          <w:kern w:val="0"/>
          <w:lang w:val="en-US"/>
          <w14:ligatures w14:val="none"/>
        </w:rPr>
        <w:t xml:space="preserve"> like Apache Spark </w:t>
      </w:r>
      <w:r w:rsidR="009620E6" w:rsidRPr="002269E9">
        <w:rPr>
          <w:rFonts w:ascii="Times New Roman" w:eastAsia="Times New Roman" w:hAnsi="Times New Roman" w:cs="Times New Roman"/>
          <w:kern w:val="0"/>
          <w:lang w:val="en-US"/>
          <w14:ligatures w14:val="none"/>
        </w:rPr>
        <w:t>impedes</w:t>
      </w:r>
      <w:r w:rsidRPr="002269E9">
        <w:rPr>
          <w:rFonts w:ascii="Times New Roman" w:eastAsia="Times New Roman" w:hAnsi="Times New Roman" w:cs="Times New Roman"/>
          <w:kern w:val="0"/>
          <w:lang w:val="en-US"/>
          <w14:ligatures w14:val="none"/>
        </w:rPr>
        <w:t xml:space="preserve"> </w:t>
      </w:r>
      <w:r w:rsidR="009620E6" w:rsidRPr="002269E9">
        <w:rPr>
          <w:rFonts w:ascii="Times New Roman" w:eastAsia="Times New Roman" w:hAnsi="Times New Roman" w:cs="Times New Roman"/>
          <w:kern w:val="0"/>
          <w:lang w:val="en-US"/>
          <w14:ligatures w14:val="none"/>
        </w:rPr>
        <w:t xml:space="preserve">memory problems </w:t>
      </w:r>
      <w:r w:rsidR="009620E6">
        <w:rPr>
          <w:rFonts w:ascii="Times New Roman" w:eastAsia="Times New Roman" w:hAnsi="Times New Roman" w:cs="Times New Roman"/>
          <w:kern w:val="0"/>
          <w:lang w:val="en-US"/>
          <w14:ligatures w14:val="none"/>
        </w:rPr>
        <w:t xml:space="preserve">at </w:t>
      </w:r>
      <w:r w:rsidRPr="002269E9">
        <w:rPr>
          <w:rFonts w:ascii="Times New Roman" w:eastAsia="Times New Roman" w:hAnsi="Times New Roman" w:cs="Times New Roman"/>
          <w:kern w:val="0"/>
          <w:lang w:val="en-US"/>
          <w14:ligatures w14:val="none"/>
        </w:rPr>
        <w:t>driver-side</w:t>
      </w:r>
      <w:r w:rsidR="00BD4C3D">
        <w:rPr>
          <w:rFonts w:ascii="Times New Roman" w:eastAsia="Times New Roman" w:hAnsi="Times New Roman" w:cs="Times New Roman"/>
          <w:kern w:val="0"/>
          <w:lang w:val="en-US"/>
          <w14:ligatures w14:val="none"/>
        </w:rPr>
        <w:t>,</w:t>
      </w:r>
      <w:r w:rsidRPr="002269E9">
        <w:rPr>
          <w:rFonts w:ascii="Times New Roman" w:eastAsia="Times New Roman" w:hAnsi="Times New Roman" w:cs="Times New Roman"/>
          <w:kern w:val="0"/>
          <w:lang w:val="en-US"/>
          <w14:ligatures w14:val="none"/>
        </w:rPr>
        <w:t xml:space="preserve"> </w:t>
      </w:r>
      <w:r w:rsidR="009620E6" w:rsidRPr="002269E9">
        <w:rPr>
          <w:rFonts w:ascii="Times New Roman" w:eastAsia="Times New Roman" w:hAnsi="Times New Roman" w:cs="Times New Roman"/>
          <w:kern w:val="0"/>
          <w:lang w:val="en-US"/>
          <w14:ligatures w14:val="none"/>
        </w:rPr>
        <w:t xml:space="preserve">methods </w:t>
      </w:r>
      <w:r w:rsidR="009620E6">
        <w:rPr>
          <w:rFonts w:ascii="Times New Roman" w:eastAsia="Times New Roman" w:hAnsi="Times New Roman" w:cs="Times New Roman"/>
          <w:kern w:val="0"/>
          <w:lang w:val="en-US"/>
          <w14:ligatures w14:val="none"/>
        </w:rPr>
        <w:t xml:space="preserve">of </w:t>
      </w:r>
      <w:r w:rsidRPr="002269E9">
        <w:rPr>
          <w:rFonts w:ascii="Times New Roman" w:eastAsia="Times New Roman" w:hAnsi="Times New Roman" w:cs="Times New Roman"/>
          <w:kern w:val="0"/>
          <w:lang w:val="en-US"/>
          <w14:ligatures w14:val="none"/>
        </w:rPr>
        <w:t xml:space="preserve">standard </w:t>
      </w:r>
      <w:r w:rsidR="009620E6">
        <w:rPr>
          <w:rFonts w:ascii="Times New Roman" w:eastAsia="Times New Roman" w:hAnsi="Times New Roman" w:cs="Times New Roman"/>
          <w:kern w:val="0"/>
          <w:lang w:val="en-US"/>
          <w14:ligatures w14:val="none"/>
        </w:rPr>
        <w:t xml:space="preserve">criteria </w:t>
      </w:r>
      <w:r w:rsidRPr="002269E9">
        <w:rPr>
          <w:rFonts w:ascii="Times New Roman" w:eastAsia="Times New Roman" w:hAnsi="Times New Roman" w:cs="Times New Roman"/>
          <w:kern w:val="0"/>
          <w:lang w:val="en-US"/>
          <w14:ligatures w14:val="none"/>
        </w:rPr>
        <w:t xml:space="preserve">are inadequate for high-velocity telemetry. </w:t>
      </w:r>
    </w:p>
    <w:p w14:paraId="79511768" w14:textId="5E99B012" w:rsidR="00D32445" w:rsidRPr="00406A3D" w:rsidRDefault="0078270E" w:rsidP="00CB7AA3">
      <w:pPr>
        <w:jc w:val="both"/>
        <w:rPr>
          <w:rFonts w:asciiTheme="majorBidi" w:hAnsiTheme="majorBidi" w:cstheme="majorBidi"/>
          <w:b/>
          <w:bCs/>
        </w:rPr>
      </w:pPr>
      <w:r>
        <w:tab/>
      </w:r>
      <w:r w:rsidRPr="00406A3D">
        <w:rPr>
          <w:rFonts w:asciiTheme="majorBidi" w:hAnsiTheme="majorBidi" w:cstheme="majorBidi"/>
          <w:b/>
          <w:bCs/>
        </w:rPr>
        <w:t xml:space="preserve">1. </w:t>
      </w:r>
      <w:r w:rsidR="00D32445" w:rsidRPr="00406A3D">
        <w:rPr>
          <w:rFonts w:asciiTheme="majorBidi" w:hAnsiTheme="majorBidi" w:cstheme="majorBidi"/>
          <w:b/>
          <w:bCs/>
        </w:rPr>
        <w:t>Resolved Engineering Challenges:</w:t>
      </w:r>
    </w:p>
    <w:p w14:paraId="36FBF7CE" w14:textId="672CA886" w:rsidR="00D32445" w:rsidRPr="00140492" w:rsidRDefault="00140492" w:rsidP="00CB7AA3">
      <w:pPr>
        <w:spacing w:line="360" w:lineRule="auto"/>
        <w:jc w:val="both"/>
        <w:rPr>
          <w:rFonts w:asciiTheme="majorBidi" w:hAnsiTheme="majorBidi" w:cstheme="majorBidi"/>
          <w:lang w:val="en-US"/>
        </w:rPr>
      </w:pPr>
      <w:r w:rsidRPr="00140492">
        <w:rPr>
          <w:rFonts w:asciiTheme="majorBidi" w:hAnsiTheme="majorBidi" w:cstheme="majorBidi"/>
          <w:lang w:val="en-US"/>
        </w:rPr>
        <w:t>Partitioning</w:t>
      </w:r>
      <w:r>
        <w:rPr>
          <w:rFonts w:asciiTheme="majorBidi" w:hAnsiTheme="majorBidi" w:cstheme="majorBidi"/>
          <w:lang w:val="en-US"/>
        </w:rPr>
        <w:t xml:space="preserve"> of </w:t>
      </w:r>
      <w:r w:rsidRPr="00140492">
        <w:rPr>
          <w:rFonts w:asciiTheme="majorBidi" w:hAnsiTheme="majorBidi" w:cstheme="majorBidi"/>
          <w:lang w:val="en-US"/>
        </w:rPr>
        <w:t xml:space="preserve">ICAO24-based </w:t>
      </w:r>
      <w:r>
        <w:rPr>
          <w:rFonts w:asciiTheme="majorBidi" w:hAnsiTheme="majorBidi" w:cstheme="majorBidi"/>
          <w:lang w:val="en-US"/>
        </w:rPr>
        <w:t>aspects</w:t>
      </w:r>
      <w:r w:rsidRPr="00140492">
        <w:rPr>
          <w:rFonts w:asciiTheme="majorBidi" w:hAnsiTheme="majorBidi" w:cstheme="majorBidi"/>
          <w:lang w:val="en-US"/>
        </w:rPr>
        <w:t>, which guaranteed reduced shuffling</w:t>
      </w:r>
      <w:r>
        <w:rPr>
          <w:rFonts w:asciiTheme="majorBidi" w:hAnsiTheme="majorBidi" w:cstheme="majorBidi"/>
          <w:lang w:val="en-US"/>
        </w:rPr>
        <w:t xml:space="preserve"> of the </w:t>
      </w:r>
      <w:r w:rsidRPr="00140492">
        <w:rPr>
          <w:rFonts w:asciiTheme="majorBidi" w:hAnsiTheme="majorBidi" w:cstheme="majorBidi"/>
          <w:lang w:val="en-US"/>
        </w:rPr>
        <w:t>network and</w:t>
      </w:r>
      <w:r>
        <w:rPr>
          <w:rFonts w:asciiTheme="majorBidi" w:hAnsiTheme="majorBidi" w:cstheme="majorBidi"/>
          <w:lang w:val="en-US"/>
        </w:rPr>
        <w:t xml:space="preserve"> </w:t>
      </w:r>
      <w:r w:rsidRPr="00140492">
        <w:rPr>
          <w:rFonts w:asciiTheme="majorBidi" w:hAnsiTheme="majorBidi" w:cstheme="majorBidi"/>
          <w:lang w:val="en-US"/>
        </w:rPr>
        <w:t>localization</w:t>
      </w:r>
      <w:r>
        <w:rPr>
          <w:rFonts w:asciiTheme="majorBidi" w:hAnsiTheme="majorBidi" w:cstheme="majorBidi"/>
          <w:lang w:val="en-US"/>
        </w:rPr>
        <w:t xml:space="preserve"> of </w:t>
      </w:r>
      <w:r w:rsidRPr="00140492">
        <w:rPr>
          <w:rFonts w:asciiTheme="majorBidi" w:hAnsiTheme="majorBidi" w:cstheme="majorBidi"/>
          <w:lang w:val="en-US"/>
        </w:rPr>
        <w:t>data</w:t>
      </w:r>
      <w:r w:rsidR="00BD4C3D">
        <w:rPr>
          <w:rFonts w:asciiTheme="majorBidi" w:hAnsiTheme="majorBidi" w:cstheme="majorBidi"/>
          <w:lang w:val="en-US"/>
        </w:rPr>
        <w:t>,</w:t>
      </w:r>
      <w:r>
        <w:rPr>
          <w:rFonts w:asciiTheme="majorBidi" w:hAnsiTheme="majorBidi" w:cstheme="majorBidi"/>
          <w:lang w:val="en-US"/>
        </w:rPr>
        <w:t xml:space="preserve"> </w:t>
      </w:r>
      <w:r w:rsidRPr="00140492">
        <w:rPr>
          <w:rFonts w:asciiTheme="majorBidi" w:hAnsiTheme="majorBidi" w:cstheme="majorBidi"/>
          <w:lang w:val="en-US"/>
        </w:rPr>
        <w:t>addressed the difficulty of minimizing</w:t>
      </w:r>
      <w:r>
        <w:rPr>
          <w:rFonts w:asciiTheme="majorBidi" w:hAnsiTheme="majorBidi" w:cstheme="majorBidi"/>
          <w:lang w:val="en-US"/>
        </w:rPr>
        <w:t xml:space="preserve"> </w:t>
      </w:r>
      <w:r w:rsidRPr="00140492">
        <w:rPr>
          <w:rFonts w:asciiTheme="majorBidi" w:hAnsiTheme="majorBidi" w:cstheme="majorBidi"/>
          <w:lang w:val="en-US"/>
        </w:rPr>
        <w:t xml:space="preserve">primary data </w:t>
      </w:r>
      <w:r>
        <w:rPr>
          <w:rFonts w:asciiTheme="majorBidi" w:hAnsiTheme="majorBidi" w:cstheme="majorBidi"/>
          <w:lang w:val="en-US"/>
        </w:rPr>
        <w:t xml:space="preserve">and its </w:t>
      </w:r>
      <w:r w:rsidRPr="00140492">
        <w:rPr>
          <w:rFonts w:asciiTheme="majorBidi" w:hAnsiTheme="majorBidi" w:cstheme="majorBidi"/>
          <w:lang w:val="en-US"/>
        </w:rPr>
        <w:t>skew</w:t>
      </w:r>
      <w:r>
        <w:rPr>
          <w:rFonts w:asciiTheme="majorBidi" w:hAnsiTheme="majorBidi" w:cstheme="majorBidi"/>
          <w:lang w:val="en-US"/>
        </w:rPr>
        <w:t>ness</w:t>
      </w:r>
      <w:r w:rsidRPr="00140492">
        <w:rPr>
          <w:rFonts w:asciiTheme="majorBidi" w:hAnsiTheme="majorBidi" w:cstheme="majorBidi"/>
          <w:lang w:val="en-US"/>
        </w:rPr>
        <w:t xml:space="preserve"> and congestion</w:t>
      </w:r>
      <w:r>
        <w:rPr>
          <w:rFonts w:asciiTheme="majorBidi" w:hAnsiTheme="majorBidi" w:cstheme="majorBidi"/>
          <w:lang w:val="en-US"/>
        </w:rPr>
        <w:t xml:space="preserve"> of the </w:t>
      </w:r>
      <w:r w:rsidRPr="00140492">
        <w:rPr>
          <w:rFonts w:asciiTheme="majorBidi" w:hAnsiTheme="majorBidi" w:cstheme="majorBidi"/>
          <w:lang w:val="en-US"/>
        </w:rPr>
        <w:t>network</w:t>
      </w:r>
      <w:r>
        <w:rPr>
          <w:rFonts w:asciiTheme="majorBidi" w:hAnsiTheme="majorBidi" w:cstheme="majorBidi"/>
          <w:lang w:val="en-US"/>
        </w:rPr>
        <w:t xml:space="preserve">. </w:t>
      </w:r>
      <w:r w:rsidR="00D32445" w:rsidRPr="00A2096A">
        <w:rPr>
          <w:rFonts w:asciiTheme="majorBidi" w:hAnsiTheme="majorBidi" w:cstheme="majorBidi"/>
        </w:rPr>
        <w:t>Additionally, the benchmarking phase yielded essential insights about JVM warm-up and job amortization. The finding demonstrating that the 100% data scale exhibited latency roughly equivalent to the 20% scale, which was about 13.6s,  substantiates that the design is appropriate for high-throughput settings.</w:t>
      </w:r>
    </w:p>
    <w:p w14:paraId="7B5E5972" w14:textId="49049B06" w:rsidR="00D32445" w:rsidRPr="00406A3D" w:rsidRDefault="0078270E" w:rsidP="00CB7AA3">
      <w:pPr>
        <w:jc w:val="both"/>
        <w:rPr>
          <w:rFonts w:asciiTheme="majorBidi" w:hAnsiTheme="majorBidi" w:cstheme="majorBidi"/>
          <w:b/>
          <w:bCs/>
        </w:rPr>
      </w:pPr>
      <w:r w:rsidRPr="0078270E">
        <w:tab/>
      </w:r>
      <w:r w:rsidRPr="00406A3D">
        <w:rPr>
          <w:rFonts w:asciiTheme="majorBidi" w:hAnsiTheme="majorBidi" w:cstheme="majorBidi"/>
          <w:b/>
          <w:bCs/>
        </w:rPr>
        <w:t xml:space="preserve">2. </w:t>
      </w:r>
      <w:r w:rsidR="00D32445" w:rsidRPr="00406A3D">
        <w:rPr>
          <w:rFonts w:asciiTheme="majorBidi" w:hAnsiTheme="majorBidi" w:cstheme="majorBidi"/>
          <w:b/>
          <w:bCs/>
        </w:rPr>
        <w:t>Conclusive Recommendations for the Sector:</w:t>
      </w:r>
    </w:p>
    <w:p w14:paraId="48CCBBDE" w14:textId="6D9A72C8" w:rsidR="002E5CB1" w:rsidRPr="00A2096A" w:rsidRDefault="00D32445" w:rsidP="00CB7AA3">
      <w:pPr>
        <w:spacing w:line="360" w:lineRule="auto"/>
        <w:jc w:val="both"/>
        <w:rPr>
          <w:rFonts w:asciiTheme="majorBidi" w:hAnsiTheme="majorBidi" w:cstheme="majorBidi"/>
          <w:b/>
          <w:bCs/>
        </w:rPr>
      </w:pPr>
      <w:r w:rsidRPr="00A2096A">
        <w:rPr>
          <w:rFonts w:asciiTheme="majorBidi" w:hAnsiTheme="majorBidi" w:cstheme="majorBidi"/>
        </w:rPr>
        <w:t>I advocate for the use of "Glass Box" AI frameworks in the aviation sector, which merge high-precision neural networks with interconnected explainable AI layers, as the industry undergoes digital transformation. This study demonstrates that with an appropriate distributed configuration and physics-informed feature architecture, it is feasible to sustain a resilient, real-time safety net that can scale for future high-density applications like Urban Air Mobility.</w:t>
      </w:r>
      <w:r w:rsidR="004511DD" w:rsidRPr="00A2096A">
        <w:rPr>
          <w:rFonts w:asciiTheme="majorBidi" w:hAnsiTheme="majorBidi" w:cstheme="majorBidi"/>
          <w:b/>
          <w:bCs/>
        </w:rPr>
        <w:br w:type="page"/>
      </w:r>
    </w:p>
    <w:p w14:paraId="4ADEBEAB" w14:textId="26669772" w:rsidR="0025780F" w:rsidRPr="008470CA" w:rsidRDefault="000A5BB0" w:rsidP="00CB7AA3">
      <w:pPr>
        <w:pStyle w:val="Heading2"/>
        <w:jc w:val="both"/>
        <w:rPr>
          <w:rFonts w:asciiTheme="majorBidi" w:hAnsiTheme="majorBidi"/>
          <w:b/>
          <w:bCs/>
          <w:color w:val="000000" w:themeColor="text1"/>
          <w:sz w:val="24"/>
          <w:szCs w:val="24"/>
        </w:rPr>
      </w:pPr>
      <w:bookmarkStart w:id="19" w:name="_Toc226666748"/>
      <w:r w:rsidRPr="008470CA">
        <w:rPr>
          <w:rFonts w:asciiTheme="majorBidi" w:hAnsiTheme="majorBidi"/>
          <w:b/>
          <w:bCs/>
          <w:color w:val="000000" w:themeColor="text1"/>
          <w:sz w:val="24"/>
          <w:szCs w:val="24"/>
        </w:rPr>
        <w:lastRenderedPageBreak/>
        <w:t>References</w:t>
      </w:r>
      <w:r w:rsidR="00EF6A85">
        <w:rPr>
          <w:rFonts w:asciiTheme="majorBidi" w:hAnsiTheme="majorBidi"/>
          <w:b/>
          <w:bCs/>
          <w:color w:val="000000" w:themeColor="text1"/>
          <w:sz w:val="24"/>
          <w:szCs w:val="24"/>
        </w:rPr>
        <w:t>:</w:t>
      </w:r>
      <w:bookmarkEnd w:id="19"/>
    </w:p>
    <w:p w14:paraId="1DA1FABC" w14:textId="356A5663" w:rsidR="00E33E03" w:rsidRPr="006C3DF4" w:rsidRDefault="00E33E03" w:rsidP="006C3DF4">
      <w:pPr>
        <w:ind w:left="360"/>
        <w:rPr>
          <w:rFonts w:asciiTheme="majorBidi" w:hAnsiTheme="majorBidi" w:cstheme="majorBidi"/>
        </w:rPr>
      </w:pPr>
      <w:r w:rsidRPr="006C3DF4">
        <w:rPr>
          <w:rFonts w:asciiTheme="majorBidi" w:hAnsiTheme="majorBidi" w:cstheme="majorBidi"/>
        </w:rPr>
        <w:t>Çevik, N., &amp; Akleylek, S. (2024). SoK of Machine Learning and Deep Learning Based Anomaly Detection Methods for Automatic Dependent Surveillance- Broadcast. </w:t>
      </w:r>
      <w:r w:rsidRPr="006C3DF4">
        <w:rPr>
          <w:rFonts w:asciiTheme="majorBidi" w:hAnsiTheme="majorBidi" w:cstheme="majorBidi"/>
          <w:i/>
          <w:iCs/>
        </w:rPr>
        <w:t>IEEE Access</w:t>
      </w:r>
      <w:r w:rsidRPr="006C3DF4">
        <w:rPr>
          <w:rFonts w:asciiTheme="majorBidi" w:hAnsiTheme="majorBidi" w:cstheme="majorBidi"/>
        </w:rPr>
        <w:t>, </w:t>
      </w:r>
      <w:r w:rsidRPr="006C3DF4">
        <w:rPr>
          <w:rFonts w:asciiTheme="majorBidi" w:hAnsiTheme="majorBidi" w:cstheme="majorBidi"/>
          <w:i/>
          <w:iCs/>
        </w:rPr>
        <w:t>12</w:t>
      </w:r>
      <w:r w:rsidRPr="006C3DF4">
        <w:rPr>
          <w:rFonts w:asciiTheme="majorBidi" w:hAnsiTheme="majorBidi" w:cstheme="majorBidi"/>
        </w:rPr>
        <w:t>, 35643–35662. https://doi.org/10.1109/access.2024.3369181</w:t>
      </w:r>
    </w:p>
    <w:p w14:paraId="4D76276E" w14:textId="77777777" w:rsidR="00E33E03" w:rsidRPr="00E33E03" w:rsidRDefault="00E33E03" w:rsidP="006C3DF4">
      <w:pPr>
        <w:rPr>
          <w:rFonts w:asciiTheme="majorBidi" w:hAnsiTheme="majorBidi" w:cstheme="majorBidi"/>
        </w:rPr>
      </w:pPr>
    </w:p>
    <w:p w14:paraId="3933FF4E" w14:textId="56412E81" w:rsidR="00344C71" w:rsidRPr="006C3DF4" w:rsidRDefault="00344C71" w:rsidP="006C3DF4">
      <w:pPr>
        <w:ind w:left="360"/>
        <w:rPr>
          <w:rFonts w:asciiTheme="majorBidi" w:hAnsiTheme="majorBidi" w:cstheme="majorBidi"/>
        </w:rPr>
      </w:pPr>
      <w:r w:rsidRPr="006C3DF4">
        <w:rPr>
          <w:rFonts w:asciiTheme="majorBidi" w:hAnsiTheme="majorBidi" w:cstheme="majorBidi"/>
        </w:rPr>
        <w:t>Duarte, E. (2026). </w:t>
      </w:r>
      <w:r w:rsidRPr="006C3DF4">
        <w:rPr>
          <w:rFonts w:asciiTheme="majorBidi" w:hAnsiTheme="majorBidi" w:cstheme="majorBidi"/>
          <w:i/>
          <w:iCs/>
        </w:rPr>
        <w:t>Scalable Machine Learning With Apache Spark En</w:t>
      </w:r>
      <w:r w:rsidRPr="006C3DF4">
        <w:rPr>
          <w:rFonts w:asciiTheme="majorBidi" w:hAnsiTheme="majorBidi" w:cstheme="majorBidi"/>
        </w:rPr>
        <w:t>. Scribd. https://www.scribd.com/document/766787562/Scalable-Machine-Learning-With-Apache-Spark-En</w:t>
      </w:r>
    </w:p>
    <w:p w14:paraId="53D4DB86" w14:textId="051C24F6" w:rsidR="00E53618" w:rsidRPr="00731B16" w:rsidRDefault="00E53618" w:rsidP="006C3DF4">
      <w:pPr>
        <w:pStyle w:val="ListParagraph"/>
        <w:rPr>
          <w:rFonts w:asciiTheme="majorBidi" w:hAnsiTheme="majorBidi" w:cstheme="majorBidi"/>
        </w:rPr>
      </w:pPr>
    </w:p>
    <w:p w14:paraId="0C916414" w14:textId="2C01CB94" w:rsidR="00E145F1" w:rsidRPr="006C3DF4" w:rsidRDefault="00E53618" w:rsidP="006C3DF4">
      <w:pPr>
        <w:ind w:left="360"/>
        <w:rPr>
          <w:rFonts w:asciiTheme="majorBidi" w:hAnsiTheme="majorBidi" w:cstheme="majorBidi"/>
        </w:rPr>
      </w:pPr>
      <w:r w:rsidRPr="006C3DF4">
        <w:rPr>
          <w:rFonts w:asciiTheme="majorBidi" w:hAnsiTheme="majorBidi" w:cstheme="majorBidi"/>
        </w:rPr>
        <w:t>Demir, G., Moslem, S., &amp; Duleba, S. (2024). Artificial Intelligence in Aviation Safety: Systematic Review and Biometric Analysis. </w:t>
      </w:r>
      <w:r w:rsidRPr="006C3DF4">
        <w:rPr>
          <w:rFonts w:asciiTheme="majorBidi" w:hAnsiTheme="majorBidi" w:cstheme="majorBidi"/>
          <w:i/>
          <w:iCs/>
        </w:rPr>
        <w:t>International Journal of Computational Intelligence Systems</w:t>
      </w:r>
      <w:r w:rsidRPr="006C3DF4">
        <w:rPr>
          <w:rFonts w:asciiTheme="majorBidi" w:hAnsiTheme="majorBidi" w:cstheme="majorBidi"/>
        </w:rPr>
        <w:t>, </w:t>
      </w:r>
      <w:r w:rsidRPr="006C3DF4">
        <w:rPr>
          <w:rFonts w:asciiTheme="majorBidi" w:hAnsiTheme="majorBidi" w:cstheme="majorBidi"/>
          <w:i/>
          <w:iCs/>
        </w:rPr>
        <w:t>17</w:t>
      </w:r>
      <w:r w:rsidRPr="006C3DF4">
        <w:rPr>
          <w:rFonts w:asciiTheme="majorBidi" w:hAnsiTheme="majorBidi" w:cstheme="majorBidi"/>
        </w:rPr>
        <w:t xml:space="preserve">(1). </w:t>
      </w:r>
      <w:r w:rsidR="00E145F1" w:rsidRPr="006C3DF4">
        <w:rPr>
          <w:rFonts w:asciiTheme="majorBidi" w:hAnsiTheme="majorBidi" w:cstheme="majorBidi"/>
        </w:rPr>
        <w:t>https://doi.org/10.1007/s44196-024-00671-w</w:t>
      </w:r>
    </w:p>
    <w:p w14:paraId="24E7C521" w14:textId="77777777" w:rsidR="00E145F1" w:rsidRPr="00E33E03" w:rsidRDefault="00E145F1" w:rsidP="006C3DF4">
      <w:pPr>
        <w:rPr>
          <w:rFonts w:asciiTheme="majorBidi" w:hAnsiTheme="majorBidi" w:cstheme="majorBidi"/>
        </w:rPr>
      </w:pPr>
    </w:p>
    <w:p w14:paraId="0FF19955" w14:textId="24D3CD0A" w:rsidR="008470CA" w:rsidRPr="006C3DF4" w:rsidRDefault="00E145F1" w:rsidP="006C3DF4">
      <w:pPr>
        <w:ind w:left="360"/>
        <w:rPr>
          <w:rFonts w:asciiTheme="majorBidi" w:hAnsiTheme="majorBidi" w:cstheme="majorBidi"/>
        </w:rPr>
      </w:pPr>
      <w:r w:rsidRPr="006C3DF4">
        <w:rPr>
          <w:rFonts w:asciiTheme="majorBidi" w:hAnsiTheme="majorBidi" w:cstheme="majorBidi"/>
        </w:rPr>
        <w:t>EASA (2023)</w:t>
      </w:r>
      <w:r w:rsidRPr="006C3DF4">
        <w:rPr>
          <w:rFonts w:asciiTheme="majorBidi" w:hAnsiTheme="majorBidi" w:cstheme="majorBidi"/>
          <w:b/>
          <w:bCs/>
        </w:rPr>
        <w:t>.</w:t>
      </w:r>
      <w:r w:rsidRPr="006C3DF4">
        <w:rPr>
          <w:rFonts w:asciiTheme="majorBidi" w:hAnsiTheme="majorBidi" w:cstheme="majorBidi"/>
        </w:rPr>
        <w:t xml:space="preserve"> </w:t>
      </w:r>
      <w:r w:rsidRPr="006C3DF4">
        <w:rPr>
          <w:rFonts w:asciiTheme="majorBidi" w:hAnsiTheme="majorBidi" w:cstheme="majorBidi"/>
          <w:i/>
          <w:iCs/>
        </w:rPr>
        <w:t>Concept Paper: First usable guidance for Level 1 &amp; 2 machine learning applications</w:t>
      </w:r>
      <w:r w:rsidRPr="006C3DF4">
        <w:rPr>
          <w:rFonts w:asciiTheme="majorBidi" w:hAnsiTheme="majorBidi" w:cstheme="majorBidi"/>
        </w:rPr>
        <w:t xml:space="preserve"> (Issue 02). European Union Aviation Safety Agency. </w:t>
      </w:r>
      <w:r w:rsidRPr="006C3DF4">
        <w:rPr>
          <w:rFonts w:asciiTheme="majorBidi" w:eastAsia="Times New Roman" w:hAnsiTheme="majorBidi" w:cstheme="majorBidi"/>
        </w:rPr>
        <w:t>https://www.easa.europa.eu/sites/default/files/dfu/easa_concept_paper_first_usable_guidance_for_level_1_machine_learning_applications_issue_01_1.pdf</w:t>
      </w:r>
    </w:p>
    <w:p w14:paraId="0534D99F" w14:textId="77777777" w:rsidR="00E145F1" w:rsidRPr="00E33E03" w:rsidRDefault="00E145F1" w:rsidP="006C3DF4">
      <w:pPr>
        <w:rPr>
          <w:rFonts w:asciiTheme="majorBidi" w:hAnsiTheme="majorBidi" w:cstheme="majorBidi"/>
        </w:rPr>
      </w:pPr>
    </w:p>
    <w:p w14:paraId="1A7EBC5A" w14:textId="77777777" w:rsidR="007117B9" w:rsidRPr="006C3DF4" w:rsidRDefault="007117B9" w:rsidP="006C3DF4">
      <w:pPr>
        <w:ind w:left="360"/>
        <w:rPr>
          <w:rFonts w:asciiTheme="majorBidi" w:hAnsiTheme="majorBidi" w:cstheme="majorBidi"/>
        </w:rPr>
      </w:pPr>
      <w:r w:rsidRPr="006C3DF4">
        <w:rPr>
          <w:rFonts w:asciiTheme="majorBidi" w:hAnsiTheme="majorBidi" w:cstheme="majorBidi"/>
        </w:rPr>
        <w:t>Eleimat, M., &amp; Őszi, A. (2025). Cybersecurity in Aviation: Exploring the Significance, Applications, and Challenges of Cybersecurity in the Aviation Sector. </w:t>
      </w:r>
      <w:r w:rsidRPr="006C3DF4">
        <w:rPr>
          <w:rFonts w:asciiTheme="majorBidi" w:hAnsiTheme="majorBidi" w:cstheme="majorBidi"/>
          <w:i/>
          <w:iCs/>
        </w:rPr>
        <w:t>Periodica Polytechnica Transportation Engineering</w:t>
      </w:r>
      <w:r w:rsidRPr="006C3DF4">
        <w:rPr>
          <w:rFonts w:asciiTheme="majorBidi" w:hAnsiTheme="majorBidi" w:cstheme="majorBidi"/>
        </w:rPr>
        <w:t>, </w:t>
      </w:r>
      <w:r w:rsidRPr="006C3DF4">
        <w:rPr>
          <w:rFonts w:asciiTheme="majorBidi" w:hAnsiTheme="majorBidi" w:cstheme="majorBidi"/>
          <w:i/>
          <w:iCs/>
        </w:rPr>
        <w:t>53</w:t>
      </w:r>
      <w:r w:rsidRPr="006C3DF4">
        <w:rPr>
          <w:rFonts w:asciiTheme="majorBidi" w:hAnsiTheme="majorBidi" w:cstheme="majorBidi"/>
        </w:rPr>
        <w:t>(2), 169–183. https://doi.org/10.3311/pptr.37153</w:t>
      </w:r>
    </w:p>
    <w:p w14:paraId="16D3CDAF" w14:textId="644D50A8" w:rsidR="003027EC" w:rsidRPr="00731B16" w:rsidRDefault="003027EC" w:rsidP="006C3DF4">
      <w:pPr>
        <w:pStyle w:val="ListParagraph"/>
        <w:rPr>
          <w:rFonts w:asciiTheme="majorBidi" w:hAnsiTheme="majorBidi" w:cstheme="majorBidi"/>
        </w:rPr>
      </w:pPr>
    </w:p>
    <w:p w14:paraId="0CD1A3F9" w14:textId="0CAA94FA" w:rsidR="003027EC" w:rsidRPr="006C3DF4" w:rsidRDefault="003027EC" w:rsidP="006C3DF4">
      <w:pPr>
        <w:ind w:left="360"/>
        <w:rPr>
          <w:rFonts w:asciiTheme="majorBidi" w:hAnsiTheme="majorBidi" w:cstheme="majorBidi"/>
        </w:rPr>
      </w:pPr>
      <w:r w:rsidRPr="006C3DF4">
        <w:rPr>
          <w:rFonts w:asciiTheme="majorBidi" w:hAnsiTheme="majorBidi" w:cstheme="majorBidi"/>
          <w:i/>
          <w:iCs/>
        </w:rPr>
        <w:t>EUR-Lex - 52021PC0206 - EN - EUR-Lex</w:t>
      </w:r>
      <w:r w:rsidRPr="006C3DF4">
        <w:rPr>
          <w:rFonts w:asciiTheme="majorBidi" w:hAnsiTheme="majorBidi" w:cstheme="majorBidi"/>
        </w:rPr>
        <w:t>. (2021). Europa.eu. https://eur-lex.europa.eu/legal-content/EN/TXT/?uri=CELEX:52021PC0206</w:t>
      </w:r>
    </w:p>
    <w:p w14:paraId="41204E5B" w14:textId="3D9DA846" w:rsidR="00BF3101" w:rsidRPr="00731B16" w:rsidRDefault="00BF3101" w:rsidP="006C3DF4">
      <w:pPr>
        <w:pStyle w:val="ListParagraph"/>
        <w:rPr>
          <w:rFonts w:asciiTheme="majorBidi" w:hAnsiTheme="majorBidi" w:cstheme="majorBidi"/>
        </w:rPr>
      </w:pPr>
    </w:p>
    <w:p w14:paraId="35D95A1E" w14:textId="0721E8E8" w:rsidR="00BF3101" w:rsidRPr="006C3DF4" w:rsidRDefault="00BF3101" w:rsidP="006C3DF4">
      <w:pPr>
        <w:ind w:left="360"/>
        <w:rPr>
          <w:rFonts w:asciiTheme="majorBidi" w:hAnsiTheme="majorBidi" w:cstheme="majorBidi"/>
        </w:rPr>
      </w:pPr>
      <w:r w:rsidRPr="006C3DF4">
        <w:rPr>
          <w:rFonts w:asciiTheme="majorBidi" w:hAnsiTheme="majorBidi" w:cstheme="majorBidi"/>
        </w:rPr>
        <w:t>Floridi, L., &amp; Cowls, J. (2019). A Unified Framework of Five Principles for AI in Society. </w:t>
      </w:r>
      <w:r w:rsidRPr="006C3DF4">
        <w:rPr>
          <w:rFonts w:asciiTheme="majorBidi" w:hAnsiTheme="majorBidi" w:cstheme="majorBidi"/>
          <w:i/>
          <w:iCs/>
        </w:rPr>
        <w:t>Harvard Data Science Review</w:t>
      </w:r>
      <w:r w:rsidRPr="006C3DF4">
        <w:rPr>
          <w:rFonts w:asciiTheme="majorBidi" w:hAnsiTheme="majorBidi" w:cstheme="majorBidi"/>
        </w:rPr>
        <w:t>. https://doi.org/10.1162/99608f92.8cd550d1</w:t>
      </w:r>
    </w:p>
    <w:p w14:paraId="5F1682A4" w14:textId="334372F3" w:rsidR="003027EC" w:rsidRPr="00731B16" w:rsidRDefault="003027EC" w:rsidP="006C3DF4">
      <w:pPr>
        <w:pStyle w:val="ListParagraph"/>
        <w:rPr>
          <w:rFonts w:asciiTheme="majorBidi" w:hAnsiTheme="majorBidi" w:cstheme="majorBidi"/>
        </w:rPr>
      </w:pPr>
    </w:p>
    <w:p w14:paraId="6FD99D93" w14:textId="66476445" w:rsidR="00977FA6" w:rsidRPr="006C3DF4" w:rsidRDefault="001A2852" w:rsidP="006C3DF4">
      <w:pPr>
        <w:ind w:left="360"/>
        <w:rPr>
          <w:rFonts w:asciiTheme="majorBidi" w:hAnsiTheme="majorBidi" w:cstheme="majorBidi"/>
        </w:rPr>
      </w:pPr>
      <w:r w:rsidRPr="006C3DF4">
        <w:rPr>
          <w:rFonts w:asciiTheme="majorBidi" w:hAnsiTheme="majorBidi" w:cstheme="majorBidi"/>
        </w:rPr>
        <w:t>Gonzalez, J., &amp; Independent Researcher i. (2023). Developing Scalable Machine Learning Architectures for Real-Time Predictive Analytics in High-Velocity... </w:t>
      </w:r>
      <w:r w:rsidRPr="006C3DF4">
        <w:rPr>
          <w:rFonts w:asciiTheme="majorBidi" w:hAnsiTheme="majorBidi" w:cstheme="majorBidi"/>
          <w:i/>
          <w:iCs/>
        </w:rPr>
        <w:t>ResearchGate</w:t>
      </w:r>
      <w:r w:rsidRPr="006C3DF4">
        <w:rPr>
          <w:rFonts w:asciiTheme="majorBidi" w:hAnsiTheme="majorBidi" w:cstheme="majorBidi"/>
        </w:rPr>
        <w:t>, </w:t>
      </w:r>
      <w:r w:rsidRPr="006C3DF4">
        <w:rPr>
          <w:rFonts w:asciiTheme="majorBidi" w:hAnsiTheme="majorBidi" w:cstheme="majorBidi"/>
          <w:i/>
          <w:iCs/>
        </w:rPr>
        <w:t>13</w:t>
      </w:r>
      <w:r w:rsidRPr="006C3DF4">
        <w:rPr>
          <w:rFonts w:asciiTheme="majorBidi" w:hAnsiTheme="majorBidi" w:cstheme="majorBidi"/>
        </w:rPr>
        <w:t>(1), 1–7. https://www.researchgate.net/publication/391121325_Developing_Scalable_Machine_Learning_Architectures_for_Real-Time_Predictive_Analytics_in_High-Velocity_Data_Streams</w:t>
      </w:r>
    </w:p>
    <w:p w14:paraId="5E847156" w14:textId="1FADF696" w:rsidR="00977FA6" w:rsidRPr="006C3DF4" w:rsidRDefault="00977FA6" w:rsidP="006C3DF4">
      <w:pPr>
        <w:ind w:left="360"/>
        <w:rPr>
          <w:rFonts w:asciiTheme="majorBidi" w:hAnsiTheme="majorBidi" w:cstheme="majorBidi"/>
        </w:rPr>
      </w:pPr>
      <w:r w:rsidRPr="006C3DF4">
        <w:rPr>
          <w:rFonts w:asciiTheme="majorBidi" w:hAnsiTheme="majorBidi" w:cstheme="majorBidi"/>
        </w:rPr>
        <w:lastRenderedPageBreak/>
        <w:t>Gonzalo, J. (2025). Cybersecurity in Aviation: A Review of Threats, Solutions, and Future Directions. </w:t>
      </w:r>
      <w:r w:rsidRPr="006C3DF4">
        <w:rPr>
          <w:rFonts w:asciiTheme="majorBidi" w:hAnsiTheme="majorBidi" w:cstheme="majorBidi"/>
          <w:i/>
          <w:iCs/>
        </w:rPr>
        <w:t>Scientific Journal of Engineering, and Technology</w:t>
      </w:r>
      <w:r w:rsidRPr="006C3DF4">
        <w:rPr>
          <w:rFonts w:asciiTheme="majorBidi" w:hAnsiTheme="majorBidi" w:cstheme="majorBidi"/>
        </w:rPr>
        <w:t>, </w:t>
      </w:r>
      <w:r w:rsidRPr="006C3DF4">
        <w:rPr>
          <w:rFonts w:asciiTheme="majorBidi" w:hAnsiTheme="majorBidi" w:cstheme="majorBidi"/>
          <w:i/>
          <w:iCs/>
        </w:rPr>
        <w:t>2</w:t>
      </w:r>
      <w:r w:rsidRPr="006C3DF4">
        <w:rPr>
          <w:rFonts w:asciiTheme="majorBidi" w:hAnsiTheme="majorBidi" w:cstheme="majorBidi"/>
        </w:rPr>
        <w:t>(2), 149–157. https://doi.org/10.69739/sjet.v2i2.1198</w:t>
      </w:r>
    </w:p>
    <w:p w14:paraId="41166037" w14:textId="361DE0BD" w:rsidR="00C00C3E" w:rsidRPr="00731B16" w:rsidRDefault="00C00C3E" w:rsidP="006C3DF4">
      <w:pPr>
        <w:pStyle w:val="ListParagraph"/>
        <w:rPr>
          <w:rFonts w:asciiTheme="majorBidi" w:hAnsiTheme="majorBidi" w:cstheme="majorBidi"/>
        </w:rPr>
      </w:pPr>
    </w:p>
    <w:p w14:paraId="61C608D7" w14:textId="602C5E8B" w:rsidR="00E33E03" w:rsidRPr="006C3DF4" w:rsidRDefault="00C00C3E" w:rsidP="006C3DF4">
      <w:pPr>
        <w:ind w:left="360"/>
        <w:rPr>
          <w:rFonts w:asciiTheme="majorBidi" w:hAnsiTheme="majorBidi" w:cstheme="majorBidi"/>
        </w:rPr>
      </w:pPr>
      <w:r w:rsidRPr="006C3DF4">
        <w:rPr>
          <w:rFonts w:asciiTheme="majorBidi" w:hAnsiTheme="majorBidi" w:cstheme="majorBidi"/>
        </w:rPr>
        <w:t>Gariel, M., Srivastava, A. N., &amp; Feron, E. (2011). Trajectory Clustering and an Application to Airspace Monitoring. </w:t>
      </w:r>
      <w:r w:rsidRPr="006C3DF4">
        <w:rPr>
          <w:rFonts w:asciiTheme="majorBidi" w:hAnsiTheme="majorBidi" w:cstheme="majorBidi"/>
          <w:i/>
          <w:iCs/>
        </w:rPr>
        <w:t>IEEE Transactions on Intelligent Transportation Systems</w:t>
      </w:r>
      <w:r w:rsidRPr="006C3DF4">
        <w:rPr>
          <w:rFonts w:asciiTheme="majorBidi" w:hAnsiTheme="majorBidi" w:cstheme="majorBidi"/>
        </w:rPr>
        <w:t>, </w:t>
      </w:r>
      <w:r w:rsidRPr="006C3DF4">
        <w:rPr>
          <w:rFonts w:asciiTheme="majorBidi" w:hAnsiTheme="majorBidi" w:cstheme="majorBidi"/>
          <w:i/>
          <w:iCs/>
        </w:rPr>
        <w:t>12</w:t>
      </w:r>
      <w:r w:rsidRPr="006C3DF4">
        <w:rPr>
          <w:rFonts w:asciiTheme="majorBidi" w:hAnsiTheme="majorBidi" w:cstheme="majorBidi"/>
        </w:rPr>
        <w:t xml:space="preserve">(4), 1511–1524. </w:t>
      </w:r>
      <w:hyperlink r:id="rId27" w:history="1">
        <w:r w:rsidR="00E33E03" w:rsidRPr="006C3DF4">
          <w:rPr>
            <w:rStyle w:val="Hyperlink"/>
            <w:rFonts w:asciiTheme="majorBidi" w:hAnsiTheme="majorBidi" w:cstheme="majorBidi"/>
          </w:rPr>
          <w:t>https://doi.org/10.1109/tits.2011.2160628</w:t>
        </w:r>
      </w:hyperlink>
    </w:p>
    <w:p w14:paraId="460D844A" w14:textId="5E63CF8B" w:rsidR="00C80C29" w:rsidRPr="00731B16" w:rsidRDefault="00C80C29" w:rsidP="006C3DF4">
      <w:pPr>
        <w:pStyle w:val="ListParagraph"/>
        <w:rPr>
          <w:rFonts w:asciiTheme="majorBidi" w:hAnsiTheme="majorBidi" w:cstheme="majorBidi"/>
        </w:rPr>
      </w:pPr>
    </w:p>
    <w:p w14:paraId="5AF89EAD" w14:textId="2590FB83" w:rsidR="00C83AC5" w:rsidRPr="006C3DF4" w:rsidRDefault="00C83AC5" w:rsidP="006C3DF4">
      <w:pPr>
        <w:ind w:left="360"/>
        <w:rPr>
          <w:rFonts w:asciiTheme="majorBidi" w:hAnsiTheme="majorBidi" w:cstheme="majorBidi"/>
        </w:rPr>
      </w:pPr>
      <w:r w:rsidRPr="006C3DF4">
        <w:rPr>
          <w:rFonts w:asciiTheme="majorBidi" w:hAnsiTheme="majorBidi" w:cstheme="majorBidi"/>
        </w:rPr>
        <w:t>Keerthana, K., &amp; Varma, N. V. (2025). </w:t>
      </w:r>
      <w:r w:rsidRPr="006C3DF4">
        <w:rPr>
          <w:rFonts w:asciiTheme="majorBidi" w:hAnsiTheme="majorBidi" w:cstheme="majorBidi"/>
          <w:i/>
          <w:iCs/>
        </w:rPr>
        <w:t>Anomaly Detection in Aircraft Trajectories using Machine Learning</w:t>
      </w:r>
      <w:r w:rsidRPr="006C3DF4">
        <w:rPr>
          <w:rFonts w:asciiTheme="majorBidi" w:hAnsiTheme="majorBidi" w:cstheme="majorBidi"/>
        </w:rPr>
        <w:t>. https://doi.org/10.36227/techrxiv.175493656.68167475/v1</w:t>
      </w:r>
    </w:p>
    <w:p w14:paraId="69528855" w14:textId="77777777" w:rsidR="00085D56" w:rsidRPr="00E33E03" w:rsidRDefault="00085D56" w:rsidP="006C3DF4">
      <w:pPr>
        <w:rPr>
          <w:rFonts w:asciiTheme="majorBidi" w:hAnsiTheme="majorBidi" w:cstheme="majorBidi"/>
        </w:rPr>
      </w:pPr>
    </w:p>
    <w:p w14:paraId="3849EFE1" w14:textId="62A18404" w:rsidR="00085D56" w:rsidRPr="006C3DF4" w:rsidRDefault="00085D56" w:rsidP="006C3DF4">
      <w:pPr>
        <w:ind w:left="360"/>
        <w:rPr>
          <w:rFonts w:asciiTheme="majorBidi" w:hAnsiTheme="majorBidi" w:cstheme="majorBidi"/>
        </w:rPr>
      </w:pPr>
      <w:r w:rsidRPr="006C3DF4">
        <w:rPr>
          <w:rFonts w:asciiTheme="majorBidi" w:hAnsiTheme="majorBidi" w:cstheme="majorBidi"/>
        </w:rPr>
        <w:t>Krisilias, A., Provatas, N., Koziris, N., &amp; Konstantinou, I. (n.d.). </w:t>
      </w:r>
      <w:r w:rsidRPr="006C3DF4">
        <w:rPr>
          <w:rFonts w:asciiTheme="majorBidi" w:hAnsiTheme="majorBidi" w:cstheme="majorBidi"/>
          <w:i/>
          <w:iCs/>
        </w:rPr>
        <w:t>A Performance Evaluation of Distributed Deep Learning Frameworks on CPU Clusters Using Image Classification Workloads</w:t>
      </w:r>
      <w:r w:rsidRPr="006C3DF4">
        <w:rPr>
          <w:rFonts w:asciiTheme="majorBidi" w:hAnsiTheme="majorBidi" w:cstheme="majorBidi"/>
        </w:rPr>
        <w:t>. http://www.cslab.ntua.gr/~ikons/assets/files/BigD494.pdf</w:t>
      </w:r>
    </w:p>
    <w:p w14:paraId="28A34FC3" w14:textId="77777777" w:rsidR="00EF6A85" w:rsidRPr="00E33E03" w:rsidRDefault="00EF6A85" w:rsidP="006C3DF4">
      <w:pPr>
        <w:rPr>
          <w:rFonts w:asciiTheme="majorBidi" w:hAnsiTheme="majorBidi" w:cstheme="majorBidi"/>
        </w:rPr>
      </w:pPr>
    </w:p>
    <w:p w14:paraId="08AF15C3" w14:textId="7F34D383" w:rsidR="00EF6A85" w:rsidRPr="006C3DF4" w:rsidRDefault="00EF6A85" w:rsidP="006C3DF4">
      <w:pPr>
        <w:ind w:left="360"/>
        <w:rPr>
          <w:rFonts w:asciiTheme="majorBidi" w:hAnsiTheme="majorBidi" w:cstheme="majorBidi"/>
        </w:rPr>
      </w:pPr>
      <w:r w:rsidRPr="006C3DF4">
        <w:rPr>
          <w:rFonts w:asciiTheme="majorBidi" w:hAnsiTheme="majorBidi" w:cstheme="majorBidi"/>
        </w:rPr>
        <w:t>Makhtoumi, M. (2020). Delay Mitigation in Air Traffic Flow Management. </w:t>
      </w:r>
      <w:r w:rsidRPr="006C3DF4">
        <w:rPr>
          <w:rFonts w:asciiTheme="majorBidi" w:hAnsiTheme="majorBidi" w:cstheme="majorBidi"/>
          <w:i/>
          <w:iCs/>
        </w:rPr>
        <w:t>ArXiv (Cornell University)</w:t>
      </w:r>
      <w:r w:rsidRPr="006C3DF4">
        <w:rPr>
          <w:rFonts w:asciiTheme="majorBidi" w:hAnsiTheme="majorBidi" w:cstheme="majorBidi"/>
        </w:rPr>
        <w:t>. https://doi.org/10.48550/arxiv.2002.03806</w:t>
      </w:r>
    </w:p>
    <w:p w14:paraId="32ED5152" w14:textId="23F16823" w:rsidR="00EF6A85" w:rsidRPr="00E33E03" w:rsidRDefault="00EF6A85" w:rsidP="006C3DF4">
      <w:pPr>
        <w:rPr>
          <w:rFonts w:asciiTheme="majorBidi" w:hAnsiTheme="majorBidi" w:cstheme="majorBidi"/>
        </w:rPr>
      </w:pPr>
    </w:p>
    <w:p w14:paraId="5949FEFE" w14:textId="2B1C2F5F" w:rsidR="00631BFF" w:rsidRPr="006C3DF4" w:rsidRDefault="00631BFF" w:rsidP="006C3DF4">
      <w:pPr>
        <w:ind w:left="360"/>
        <w:rPr>
          <w:rFonts w:asciiTheme="majorBidi" w:hAnsiTheme="majorBidi" w:cstheme="majorBidi"/>
        </w:rPr>
      </w:pPr>
      <w:r w:rsidRPr="006C3DF4">
        <w:rPr>
          <w:rFonts w:asciiTheme="majorBidi" w:hAnsiTheme="majorBidi" w:cstheme="majorBidi"/>
        </w:rPr>
        <w:t>Olive, X., Strohmeier, M., &amp; Jannis Lübbe. (2023). Crowdsourced air traffic data from The OpenSky Network 2020. </w:t>
      </w:r>
      <w:r w:rsidRPr="006C3DF4">
        <w:rPr>
          <w:rFonts w:asciiTheme="majorBidi" w:hAnsiTheme="majorBidi" w:cstheme="majorBidi"/>
          <w:i/>
          <w:iCs/>
        </w:rPr>
        <w:t>Zenodo</w:t>
      </w:r>
      <w:r w:rsidRPr="006C3DF4">
        <w:rPr>
          <w:rFonts w:asciiTheme="majorBidi" w:hAnsiTheme="majorBidi" w:cstheme="majorBidi"/>
        </w:rPr>
        <w:t>. https://doi.org/10.5281/zenodo.7923702</w:t>
      </w:r>
    </w:p>
    <w:p w14:paraId="2177FA5C" w14:textId="77777777" w:rsidR="00094E3E" w:rsidRPr="00E33E03" w:rsidRDefault="00094E3E" w:rsidP="006C3DF4">
      <w:pPr>
        <w:rPr>
          <w:rFonts w:asciiTheme="majorBidi" w:hAnsiTheme="majorBidi" w:cstheme="majorBidi"/>
        </w:rPr>
      </w:pPr>
    </w:p>
    <w:p w14:paraId="7E5FB569" w14:textId="3930D569" w:rsidR="00094E3E" w:rsidRPr="006C3DF4" w:rsidRDefault="00094E3E" w:rsidP="006C3DF4">
      <w:pPr>
        <w:ind w:left="360"/>
        <w:rPr>
          <w:rFonts w:asciiTheme="majorBidi" w:hAnsiTheme="majorBidi" w:cstheme="majorBidi"/>
        </w:rPr>
      </w:pPr>
      <w:r w:rsidRPr="006C3DF4">
        <w:rPr>
          <w:rFonts w:asciiTheme="majorBidi" w:hAnsiTheme="majorBidi" w:cstheme="majorBidi"/>
        </w:rPr>
        <w:t>Quek, D. K. H., Hua, G., &amp; Lin, Z. (2025). Automatic Dependent Surveillance-Broadcast Preamble Classification for Spoofing Detection. </w:t>
      </w:r>
      <w:r w:rsidRPr="006C3DF4">
        <w:rPr>
          <w:rFonts w:asciiTheme="majorBidi" w:hAnsiTheme="majorBidi" w:cstheme="majorBidi"/>
          <w:i/>
          <w:iCs/>
        </w:rPr>
        <w:t>2025 Asia Pacific Signal and Information Processing Association Annual Summit and Conference (APSIPA ASC)</w:t>
      </w:r>
      <w:r w:rsidRPr="006C3DF4">
        <w:rPr>
          <w:rFonts w:asciiTheme="majorBidi" w:hAnsiTheme="majorBidi" w:cstheme="majorBidi"/>
        </w:rPr>
        <w:t>, 2176–2180. https://doi.org/10.1109/apsipaasc65261.2025.11249393</w:t>
      </w:r>
    </w:p>
    <w:p w14:paraId="7754BB81" w14:textId="3315978D" w:rsidR="00BF6343" w:rsidRPr="00731B16" w:rsidRDefault="00BF6343" w:rsidP="006C3DF4">
      <w:pPr>
        <w:pStyle w:val="ListParagraph"/>
        <w:rPr>
          <w:rFonts w:asciiTheme="majorBidi" w:hAnsiTheme="majorBidi" w:cstheme="majorBidi"/>
        </w:rPr>
      </w:pPr>
    </w:p>
    <w:p w14:paraId="577F4449" w14:textId="7E59A5F3" w:rsidR="00BF6B45" w:rsidRPr="006C3DF4" w:rsidRDefault="00BF6343" w:rsidP="006C3DF4">
      <w:pPr>
        <w:ind w:left="360"/>
        <w:rPr>
          <w:rFonts w:asciiTheme="majorBidi" w:hAnsiTheme="majorBidi" w:cstheme="majorBidi"/>
        </w:rPr>
      </w:pPr>
      <w:r w:rsidRPr="006C3DF4">
        <w:rPr>
          <w:rFonts w:asciiTheme="majorBidi" w:hAnsiTheme="majorBidi" w:cstheme="majorBidi"/>
        </w:rPr>
        <w:t>Riahi Manesh, M., &amp; Kaabouch, N. (2017). Analysis of vulnerabilities, attacks, countermeasures</w:t>
      </w:r>
      <w:r w:rsidR="0000552A" w:rsidRPr="006C3DF4">
        <w:rPr>
          <w:rFonts w:asciiTheme="majorBidi" w:hAnsiTheme="majorBidi" w:cstheme="majorBidi"/>
        </w:rPr>
        <w:t>,</w:t>
      </w:r>
      <w:r w:rsidRPr="006C3DF4">
        <w:rPr>
          <w:rFonts w:asciiTheme="majorBidi" w:hAnsiTheme="majorBidi" w:cstheme="majorBidi"/>
        </w:rPr>
        <w:t xml:space="preserve"> and overall risk of the Automatic Dependent Surveillance-Broadcast (ADS-B) system. </w:t>
      </w:r>
      <w:r w:rsidRPr="006C3DF4">
        <w:rPr>
          <w:rFonts w:asciiTheme="majorBidi" w:hAnsiTheme="majorBidi" w:cstheme="majorBidi"/>
          <w:i/>
          <w:iCs/>
        </w:rPr>
        <w:t>International Journal of Critical Infrastructure Protection</w:t>
      </w:r>
      <w:r w:rsidRPr="006C3DF4">
        <w:rPr>
          <w:rFonts w:asciiTheme="majorBidi" w:hAnsiTheme="majorBidi" w:cstheme="majorBidi"/>
        </w:rPr>
        <w:t>, </w:t>
      </w:r>
      <w:r w:rsidRPr="006C3DF4">
        <w:rPr>
          <w:rFonts w:asciiTheme="majorBidi" w:hAnsiTheme="majorBidi" w:cstheme="majorBidi"/>
          <w:i/>
          <w:iCs/>
        </w:rPr>
        <w:t>19</w:t>
      </w:r>
      <w:r w:rsidRPr="006C3DF4">
        <w:rPr>
          <w:rFonts w:asciiTheme="majorBidi" w:hAnsiTheme="majorBidi" w:cstheme="majorBidi"/>
        </w:rPr>
        <w:t>, 16–31. https://doi.org/10.1016/j.ijcip.2017.10.002‌</w:t>
      </w:r>
    </w:p>
    <w:p w14:paraId="49C4AE95" w14:textId="77777777" w:rsidR="00E33E03" w:rsidRPr="00E33E03" w:rsidRDefault="00E33E03" w:rsidP="006C3DF4">
      <w:pPr>
        <w:rPr>
          <w:rFonts w:asciiTheme="majorBidi" w:hAnsiTheme="majorBidi" w:cstheme="majorBidi"/>
        </w:rPr>
      </w:pPr>
    </w:p>
    <w:p w14:paraId="14F151E0" w14:textId="65B77307" w:rsidR="00647DA5" w:rsidRPr="006C3DF4" w:rsidRDefault="00647DA5" w:rsidP="006C3DF4">
      <w:pPr>
        <w:ind w:left="360"/>
        <w:rPr>
          <w:rFonts w:asciiTheme="majorBidi" w:hAnsiTheme="majorBidi" w:cstheme="majorBidi"/>
        </w:rPr>
      </w:pPr>
      <w:r w:rsidRPr="006C3DF4">
        <w:rPr>
          <w:rFonts w:asciiTheme="majorBidi" w:hAnsiTheme="majorBidi" w:cstheme="majorBidi"/>
        </w:rPr>
        <w:lastRenderedPageBreak/>
        <w:t>Strohmeier, M., Lenders, V., &amp; Martinovic, I. (</w:t>
      </w:r>
      <w:r w:rsidR="008B08DA" w:rsidRPr="006C3DF4">
        <w:rPr>
          <w:rFonts w:asciiTheme="majorBidi" w:hAnsiTheme="majorBidi" w:cstheme="majorBidi"/>
        </w:rPr>
        <w:t>2014</w:t>
      </w:r>
      <w:r w:rsidRPr="006C3DF4">
        <w:rPr>
          <w:rFonts w:asciiTheme="majorBidi" w:hAnsiTheme="majorBidi" w:cstheme="majorBidi"/>
        </w:rPr>
        <w:t>). </w:t>
      </w:r>
      <w:r w:rsidRPr="006C3DF4">
        <w:rPr>
          <w:rFonts w:asciiTheme="majorBidi" w:hAnsiTheme="majorBidi" w:cstheme="majorBidi"/>
          <w:i/>
          <w:iCs/>
        </w:rPr>
        <w:t>On the Security of the Automatic Dependent Surveillance-Broadcast Protocol</w:t>
      </w:r>
      <w:r w:rsidRPr="006C3DF4">
        <w:rPr>
          <w:rFonts w:asciiTheme="majorBidi" w:hAnsiTheme="majorBidi" w:cstheme="majorBidi"/>
        </w:rPr>
        <w:t>. https://www.cs.ox.ac.uk/files/7241/1307.3664v2.pdf</w:t>
      </w:r>
    </w:p>
    <w:p w14:paraId="1FC6A712" w14:textId="50B461B7" w:rsidR="00E33E03" w:rsidRPr="00731B16" w:rsidRDefault="00E33E03" w:rsidP="006C3DF4">
      <w:pPr>
        <w:pStyle w:val="ListParagraph"/>
        <w:rPr>
          <w:rFonts w:asciiTheme="majorBidi" w:hAnsiTheme="majorBidi" w:cstheme="majorBidi"/>
        </w:rPr>
      </w:pPr>
    </w:p>
    <w:p w14:paraId="6499F8D3" w14:textId="30CF140E" w:rsidR="004A5100" w:rsidRPr="006C3DF4" w:rsidRDefault="004A5100" w:rsidP="006C3DF4">
      <w:pPr>
        <w:ind w:left="360"/>
        <w:rPr>
          <w:rFonts w:asciiTheme="majorBidi" w:hAnsiTheme="majorBidi" w:cstheme="majorBidi"/>
        </w:rPr>
      </w:pPr>
      <w:r w:rsidRPr="006C3DF4">
        <w:rPr>
          <w:rFonts w:asciiTheme="majorBidi" w:hAnsiTheme="majorBidi" w:cstheme="majorBidi"/>
        </w:rPr>
        <w:t>Verbraak, T. L., Ellerbroek, J., Sun, J., &amp; Hoekstra, J. (2017, June 27). </w:t>
      </w:r>
      <w:r w:rsidRPr="006C3DF4">
        <w:rPr>
          <w:rFonts w:asciiTheme="majorBidi" w:hAnsiTheme="majorBidi" w:cstheme="majorBidi"/>
          <w:i/>
          <w:iCs/>
        </w:rPr>
        <w:t>Large-Scale ADS-B Data and Signal Quality Analysis</w:t>
      </w:r>
      <w:r w:rsidRPr="006C3DF4">
        <w:rPr>
          <w:rFonts w:asciiTheme="majorBidi" w:hAnsiTheme="majorBidi" w:cstheme="majorBidi"/>
        </w:rPr>
        <w:t xml:space="preserve">. ResearchGate; unknown. </w:t>
      </w:r>
      <w:r w:rsidR="00696C2A" w:rsidRPr="006C3DF4">
        <w:rPr>
          <w:rFonts w:asciiTheme="majorBidi" w:hAnsiTheme="majorBidi" w:cstheme="majorBidi"/>
        </w:rPr>
        <w:t>https://www.researchgate.net/publication/317599939_Large-Scale_ADS-B_Data_and_Signal_Quality_Analysis</w:t>
      </w:r>
    </w:p>
    <w:p w14:paraId="0FF5309D" w14:textId="77777777" w:rsidR="00696C2A" w:rsidRDefault="00696C2A" w:rsidP="006C3DF4">
      <w:pPr>
        <w:rPr>
          <w:rFonts w:asciiTheme="majorBidi" w:hAnsiTheme="majorBidi" w:cstheme="majorBidi"/>
        </w:rPr>
      </w:pPr>
    </w:p>
    <w:p w14:paraId="69932929" w14:textId="3B744E1D" w:rsidR="00696C2A" w:rsidRDefault="00696C2A" w:rsidP="006C3DF4">
      <w:pPr>
        <w:pStyle w:val="NormalWeb"/>
        <w:spacing w:before="0" w:beforeAutospacing="0" w:after="0" w:afterAutospacing="0" w:line="480" w:lineRule="atLeast"/>
        <w:ind w:left="360"/>
        <w:rPr>
          <w:color w:val="000000"/>
        </w:rPr>
      </w:pPr>
      <w:r>
        <w:t>Wang, E., Song, Y., et al</w:t>
      </w:r>
      <w:r>
        <w:rPr>
          <w:color w:val="000000"/>
        </w:rPr>
        <w:t>. (2020). ADS-B Anomaly Data Detection Model Based on Deep Learning and Difference of Gaussian Approach. </w:t>
      </w:r>
      <w:r>
        <w:rPr>
          <w:i/>
          <w:iCs/>
          <w:color w:val="000000"/>
        </w:rPr>
        <w:t>Transactions of Nanjing University of Aeronautics &amp; Astronautics</w:t>
      </w:r>
      <w:r>
        <w:rPr>
          <w:color w:val="000000"/>
        </w:rPr>
        <w:t>, </w:t>
      </w:r>
      <w:r>
        <w:rPr>
          <w:i/>
          <w:iCs/>
          <w:color w:val="000000"/>
        </w:rPr>
        <w:t>37</w:t>
      </w:r>
      <w:r>
        <w:rPr>
          <w:color w:val="000000"/>
        </w:rPr>
        <w:t>(4), 550–561. https://doi.org/10.16356/j.1005-1120.2020.04.006</w:t>
      </w:r>
    </w:p>
    <w:p w14:paraId="229B4F3D" w14:textId="77777777" w:rsidR="00696C2A" w:rsidRPr="00E33E03" w:rsidRDefault="00696C2A" w:rsidP="006C3DF4">
      <w:pPr>
        <w:rPr>
          <w:rFonts w:asciiTheme="majorBidi" w:hAnsiTheme="majorBidi" w:cstheme="majorBidi"/>
        </w:rPr>
      </w:pPr>
    </w:p>
    <w:p w14:paraId="574969DB" w14:textId="2711E671" w:rsidR="00485F6A" w:rsidRPr="006C3DF4" w:rsidRDefault="004A5100" w:rsidP="006C3DF4">
      <w:pPr>
        <w:ind w:left="360"/>
        <w:rPr>
          <w:rFonts w:asciiTheme="majorBidi" w:hAnsiTheme="majorBidi" w:cstheme="majorBidi"/>
        </w:rPr>
      </w:pPr>
      <w:r w:rsidRPr="006C3DF4">
        <w:rPr>
          <w:rFonts w:asciiTheme="majorBidi" w:hAnsiTheme="majorBidi" w:cstheme="majorBidi"/>
        </w:rPr>
        <w:t>‌</w:t>
      </w:r>
      <w:r w:rsidR="00485F6A" w:rsidRPr="006C3DF4">
        <w:rPr>
          <w:rFonts w:asciiTheme="majorBidi" w:hAnsiTheme="majorBidi" w:cstheme="majorBidi"/>
        </w:rPr>
        <w:t>Zhang, H., &amp; Zhang, K. (2024). Big Data Analysis and Intelligent Traffic Management for Airport Transportation. </w:t>
      </w:r>
      <w:r w:rsidR="00485F6A" w:rsidRPr="006C3DF4">
        <w:rPr>
          <w:rFonts w:asciiTheme="majorBidi" w:hAnsiTheme="majorBidi" w:cstheme="majorBidi"/>
          <w:i/>
          <w:iCs/>
        </w:rPr>
        <w:t>Proceedings of the 2024 6th International Conference on Big Data Engineering</w:t>
      </w:r>
      <w:r w:rsidR="00485F6A" w:rsidRPr="006C3DF4">
        <w:rPr>
          <w:rFonts w:asciiTheme="majorBidi" w:hAnsiTheme="majorBidi" w:cstheme="majorBidi"/>
        </w:rPr>
        <w:t>, 74–80. https://doi.org/10.1145/3688574.3688585</w:t>
      </w:r>
    </w:p>
    <w:p w14:paraId="253E9EB6" w14:textId="14991B2E" w:rsidR="00731B16" w:rsidRPr="00731B16" w:rsidRDefault="00731B16" w:rsidP="006C3DF4">
      <w:pPr>
        <w:pStyle w:val="ListParagraph"/>
        <w:rPr>
          <w:rFonts w:asciiTheme="majorBidi" w:hAnsiTheme="majorBidi" w:cstheme="majorBidi"/>
        </w:rPr>
      </w:pPr>
    </w:p>
    <w:p w14:paraId="0E78B722" w14:textId="734E8A05" w:rsidR="00E33E03" w:rsidRPr="006C3DF4" w:rsidRDefault="00E33E03" w:rsidP="006C3DF4">
      <w:pPr>
        <w:ind w:left="360"/>
        <w:rPr>
          <w:rFonts w:asciiTheme="majorBidi" w:hAnsiTheme="majorBidi" w:cstheme="majorBidi"/>
        </w:rPr>
      </w:pPr>
      <w:r w:rsidRPr="006C3DF4">
        <w:rPr>
          <w:rFonts w:asciiTheme="majorBidi" w:hAnsiTheme="majorBidi" w:cstheme="majorBidi"/>
        </w:rPr>
        <w:t>Zaharia, M., Chowdhury, M., Das, T., Dave, A., Ma, J., Mccauley, M., Franklin, M. J., &amp; Shenker, S. (2012). </w:t>
      </w:r>
      <w:r w:rsidRPr="006C3DF4">
        <w:rPr>
          <w:rFonts w:asciiTheme="majorBidi" w:hAnsiTheme="majorBidi" w:cstheme="majorBidi"/>
          <w:i/>
          <w:iCs/>
        </w:rPr>
        <w:t>Resilient Distributed Datasets: A Fault-Tolerant Abstraction for In-Memory Cluster Computing</w:t>
      </w:r>
      <w:r w:rsidRPr="006C3DF4">
        <w:rPr>
          <w:rFonts w:asciiTheme="majorBidi" w:hAnsiTheme="majorBidi" w:cstheme="majorBidi"/>
        </w:rPr>
        <w:t>. https://www.usenix.org/system/files/conference/nsdi12/nsdi12-final138.pdf</w:t>
      </w:r>
    </w:p>
    <w:p w14:paraId="4816501E" w14:textId="77777777" w:rsidR="00E33E03" w:rsidRDefault="00E33E03" w:rsidP="00CB7AA3">
      <w:pPr>
        <w:pStyle w:val="NormalWeb"/>
        <w:jc w:val="both"/>
        <w:rPr>
          <w:color w:val="000000"/>
        </w:rPr>
      </w:pPr>
      <w:r>
        <w:rPr>
          <w:color w:val="000000"/>
        </w:rPr>
        <w:t>‌</w:t>
      </w:r>
    </w:p>
    <w:p w14:paraId="08DEB860" w14:textId="4A31C879" w:rsidR="00647DA5" w:rsidRDefault="00647DA5" w:rsidP="00CB7AA3">
      <w:pPr>
        <w:pStyle w:val="NormalWeb"/>
        <w:jc w:val="both"/>
        <w:rPr>
          <w:color w:val="000000"/>
        </w:rPr>
      </w:pPr>
    </w:p>
    <w:p w14:paraId="448BD04E" w14:textId="7F35777E" w:rsidR="000A5BB0" w:rsidRPr="00CB35C0" w:rsidRDefault="000A5BB0" w:rsidP="00CB7AA3">
      <w:pPr>
        <w:jc w:val="both"/>
        <w:rPr>
          <w:rFonts w:asciiTheme="majorBidi" w:hAnsiTheme="majorBidi" w:cstheme="majorBidi"/>
          <w:b/>
          <w:bCs/>
        </w:rPr>
      </w:pPr>
    </w:p>
    <w:sectPr w:rsidR="000A5BB0" w:rsidRPr="00CB35C0" w:rsidSect="00A374CD">
      <w:headerReference w:type="default" r:id="rId28"/>
      <w:footerReference w:type="even" r:id="rId29"/>
      <w:footerReference w:type="default" r:id="rId30"/>
      <w:pgSz w:w="12240" w:h="15840"/>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0D5CB" w14:textId="77777777" w:rsidR="00B772F3" w:rsidRDefault="00B772F3" w:rsidP="005B5D6B">
      <w:pPr>
        <w:spacing w:after="0" w:line="240" w:lineRule="auto"/>
      </w:pPr>
      <w:r>
        <w:separator/>
      </w:r>
    </w:p>
  </w:endnote>
  <w:endnote w:type="continuationSeparator" w:id="0">
    <w:p w14:paraId="26C68242" w14:textId="77777777" w:rsidR="00B772F3" w:rsidRDefault="00B772F3" w:rsidP="005B5D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90371428"/>
      <w:docPartObj>
        <w:docPartGallery w:val="Page Numbers (Bottom of Page)"/>
        <w:docPartUnique/>
      </w:docPartObj>
    </w:sdtPr>
    <w:sdtContent>
      <w:p w14:paraId="1659E212" w14:textId="3F21CC08" w:rsidR="00DF116D" w:rsidRDefault="00DF116D" w:rsidP="006A71A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1370223" w14:textId="77777777" w:rsidR="00DF116D" w:rsidRDefault="00DF116D" w:rsidP="00DF116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6204107"/>
      <w:docPartObj>
        <w:docPartGallery w:val="Page Numbers (Bottom of Page)"/>
        <w:docPartUnique/>
      </w:docPartObj>
    </w:sdtPr>
    <w:sdtContent>
      <w:p w14:paraId="37D7878E" w14:textId="565066B5" w:rsidR="00DF116D" w:rsidRDefault="00DF116D" w:rsidP="006A71A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9DB945D" w14:textId="77777777" w:rsidR="00DF116D" w:rsidRDefault="00DF116D" w:rsidP="00DF116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B331C" w14:textId="77777777" w:rsidR="00B772F3" w:rsidRDefault="00B772F3" w:rsidP="005B5D6B">
      <w:pPr>
        <w:spacing w:after="0" w:line="240" w:lineRule="auto"/>
      </w:pPr>
      <w:r>
        <w:separator/>
      </w:r>
    </w:p>
  </w:footnote>
  <w:footnote w:type="continuationSeparator" w:id="0">
    <w:p w14:paraId="664EF86F" w14:textId="77777777" w:rsidR="00B772F3" w:rsidRDefault="00B772F3" w:rsidP="005B5D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C582B" w14:textId="09DDD565" w:rsidR="005B5D6B" w:rsidRPr="00484BE7" w:rsidRDefault="00940746" w:rsidP="00484BE7">
    <w:pPr>
      <w:spacing w:after="0" w:line="240" w:lineRule="auto"/>
      <w:rPr>
        <w:rFonts w:ascii="Times New Roman" w:eastAsia="Times New Roman" w:hAnsi="Times New Roman" w:cs="Times New Roman"/>
        <w:color w:val="000000"/>
        <w:kern w:val="0"/>
        <w:sz w:val="18"/>
        <w:szCs w:val="18"/>
        <w14:ligatures w14:val="none"/>
      </w:rPr>
    </w:pPr>
    <w:r w:rsidRPr="009E5D99">
      <w:rPr>
        <w:rFonts w:asciiTheme="majorBidi" w:hAnsiTheme="majorBidi" w:cstheme="majorBidi"/>
        <w:noProof/>
        <w:sz w:val="16"/>
        <w:szCs w:val="16"/>
      </w:rPr>
      <w:drawing>
        <wp:anchor distT="0" distB="0" distL="114300" distR="114300" simplePos="0" relativeHeight="251659264" behindDoc="1" locked="0" layoutInCell="1" allowOverlap="1" wp14:anchorId="47DD949A" wp14:editId="2A0F8505">
          <wp:simplePos x="0" y="0"/>
          <wp:positionH relativeFrom="column">
            <wp:posOffset>4749652</wp:posOffset>
          </wp:positionH>
          <wp:positionV relativeFrom="paragraph">
            <wp:posOffset>-319405</wp:posOffset>
          </wp:positionV>
          <wp:extent cx="1499870" cy="643255"/>
          <wp:effectExtent l="0" t="0" r="0" b="4445"/>
          <wp:wrapTight wrapText="bothSides">
            <wp:wrapPolygon edited="0">
              <wp:start x="0" y="0"/>
              <wp:lineTo x="0" y="21323"/>
              <wp:lineTo x="21399" y="21323"/>
              <wp:lineTo x="21399" y="0"/>
              <wp:lineTo x="0" y="0"/>
            </wp:wrapPolygon>
          </wp:wrapTight>
          <wp:docPr id="189043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31485" name=""/>
                  <pic:cNvPicPr/>
                </pic:nvPicPr>
                <pic:blipFill rotWithShape="1">
                  <a:blip r:embed="rId1">
                    <a:extLst>
                      <a:ext uri="{28A0092B-C50C-407E-A947-70E740481C1C}">
                        <a14:useLocalDpi xmlns:a14="http://schemas.microsoft.com/office/drawing/2010/main" val="0"/>
                      </a:ext>
                    </a:extLst>
                  </a:blip>
                  <a:srcRect t="22964" b="34135"/>
                  <a:stretch>
                    <a:fillRect/>
                  </a:stretch>
                </pic:blipFill>
                <pic:spPr bwMode="auto">
                  <a:xfrm>
                    <a:off x="0" y="0"/>
                    <a:ext cx="1499870" cy="6432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84BE7" w:rsidRPr="00484BE7">
      <w:rPr>
        <w:rFonts w:ascii="Times New Roman" w:eastAsia="Times New Roman" w:hAnsi="Times New Roman" w:cs="Times New Roman"/>
        <w:color w:val="000000"/>
        <w:kern w:val="0"/>
        <w:sz w:val="18"/>
        <w:szCs w:val="18"/>
        <w14:ligatures w14:val="none"/>
      </w:rPr>
      <w:t>EM0</w:t>
    </w:r>
    <w:r w:rsidR="00A47EDA">
      <w:rPr>
        <w:rFonts w:ascii="Times New Roman" w:eastAsia="Times New Roman" w:hAnsi="Times New Roman" w:cs="Times New Roman"/>
        <w:color w:val="000000"/>
        <w:kern w:val="0"/>
        <w:sz w:val="18"/>
        <w:szCs w:val="18"/>
        <w14:ligatures w14:val="none"/>
      </w:rPr>
      <w:t>6</w:t>
    </w:r>
    <w:r w:rsidR="00484BE7" w:rsidRPr="00484BE7">
      <w:rPr>
        <w:rFonts w:ascii="Times New Roman" w:eastAsia="Times New Roman" w:hAnsi="Times New Roman" w:cs="Times New Roman"/>
        <w:color w:val="000000"/>
        <w:kern w:val="0"/>
        <w:sz w:val="18"/>
        <w:szCs w:val="18"/>
        <w14:ligatures w14:val="none"/>
      </w:rPr>
      <w:t xml:space="preserve">DS </w:t>
    </w:r>
    <w:r w:rsidR="00A47EDA">
      <w:rPr>
        <w:rFonts w:ascii="Times New Roman" w:eastAsia="Times New Roman" w:hAnsi="Times New Roman" w:cs="Times New Roman"/>
        <w:color w:val="000000"/>
        <w:kern w:val="0"/>
        <w:sz w:val="18"/>
        <w:szCs w:val="18"/>
        <w14:ligatures w14:val="none"/>
      </w:rPr>
      <w:t>–</w:t>
    </w:r>
    <w:r w:rsidR="00484BE7" w:rsidRPr="00484BE7">
      <w:rPr>
        <w:rFonts w:ascii="Times New Roman" w:eastAsia="Times New Roman" w:hAnsi="Times New Roman" w:cs="Times New Roman"/>
        <w:color w:val="000000"/>
        <w:kern w:val="0"/>
        <w:sz w:val="18"/>
        <w:szCs w:val="18"/>
        <w14:ligatures w14:val="none"/>
      </w:rPr>
      <w:t xml:space="preserve"> </w:t>
    </w:r>
    <w:r w:rsidR="00A47EDA">
      <w:rPr>
        <w:rFonts w:ascii="Times New Roman" w:eastAsia="Times New Roman" w:hAnsi="Times New Roman" w:cs="Times New Roman"/>
        <w:color w:val="000000"/>
        <w:kern w:val="0"/>
        <w:sz w:val="18"/>
        <w:szCs w:val="18"/>
        <w14:ligatures w14:val="none"/>
      </w:rPr>
      <w:t xml:space="preserve">Big Data Analytics and Data Visualization </w:t>
    </w:r>
  </w:p>
</w:hdr>
</file>

<file path=word/intelligence2.xml><?xml version="1.0" encoding="utf-8"?>
<int2:intelligence xmlns:int2="http://schemas.microsoft.com/office/intelligence/2020/intelligence" xmlns:oel="http://schemas.microsoft.com/office/2019/extlst">
  <int2:observations>
    <int2:bookmark int2:bookmarkName="_Int_JBUfIzPn" int2:invalidationBookmarkName="" int2:hashCode="Xzf8StxbJDVNdo" int2:id="hmuJEdMW">
      <int2:state int2:value="Rejected" int2:type="style"/>
    </int2:bookmark>
    <int2:bookmark int2:bookmarkName="_Int_fkeiFB8b" int2:invalidationBookmarkName="" int2:hashCode="SLGLFARhzcGrh6" int2:id="dwAyhrhS">
      <int2:state int2:value="Rejected" int2:type="style"/>
    </int2:bookmark>
    <int2:bookmark int2:bookmarkName="_Int_Pjm85WMY" int2:invalidationBookmarkName="" int2:hashCode="My66PlFfU0ab7o" int2:id="DeAeSd5B">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15990"/>
    <w:multiLevelType w:val="hybridMultilevel"/>
    <w:tmpl w:val="C082B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194181"/>
    <w:multiLevelType w:val="hybridMultilevel"/>
    <w:tmpl w:val="6A68A7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519274F"/>
    <w:multiLevelType w:val="hybridMultilevel"/>
    <w:tmpl w:val="176872B4"/>
    <w:lvl w:ilvl="0" w:tplc="E6C46D54">
      <w:start w:val="1"/>
      <w:numFmt w:val="decimal"/>
      <w:lvlText w:val="%1-"/>
      <w:lvlJc w:val="left"/>
      <w:pPr>
        <w:ind w:left="643" w:hanging="360"/>
      </w:pPr>
      <w:rPr>
        <w:rFonts w:asciiTheme="majorBidi" w:eastAsiaTheme="minorHAnsi" w:hAnsiTheme="majorBidi" w:cstheme="minorBidi"/>
        <w:b w:val="0"/>
        <w:bCs w:val="0"/>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3" w15:restartNumberingAfterBreak="0">
    <w:nsid w:val="1DA60D88"/>
    <w:multiLevelType w:val="hybridMultilevel"/>
    <w:tmpl w:val="B63CB60A"/>
    <w:lvl w:ilvl="0" w:tplc="620E13F4">
      <w:start w:val="1"/>
      <w:numFmt w:val="decimal"/>
      <w:lvlText w:val="(%1)"/>
      <w:lvlJc w:val="left"/>
      <w:pPr>
        <w:ind w:left="8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4" w15:restartNumberingAfterBreak="0">
    <w:nsid w:val="1F7E5838"/>
    <w:multiLevelType w:val="hybridMultilevel"/>
    <w:tmpl w:val="4458782E"/>
    <w:lvl w:ilvl="0" w:tplc="0409000F">
      <w:start w:val="1"/>
      <w:numFmt w:val="decimal"/>
      <w:lvlText w:val="%1."/>
      <w:lvlJc w:val="left"/>
      <w:pPr>
        <w:ind w:left="840" w:hanging="360"/>
      </w:pPr>
      <w:rPr>
        <w:rFonts w:hint="default"/>
      </w:rPr>
    </w:lvl>
    <w:lvl w:ilvl="1" w:tplc="FFFFFFFF" w:tentative="1">
      <w:start w:val="1"/>
      <w:numFmt w:val="lowerLetter"/>
      <w:lvlText w:val="%2."/>
      <w:lvlJc w:val="left"/>
      <w:pPr>
        <w:ind w:left="1860" w:hanging="360"/>
      </w:pPr>
    </w:lvl>
    <w:lvl w:ilvl="2" w:tplc="FFFFFFFF" w:tentative="1">
      <w:start w:val="1"/>
      <w:numFmt w:val="lowerRoman"/>
      <w:lvlText w:val="%3."/>
      <w:lvlJc w:val="right"/>
      <w:pPr>
        <w:ind w:left="2580" w:hanging="180"/>
      </w:pPr>
    </w:lvl>
    <w:lvl w:ilvl="3" w:tplc="FFFFFFFF" w:tentative="1">
      <w:start w:val="1"/>
      <w:numFmt w:val="decimal"/>
      <w:lvlText w:val="%4."/>
      <w:lvlJc w:val="left"/>
      <w:pPr>
        <w:ind w:left="3300" w:hanging="360"/>
      </w:pPr>
    </w:lvl>
    <w:lvl w:ilvl="4" w:tplc="FFFFFFFF" w:tentative="1">
      <w:start w:val="1"/>
      <w:numFmt w:val="lowerLetter"/>
      <w:lvlText w:val="%5."/>
      <w:lvlJc w:val="left"/>
      <w:pPr>
        <w:ind w:left="4020" w:hanging="360"/>
      </w:pPr>
    </w:lvl>
    <w:lvl w:ilvl="5" w:tplc="FFFFFFFF" w:tentative="1">
      <w:start w:val="1"/>
      <w:numFmt w:val="lowerRoman"/>
      <w:lvlText w:val="%6."/>
      <w:lvlJc w:val="right"/>
      <w:pPr>
        <w:ind w:left="4740" w:hanging="180"/>
      </w:pPr>
    </w:lvl>
    <w:lvl w:ilvl="6" w:tplc="FFFFFFFF" w:tentative="1">
      <w:start w:val="1"/>
      <w:numFmt w:val="decimal"/>
      <w:lvlText w:val="%7."/>
      <w:lvlJc w:val="left"/>
      <w:pPr>
        <w:ind w:left="5460" w:hanging="360"/>
      </w:pPr>
    </w:lvl>
    <w:lvl w:ilvl="7" w:tplc="FFFFFFFF" w:tentative="1">
      <w:start w:val="1"/>
      <w:numFmt w:val="lowerLetter"/>
      <w:lvlText w:val="%8."/>
      <w:lvlJc w:val="left"/>
      <w:pPr>
        <w:ind w:left="6180" w:hanging="360"/>
      </w:pPr>
    </w:lvl>
    <w:lvl w:ilvl="8" w:tplc="FFFFFFFF" w:tentative="1">
      <w:start w:val="1"/>
      <w:numFmt w:val="lowerRoman"/>
      <w:lvlText w:val="%9."/>
      <w:lvlJc w:val="right"/>
      <w:pPr>
        <w:ind w:left="6900" w:hanging="180"/>
      </w:pPr>
    </w:lvl>
  </w:abstractNum>
  <w:abstractNum w:abstractNumId="5" w15:restartNumberingAfterBreak="0">
    <w:nsid w:val="2511343C"/>
    <w:multiLevelType w:val="hybridMultilevel"/>
    <w:tmpl w:val="2012D4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6D7B8E"/>
    <w:multiLevelType w:val="multilevel"/>
    <w:tmpl w:val="E7EA81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CAB59A3"/>
    <w:multiLevelType w:val="multilevel"/>
    <w:tmpl w:val="2BD25F3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FEB7E98"/>
    <w:multiLevelType w:val="hybridMultilevel"/>
    <w:tmpl w:val="B37AD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223FD1"/>
    <w:multiLevelType w:val="hybridMultilevel"/>
    <w:tmpl w:val="D59C58E2"/>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DBA5A9C"/>
    <w:multiLevelType w:val="hybridMultilevel"/>
    <w:tmpl w:val="9508CB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415FFF"/>
    <w:multiLevelType w:val="hybridMultilevel"/>
    <w:tmpl w:val="F3664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F910BA"/>
    <w:multiLevelType w:val="hybridMultilevel"/>
    <w:tmpl w:val="2ADA53E4"/>
    <w:lvl w:ilvl="0" w:tplc="3A4CFA5C">
      <w:start w:val="1"/>
      <w:numFmt w:val="decimal"/>
      <w:lvlText w:val="%1-"/>
      <w:lvlJc w:val="left"/>
      <w:pPr>
        <w:ind w:left="64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3547BC"/>
    <w:multiLevelType w:val="hybridMultilevel"/>
    <w:tmpl w:val="97EEEDD0"/>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4" w15:restartNumberingAfterBreak="0">
    <w:nsid w:val="50326514"/>
    <w:multiLevelType w:val="hybridMultilevel"/>
    <w:tmpl w:val="0C94FF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AE49C4"/>
    <w:multiLevelType w:val="multilevel"/>
    <w:tmpl w:val="413E7BAE"/>
    <w:lvl w:ilvl="0">
      <w:start w:val="1"/>
      <w:numFmt w:val="decimal"/>
      <w:lvlText w:val="%1."/>
      <w:lvlJc w:val="left"/>
      <w:pPr>
        <w:ind w:left="72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6" w15:restartNumberingAfterBreak="0">
    <w:nsid w:val="51CC4BC1"/>
    <w:multiLevelType w:val="hybridMultilevel"/>
    <w:tmpl w:val="E3A0F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053166"/>
    <w:multiLevelType w:val="hybridMultilevel"/>
    <w:tmpl w:val="BEA6646C"/>
    <w:lvl w:ilvl="0" w:tplc="84D0A80E">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BC60DBD"/>
    <w:multiLevelType w:val="hybridMultilevel"/>
    <w:tmpl w:val="D9BC8F9A"/>
    <w:lvl w:ilvl="0" w:tplc="620E13F4">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9" w15:restartNumberingAfterBreak="0">
    <w:nsid w:val="5BE6627A"/>
    <w:multiLevelType w:val="multilevel"/>
    <w:tmpl w:val="3BBE5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D31BA2"/>
    <w:multiLevelType w:val="hybridMultilevel"/>
    <w:tmpl w:val="A476C6DA"/>
    <w:lvl w:ilvl="0" w:tplc="2508EC2C">
      <w:start w:val="1"/>
      <w:numFmt w:val="decimal"/>
      <w:lvlText w:val="%1-"/>
      <w:lvlJc w:val="left"/>
      <w:pPr>
        <w:ind w:left="720" w:hanging="360"/>
      </w:pPr>
      <w:rPr>
        <w:rFonts w:asciiTheme="majorBidi" w:eastAsiaTheme="minorHAnsi" w:hAnsiTheme="majorBid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BB02A1"/>
    <w:multiLevelType w:val="hybridMultilevel"/>
    <w:tmpl w:val="24262C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95D7120"/>
    <w:multiLevelType w:val="hybridMultilevel"/>
    <w:tmpl w:val="4476E4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AC84856"/>
    <w:multiLevelType w:val="hybridMultilevel"/>
    <w:tmpl w:val="C1185E40"/>
    <w:lvl w:ilvl="0" w:tplc="620E13F4">
      <w:start w:val="1"/>
      <w:numFmt w:val="decimal"/>
      <w:lvlText w:val="(%1)"/>
      <w:lvlJc w:val="left"/>
      <w:pPr>
        <w:ind w:left="4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D2145B"/>
    <w:multiLevelType w:val="hybridMultilevel"/>
    <w:tmpl w:val="D63AFAA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0B35B4"/>
    <w:multiLevelType w:val="hybridMultilevel"/>
    <w:tmpl w:val="054A6350"/>
    <w:lvl w:ilvl="0" w:tplc="620E13F4">
      <w:start w:val="1"/>
      <w:numFmt w:val="decimal"/>
      <w:lvlText w:val="(%1)"/>
      <w:lvlJc w:val="left"/>
      <w:pPr>
        <w:ind w:left="8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6" w15:restartNumberingAfterBreak="0">
    <w:nsid w:val="7503341E"/>
    <w:multiLevelType w:val="hybridMultilevel"/>
    <w:tmpl w:val="3C062D3E"/>
    <w:lvl w:ilvl="0" w:tplc="E6C46D54">
      <w:start w:val="1"/>
      <w:numFmt w:val="decimal"/>
      <w:lvlText w:val="%1-"/>
      <w:lvlJc w:val="left"/>
      <w:pPr>
        <w:ind w:left="643" w:hanging="360"/>
      </w:pPr>
      <w:rPr>
        <w:rFonts w:asciiTheme="majorBidi" w:eastAsiaTheme="minorHAnsi" w:hAnsiTheme="majorBidi" w:cstheme="minorBidi"/>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4B6057"/>
    <w:multiLevelType w:val="multilevel"/>
    <w:tmpl w:val="58CE5E68"/>
    <w:lvl w:ilvl="0">
      <w:start w:val="1"/>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777E6DC2"/>
    <w:multiLevelType w:val="hybridMultilevel"/>
    <w:tmpl w:val="F6ACDAA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C8540AB"/>
    <w:multiLevelType w:val="hybridMultilevel"/>
    <w:tmpl w:val="575862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470EC4"/>
    <w:multiLevelType w:val="hybridMultilevel"/>
    <w:tmpl w:val="2A66F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2275875">
    <w:abstractNumId w:val="6"/>
  </w:num>
  <w:num w:numId="2" w16cid:durableId="225532105">
    <w:abstractNumId w:val="7"/>
  </w:num>
  <w:num w:numId="3" w16cid:durableId="1319111526">
    <w:abstractNumId w:val="20"/>
  </w:num>
  <w:num w:numId="4" w16cid:durableId="542986889">
    <w:abstractNumId w:val="27"/>
  </w:num>
  <w:num w:numId="5" w16cid:durableId="992677932">
    <w:abstractNumId w:val="2"/>
  </w:num>
  <w:num w:numId="6" w16cid:durableId="991759166">
    <w:abstractNumId w:val="26"/>
  </w:num>
  <w:num w:numId="7" w16cid:durableId="306250911">
    <w:abstractNumId w:val="29"/>
  </w:num>
  <w:num w:numId="8" w16cid:durableId="1080903959">
    <w:abstractNumId w:val="18"/>
  </w:num>
  <w:num w:numId="9" w16cid:durableId="992492817">
    <w:abstractNumId w:val="23"/>
  </w:num>
  <w:num w:numId="10" w16cid:durableId="1494448515">
    <w:abstractNumId w:val="25"/>
  </w:num>
  <w:num w:numId="11" w16cid:durableId="931009897">
    <w:abstractNumId w:val="3"/>
  </w:num>
  <w:num w:numId="12" w16cid:durableId="500318095">
    <w:abstractNumId w:val="4"/>
  </w:num>
  <w:num w:numId="13" w16cid:durableId="1866285999">
    <w:abstractNumId w:val="21"/>
  </w:num>
  <w:num w:numId="14" w16cid:durableId="978926121">
    <w:abstractNumId w:val="15"/>
  </w:num>
  <w:num w:numId="15" w16cid:durableId="598148776">
    <w:abstractNumId w:val="12"/>
  </w:num>
  <w:num w:numId="16" w16cid:durableId="1738235826">
    <w:abstractNumId w:val="0"/>
  </w:num>
  <w:num w:numId="17" w16cid:durableId="186724832">
    <w:abstractNumId w:val="1"/>
  </w:num>
  <w:num w:numId="18" w16cid:durableId="1180319602">
    <w:abstractNumId w:val="17"/>
  </w:num>
  <w:num w:numId="19" w16cid:durableId="1812821050">
    <w:abstractNumId w:val="9"/>
  </w:num>
  <w:num w:numId="20" w16cid:durableId="670067510">
    <w:abstractNumId w:val="14"/>
  </w:num>
  <w:num w:numId="21" w16cid:durableId="253520297">
    <w:abstractNumId w:val="16"/>
  </w:num>
  <w:num w:numId="22" w16cid:durableId="710879378">
    <w:abstractNumId w:val="5"/>
  </w:num>
  <w:num w:numId="23" w16cid:durableId="480197120">
    <w:abstractNumId w:val="11"/>
  </w:num>
  <w:num w:numId="24" w16cid:durableId="475151673">
    <w:abstractNumId w:val="30"/>
  </w:num>
  <w:num w:numId="25" w16cid:durableId="700856492">
    <w:abstractNumId w:val="22"/>
  </w:num>
  <w:num w:numId="26" w16cid:durableId="635066001">
    <w:abstractNumId w:val="13"/>
  </w:num>
  <w:num w:numId="27" w16cid:durableId="1690598182">
    <w:abstractNumId w:val="8"/>
  </w:num>
  <w:num w:numId="28" w16cid:durableId="1140809279">
    <w:abstractNumId w:val="24"/>
  </w:num>
  <w:num w:numId="29" w16cid:durableId="1957062647">
    <w:abstractNumId w:val="19"/>
  </w:num>
  <w:num w:numId="30" w16cid:durableId="1896576150">
    <w:abstractNumId w:val="28"/>
  </w:num>
  <w:num w:numId="31" w16cid:durableId="16683659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F1B"/>
    <w:rsid w:val="0000552A"/>
    <w:rsid w:val="00005539"/>
    <w:rsid w:val="00014D7F"/>
    <w:rsid w:val="0001601D"/>
    <w:rsid w:val="00026FF2"/>
    <w:rsid w:val="00034A04"/>
    <w:rsid w:val="00035246"/>
    <w:rsid w:val="0003733D"/>
    <w:rsid w:val="0005420C"/>
    <w:rsid w:val="00054850"/>
    <w:rsid w:val="00065E03"/>
    <w:rsid w:val="00066063"/>
    <w:rsid w:val="00067FDF"/>
    <w:rsid w:val="00070413"/>
    <w:rsid w:val="00073162"/>
    <w:rsid w:val="00075796"/>
    <w:rsid w:val="0008250E"/>
    <w:rsid w:val="0008314D"/>
    <w:rsid w:val="00085D56"/>
    <w:rsid w:val="00090C61"/>
    <w:rsid w:val="00091029"/>
    <w:rsid w:val="00094E3E"/>
    <w:rsid w:val="000A1311"/>
    <w:rsid w:val="000A38AE"/>
    <w:rsid w:val="000A5BB0"/>
    <w:rsid w:val="000B3388"/>
    <w:rsid w:val="000B5D32"/>
    <w:rsid w:val="000C447B"/>
    <w:rsid w:val="000C756F"/>
    <w:rsid w:val="000E371B"/>
    <w:rsid w:val="0010135B"/>
    <w:rsid w:val="00104557"/>
    <w:rsid w:val="00105776"/>
    <w:rsid w:val="00113EC1"/>
    <w:rsid w:val="001310C3"/>
    <w:rsid w:val="001310D3"/>
    <w:rsid w:val="00135348"/>
    <w:rsid w:val="00140492"/>
    <w:rsid w:val="00152F65"/>
    <w:rsid w:val="001541DF"/>
    <w:rsid w:val="00156B11"/>
    <w:rsid w:val="00161EFE"/>
    <w:rsid w:val="0017193B"/>
    <w:rsid w:val="00174E75"/>
    <w:rsid w:val="00176727"/>
    <w:rsid w:val="001811DF"/>
    <w:rsid w:val="00181EE3"/>
    <w:rsid w:val="00193B20"/>
    <w:rsid w:val="001A2282"/>
    <w:rsid w:val="001A2852"/>
    <w:rsid w:val="001B2ABA"/>
    <w:rsid w:val="001C006D"/>
    <w:rsid w:val="001C562E"/>
    <w:rsid w:val="001C6DD4"/>
    <w:rsid w:val="001D5C35"/>
    <w:rsid w:val="001E144B"/>
    <w:rsid w:val="001E55AB"/>
    <w:rsid w:val="001E7CF6"/>
    <w:rsid w:val="001F393F"/>
    <w:rsid w:val="001F4FD3"/>
    <w:rsid w:val="00201CBA"/>
    <w:rsid w:val="00204291"/>
    <w:rsid w:val="0022447D"/>
    <w:rsid w:val="002269E9"/>
    <w:rsid w:val="00234AE1"/>
    <w:rsid w:val="00237C3B"/>
    <w:rsid w:val="002414CF"/>
    <w:rsid w:val="00243070"/>
    <w:rsid w:val="002520FC"/>
    <w:rsid w:val="00252274"/>
    <w:rsid w:val="0025780F"/>
    <w:rsid w:val="00257A68"/>
    <w:rsid w:val="00257FF5"/>
    <w:rsid w:val="00280AB3"/>
    <w:rsid w:val="00284611"/>
    <w:rsid w:val="00287417"/>
    <w:rsid w:val="002A1F4B"/>
    <w:rsid w:val="002B35D3"/>
    <w:rsid w:val="002D5C03"/>
    <w:rsid w:val="002D74DF"/>
    <w:rsid w:val="002E2D34"/>
    <w:rsid w:val="002E3987"/>
    <w:rsid w:val="002E4372"/>
    <w:rsid w:val="002E43F7"/>
    <w:rsid w:val="002E5CB1"/>
    <w:rsid w:val="002E77DC"/>
    <w:rsid w:val="002F3048"/>
    <w:rsid w:val="002F5C2F"/>
    <w:rsid w:val="002F5F0E"/>
    <w:rsid w:val="003027EC"/>
    <w:rsid w:val="00302B37"/>
    <w:rsid w:val="003033A1"/>
    <w:rsid w:val="003057FA"/>
    <w:rsid w:val="00313512"/>
    <w:rsid w:val="003136AE"/>
    <w:rsid w:val="00315547"/>
    <w:rsid w:val="00322837"/>
    <w:rsid w:val="003339FB"/>
    <w:rsid w:val="00333B2D"/>
    <w:rsid w:val="0034368B"/>
    <w:rsid w:val="00344C71"/>
    <w:rsid w:val="00345225"/>
    <w:rsid w:val="00366F7B"/>
    <w:rsid w:val="003716A5"/>
    <w:rsid w:val="0037407B"/>
    <w:rsid w:val="00377A3B"/>
    <w:rsid w:val="00380213"/>
    <w:rsid w:val="00381053"/>
    <w:rsid w:val="003814E0"/>
    <w:rsid w:val="0038540B"/>
    <w:rsid w:val="00391156"/>
    <w:rsid w:val="003922BD"/>
    <w:rsid w:val="003932E7"/>
    <w:rsid w:val="003960D9"/>
    <w:rsid w:val="00396918"/>
    <w:rsid w:val="003A30B5"/>
    <w:rsid w:val="003A337D"/>
    <w:rsid w:val="003C04E9"/>
    <w:rsid w:val="003C142E"/>
    <w:rsid w:val="003C1C18"/>
    <w:rsid w:val="003C3650"/>
    <w:rsid w:val="003C3EA5"/>
    <w:rsid w:val="003C77DD"/>
    <w:rsid w:val="003D263D"/>
    <w:rsid w:val="003E2AD6"/>
    <w:rsid w:val="003E3812"/>
    <w:rsid w:val="003F2EF6"/>
    <w:rsid w:val="003F3B7A"/>
    <w:rsid w:val="00405F0B"/>
    <w:rsid w:val="00406A3D"/>
    <w:rsid w:val="00407D82"/>
    <w:rsid w:val="00412C3B"/>
    <w:rsid w:val="00413924"/>
    <w:rsid w:val="00417EF5"/>
    <w:rsid w:val="00423267"/>
    <w:rsid w:val="00433088"/>
    <w:rsid w:val="00434C54"/>
    <w:rsid w:val="004359A5"/>
    <w:rsid w:val="00436D2B"/>
    <w:rsid w:val="00450457"/>
    <w:rsid w:val="004511DD"/>
    <w:rsid w:val="00451456"/>
    <w:rsid w:val="00451DE8"/>
    <w:rsid w:val="00454AC1"/>
    <w:rsid w:val="00457180"/>
    <w:rsid w:val="00461655"/>
    <w:rsid w:val="00474514"/>
    <w:rsid w:val="0047463E"/>
    <w:rsid w:val="0047608C"/>
    <w:rsid w:val="00477409"/>
    <w:rsid w:val="00484BE7"/>
    <w:rsid w:val="00485F6A"/>
    <w:rsid w:val="0048673B"/>
    <w:rsid w:val="00491C7D"/>
    <w:rsid w:val="0049238B"/>
    <w:rsid w:val="00495F58"/>
    <w:rsid w:val="004A5100"/>
    <w:rsid w:val="004B3A2C"/>
    <w:rsid w:val="004C172D"/>
    <w:rsid w:val="004C192E"/>
    <w:rsid w:val="004D5411"/>
    <w:rsid w:val="004E1828"/>
    <w:rsid w:val="004E5809"/>
    <w:rsid w:val="004F3E94"/>
    <w:rsid w:val="004F6DD4"/>
    <w:rsid w:val="004F7BEC"/>
    <w:rsid w:val="00501245"/>
    <w:rsid w:val="00506764"/>
    <w:rsid w:val="005106A9"/>
    <w:rsid w:val="00517706"/>
    <w:rsid w:val="00523094"/>
    <w:rsid w:val="00534C0A"/>
    <w:rsid w:val="00536BFC"/>
    <w:rsid w:val="005430CE"/>
    <w:rsid w:val="00544CCF"/>
    <w:rsid w:val="00553768"/>
    <w:rsid w:val="0055527D"/>
    <w:rsid w:val="0056037E"/>
    <w:rsid w:val="005656CD"/>
    <w:rsid w:val="00566428"/>
    <w:rsid w:val="00566DE8"/>
    <w:rsid w:val="005704EA"/>
    <w:rsid w:val="00570808"/>
    <w:rsid w:val="005871B9"/>
    <w:rsid w:val="00592F4D"/>
    <w:rsid w:val="005973EF"/>
    <w:rsid w:val="005A44DE"/>
    <w:rsid w:val="005A5158"/>
    <w:rsid w:val="005B1129"/>
    <w:rsid w:val="005B128A"/>
    <w:rsid w:val="005B5D6B"/>
    <w:rsid w:val="005C2764"/>
    <w:rsid w:val="005D3DFE"/>
    <w:rsid w:val="005D415A"/>
    <w:rsid w:val="005D47A5"/>
    <w:rsid w:val="005D4BD3"/>
    <w:rsid w:val="005D7118"/>
    <w:rsid w:val="005D73BE"/>
    <w:rsid w:val="005E0F3B"/>
    <w:rsid w:val="005E6CC4"/>
    <w:rsid w:val="005F04B4"/>
    <w:rsid w:val="005F1431"/>
    <w:rsid w:val="005F4208"/>
    <w:rsid w:val="005F604C"/>
    <w:rsid w:val="005F7E52"/>
    <w:rsid w:val="0060485D"/>
    <w:rsid w:val="00605DCA"/>
    <w:rsid w:val="00606F8E"/>
    <w:rsid w:val="00615690"/>
    <w:rsid w:val="00623B57"/>
    <w:rsid w:val="006248BF"/>
    <w:rsid w:val="00631BFF"/>
    <w:rsid w:val="00633274"/>
    <w:rsid w:val="00640346"/>
    <w:rsid w:val="006403F2"/>
    <w:rsid w:val="00641D74"/>
    <w:rsid w:val="006452CA"/>
    <w:rsid w:val="00646672"/>
    <w:rsid w:val="00647DA5"/>
    <w:rsid w:val="00650F6F"/>
    <w:rsid w:val="006510C4"/>
    <w:rsid w:val="00651530"/>
    <w:rsid w:val="00656388"/>
    <w:rsid w:val="0066077E"/>
    <w:rsid w:val="00687AE9"/>
    <w:rsid w:val="00696C2A"/>
    <w:rsid w:val="006A05D5"/>
    <w:rsid w:val="006A3C38"/>
    <w:rsid w:val="006A63D9"/>
    <w:rsid w:val="006A71AE"/>
    <w:rsid w:val="006B30B0"/>
    <w:rsid w:val="006C1CA1"/>
    <w:rsid w:val="006C3D59"/>
    <w:rsid w:val="006C3DF4"/>
    <w:rsid w:val="006D520A"/>
    <w:rsid w:val="006D683C"/>
    <w:rsid w:val="006F0D71"/>
    <w:rsid w:val="006F4365"/>
    <w:rsid w:val="006F55DF"/>
    <w:rsid w:val="006F56FA"/>
    <w:rsid w:val="00704CE0"/>
    <w:rsid w:val="007117B9"/>
    <w:rsid w:val="00714FE0"/>
    <w:rsid w:val="007307BA"/>
    <w:rsid w:val="00731B16"/>
    <w:rsid w:val="00735583"/>
    <w:rsid w:val="00740DE1"/>
    <w:rsid w:val="0074341A"/>
    <w:rsid w:val="00744E12"/>
    <w:rsid w:val="00753E99"/>
    <w:rsid w:val="00756700"/>
    <w:rsid w:val="00756AA5"/>
    <w:rsid w:val="00761481"/>
    <w:rsid w:val="00763CAA"/>
    <w:rsid w:val="007665BD"/>
    <w:rsid w:val="00780053"/>
    <w:rsid w:val="007823FD"/>
    <w:rsid w:val="0078270E"/>
    <w:rsid w:val="00786801"/>
    <w:rsid w:val="00791796"/>
    <w:rsid w:val="0079352B"/>
    <w:rsid w:val="007937F1"/>
    <w:rsid w:val="007B1D3A"/>
    <w:rsid w:val="007B78FB"/>
    <w:rsid w:val="007C467F"/>
    <w:rsid w:val="007C5ED4"/>
    <w:rsid w:val="007D15AC"/>
    <w:rsid w:val="007D4273"/>
    <w:rsid w:val="007E5F62"/>
    <w:rsid w:val="007E798D"/>
    <w:rsid w:val="007F5191"/>
    <w:rsid w:val="007F53BB"/>
    <w:rsid w:val="00801984"/>
    <w:rsid w:val="0080735D"/>
    <w:rsid w:val="00817B34"/>
    <w:rsid w:val="00820ABE"/>
    <w:rsid w:val="0082667D"/>
    <w:rsid w:val="00832517"/>
    <w:rsid w:val="0083520D"/>
    <w:rsid w:val="00837585"/>
    <w:rsid w:val="00843250"/>
    <w:rsid w:val="00843B34"/>
    <w:rsid w:val="008450AF"/>
    <w:rsid w:val="008470CA"/>
    <w:rsid w:val="008542DB"/>
    <w:rsid w:val="00857A4A"/>
    <w:rsid w:val="00864EA8"/>
    <w:rsid w:val="00864F85"/>
    <w:rsid w:val="00872316"/>
    <w:rsid w:val="00880D0B"/>
    <w:rsid w:val="008923B9"/>
    <w:rsid w:val="00893633"/>
    <w:rsid w:val="00895EB4"/>
    <w:rsid w:val="008A532B"/>
    <w:rsid w:val="008B08DA"/>
    <w:rsid w:val="008B0B58"/>
    <w:rsid w:val="008C1261"/>
    <w:rsid w:val="008C3129"/>
    <w:rsid w:val="008D1A6D"/>
    <w:rsid w:val="008D2A64"/>
    <w:rsid w:val="008D771C"/>
    <w:rsid w:val="008E35E4"/>
    <w:rsid w:val="008E54F7"/>
    <w:rsid w:val="008F7D87"/>
    <w:rsid w:val="009066B6"/>
    <w:rsid w:val="00910F9B"/>
    <w:rsid w:val="00916885"/>
    <w:rsid w:val="00926C41"/>
    <w:rsid w:val="00930877"/>
    <w:rsid w:val="00935814"/>
    <w:rsid w:val="00940746"/>
    <w:rsid w:val="0095116A"/>
    <w:rsid w:val="00961176"/>
    <w:rsid w:val="009620E6"/>
    <w:rsid w:val="00964DD8"/>
    <w:rsid w:val="00967C63"/>
    <w:rsid w:val="009718A6"/>
    <w:rsid w:val="0097262A"/>
    <w:rsid w:val="0097494F"/>
    <w:rsid w:val="00976C50"/>
    <w:rsid w:val="00977FA6"/>
    <w:rsid w:val="009812C6"/>
    <w:rsid w:val="00990178"/>
    <w:rsid w:val="009A104D"/>
    <w:rsid w:val="009A1186"/>
    <w:rsid w:val="009A38A4"/>
    <w:rsid w:val="009A78DA"/>
    <w:rsid w:val="009B3330"/>
    <w:rsid w:val="009C296B"/>
    <w:rsid w:val="009C54CA"/>
    <w:rsid w:val="009C5EC8"/>
    <w:rsid w:val="009D1CB8"/>
    <w:rsid w:val="009E219B"/>
    <w:rsid w:val="009E48D0"/>
    <w:rsid w:val="009E60CF"/>
    <w:rsid w:val="009F23A7"/>
    <w:rsid w:val="009F29E7"/>
    <w:rsid w:val="009F351B"/>
    <w:rsid w:val="009F66EE"/>
    <w:rsid w:val="009F6C80"/>
    <w:rsid w:val="009F7920"/>
    <w:rsid w:val="00A03362"/>
    <w:rsid w:val="00A03A8D"/>
    <w:rsid w:val="00A0419C"/>
    <w:rsid w:val="00A046A4"/>
    <w:rsid w:val="00A06717"/>
    <w:rsid w:val="00A2096A"/>
    <w:rsid w:val="00A24BFF"/>
    <w:rsid w:val="00A374CD"/>
    <w:rsid w:val="00A406E9"/>
    <w:rsid w:val="00A44777"/>
    <w:rsid w:val="00A45234"/>
    <w:rsid w:val="00A47EDA"/>
    <w:rsid w:val="00A560E9"/>
    <w:rsid w:val="00A622D8"/>
    <w:rsid w:val="00A66531"/>
    <w:rsid w:val="00A861C5"/>
    <w:rsid w:val="00A8791B"/>
    <w:rsid w:val="00A90564"/>
    <w:rsid w:val="00A94805"/>
    <w:rsid w:val="00AA1F8A"/>
    <w:rsid w:val="00AB572C"/>
    <w:rsid w:val="00AC0C4D"/>
    <w:rsid w:val="00AC0F18"/>
    <w:rsid w:val="00AC4034"/>
    <w:rsid w:val="00AC4991"/>
    <w:rsid w:val="00AC7B8B"/>
    <w:rsid w:val="00AD7688"/>
    <w:rsid w:val="00AE0129"/>
    <w:rsid w:val="00AE2850"/>
    <w:rsid w:val="00AE6617"/>
    <w:rsid w:val="00AE7133"/>
    <w:rsid w:val="00AF15C9"/>
    <w:rsid w:val="00B06FB1"/>
    <w:rsid w:val="00B121F2"/>
    <w:rsid w:val="00B14BCD"/>
    <w:rsid w:val="00B14C9A"/>
    <w:rsid w:val="00B2334D"/>
    <w:rsid w:val="00B3054D"/>
    <w:rsid w:val="00B34593"/>
    <w:rsid w:val="00B5104F"/>
    <w:rsid w:val="00B772F3"/>
    <w:rsid w:val="00B775C4"/>
    <w:rsid w:val="00B853D3"/>
    <w:rsid w:val="00B93C12"/>
    <w:rsid w:val="00BA09E5"/>
    <w:rsid w:val="00BA1943"/>
    <w:rsid w:val="00BA66CD"/>
    <w:rsid w:val="00BA6A72"/>
    <w:rsid w:val="00BB1EDE"/>
    <w:rsid w:val="00BB50A5"/>
    <w:rsid w:val="00BB77D6"/>
    <w:rsid w:val="00BD32B4"/>
    <w:rsid w:val="00BD4C3D"/>
    <w:rsid w:val="00BD6EB2"/>
    <w:rsid w:val="00BE656E"/>
    <w:rsid w:val="00BF3101"/>
    <w:rsid w:val="00BF6343"/>
    <w:rsid w:val="00BF6B45"/>
    <w:rsid w:val="00C00C3E"/>
    <w:rsid w:val="00C018C0"/>
    <w:rsid w:val="00C02064"/>
    <w:rsid w:val="00C025E0"/>
    <w:rsid w:val="00C02A94"/>
    <w:rsid w:val="00C10346"/>
    <w:rsid w:val="00C16C8C"/>
    <w:rsid w:val="00C3042B"/>
    <w:rsid w:val="00C3308E"/>
    <w:rsid w:val="00C33786"/>
    <w:rsid w:val="00C469E7"/>
    <w:rsid w:val="00C47A66"/>
    <w:rsid w:val="00C5049D"/>
    <w:rsid w:val="00C61E4C"/>
    <w:rsid w:val="00C65176"/>
    <w:rsid w:val="00C70138"/>
    <w:rsid w:val="00C70A79"/>
    <w:rsid w:val="00C757E6"/>
    <w:rsid w:val="00C80C29"/>
    <w:rsid w:val="00C8330E"/>
    <w:rsid w:val="00C83AC5"/>
    <w:rsid w:val="00C92F6A"/>
    <w:rsid w:val="00C96B29"/>
    <w:rsid w:val="00C96C44"/>
    <w:rsid w:val="00C9718B"/>
    <w:rsid w:val="00CA5CF5"/>
    <w:rsid w:val="00CB0142"/>
    <w:rsid w:val="00CB35C0"/>
    <w:rsid w:val="00CB453A"/>
    <w:rsid w:val="00CB53C5"/>
    <w:rsid w:val="00CB56FB"/>
    <w:rsid w:val="00CB7AA3"/>
    <w:rsid w:val="00CC1763"/>
    <w:rsid w:val="00CC4909"/>
    <w:rsid w:val="00CD2CA8"/>
    <w:rsid w:val="00CD3EF5"/>
    <w:rsid w:val="00CD4F23"/>
    <w:rsid w:val="00CF04D2"/>
    <w:rsid w:val="00CF12C7"/>
    <w:rsid w:val="00CF5F5A"/>
    <w:rsid w:val="00D00D53"/>
    <w:rsid w:val="00D031E4"/>
    <w:rsid w:val="00D04385"/>
    <w:rsid w:val="00D15C39"/>
    <w:rsid w:val="00D15EFF"/>
    <w:rsid w:val="00D17793"/>
    <w:rsid w:val="00D20843"/>
    <w:rsid w:val="00D21247"/>
    <w:rsid w:val="00D25E39"/>
    <w:rsid w:val="00D32297"/>
    <w:rsid w:val="00D32445"/>
    <w:rsid w:val="00D4172B"/>
    <w:rsid w:val="00D53D28"/>
    <w:rsid w:val="00D7697E"/>
    <w:rsid w:val="00D820D7"/>
    <w:rsid w:val="00D85D4B"/>
    <w:rsid w:val="00D86AAF"/>
    <w:rsid w:val="00DA0DD5"/>
    <w:rsid w:val="00DA19A6"/>
    <w:rsid w:val="00DB284E"/>
    <w:rsid w:val="00DB7356"/>
    <w:rsid w:val="00DC572C"/>
    <w:rsid w:val="00DD2F1B"/>
    <w:rsid w:val="00DD48BE"/>
    <w:rsid w:val="00DE0553"/>
    <w:rsid w:val="00DE109C"/>
    <w:rsid w:val="00DF059C"/>
    <w:rsid w:val="00DF116D"/>
    <w:rsid w:val="00DF5A78"/>
    <w:rsid w:val="00E00CEA"/>
    <w:rsid w:val="00E0368D"/>
    <w:rsid w:val="00E0392A"/>
    <w:rsid w:val="00E03FF5"/>
    <w:rsid w:val="00E076D6"/>
    <w:rsid w:val="00E14527"/>
    <w:rsid w:val="00E145F1"/>
    <w:rsid w:val="00E243F5"/>
    <w:rsid w:val="00E273A9"/>
    <w:rsid w:val="00E33C43"/>
    <w:rsid w:val="00E33E03"/>
    <w:rsid w:val="00E3487B"/>
    <w:rsid w:val="00E363F1"/>
    <w:rsid w:val="00E40B4A"/>
    <w:rsid w:val="00E43B9A"/>
    <w:rsid w:val="00E509FE"/>
    <w:rsid w:val="00E510E7"/>
    <w:rsid w:val="00E5281C"/>
    <w:rsid w:val="00E53618"/>
    <w:rsid w:val="00E54802"/>
    <w:rsid w:val="00E81843"/>
    <w:rsid w:val="00E90346"/>
    <w:rsid w:val="00E94CF8"/>
    <w:rsid w:val="00EA042F"/>
    <w:rsid w:val="00EA4461"/>
    <w:rsid w:val="00EA5AB8"/>
    <w:rsid w:val="00EB11DF"/>
    <w:rsid w:val="00EB72F4"/>
    <w:rsid w:val="00EC529D"/>
    <w:rsid w:val="00EC66CE"/>
    <w:rsid w:val="00EE03B4"/>
    <w:rsid w:val="00EE1491"/>
    <w:rsid w:val="00EE668E"/>
    <w:rsid w:val="00EF00BF"/>
    <w:rsid w:val="00EF2858"/>
    <w:rsid w:val="00EF28DB"/>
    <w:rsid w:val="00EF6A85"/>
    <w:rsid w:val="00F0223A"/>
    <w:rsid w:val="00F0596D"/>
    <w:rsid w:val="00F06818"/>
    <w:rsid w:val="00F12310"/>
    <w:rsid w:val="00F12B48"/>
    <w:rsid w:val="00F15A06"/>
    <w:rsid w:val="00F23157"/>
    <w:rsid w:val="00F24389"/>
    <w:rsid w:val="00F3297C"/>
    <w:rsid w:val="00F3546E"/>
    <w:rsid w:val="00F37B2F"/>
    <w:rsid w:val="00F42049"/>
    <w:rsid w:val="00F44871"/>
    <w:rsid w:val="00F562BE"/>
    <w:rsid w:val="00F60DFE"/>
    <w:rsid w:val="00F74146"/>
    <w:rsid w:val="00F76C7E"/>
    <w:rsid w:val="00F802F5"/>
    <w:rsid w:val="00F80583"/>
    <w:rsid w:val="00F8233F"/>
    <w:rsid w:val="00F84138"/>
    <w:rsid w:val="00F84DA1"/>
    <w:rsid w:val="00FA2345"/>
    <w:rsid w:val="00FA3144"/>
    <w:rsid w:val="00FA5656"/>
    <w:rsid w:val="00FA7CFF"/>
    <w:rsid w:val="00FB7BC0"/>
    <w:rsid w:val="00FC5261"/>
    <w:rsid w:val="00FD528C"/>
    <w:rsid w:val="00FD6718"/>
    <w:rsid w:val="00FE19E0"/>
    <w:rsid w:val="00FE58B6"/>
    <w:rsid w:val="00FE5FC6"/>
    <w:rsid w:val="00FE6CEF"/>
    <w:rsid w:val="00FF4802"/>
    <w:rsid w:val="00FF6CC5"/>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31AAA"/>
  <w15:chartTrackingRefBased/>
  <w15:docId w15:val="{0BE5CA69-5CE3-0D48-A260-70019BE96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2F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2F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2F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2F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2F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2F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F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F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F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F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2F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2F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2F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2F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2F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F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F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F1B"/>
    <w:rPr>
      <w:rFonts w:eastAsiaTheme="majorEastAsia" w:cstheme="majorBidi"/>
      <w:color w:val="272727" w:themeColor="text1" w:themeTint="D8"/>
    </w:rPr>
  </w:style>
  <w:style w:type="paragraph" w:styleId="Title">
    <w:name w:val="Title"/>
    <w:basedOn w:val="Normal"/>
    <w:next w:val="Normal"/>
    <w:link w:val="TitleChar"/>
    <w:uiPriority w:val="10"/>
    <w:qFormat/>
    <w:rsid w:val="00DD2F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F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F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F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F1B"/>
    <w:pPr>
      <w:spacing w:before="160"/>
      <w:jc w:val="center"/>
    </w:pPr>
    <w:rPr>
      <w:i/>
      <w:iCs/>
      <w:color w:val="404040" w:themeColor="text1" w:themeTint="BF"/>
    </w:rPr>
  </w:style>
  <w:style w:type="character" w:customStyle="1" w:styleId="QuoteChar">
    <w:name w:val="Quote Char"/>
    <w:basedOn w:val="DefaultParagraphFont"/>
    <w:link w:val="Quote"/>
    <w:uiPriority w:val="29"/>
    <w:rsid w:val="00DD2F1B"/>
    <w:rPr>
      <w:i/>
      <w:iCs/>
      <w:color w:val="404040" w:themeColor="text1" w:themeTint="BF"/>
    </w:rPr>
  </w:style>
  <w:style w:type="paragraph" w:styleId="ListParagraph">
    <w:name w:val="List Paragraph"/>
    <w:basedOn w:val="Normal"/>
    <w:uiPriority w:val="34"/>
    <w:qFormat/>
    <w:rsid w:val="00DD2F1B"/>
    <w:pPr>
      <w:ind w:left="720"/>
      <w:contextualSpacing/>
    </w:pPr>
  </w:style>
  <w:style w:type="character" w:styleId="IntenseEmphasis">
    <w:name w:val="Intense Emphasis"/>
    <w:basedOn w:val="DefaultParagraphFont"/>
    <w:uiPriority w:val="21"/>
    <w:qFormat/>
    <w:rsid w:val="00DD2F1B"/>
    <w:rPr>
      <w:i/>
      <w:iCs/>
      <w:color w:val="0F4761" w:themeColor="accent1" w:themeShade="BF"/>
    </w:rPr>
  </w:style>
  <w:style w:type="paragraph" w:styleId="IntenseQuote">
    <w:name w:val="Intense Quote"/>
    <w:basedOn w:val="Normal"/>
    <w:next w:val="Normal"/>
    <w:link w:val="IntenseQuoteChar"/>
    <w:uiPriority w:val="30"/>
    <w:qFormat/>
    <w:rsid w:val="00DD2F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2F1B"/>
    <w:rPr>
      <w:i/>
      <w:iCs/>
      <w:color w:val="0F4761" w:themeColor="accent1" w:themeShade="BF"/>
    </w:rPr>
  </w:style>
  <w:style w:type="character" w:styleId="IntenseReference">
    <w:name w:val="Intense Reference"/>
    <w:basedOn w:val="DefaultParagraphFont"/>
    <w:uiPriority w:val="32"/>
    <w:qFormat/>
    <w:rsid w:val="00DD2F1B"/>
    <w:rPr>
      <w:b/>
      <w:bCs/>
      <w:smallCaps/>
      <w:color w:val="0F4761" w:themeColor="accent1" w:themeShade="BF"/>
      <w:spacing w:val="5"/>
    </w:rPr>
  </w:style>
  <w:style w:type="paragraph" w:customStyle="1" w:styleId="p1">
    <w:name w:val="p1"/>
    <w:basedOn w:val="Normal"/>
    <w:rsid w:val="003C142E"/>
    <w:pPr>
      <w:spacing w:after="0" w:line="240" w:lineRule="auto"/>
    </w:pPr>
    <w:rPr>
      <w:rFonts w:ascii="Times New Roman" w:eastAsia="Times New Roman" w:hAnsi="Times New Roman" w:cs="Times New Roman"/>
      <w:color w:val="000000"/>
      <w:kern w:val="0"/>
      <w:sz w:val="18"/>
      <w:szCs w:val="18"/>
      <w14:ligatures w14:val="none"/>
    </w:rPr>
  </w:style>
  <w:style w:type="paragraph" w:styleId="NormalWeb">
    <w:name w:val="Normal (Web)"/>
    <w:basedOn w:val="Normal"/>
    <w:uiPriority w:val="99"/>
    <w:unhideWhenUsed/>
    <w:rsid w:val="003C365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5B5D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5D6B"/>
  </w:style>
  <w:style w:type="paragraph" w:styleId="Footer">
    <w:name w:val="footer"/>
    <w:basedOn w:val="Normal"/>
    <w:link w:val="FooterChar"/>
    <w:uiPriority w:val="99"/>
    <w:unhideWhenUsed/>
    <w:rsid w:val="005B5D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D6B"/>
  </w:style>
  <w:style w:type="character" w:styleId="Hyperlink">
    <w:name w:val="Hyperlink"/>
    <w:basedOn w:val="DefaultParagraphFont"/>
    <w:uiPriority w:val="99"/>
    <w:unhideWhenUsed/>
    <w:rsid w:val="009A1186"/>
    <w:rPr>
      <w:color w:val="467886" w:themeColor="hyperlink"/>
      <w:u w:val="single"/>
    </w:rPr>
  </w:style>
  <w:style w:type="character" w:styleId="UnresolvedMention">
    <w:name w:val="Unresolved Mention"/>
    <w:basedOn w:val="DefaultParagraphFont"/>
    <w:uiPriority w:val="99"/>
    <w:semiHidden/>
    <w:unhideWhenUsed/>
    <w:rsid w:val="009A1186"/>
    <w:rPr>
      <w:color w:val="605E5C"/>
      <w:shd w:val="clear" w:color="auto" w:fill="E1DFDD"/>
    </w:rPr>
  </w:style>
  <w:style w:type="character" w:styleId="FollowedHyperlink">
    <w:name w:val="FollowedHyperlink"/>
    <w:basedOn w:val="DefaultParagraphFont"/>
    <w:uiPriority w:val="99"/>
    <w:semiHidden/>
    <w:unhideWhenUsed/>
    <w:rsid w:val="009A1186"/>
    <w:rPr>
      <w:color w:val="96607D" w:themeColor="followedHyperlink"/>
      <w:u w:val="single"/>
    </w:rPr>
  </w:style>
  <w:style w:type="paragraph" w:styleId="TOCHeading">
    <w:name w:val="TOC Heading"/>
    <w:basedOn w:val="Heading1"/>
    <w:next w:val="Normal"/>
    <w:uiPriority w:val="39"/>
    <w:unhideWhenUsed/>
    <w:qFormat/>
    <w:rsid w:val="000A1311"/>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EA4461"/>
    <w:pPr>
      <w:tabs>
        <w:tab w:val="right" w:pos="9350"/>
      </w:tabs>
      <w:spacing w:before="360" w:after="0" w:line="360" w:lineRule="auto"/>
    </w:pPr>
    <w:rPr>
      <w:rFonts w:asciiTheme="majorBidi" w:hAnsiTheme="majorBidi" w:cstheme="majorBidi"/>
      <w:b/>
      <w:bCs/>
      <w:i/>
      <w:iCs/>
      <w:caps/>
      <w:noProof/>
      <w:color w:val="000000" w:themeColor="text1"/>
      <w:lang w:val="en-US"/>
    </w:rPr>
  </w:style>
  <w:style w:type="paragraph" w:styleId="TOC2">
    <w:name w:val="toc 2"/>
    <w:basedOn w:val="Normal"/>
    <w:next w:val="Normal"/>
    <w:autoRedefine/>
    <w:uiPriority w:val="39"/>
    <w:unhideWhenUsed/>
    <w:rsid w:val="000A1311"/>
    <w:pPr>
      <w:spacing w:before="240" w:after="0"/>
    </w:pPr>
    <w:rPr>
      <w:rFonts w:cs="Times New Roman"/>
      <w:b/>
      <w:bCs/>
      <w:sz w:val="20"/>
    </w:rPr>
  </w:style>
  <w:style w:type="paragraph" w:styleId="TOC3">
    <w:name w:val="toc 3"/>
    <w:basedOn w:val="Normal"/>
    <w:next w:val="Normal"/>
    <w:autoRedefine/>
    <w:uiPriority w:val="39"/>
    <w:unhideWhenUsed/>
    <w:rsid w:val="00105776"/>
    <w:pPr>
      <w:spacing w:after="0"/>
      <w:ind w:left="240"/>
    </w:pPr>
    <w:rPr>
      <w:rFonts w:cs="Times New Roman"/>
      <w:sz w:val="20"/>
    </w:rPr>
  </w:style>
  <w:style w:type="paragraph" w:styleId="TOC4">
    <w:name w:val="toc 4"/>
    <w:basedOn w:val="Normal"/>
    <w:next w:val="Normal"/>
    <w:autoRedefine/>
    <w:uiPriority w:val="39"/>
    <w:unhideWhenUsed/>
    <w:rsid w:val="000A1311"/>
    <w:pPr>
      <w:spacing w:after="0"/>
      <w:ind w:left="480"/>
    </w:pPr>
    <w:rPr>
      <w:rFonts w:cs="Times New Roman"/>
      <w:sz w:val="20"/>
    </w:rPr>
  </w:style>
  <w:style w:type="paragraph" w:styleId="TOC5">
    <w:name w:val="toc 5"/>
    <w:basedOn w:val="Normal"/>
    <w:next w:val="Normal"/>
    <w:autoRedefine/>
    <w:uiPriority w:val="39"/>
    <w:unhideWhenUsed/>
    <w:rsid w:val="000A1311"/>
    <w:pPr>
      <w:spacing w:after="0"/>
      <w:ind w:left="720"/>
    </w:pPr>
    <w:rPr>
      <w:rFonts w:cs="Times New Roman"/>
      <w:sz w:val="20"/>
    </w:rPr>
  </w:style>
  <w:style w:type="paragraph" w:styleId="TOC6">
    <w:name w:val="toc 6"/>
    <w:basedOn w:val="Normal"/>
    <w:next w:val="Normal"/>
    <w:autoRedefine/>
    <w:uiPriority w:val="39"/>
    <w:unhideWhenUsed/>
    <w:rsid w:val="000A1311"/>
    <w:pPr>
      <w:spacing w:after="0"/>
      <w:ind w:left="960"/>
    </w:pPr>
    <w:rPr>
      <w:rFonts w:cs="Times New Roman"/>
      <w:sz w:val="20"/>
    </w:rPr>
  </w:style>
  <w:style w:type="paragraph" w:styleId="TOC7">
    <w:name w:val="toc 7"/>
    <w:basedOn w:val="Normal"/>
    <w:next w:val="Normal"/>
    <w:autoRedefine/>
    <w:uiPriority w:val="39"/>
    <w:unhideWhenUsed/>
    <w:rsid w:val="000A1311"/>
    <w:pPr>
      <w:spacing w:after="0"/>
      <w:ind w:left="1200"/>
    </w:pPr>
    <w:rPr>
      <w:rFonts w:cs="Times New Roman"/>
      <w:sz w:val="20"/>
    </w:rPr>
  </w:style>
  <w:style w:type="paragraph" w:styleId="TOC8">
    <w:name w:val="toc 8"/>
    <w:basedOn w:val="Normal"/>
    <w:next w:val="Normal"/>
    <w:autoRedefine/>
    <w:uiPriority w:val="39"/>
    <w:unhideWhenUsed/>
    <w:rsid w:val="000A1311"/>
    <w:pPr>
      <w:spacing w:after="0"/>
      <w:ind w:left="1440"/>
    </w:pPr>
    <w:rPr>
      <w:rFonts w:cs="Times New Roman"/>
      <w:sz w:val="20"/>
    </w:rPr>
  </w:style>
  <w:style w:type="paragraph" w:styleId="TOC9">
    <w:name w:val="toc 9"/>
    <w:basedOn w:val="Normal"/>
    <w:next w:val="Normal"/>
    <w:autoRedefine/>
    <w:uiPriority w:val="39"/>
    <w:unhideWhenUsed/>
    <w:rsid w:val="000A1311"/>
    <w:pPr>
      <w:spacing w:after="0"/>
      <w:ind w:left="1680"/>
    </w:pPr>
    <w:rPr>
      <w:rFonts w:cs="Times New Roman"/>
      <w:sz w:val="20"/>
    </w:rPr>
  </w:style>
  <w:style w:type="table" w:styleId="TableGrid">
    <w:name w:val="Table Grid"/>
    <w:basedOn w:val="TableNormal"/>
    <w:uiPriority w:val="39"/>
    <w:rsid w:val="003932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F60DFE"/>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PageNumber">
    <w:name w:val="page number"/>
    <w:basedOn w:val="DefaultParagraphFont"/>
    <w:uiPriority w:val="99"/>
    <w:semiHidden/>
    <w:unhideWhenUsed/>
    <w:rsid w:val="00DF116D"/>
  </w:style>
  <w:style w:type="paragraph" w:styleId="NoSpacing">
    <w:name w:val="No Spacing"/>
    <w:link w:val="NoSpacingChar"/>
    <w:uiPriority w:val="1"/>
    <w:qFormat/>
    <w:rsid w:val="00C5049D"/>
    <w:pPr>
      <w:spacing w:after="0" w:line="240" w:lineRule="auto"/>
    </w:pPr>
  </w:style>
  <w:style w:type="character" w:customStyle="1" w:styleId="ng-star-inserted">
    <w:name w:val="ng-star-inserted"/>
    <w:basedOn w:val="DefaultParagraphFont"/>
    <w:rsid w:val="00817B34"/>
  </w:style>
  <w:style w:type="character" w:customStyle="1" w:styleId="NoSpacingChar">
    <w:name w:val="No Spacing Char"/>
    <w:basedOn w:val="DefaultParagraphFont"/>
    <w:link w:val="NoSpacing"/>
    <w:uiPriority w:val="1"/>
    <w:rsid w:val="00A374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hyperlink" Target="https://emiratesaviationuniversity-my.sharepoint.com/:f:/r/personal/10424539_eau_ac_ae/Documents/EM06DS%20-%20Big%20Data%20Project?csf=1&amp;web=1&amp;e=7AIaFa" TargetMode="External"/><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oi.org/10.1109/tits.2011.2160628" TargetMode="External"/><Relationship Id="rId30" Type="http://schemas.openxmlformats.org/officeDocument/2006/relationships/footer" Target="footer2.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8FB2C1-B1DC-5643-9EC2-E88365D0BB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6200</Words>
  <Characters>38443</Characters>
  <Application>Microsoft Office Word</Application>
  <DocSecurity>0</DocSecurity>
  <Lines>854</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Shamma Almheiri</dc:creator>
  <cp:keywords/>
  <dc:description/>
  <cp:lastModifiedBy>Shamma Almheiri</cp:lastModifiedBy>
  <cp:revision>3</cp:revision>
  <cp:lastPrinted>2026-05-06T15:09:00Z</cp:lastPrinted>
  <dcterms:created xsi:type="dcterms:W3CDTF">2026-05-06T15:09:00Z</dcterms:created>
  <dcterms:modified xsi:type="dcterms:W3CDTF">2026-05-06T15:09:00Z</dcterms:modified>
</cp:coreProperties>
</file>