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E2" w:rsidRPr="002C30D6" w:rsidRDefault="006C7DE2" w:rsidP="006C7DE2">
      <w:pPr>
        <w:jc w:val="center"/>
        <w:rPr>
          <w:b/>
          <w:sz w:val="32"/>
          <w:szCs w:val="32"/>
        </w:rPr>
      </w:pPr>
      <w:r w:rsidRPr="002C30D6">
        <w:rPr>
          <w:b/>
          <w:sz w:val="32"/>
          <w:szCs w:val="32"/>
        </w:rPr>
        <w:t xml:space="preserve">Section IV. </w:t>
      </w:r>
    </w:p>
    <w:p w:rsidR="006C7DE2" w:rsidRDefault="006C7DE2" w:rsidP="006C7DE2">
      <w:pPr>
        <w:autoSpaceDE w:val="0"/>
        <w:autoSpaceDN w:val="0"/>
        <w:adjustRightInd w:val="0"/>
        <w:ind w:left="2160" w:firstLine="720"/>
        <w:rPr>
          <w:color w:val="000000"/>
          <w:sz w:val="32"/>
          <w:szCs w:val="32"/>
          <w:u w:val="single"/>
        </w:rPr>
      </w:pPr>
      <w:r w:rsidRPr="00C41BBE">
        <w:rPr>
          <w:color w:val="000000"/>
          <w:sz w:val="32"/>
          <w:szCs w:val="32"/>
          <w:u w:val="single"/>
        </w:rPr>
        <w:t>Bid-Securing Declaration</w:t>
      </w:r>
    </w:p>
    <w:p w:rsidR="006C7DE2" w:rsidRPr="007F2063" w:rsidRDefault="006C7DE2" w:rsidP="006C7DE2">
      <w:pPr>
        <w:autoSpaceDE w:val="0"/>
        <w:autoSpaceDN w:val="0"/>
        <w:adjustRightInd w:val="0"/>
        <w:ind w:left="2160" w:firstLine="720"/>
        <w:rPr>
          <w:color w:val="000000"/>
        </w:rPr>
      </w:pP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[Note: the purchaser is required to fill the information marked as “*” and delete this</w:t>
      </w: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note</w:t>
      </w:r>
      <w:proofErr w:type="gramEnd"/>
      <w:r w:rsidRPr="0084748D">
        <w:rPr>
          <w:color w:val="000000"/>
        </w:rPr>
        <w:t xml:space="preserve"> prior to selling of the bidding document]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[The Bidder shall fill in this form in accordance with the instructions indicated in</w:t>
      </w: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brackets</w:t>
      </w:r>
      <w:proofErr w:type="gramEnd"/>
      <w:r w:rsidRPr="0084748D">
        <w:rPr>
          <w:color w:val="000000"/>
        </w:rPr>
        <w:t>]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</w:p>
    <w:p w:rsidR="006C7DE2" w:rsidRPr="0084748D" w:rsidRDefault="006C7DE2" w:rsidP="006C7DE2">
      <w:pPr>
        <w:autoSpaceDE w:val="0"/>
        <w:autoSpaceDN w:val="0"/>
        <w:adjustRightInd w:val="0"/>
        <w:spacing w:line="360" w:lineRule="auto"/>
        <w:jc w:val="right"/>
        <w:rPr>
          <w:color w:val="000000"/>
        </w:rPr>
      </w:pPr>
      <w:r w:rsidRPr="0084748D">
        <w:rPr>
          <w:color w:val="000000"/>
        </w:rPr>
        <w:t xml:space="preserve">Date: </w:t>
      </w:r>
      <w:proofErr w:type="gramStart"/>
      <w:r w:rsidRPr="0084748D">
        <w:rPr>
          <w:color w:val="000000"/>
        </w:rPr>
        <w:t>-----------[</w:t>
      </w:r>
      <w:proofErr w:type="gramEnd"/>
      <w:r w:rsidRPr="0084748D">
        <w:rPr>
          <w:color w:val="000000"/>
        </w:rPr>
        <w:t>insert date by bidder]</w:t>
      </w:r>
    </w:p>
    <w:p w:rsidR="006C7DE2" w:rsidRPr="0084748D" w:rsidRDefault="006C7DE2" w:rsidP="006C7DE2">
      <w:pPr>
        <w:tabs>
          <w:tab w:val="right" w:pos="8820"/>
        </w:tabs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ab/>
      </w:r>
      <w:r w:rsidRPr="0084748D">
        <w:rPr>
          <w:color w:val="000000"/>
        </w:rPr>
        <w:t>*Name of contract -- [insert name]</w:t>
      </w:r>
    </w:p>
    <w:p w:rsidR="006C7DE2" w:rsidRPr="0084748D" w:rsidRDefault="006C7DE2" w:rsidP="006C7DE2">
      <w:pPr>
        <w:autoSpaceDE w:val="0"/>
        <w:autoSpaceDN w:val="0"/>
        <w:adjustRightInd w:val="0"/>
        <w:spacing w:line="360" w:lineRule="auto"/>
        <w:jc w:val="right"/>
        <w:rPr>
          <w:color w:val="000000"/>
        </w:rPr>
      </w:pPr>
      <w:r w:rsidRPr="0084748D">
        <w:rPr>
          <w:color w:val="000000"/>
        </w:rPr>
        <w:t>*Contract Identification N</w:t>
      </w:r>
      <w:r w:rsidRPr="0084748D">
        <w:rPr>
          <w:color w:val="000000"/>
          <w:sz w:val="16"/>
          <w:szCs w:val="16"/>
        </w:rPr>
        <w:t>o</w:t>
      </w:r>
      <w:r w:rsidRPr="0084748D">
        <w:rPr>
          <w:color w:val="000000"/>
        </w:rPr>
        <w:t xml:space="preserve">: </w:t>
      </w:r>
      <w:proofErr w:type="gramStart"/>
      <w:r w:rsidRPr="0084748D">
        <w:rPr>
          <w:color w:val="000000"/>
        </w:rPr>
        <w:t>---------[</w:t>
      </w:r>
      <w:proofErr w:type="gramEnd"/>
      <w:r w:rsidRPr="0084748D">
        <w:rPr>
          <w:color w:val="000000"/>
        </w:rPr>
        <w:t>insert number]</w:t>
      </w:r>
    </w:p>
    <w:p w:rsidR="006C7DE2" w:rsidRPr="0084748D" w:rsidRDefault="006C7DE2" w:rsidP="006C7DE2">
      <w:pPr>
        <w:autoSpaceDE w:val="0"/>
        <w:autoSpaceDN w:val="0"/>
        <w:adjustRightInd w:val="0"/>
        <w:spacing w:line="360" w:lineRule="auto"/>
        <w:jc w:val="right"/>
        <w:rPr>
          <w:color w:val="000000"/>
        </w:rPr>
      </w:pPr>
      <w:r w:rsidRPr="0084748D">
        <w:rPr>
          <w:color w:val="000000"/>
        </w:rPr>
        <w:t>*Invitation for Bid No.: ------------- insert number]</w:t>
      </w: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*To: --------------- [insert the name of the Purchaser]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We, the undersigned, declare that: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ind w:left="900" w:hanging="180"/>
        <w:rPr>
          <w:color w:val="000000"/>
        </w:rPr>
      </w:pPr>
      <w:r w:rsidRPr="0084748D">
        <w:rPr>
          <w:color w:val="000000"/>
        </w:rPr>
        <w:t>1. We understand that, according to instructions to bidders (hereinafter “the ITB”), bids</w:t>
      </w:r>
      <w:r>
        <w:rPr>
          <w:color w:val="000000"/>
        </w:rPr>
        <w:t xml:space="preserve"> </w:t>
      </w:r>
      <w:r w:rsidRPr="0084748D">
        <w:rPr>
          <w:color w:val="000000"/>
        </w:rPr>
        <w:t>must be supported by a bid-securing declaration;</w:t>
      </w:r>
    </w:p>
    <w:p w:rsidR="006C7DE2" w:rsidRPr="0084748D" w:rsidRDefault="006C7DE2" w:rsidP="006C7DE2">
      <w:pPr>
        <w:autoSpaceDE w:val="0"/>
        <w:autoSpaceDN w:val="0"/>
        <w:adjustRightInd w:val="0"/>
        <w:ind w:left="720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ind w:left="720"/>
        <w:jc w:val="both"/>
        <w:rPr>
          <w:color w:val="000000"/>
        </w:rPr>
      </w:pPr>
      <w:r w:rsidRPr="0084748D">
        <w:rPr>
          <w:color w:val="000000"/>
        </w:rPr>
        <w:t>2. We accept that we shall be suspended from being eligible for contract award in any</w:t>
      </w:r>
      <w:r>
        <w:rPr>
          <w:color w:val="000000"/>
        </w:rPr>
        <w:t xml:space="preserve"> </w:t>
      </w:r>
      <w:r w:rsidRPr="0084748D">
        <w:rPr>
          <w:color w:val="000000"/>
        </w:rPr>
        <w:t>contract where bids have being invited by any of the Procuring Entity as defined in</w:t>
      </w:r>
      <w:r>
        <w:rPr>
          <w:color w:val="000000"/>
        </w:rPr>
        <w:t xml:space="preserve"> </w:t>
      </w:r>
      <w:r w:rsidRPr="0084748D">
        <w:rPr>
          <w:color w:val="000000"/>
        </w:rPr>
        <w:t>the Procurement Guidelines published by National Procurement Agency of Sri Lanka,</w:t>
      </w:r>
      <w:r>
        <w:rPr>
          <w:color w:val="000000"/>
        </w:rPr>
        <w:t xml:space="preserve"> </w:t>
      </w:r>
      <w:r w:rsidRPr="0084748D">
        <w:rPr>
          <w:color w:val="000000"/>
        </w:rPr>
        <w:t>for the period of time of three years starting on the latest date set for closing of bids of</w:t>
      </w:r>
      <w:r>
        <w:rPr>
          <w:color w:val="000000"/>
        </w:rPr>
        <w:t xml:space="preserve"> </w:t>
      </w:r>
      <w:r w:rsidRPr="0084748D">
        <w:rPr>
          <w:color w:val="000000"/>
        </w:rPr>
        <w:t>this bid, if we:</w:t>
      </w:r>
    </w:p>
    <w:p w:rsidR="006C7DE2" w:rsidRPr="0084748D" w:rsidRDefault="006C7DE2" w:rsidP="006C7DE2">
      <w:pPr>
        <w:autoSpaceDE w:val="0"/>
        <w:autoSpaceDN w:val="0"/>
        <w:adjustRightInd w:val="0"/>
        <w:jc w:val="both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(a) </w:t>
      </w:r>
      <w:proofErr w:type="gramStart"/>
      <w:r w:rsidRPr="0084748D">
        <w:rPr>
          <w:color w:val="000000"/>
        </w:rPr>
        <w:t>withdraw</w:t>
      </w:r>
      <w:proofErr w:type="gramEnd"/>
      <w:r w:rsidRPr="0084748D">
        <w:rPr>
          <w:color w:val="000000"/>
        </w:rPr>
        <w:t xml:space="preserve"> our Bid during the period of bid validity period specified; or</w:t>
      </w:r>
    </w:p>
    <w:p w:rsidR="006C7DE2" w:rsidRPr="00C41BBE" w:rsidRDefault="006C7DE2" w:rsidP="006C7DE2">
      <w:pPr>
        <w:autoSpaceDE w:val="0"/>
        <w:autoSpaceDN w:val="0"/>
        <w:adjustRightInd w:val="0"/>
        <w:rPr>
          <w:color w:val="000000"/>
          <w:sz w:val="10"/>
          <w:szCs w:val="10"/>
        </w:rPr>
      </w:pP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(b) </w:t>
      </w:r>
      <w:proofErr w:type="gramStart"/>
      <w:r w:rsidRPr="0084748D">
        <w:rPr>
          <w:color w:val="000000"/>
        </w:rPr>
        <w:t>do</w:t>
      </w:r>
      <w:proofErr w:type="gramEnd"/>
      <w:r w:rsidRPr="0084748D">
        <w:rPr>
          <w:color w:val="000000"/>
        </w:rPr>
        <w:t xml:space="preserve"> not accept the correction of errors in accordance with the Instructions</w:t>
      </w: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to</w:t>
      </w:r>
      <w:proofErr w:type="gramEnd"/>
      <w:r w:rsidRPr="0084748D">
        <w:rPr>
          <w:color w:val="000000"/>
        </w:rPr>
        <w:t xml:space="preserve"> Bidders of the Bidding Documents; or</w:t>
      </w:r>
    </w:p>
    <w:p w:rsidR="006C7DE2" w:rsidRPr="00C41BBE" w:rsidRDefault="006C7DE2" w:rsidP="006C7DE2">
      <w:pPr>
        <w:autoSpaceDE w:val="0"/>
        <w:autoSpaceDN w:val="0"/>
        <w:adjustRightInd w:val="0"/>
        <w:rPr>
          <w:color w:val="000000"/>
          <w:sz w:val="10"/>
          <w:szCs w:val="10"/>
        </w:rPr>
      </w:pP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 xml:space="preserve">(c) </w:t>
      </w:r>
      <w:proofErr w:type="gramStart"/>
      <w:r w:rsidRPr="0084748D">
        <w:rPr>
          <w:color w:val="000000"/>
        </w:rPr>
        <w:t>having</w:t>
      </w:r>
      <w:proofErr w:type="gramEnd"/>
      <w:r w:rsidRPr="0084748D">
        <w:rPr>
          <w:color w:val="000000"/>
        </w:rPr>
        <w:t xml:space="preserve"> been notified of the acceptance of our Bid by you, during the period of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bid</w:t>
      </w:r>
      <w:proofErr w:type="gramEnd"/>
      <w:r w:rsidRPr="0084748D">
        <w:rPr>
          <w:color w:val="000000"/>
        </w:rPr>
        <w:t xml:space="preserve"> validity, (</w:t>
      </w:r>
      <w:proofErr w:type="spellStart"/>
      <w:r w:rsidRPr="0084748D">
        <w:rPr>
          <w:color w:val="000000"/>
        </w:rPr>
        <w:t>i</w:t>
      </w:r>
      <w:proofErr w:type="spellEnd"/>
      <w:r w:rsidRPr="0084748D">
        <w:rPr>
          <w:color w:val="000000"/>
        </w:rPr>
        <w:t>) fail or refuse to execute the Contract Form, if required, or (ii) fail</w:t>
      </w: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proofErr w:type="gramStart"/>
      <w:r w:rsidRPr="0084748D">
        <w:rPr>
          <w:color w:val="000000"/>
        </w:rPr>
        <w:t>or</w:t>
      </w:r>
      <w:proofErr w:type="gramEnd"/>
      <w:r w:rsidRPr="0084748D">
        <w:rPr>
          <w:color w:val="000000"/>
        </w:rPr>
        <w:t xml:space="preserve"> refuse to furnish the performance security, in accordance with the ITB.</w:t>
      </w:r>
    </w:p>
    <w:p w:rsidR="006C7DE2" w:rsidRPr="00C41BBE" w:rsidRDefault="006C7DE2" w:rsidP="006C7DE2">
      <w:pPr>
        <w:autoSpaceDE w:val="0"/>
        <w:autoSpaceDN w:val="0"/>
        <w:adjustRightInd w:val="0"/>
        <w:rPr>
          <w:color w:val="000000"/>
          <w:sz w:val="10"/>
          <w:szCs w:val="10"/>
        </w:rPr>
      </w:pPr>
    </w:p>
    <w:p w:rsidR="006C7DE2" w:rsidRDefault="006C7DE2" w:rsidP="006C7DE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3. We understand this bid securing shall expire if we are not the successful bidder, upon</w:t>
      </w:r>
      <w:r>
        <w:rPr>
          <w:color w:val="000000"/>
        </w:rPr>
        <w:t xml:space="preserve"> </w:t>
      </w:r>
      <w:r w:rsidRPr="0084748D">
        <w:rPr>
          <w:color w:val="000000"/>
        </w:rPr>
        <w:t>the earlier of (</w:t>
      </w:r>
      <w:proofErr w:type="spellStart"/>
      <w:r w:rsidRPr="0084748D">
        <w:rPr>
          <w:color w:val="000000"/>
        </w:rPr>
        <w:t>i</w:t>
      </w:r>
      <w:proofErr w:type="spellEnd"/>
      <w:r w:rsidRPr="0084748D">
        <w:rPr>
          <w:color w:val="000000"/>
        </w:rPr>
        <w:t>) our receipt of a copy of your notification to the Bidder that the bidder</w:t>
      </w:r>
      <w:r>
        <w:rPr>
          <w:color w:val="000000"/>
        </w:rPr>
        <w:t xml:space="preserve"> </w:t>
      </w:r>
      <w:r w:rsidRPr="0084748D">
        <w:rPr>
          <w:color w:val="000000"/>
        </w:rPr>
        <w:t>was unsuccessful; or (ii) twenty-eight days after the expiration of our bid.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jc w:val="both"/>
        <w:rPr>
          <w:color w:val="000000"/>
        </w:rPr>
      </w:pPr>
      <w:r w:rsidRPr="0084748D">
        <w:rPr>
          <w:color w:val="000000"/>
        </w:rPr>
        <w:t>4. We understand that if we are a JV, the Bid Securing Declaration must be in the name</w:t>
      </w:r>
      <w:r>
        <w:rPr>
          <w:color w:val="000000"/>
        </w:rPr>
        <w:t xml:space="preserve"> </w:t>
      </w:r>
      <w:r w:rsidRPr="0084748D">
        <w:rPr>
          <w:color w:val="000000"/>
        </w:rPr>
        <w:t>of the JV that submits the bid. If the JV has not been legally constituted at the time of</w:t>
      </w:r>
      <w:r>
        <w:rPr>
          <w:color w:val="000000"/>
        </w:rPr>
        <w:t xml:space="preserve"> </w:t>
      </w:r>
      <w:r w:rsidRPr="0084748D">
        <w:rPr>
          <w:color w:val="000000"/>
        </w:rPr>
        <w:t>bidding, the Bid Securing Declaration shall be in the names of all future partners as</w:t>
      </w:r>
      <w:r>
        <w:rPr>
          <w:color w:val="000000"/>
        </w:rPr>
        <w:t xml:space="preserve"> </w:t>
      </w:r>
      <w:r w:rsidRPr="0084748D">
        <w:rPr>
          <w:color w:val="000000"/>
        </w:rPr>
        <w:t>named in the letter of intent.</w:t>
      </w:r>
    </w:p>
    <w:p w:rsidR="006C7DE2" w:rsidRPr="0084748D" w:rsidRDefault="006C7DE2" w:rsidP="006C7DE2">
      <w:pPr>
        <w:autoSpaceDE w:val="0"/>
        <w:autoSpaceDN w:val="0"/>
        <w:adjustRightInd w:val="0"/>
        <w:jc w:val="both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Signed [</w:t>
      </w:r>
      <w:r w:rsidRPr="00C41BBE">
        <w:rPr>
          <w:i/>
          <w:color w:val="000000"/>
        </w:rPr>
        <w:t>insert signature(s) of authorized representative</w:t>
      </w:r>
      <w:r w:rsidRPr="0084748D">
        <w:rPr>
          <w:color w:val="000000"/>
        </w:rPr>
        <w:t>] In the Capacity of [</w:t>
      </w:r>
      <w:r w:rsidRPr="00C41BBE">
        <w:rPr>
          <w:i/>
          <w:color w:val="000000"/>
        </w:rPr>
        <w:t>insert title</w:t>
      </w:r>
      <w:r w:rsidRPr="0084748D">
        <w:rPr>
          <w:color w:val="000000"/>
        </w:rPr>
        <w:t>]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Name [</w:t>
      </w:r>
      <w:r w:rsidRPr="00C41BBE">
        <w:rPr>
          <w:i/>
          <w:color w:val="000000"/>
        </w:rPr>
        <w:t>insert printed or typed name</w:t>
      </w:r>
      <w:r w:rsidRPr="0084748D">
        <w:rPr>
          <w:color w:val="000000"/>
        </w:rPr>
        <w:t>]</w:t>
      </w:r>
    </w:p>
    <w:p w:rsidR="006C7DE2" w:rsidRPr="0084748D" w:rsidRDefault="006C7DE2" w:rsidP="006C7DE2">
      <w:pPr>
        <w:autoSpaceDE w:val="0"/>
        <w:autoSpaceDN w:val="0"/>
        <w:adjustRightInd w:val="0"/>
        <w:rPr>
          <w:color w:val="000000"/>
        </w:rPr>
      </w:pP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Duly authorized to sign the bid for and on behalf of [</w:t>
      </w:r>
      <w:r w:rsidRPr="00C41BBE">
        <w:rPr>
          <w:i/>
          <w:color w:val="000000"/>
        </w:rPr>
        <w:t>insert authorizing entity</w:t>
      </w:r>
      <w:r w:rsidRPr="0084748D">
        <w:rPr>
          <w:color w:val="000000"/>
        </w:rPr>
        <w:t>]</w:t>
      </w:r>
    </w:p>
    <w:p w:rsidR="006C7DE2" w:rsidRDefault="006C7DE2" w:rsidP="006C7DE2">
      <w:pPr>
        <w:autoSpaceDE w:val="0"/>
        <w:autoSpaceDN w:val="0"/>
        <w:adjustRightInd w:val="0"/>
        <w:rPr>
          <w:color w:val="000000"/>
        </w:rPr>
      </w:pPr>
      <w:r w:rsidRPr="0084748D">
        <w:rPr>
          <w:color w:val="000000"/>
        </w:rPr>
        <w:t>Dated on [</w:t>
      </w:r>
      <w:r w:rsidRPr="00C41BBE">
        <w:rPr>
          <w:i/>
          <w:color w:val="000000"/>
        </w:rPr>
        <w:t>insert day</w:t>
      </w:r>
      <w:r w:rsidRPr="0084748D">
        <w:rPr>
          <w:color w:val="000000"/>
        </w:rPr>
        <w:t>] day of [</w:t>
      </w:r>
      <w:r w:rsidRPr="00C41BBE">
        <w:rPr>
          <w:i/>
          <w:color w:val="000000"/>
        </w:rPr>
        <w:t>insert month</w:t>
      </w:r>
      <w:r w:rsidRPr="0084748D">
        <w:rPr>
          <w:color w:val="000000"/>
        </w:rPr>
        <w:t>], [</w:t>
      </w:r>
      <w:r w:rsidRPr="00C41BBE">
        <w:rPr>
          <w:i/>
          <w:color w:val="000000"/>
        </w:rPr>
        <w:t>insert year</w:t>
      </w:r>
      <w:r w:rsidRPr="0084748D">
        <w:rPr>
          <w:color w:val="000000"/>
        </w:rPr>
        <w:t>]</w:t>
      </w:r>
    </w:p>
    <w:p w:rsidR="008A4D1E" w:rsidRDefault="008A4D1E"/>
    <w:sectPr w:rsidR="008A4D1E" w:rsidSect="008A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DE2"/>
    <w:rsid w:val="002E1C58"/>
    <w:rsid w:val="006C7DE2"/>
    <w:rsid w:val="008A4D1E"/>
    <w:rsid w:val="00DA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DE2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2012-07-03T06:19:00Z</dcterms:created>
  <dcterms:modified xsi:type="dcterms:W3CDTF">2012-07-03T06:20:00Z</dcterms:modified>
</cp:coreProperties>
</file>