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19F5" w:rsidRPr="001E165F" w:rsidRDefault="005619F5" w:rsidP="00044070">
      <w:pPr>
        <w:spacing w:line="360" w:lineRule="auto"/>
        <w:jc w:val="both"/>
        <w:rPr>
          <w:rFonts w:ascii="Times New Roman" w:hAnsi="Times New Roman" w:cs="Times New Roman"/>
        </w:rPr>
      </w:pPr>
      <w:r w:rsidRPr="001E165F">
        <w:rPr>
          <w:rFonts w:ascii="Times New Roman" w:hAnsi="Times New Roman" w:cs="Times New Roman"/>
        </w:rPr>
        <w:t>Module I (10 hours)</w:t>
      </w:r>
    </w:p>
    <w:p w:rsidR="005619F5" w:rsidRPr="001E165F" w:rsidRDefault="005619F5" w:rsidP="00044070">
      <w:pPr>
        <w:spacing w:line="360" w:lineRule="auto"/>
        <w:jc w:val="both"/>
        <w:rPr>
          <w:rFonts w:ascii="Times New Roman" w:hAnsi="Times New Roman" w:cs="Times New Roman"/>
        </w:rPr>
      </w:pPr>
      <w:r w:rsidRPr="001E165F">
        <w:rPr>
          <w:rFonts w:ascii="Times New Roman" w:hAnsi="Times New Roman" w:cs="Times New Roman"/>
        </w:rPr>
        <w:t>Introduction: Issues and difficulties in NLP – Evaluating Language understanding Systems – The different levels of language representations – Organization of NLP Systems – Types of NLP Systems.</w:t>
      </w:r>
    </w:p>
    <w:p w:rsidR="005619F5" w:rsidRPr="001E165F" w:rsidRDefault="005619F5" w:rsidP="00044070">
      <w:pPr>
        <w:spacing w:line="360" w:lineRule="auto"/>
        <w:jc w:val="both"/>
        <w:rPr>
          <w:rFonts w:ascii="Times New Roman" w:hAnsi="Times New Roman" w:cs="Times New Roman"/>
        </w:rPr>
      </w:pPr>
      <w:r w:rsidRPr="001E165F">
        <w:rPr>
          <w:rFonts w:ascii="Times New Roman" w:hAnsi="Times New Roman" w:cs="Times New Roman"/>
        </w:rPr>
        <w:t>Module II (10 hours)</w:t>
      </w:r>
    </w:p>
    <w:p w:rsidR="005619F5" w:rsidRPr="001E165F" w:rsidRDefault="005619F5" w:rsidP="00044070">
      <w:pPr>
        <w:spacing w:line="360" w:lineRule="auto"/>
        <w:jc w:val="both"/>
        <w:rPr>
          <w:rFonts w:ascii="Times New Roman" w:hAnsi="Times New Roman" w:cs="Times New Roman"/>
        </w:rPr>
      </w:pPr>
      <w:r w:rsidRPr="001E165F">
        <w:rPr>
          <w:rFonts w:ascii="Times New Roman" w:hAnsi="Times New Roman" w:cs="Times New Roman"/>
        </w:rPr>
        <w:t>Grammars and Parsing: Grammars and sentence structures – Top down parser –Bottom up chart parser– Top down chart parsing – Augmented grammars – A simple Grammar with features – Parsing with features –Augmented Transition Networks (ATN</w:t>
      </w:r>
      <w:proofErr w:type="gramStart"/>
      <w:r w:rsidRPr="001E165F">
        <w:rPr>
          <w:rFonts w:ascii="Times New Roman" w:hAnsi="Times New Roman" w:cs="Times New Roman"/>
        </w:rPr>
        <w:t>)–</w:t>
      </w:r>
      <w:proofErr w:type="gramEnd"/>
      <w:r w:rsidRPr="001E165F">
        <w:rPr>
          <w:rFonts w:ascii="Times New Roman" w:hAnsi="Times New Roman" w:cs="Times New Roman"/>
        </w:rPr>
        <w:t xml:space="preserve"> Efficient parsers – Shift reduce parsers – deterministic parsers.</w:t>
      </w:r>
    </w:p>
    <w:p w:rsidR="005619F5" w:rsidRPr="001E165F" w:rsidRDefault="005619F5" w:rsidP="00044070">
      <w:pPr>
        <w:spacing w:line="360" w:lineRule="auto"/>
        <w:jc w:val="both"/>
        <w:rPr>
          <w:rFonts w:ascii="Times New Roman" w:hAnsi="Times New Roman" w:cs="Times New Roman"/>
        </w:rPr>
      </w:pPr>
      <w:r w:rsidRPr="001E165F">
        <w:rPr>
          <w:rFonts w:ascii="Times New Roman" w:hAnsi="Times New Roman" w:cs="Times New Roman"/>
        </w:rPr>
        <w:t>Module III (10 hours)</w:t>
      </w:r>
    </w:p>
    <w:p w:rsidR="005619F5" w:rsidRPr="001E165F" w:rsidRDefault="005619F5" w:rsidP="00044070">
      <w:pPr>
        <w:spacing w:line="360" w:lineRule="auto"/>
        <w:jc w:val="both"/>
        <w:rPr>
          <w:rFonts w:ascii="Times New Roman" w:hAnsi="Times New Roman" w:cs="Times New Roman"/>
        </w:rPr>
      </w:pPr>
      <w:r w:rsidRPr="001E165F">
        <w:rPr>
          <w:rFonts w:ascii="Times New Roman" w:hAnsi="Times New Roman" w:cs="Times New Roman"/>
        </w:rPr>
        <w:t>Knowledge Based System: Introduction - Definition-Architecture – Knowledge Representation and Formal Logic: Knowledge components –Levels of representation –Knowledge representation schemes –formal logic– Knowledge engineering and Inference – Process – Semantic networks-frames – Scripts – Production systems.</w:t>
      </w:r>
    </w:p>
    <w:p w:rsidR="005619F5" w:rsidRPr="001E165F" w:rsidRDefault="005619F5" w:rsidP="00044070">
      <w:pPr>
        <w:spacing w:line="360" w:lineRule="auto"/>
        <w:jc w:val="both"/>
        <w:rPr>
          <w:rFonts w:ascii="Times New Roman" w:hAnsi="Times New Roman" w:cs="Times New Roman"/>
        </w:rPr>
      </w:pPr>
      <w:r w:rsidRPr="001E165F">
        <w:rPr>
          <w:rFonts w:ascii="Times New Roman" w:hAnsi="Times New Roman" w:cs="Times New Roman"/>
        </w:rPr>
        <w:t>Module IV (9 hours)</w:t>
      </w:r>
    </w:p>
    <w:p w:rsidR="00F44E11" w:rsidRPr="001E165F" w:rsidRDefault="00DA52C2" w:rsidP="00044070">
      <w:pPr>
        <w:spacing w:line="360" w:lineRule="auto"/>
        <w:jc w:val="both"/>
        <w:rPr>
          <w:rFonts w:ascii="Times New Roman" w:hAnsi="Times New Roman" w:cs="Times New Roman"/>
        </w:rPr>
      </w:pPr>
      <w:r w:rsidRPr="001E165F">
        <w:rPr>
          <w:rFonts w:ascii="Times New Roman" w:hAnsi="Times New Roman" w:cs="Times New Roman"/>
        </w:rPr>
        <w:t>Problem Solving Strategies</w:t>
      </w:r>
      <w:r w:rsidR="005619F5" w:rsidRPr="001E165F">
        <w:rPr>
          <w:rFonts w:ascii="Times New Roman" w:hAnsi="Times New Roman" w:cs="Times New Roman"/>
        </w:rPr>
        <w:t>: Exhaustive search – Large search spaces – Planning –Least commitment –Principle and constraint propagation- Classification and black board Models.</w:t>
      </w:r>
      <w:r w:rsidR="005619F5" w:rsidRPr="001E165F">
        <w:rPr>
          <w:rFonts w:ascii="Times New Roman" w:hAnsi="Times New Roman" w:cs="Times New Roman"/>
        </w:rPr>
        <w:cr/>
      </w:r>
    </w:p>
    <w:p w:rsidR="00E42459" w:rsidRDefault="00E42459" w:rsidP="00044070">
      <w:pPr>
        <w:spacing w:line="360" w:lineRule="auto"/>
        <w:jc w:val="both"/>
        <w:rPr>
          <w:rFonts w:ascii="LiberationSerif" w:hAnsi="LiberationSerif" w:cs="LiberationSerif"/>
        </w:rPr>
      </w:pPr>
    </w:p>
    <w:p w:rsidR="004A4BFC" w:rsidRDefault="004A4BFC" w:rsidP="00044070">
      <w:pPr>
        <w:spacing w:line="360" w:lineRule="auto"/>
        <w:jc w:val="both"/>
        <w:rPr>
          <w:rFonts w:ascii="LiberationSerif" w:hAnsi="LiberationSerif" w:cs="LiberationSerif"/>
        </w:rPr>
      </w:pPr>
    </w:p>
    <w:p w:rsidR="004A4BFC" w:rsidRDefault="004A4BFC" w:rsidP="00044070">
      <w:pPr>
        <w:spacing w:line="360" w:lineRule="auto"/>
        <w:jc w:val="both"/>
        <w:rPr>
          <w:rFonts w:ascii="LiberationSerif" w:hAnsi="LiberationSerif" w:cs="LiberationSerif"/>
        </w:rPr>
      </w:pPr>
    </w:p>
    <w:p w:rsidR="004A4BFC" w:rsidRDefault="004A4BFC" w:rsidP="00044070">
      <w:pPr>
        <w:spacing w:line="360" w:lineRule="auto"/>
        <w:jc w:val="both"/>
        <w:rPr>
          <w:rFonts w:ascii="LiberationSerif" w:hAnsi="LiberationSerif" w:cs="LiberationSerif"/>
        </w:rPr>
      </w:pPr>
    </w:p>
    <w:p w:rsidR="004A4BFC" w:rsidRDefault="004A4BFC" w:rsidP="00044070">
      <w:pPr>
        <w:spacing w:line="360" w:lineRule="auto"/>
        <w:jc w:val="both"/>
        <w:rPr>
          <w:rFonts w:ascii="LiberationSerif" w:hAnsi="LiberationSerif" w:cs="LiberationSerif"/>
        </w:rPr>
      </w:pPr>
    </w:p>
    <w:p w:rsidR="004A4BFC" w:rsidRDefault="004A4BFC" w:rsidP="00044070">
      <w:pPr>
        <w:spacing w:line="360" w:lineRule="auto"/>
        <w:jc w:val="both"/>
        <w:rPr>
          <w:rFonts w:ascii="LiberationSerif" w:hAnsi="LiberationSerif" w:cs="LiberationSerif"/>
        </w:rPr>
      </w:pPr>
    </w:p>
    <w:p w:rsidR="00E42459" w:rsidRDefault="00E42459" w:rsidP="00044070">
      <w:pPr>
        <w:spacing w:line="360" w:lineRule="auto"/>
        <w:jc w:val="both"/>
        <w:rPr>
          <w:rFonts w:ascii="LiberationSerif" w:hAnsi="LiberationSerif" w:cs="LiberationSerif"/>
        </w:rPr>
      </w:pPr>
    </w:p>
    <w:p w:rsidR="00E42459" w:rsidRDefault="00E42459" w:rsidP="00044070">
      <w:pPr>
        <w:spacing w:line="360" w:lineRule="auto"/>
        <w:jc w:val="both"/>
        <w:rPr>
          <w:rFonts w:ascii="LiberationSerif" w:hAnsi="LiberationSerif" w:cs="LiberationSerif"/>
        </w:rPr>
      </w:pPr>
    </w:p>
    <w:p w:rsidR="00E42459" w:rsidRPr="001E165F" w:rsidRDefault="00E42459" w:rsidP="00044070">
      <w:pPr>
        <w:spacing w:line="360" w:lineRule="auto"/>
        <w:jc w:val="both"/>
        <w:rPr>
          <w:rFonts w:ascii="Times New Roman" w:hAnsi="Times New Roman" w:cs="Times New Roman"/>
        </w:rPr>
      </w:pPr>
    </w:p>
    <w:p w:rsidR="00B80D94" w:rsidRPr="001E165F" w:rsidRDefault="00B80D94" w:rsidP="00044070">
      <w:pPr>
        <w:spacing w:line="360" w:lineRule="auto"/>
        <w:jc w:val="both"/>
        <w:rPr>
          <w:rFonts w:ascii="Times New Roman" w:hAnsi="Times New Roman" w:cs="Times New Roman"/>
        </w:rPr>
      </w:pPr>
      <w:r w:rsidRPr="001E165F">
        <w:rPr>
          <w:rFonts w:ascii="Times New Roman" w:hAnsi="Times New Roman" w:cs="Times New Roman"/>
        </w:rPr>
        <w:lastRenderedPageBreak/>
        <w:t>Module I</w:t>
      </w:r>
    </w:p>
    <w:p w:rsidR="00B80D94" w:rsidRPr="001E165F" w:rsidRDefault="00871DBB" w:rsidP="00044070">
      <w:pPr>
        <w:spacing w:line="360" w:lineRule="auto"/>
        <w:jc w:val="both"/>
        <w:rPr>
          <w:rFonts w:ascii="Times New Roman" w:hAnsi="Times New Roman" w:cs="Times New Roman"/>
        </w:rPr>
      </w:pPr>
      <w:r w:rsidRPr="001E165F">
        <w:rPr>
          <w:rFonts w:ascii="Times New Roman" w:hAnsi="Times New Roman" w:cs="Times New Roman"/>
          <w:b/>
          <w:sz w:val="32"/>
        </w:rPr>
        <w:t>Natural Language Processing (NLP</w:t>
      </w:r>
      <w:r w:rsidRPr="001E165F">
        <w:rPr>
          <w:rFonts w:ascii="Times New Roman" w:hAnsi="Times New Roman" w:cs="Times New Roman"/>
        </w:rPr>
        <w:t>)</w:t>
      </w:r>
    </w:p>
    <w:p w:rsidR="00871DBB" w:rsidRPr="00E42459" w:rsidRDefault="00871DBB"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This section provides a brief history of NLP, introduces some of the main problems involved in extracting meaning from human languages and examines the kind of activities performed by NLP systems.</w:t>
      </w:r>
    </w:p>
    <w:p w:rsidR="00871DBB" w:rsidRPr="00E42459" w:rsidRDefault="00871DBB" w:rsidP="00044070">
      <w:pPr>
        <w:spacing w:line="360" w:lineRule="auto"/>
        <w:jc w:val="both"/>
        <w:rPr>
          <w:rFonts w:ascii="Times New Roman" w:hAnsi="Times New Roman" w:cs="Times New Roman"/>
          <w:sz w:val="24"/>
        </w:rPr>
      </w:pPr>
      <w:r w:rsidRPr="00E42459">
        <w:rPr>
          <w:rFonts w:ascii="Times New Roman" w:hAnsi="Times New Roman" w:cs="Times New Roman"/>
          <w:sz w:val="24"/>
        </w:rPr>
        <w:tab/>
        <w:t xml:space="preserve">Natural language processing systems take strings of words (sentences) as their input and produce structured representations capturing the meaning of those strings as their output. The nature of this output depends heavily on the task at hand. A natural language understanding system serving as an interface to a database might accept questions in English which relate to the kind of data held by the database. In this case the meaning of the input (the output of </w:t>
      </w:r>
      <w:proofErr w:type="gramStart"/>
      <w:r w:rsidRPr="00E42459">
        <w:rPr>
          <w:rFonts w:ascii="Times New Roman" w:hAnsi="Times New Roman" w:cs="Times New Roman"/>
          <w:sz w:val="24"/>
        </w:rPr>
        <w:t>the  system</w:t>
      </w:r>
      <w:proofErr w:type="gramEnd"/>
      <w:r w:rsidRPr="00E42459">
        <w:rPr>
          <w:rFonts w:ascii="Times New Roman" w:hAnsi="Times New Roman" w:cs="Times New Roman"/>
          <w:sz w:val="24"/>
        </w:rPr>
        <w:t>) might be expressed in terms of structured SQL queries which can be directly  submitted to the database.</w:t>
      </w:r>
    </w:p>
    <w:p w:rsidR="00871DBB" w:rsidRPr="00E42459" w:rsidRDefault="00871DBB" w:rsidP="00044070">
      <w:pPr>
        <w:spacing w:line="360" w:lineRule="auto"/>
        <w:jc w:val="both"/>
        <w:rPr>
          <w:rFonts w:ascii="Times New Roman" w:hAnsi="Times New Roman" w:cs="Times New Roman"/>
          <w:b/>
          <w:sz w:val="24"/>
        </w:rPr>
      </w:pPr>
      <w:r w:rsidRPr="00E42459">
        <w:rPr>
          <w:rFonts w:ascii="Times New Roman" w:hAnsi="Times New Roman" w:cs="Times New Roman"/>
          <w:b/>
          <w:sz w:val="24"/>
        </w:rPr>
        <w:t>Problems</w:t>
      </w:r>
    </w:p>
    <w:p w:rsidR="00871DBB" w:rsidRPr="00E42459" w:rsidRDefault="00871DBB"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 xml:space="preserve">Two problems in particular make the processing of natural languages difficult and </w:t>
      </w:r>
      <w:proofErr w:type="gramStart"/>
      <w:r w:rsidRPr="00E42459">
        <w:rPr>
          <w:rFonts w:ascii="Times New Roman" w:hAnsi="Times New Roman" w:cs="Times New Roman"/>
          <w:sz w:val="24"/>
        </w:rPr>
        <w:t>cause  different</w:t>
      </w:r>
      <w:proofErr w:type="gramEnd"/>
      <w:r w:rsidRPr="00E42459">
        <w:rPr>
          <w:rFonts w:ascii="Times New Roman" w:hAnsi="Times New Roman" w:cs="Times New Roman"/>
          <w:sz w:val="24"/>
        </w:rPr>
        <w:t xml:space="preserve"> techniques to be used than those associated with the construction of compilers etc for processing artificial languages. These problems are (i) the level of ambiguity that exists in natural languages and (ii) the complexity of semantic information contained in even simple sentences.</w:t>
      </w:r>
    </w:p>
    <w:p w:rsidR="00871DBB" w:rsidRPr="00E42459" w:rsidRDefault="00871DBB" w:rsidP="00044070">
      <w:pPr>
        <w:spacing w:line="360" w:lineRule="auto"/>
        <w:jc w:val="both"/>
        <w:rPr>
          <w:rFonts w:ascii="Times New Roman" w:hAnsi="Times New Roman" w:cs="Times New Roman"/>
          <w:sz w:val="24"/>
        </w:rPr>
      </w:pPr>
      <w:r w:rsidRPr="00E42459">
        <w:rPr>
          <w:rFonts w:ascii="Times New Roman" w:hAnsi="Times New Roman" w:cs="Times New Roman"/>
          <w:sz w:val="24"/>
        </w:rPr>
        <w:t>The old man the boats.</w:t>
      </w:r>
    </w:p>
    <w:p w:rsidR="00871DBB" w:rsidRPr="00E42459" w:rsidRDefault="00871DBB"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 xml:space="preserve">In the sentence "The old man the boats" problems, such as they are, exist because the word "old" can be legitimately used as a noun (meaning a collection of old people) as  well as an adjective, and the word "man" can be used as a verb (meaning take charge of) as well as a noun. This causes ambiguity which must be resolved during syntax analysis. This is done by considering all possible syntactic arrangements for </w:t>
      </w:r>
      <w:proofErr w:type="gramStart"/>
      <w:r w:rsidRPr="00E42459">
        <w:rPr>
          <w:rFonts w:ascii="Times New Roman" w:hAnsi="Times New Roman" w:cs="Times New Roman"/>
          <w:sz w:val="24"/>
        </w:rPr>
        <w:t>phrases  and</w:t>
      </w:r>
      <w:proofErr w:type="gramEnd"/>
      <w:r w:rsidRPr="00E42459">
        <w:rPr>
          <w:rFonts w:ascii="Times New Roman" w:hAnsi="Times New Roman" w:cs="Times New Roman"/>
          <w:sz w:val="24"/>
        </w:rPr>
        <w:t xml:space="preserve"> sub-phrases when necessary.  The implication here is that any parsing mechanism must be able to explore various syntactic arrangements for phrases and be able to backtrack and rearrange them whenever necessary.</w:t>
      </w:r>
    </w:p>
    <w:p w:rsidR="00871DBB" w:rsidRPr="00E42459" w:rsidRDefault="0026795C" w:rsidP="00044070">
      <w:pPr>
        <w:spacing w:line="360" w:lineRule="auto"/>
        <w:jc w:val="both"/>
        <w:rPr>
          <w:rFonts w:ascii="Times New Roman" w:hAnsi="Times New Roman" w:cs="Times New Roman"/>
          <w:b/>
          <w:sz w:val="24"/>
        </w:rPr>
      </w:pPr>
      <w:r w:rsidRPr="00E42459">
        <w:rPr>
          <w:rFonts w:ascii="Times New Roman" w:hAnsi="Times New Roman" w:cs="Times New Roman"/>
          <w:b/>
          <w:sz w:val="24"/>
        </w:rPr>
        <w:t>Applications of Natural Language Understanding</w:t>
      </w:r>
    </w:p>
    <w:p w:rsidR="0026795C" w:rsidRPr="00E42459" w:rsidRDefault="0026795C"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lastRenderedPageBreak/>
        <w:t xml:space="preserve">The applications can be divided into two major classes: text-based applications </w:t>
      </w:r>
      <w:proofErr w:type="gramStart"/>
      <w:r w:rsidRPr="00E42459">
        <w:rPr>
          <w:rFonts w:ascii="Times New Roman" w:hAnsi="Times New Roman" w:cs="Times New Roman"/>
          <w:sz w:val="24"/>
        </w:rPr>
        <w:t>and  dialogue</w:t>
      </w:r>
      <w:proofErr w:type="gramEnd"/>
      <w:r w:rsidRPr="00E42459">
        <w:rPr>
          <w:rFonts w:ascii="Times New Roman" w:hAnsi="Times New Roman" w:cs="Times New Roman"/>
          <w:sz w:val="24"/>
        </w:rPr>
        <w:t>-based applications.</w:t>
      </w:r>
    </w:p>
    <w:p w:rsidR="0026795C" w:rsidRPr="00E42459" w:rsidRDefault="0026795C"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Text-based applications involve the processing of written text, such as books, newspapers, reports, manuals</w:t>
      </w:r>
      <w:proofErr w:type="gramStart"/>
      <w:r w:rsidRPr="00E42459">
        <w:rPr>
          <w:rFonts w:ascii="Times New Roman" w:hAnsi="Times New Roman" w:cs="Times New Roman"/>
          <w:sz w:val="24"/>
        </w:rPr>
        <w:t>,  e</w:t>
      </w:r>
      <w:proofErr w:type="gramEnd"/>
      <w:r w:rsidRPr="00E42459">
        <w:rPr>
          <w:rFonts w:ascii="Times New Roman" w:hAnsi="Times New Roman" w:cs="Times New Roman"/>
          <w:sz w:val="24"/>
        </w:rPr>
        <w:t xml:space="preserve">-mail messages, and so on. These are all reading-based tasks. Text-based natural language research </w:t>
      </w:r>
      <w:proofErr w:type="gramStart"/>
      <w:r w:rsidRPr="00E42459">
        <w:rPr>
          <w:rFonts w:ascii="Times New Roman" w:hAnsi="Times New Roman" w:cs="Times New Roman"/>
          <w:sz w:val="24"/>
        </w:rPr>
        <w:t>is  ongoing</w:t>
      </w:r>
      <w:proofErr w:type="gramEnd"/>
      <w:r w:rsidRPr="00E42459">
        <w:rPr>
          <w:rFonts w:ascii="Times New Roman" w:hAnsi="Times New Roman" w:cs="Times New Roman"/>
          <w:sz w:val="24"/>
        </w:rPr>
        <w:t xml:space="preserve"> in applications such as</w:t>
      </w:r>
    </w:p>
    <w:p w:rsidR="0026795C" w:rsidRPr="00E42459" w:rsidRDefault="0026795C" w:rsidP="00044070">
      <w:pPr>
        <w:spacing w:line="360" w:lineRule="auto"/>
        <w:jc w:val="both"/>
        <w:rPr>
          <w:rFonts w:ascii="Times New Roman" w:hAnsi="Times New Roman" w:cs="Times New Roman"/>
          <w:sz w:val="24"/>
        </w:rPr>
      </w:pPr>
      <w:r w:rsidRPr="00E42459">
        <w:rPr>
          <w:rFonts w:ascii="Times New Roman" w:hAnsi="Times New Roman" w:cs="Times New Roman"/>
          <w:sz w:val="24"/>
        </w:rPr>
        <w:t xml:space="preserve">● finding appropriate documents on certain topics from a data-base of texts (for example, </w:t>
      </w:r>
      <w:proofErr w:type="gramStart"/>
      <w:r w:rsidRPr="00E42459">
        <w:rPr>
          <w:rFonts w:ascii="Times New Roman" w:hAnsi="Times New Roman" w:cs="Times New Roman"/>
          <w:sz w:val="24"/>
        </w:rPr>
        <w:t>finding  relevant</w:t>
      </w:r>
      <w:proofErr w:type="gramEnd"/>
      <w:r w:rsidRPr="00E42459">
        <w:rPr>
          <w:rFonts w:ascii="Times New Roman" w:hAnsi="Times New Roman" w:cs="Times New Roman"/>
          <w:sz w:val="24"/>
        </w:rPr>
        <w:t xml:space="preserve"> books in a library)</w:t>
      </w:r>
    </w:p>
    <w:p w:rsidR="0026795C" w:rsidRPr="00E42459" w:rsidRDefault="0026795C" w:rsidP="00044070">
      <w:pPr>
        <w:spacing w:line="360" w:lineRule="auto"/>
        <w:jc w:val="both"/>
        <w:rPr>
          <w:rFonts w:ascii="Times New Roman" w:hAnsi="Times New Roman" w:cs="Times New Roman"/>
          <w:sz w:val="24"/>
        </w:rPr>
      </w:pPr>
      <w:r w:rsidRPr="00E42459">
        <w:rPr>
          <w:rFonts w:ascii="Times New Roman" w:hAnsi="Times New Roman" w:cs="Times New Roman"/>
          <w:sz w:val="24"/>
        </w:rPr>
        <w:t xml:space="preserve">● extracting information from messages or articles on certain topics (for example, building a </w:t>
      </w:r>
      <w:proofErr w:type="gramStart"/>
      <w:r w:rsidRPr="00E42459">
        <w:rPr>
          <w:rFonts w:ascii="Times New Roman" w:hAnsi="Times New Roman" w:cs="Times New Roman"/>
          <w:sz w:val="24"/>
        </w:rPr>
        <w:t>database  of</w:t>
      </w:r>
      <w:proofErr w:type="gramEnd"/>
      <w:r w:rsidRPr="00E42459">
        <w:rPr>
          <w:rFonts w:ascii="Times New Roman" w:hAnsi="Times New Roman" w:cs="Times New Roman"/>
          <w:sz w:val="24"/>
        </w:rPr>
        <w:t xml:space="preserve"> all stock </w:t>
      </w:r>
      <w:proofErr w:type="spellStart"/>
      <w:r w:rsidRPr="00E42459">
        <w:rPr>
          <w:rFonts w:ascii="Times New Roman" w:hAnsi="Times New Roman" w:cs="Times New Roman"/>
          <w:sz w:val="24"/>
        </w:rPr>
        <w:t>transac-tions</w:t>
      </w:r>
      <w:proofErr w:type="spellEnd"/>
      <w:r w:rsidRPr="00E42459">
        <w:rPr>
          <w:rFonts w:ascii="Times New Roman" w:hAnsi="Times New Roman" w:cs="Times New Roman"/>
          <w:sz w:val="24"/>
        </w:rPr>
        <w:t xml:space="preserve"> described in the news on a given day)</w:t>
      </w:r>
    </w:p>
    <w:p w:rsidR="0026795C" w:rsidRPr="00E42459" w:rsidRDefault="0026795C" w:rsidP="00044070">
      <w:pPr>
        <w:spacing w:line="360" w:lineRule="auto"/>
        <w:jc w:val="both"/>
        <w:rPr>
          <w:rFonts w:ascii="Times New Roman" w:hAnsi="Times New Roman" w:cs="Times New Roman"/>
          <w:sz w:val="24"/>
        </w:rPr>
      </w:pPr>
      <w:r w:rsidRPr="00E42459">
        <w:rPr>
          <w:rFonts w:ascii="Times New Roman" w:hAnsi="Times New Roman" w:cs="Times New Roman"/>
          <w:sz w:val="24"/>
        </w:rPr>
        <w:t xml:space="preserve">● translating documents from one language to another (for example, producing automobile </w:t>
      </w:r>
      <w:proofErr w:type="gramStart"/>
      <w:r w:rsidRPr="00E42459">
        <w:rPr>
          <w:rFonts w:ascii="Times New Roman" w:hAnsi="Times New Roman" w:cs="Times New Roman"/>
          <w:sz w:val="24"/>
        </w:rPr>
        <w:t>repair  manuals</w:t>
      </w:r>
      <w:proofErr w:type="gramEnd"/>
      <w:r w:rsidRPr="00E42459">
        <w:rPr>
          <w:rFonts w:ascii="Times New Roman" w:hAnsi="Times New Roman" w:cs="Times New Roman"/>
          <w:sz w:val="24"/>
        </w:rPr>
        <w:t xml:space="preserve"> in many different languages)</w:t>
      </w:r>
    </w:p>
    <w:p w:rsidR="0026795C" w:rsidRPr="00E42459" w:rsidRDefault="0026795C" w:rsidP="00044070">
      <w:pPr>
        <w:spacing w:line="360" w:lineRule="auto"/>
        <w:jc w:val="both"/>
        <w:rPr>
          <w:rFonts w:ascii="Times New Roman" w:hAnsi="Times New Roman" w:cs="Times New Roman"/>
          <w:sz w:val="24"/>
        </w:rPr>
      </w:pPr>
      <w:r w:rsidRPr="00E42459">
        <w:rPr>
          <w:rFonts w:ascii="Times New Roman" w:hAnsi="Times New Roman" w:cs="Times New Roman"/>
          <w:sz w:val="24"/>
        </w:rPr>
        <w:t>● summarizing texts for certain purposes (for example, producing a 3-page summary of a 1000-</w:t>
      </w:r>
      <w:proofErr w:type="gramStart"/>
      <w:r w:rsidRPr="00E42459">
        <w:rPr>
          <w:rFonts w:ascii="Times New Roman" w:hAnsi="Times New Roman" w:cs="Times New Roman"/>
          <w:sz w:val="24"/>
        </w:rPr>
        <w:t>page  government</w:t>
      </w:r>
      <w:proofErr w:type="gramEnd"/>
      <w:r w:rsidRPr="00E42459">
        <w:rPr>
          <w:rFonts w:ascii="Times New Roman" w:hAnsi="Times New Roman" w:cs="Times New Roman"/>
          <w:sz w:val="24"/>
        </w:rPr>
        <w:t xml:space="preserve"> report)</w:t>
      </w:r>
    </w:p>
    <w:p w:rsidR="0026795C" w:rsidRPr="00E42459" w:rsidRDefault="0026795C"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 xml:space="preserve">Dialogue-based applications involve human-machine communication. Most naturally this involves </w:t>
      </w:r>
      <w:proofErr w:type="gramStart"/>
      <w:r w:rsidRPr="00E42459">
        <w:rPr>
          <w:rFonts w:ascii="Times New Roman" w:hAnsi="Times New Roman" w:cs="Times New Roman"/>
          <w:sz w:val="24"/>
        </w:rPr>
        <w:t>spoken  language</w:t>
      </w:r>
      <w:proofErr w:type="gramEnd"/>
      <w:r w:rsidRPr="00E42459">
        <w:rPr>
          <w:rFonts w:ascii="Times New Roman" w:hAnsi="Times New Roman" w:cs="Times New Roman"/>
          <w:sz w:val="24"/>
        </w:rPr>
        <w:t>, but it also includes interaction using keyboards. Typical potential applications include</w:t>
      </w:r>
    </w:p>
    <w:p w:rsidR="0026795C" w:rsidRPr="00E42459" w:rsidRDefault="0026795C" w:rsidP="00044070">
      <w:pPr>
        <w:spacing w:line="360" w:lineRule="auto"/>
        <w:jc w:val="both"/>
        <w:rPr>
          <w:rFonts w:ascii="Times New Roman" w:hAnsi="Times New Roman" w:cs="Times New Roman"/>
          <w:sz w:val="24"/>
        </w:rPr>
      </w:pPr>
      <w:r w:rsidRPr="00E42459">
        <w:rPr>
          <w:rFonts w:ascii="Times New Roman" w:hAnsi="Times New Roman" w:cs="Times New Roman"/>
          <w:sz w:val="24"/>
        </w:rPr>
        <w:t xml:space="preserve">● question-answering systems, where natural language is used to query a database (for example, a </w:t>
      </w:r>
      <w:proofErr w:type="gramStart"/>
      <w:r w:rsidRPr="00E42459">
        <w:rPr>
          <w:rFonts w:ascii="Times New Roman" w:hAnsi="Times New Roman" w:cs="Times New Roman"/>
          <w:sz w:val="24"/>
        </w:rPr>
        <w:t>query  system</w:t>
      </w:r>
      <w:proofErr w:type="gramEnd"/>
      <w:r w:rsidRPr="00E42459">
        <w:rPr>
          <w:rFonts w:ascii="Times New Roman" w:hAnsi="Times New Roman" w:cs="Times New Roman"/>
          <w:sz w:val="24"/>
        </w:rPr>
        <w:t xml:space="preserve"> to a personnel database)</w:t>
      </w:r>
    </w:p>
    <w:p w:rsidR="0026795C" w:rsidRPr="00E42459" w:rsidRDefault="0026795C" w:rsidP="00044070">
      <w:pPr>
        <w:spacing w:line="360" w:lineRule="auto"/>
        <w:jc w:val="both"/>
        <w:rPr>
          <w:rFonts w:ascii="Times New Roman" w:hAnsi="Times New Roman" w:cs="Times New Roman"/>
          <w:sz w:val="24"/>
        </w:rPr>
      </w:pPr>
      <w:r w:rsidRPr="00E42459">
        <w:rPr>
          <w:rFonts w:ascii="Times New Roman" w:hAnsi="Times New Roman" w:cs="Times New Roman"/>
          <w:sz w:val="24"/>
        </w:rPr>
        <w:t xml:space="preserve">● automated customer service over the telephone (for example, to perform banking transactions or </w:t>
      </w:r>
      <w:proofErr w:type="gramStart"/>
      <w:r w:rsidRPr="00E42459">
        <w:rPr>
          <w:rFonts w:ascii="Times New Roman" w:hAnsi="Times New Roman" w:cs="Times New Roman"/>
          <w:sz w:val="24"/>
        </w:rPr>
        <w:t>order  items</w:t>
      </w:r>
      <w:proofErr w:type="gramEnd"/>
      <w:r w:rsidRPr="00E42459">
        <w:rPr>
          <w:rFonts w:ascii="Times New Roman" w:hAnsi="Times New Roman" w:cs="Times New Roman"/>
          <w:sz w:val="24"/>
        </w:rPr>
        <w:t xml:space="preserve"> from a catalogue)</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 xml:space="preserve">● tutoring systems, where the machine interacts with a student (for example, an automated </w:t>
      </w:r>
      <w:proofErr w:type="gramStart"/>
      <w:r w:rsidRPr="00E42459">
        <w:rPr>
          <w:rFonts w:ascii="Times New Roman" w:hAnsi="Times New Roman" w:cs="Times New Roman"/>
          <w:sz w:val="24"/>
          <w:szCs w:val="24"/>
        </w:rPr>
        <w:t>mathematics  tutoring</w:t>
      </w:r>
      <w:proofErr w:type="gramEnd"/>
      <w:r w:rsidRPr="00E42459">
        <w:rPr>
          <w:rFonts w:ascii="Times New Roman" w:hAnsi="Times New Roman" w:cs="Times New Roman"/>
          <w:sz w:val="24"/>
          <w:szCs w:val="24"/>
        </w:rPr>
        <w:t xml:space="preserve"> system)</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 spoken language control of a machine (for example, voice control of a VCR or computer)</w:t>
      </w:r>
    </w:p>
    <w:p w:rsidR="0026795C" w:rsidRPr="00E42459" w:rsidRDefault="0026795C" w:rsidP="00044070">
      <w:pPr>
        <w:spacing w:line="360" w:lineRule="auto"/>
        <w:jc w:val="both"/>
        <w:rPr>
          <w:rFonts w:ascii="Times New Roman" w:hAnsi="Times New Roman" w:cs="Times New Roman"/>
          <w:b/>
          <w:sz w:val="24"/>
          <w:szCs w:val="24"/>
        </w:rPr>
      </w:pPr>
      <w:r w:rsidRPr="00E42459">
        <w:rPr>
          <w:rFonts w:ascii="Times New Roman" w:hAnsi="Times New Roman" w:cs="Times New Roman"/>
          <w:sz w:val="24"/>
          <w:szCs w:val="24"/>
        </w:rPr>
        <w:t xml:space="preserve">● </w:t>
      </w:r>
      <w:proofErr w:type="gramStart"/>
      <w:r w:rsidRPr="00E42459">
        <w:rPr>
          <w:rFonts w:ascii="Times New Roman" w:hAnsi="Times New Roman" w:cs="Times New Roman"/>
          <w:sz w:val="24"/>
          <w:szCs w:val="24"/>
        </w:rPr>
        <w:t>general</w:t>
      </w:r>
      <w:proofErr w:type="gramEnd"/>
      <w:r w:rsidRPr="00E42459">
        <w:rPr>
          <w:rFonts w:ascii="Times New Roman" w:hAnsi="Times New Roman" w:cs="Times New Roman"/>
          <w:sz w:val="24"/>
          <w:szCs w:val="24"/>
        </w:rPr>
        <w:t xml:space="preserve"> cooperative problem-solving systems (for example, a system that helps a person plan and  schedule freight shipments</w:t>
      </w:r>
      <w:r w:rsidRPr="00E42459">
        <w:rPr>
          <w:rFonts w:ascii="Times New Roman" w:hAnsi="Times New Roman" w:cs="Times New Roman"/>
          <w:b/>
          <w:sz w:val="24"/>
          <w:szCs w:val="24"/>
        </w:rPr>
        <w:t>)</w:t>
      </w:r>
    </w:p>
    <w:p w:rsidR="001E165F" w:rsidRPr="00E42459" w:rsidRDefault="001E165F" w:rsidP="00044070">
      <w:pPr>
        <w:spacing w:line="360" w:lineRule="auto"/>
        <w:jc w:val="both"/>
        <w:rPr>
          <w:rFonts w:ascii="Times New Roman" w:hAnsi="Times New Roman" w:cs="Times New Roman"/>
          <w:b/>
          <w:sz w:val="24"/>
          <w:szCs w:val="24"/>
        </w:rPr>
      </w:pPr>
    </w:p>
    <w:p w:rsidR="005058C8" w:rsidRPr="00E42459" w:rsidRDefault="0026795C" w:rsidP="00044070">
      <w:pPr>
        <w:spacing w:line="360" w:lineRule="auto"/>
        <w:jc w:val="both"/>
        <w:rPr>
          <w:rFonts w:ascii="Times New Roman" w:hAnsi="Times New Roman" w:cs="Times New Roman"/>
          <w:b/>
          <w:sz w:val="24"/>
          <w:szCs w:val="24"/>
        </w:rPr>
      </w:pPr>
      <w:r w:rsidRPr="00E42459">
        <w:rPr>
          <w:rFonts w:ascii="Times New Roman" w:hAnsi="Times New Roman" w:cs="Times New Roman"/>
          <w:b/>
          <w:sz w:val="24"/>
          <w:szCs w:val="24"/>
        </w:rPr>
        <w:t>Evaluating Language Understanding System</w:t>
      </w:r>
    </w:p>
    <w:p w:rsidR="0026795C" w:rsidRPr="00E42459" w:rsidRDefault="0026795C"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 xml:space="preserve">If the system </w:t>
      </w:r>
      <w:proofErr w:type="gramStart"/>
      <w:r w:rsidRPr="00E42459">
        <w:rPr>
          <w:rFonts w:ascii="Times New Roman" w:hAnsi="Times New Roman" w:cs="Times New Roman"/>
          <w:sz w:val="24"/>
          <w:szCs w:val="24"/>
        </w:rPr>
        <w:t>is  designed</w:t>
      </w:r>
      <w:proofErr w:type="gramEnd"/>
      <w:r w:rsidRPr="00E42459">
        <w:rPr>
          <w:rFonts w:ascii="Times New Roman" w:hAnsi="Times New Roman" w:cs="Times New Roman"/>
          <w:sz w:val="24"/>
          <w:szCs w:val="24"/>
        </w:rPr>
        <w:t xml:space="preserve"> to participate in simple conversations on a certain topic, you might try conversing with it. This </w:t>
      </w:r>
      <w:proofErr w:type="gramStart"/>
      <w:r w:rsidRPr="00E42459">
        <w:rPr>
          <w:rFonts w:ascii="Times New Roman" w:hAnsi="Times New Roman" w:cs="Times New Roman"/>
          <w:sz w:val="24"/>
          <w:szCs w:val="24"/>
        </w:rPr>
        <w:t>is  called</w:t>
      </w:r>
      <w:proofErr w:type="gramEnd"/>
      <w:r w:rsidRPr="00E42459">
        <w:rPr>
          <w:rFonts w:ascii="Times New Roman" w:hAnsi="Times New Roman" w:cs="Times New Roman"/>
          <w:sz w:val="24"/>
          <w:szCs w:val="24"/>
        </w:rPr>
        <w:t xml:space="preserve"> black box evaluation because it evaluates system performance without looking inside to see how it  works. While ultimately this method of evaluation may be the best test of a system’s capabilities, it </w:t>
      </w:r>
      <w:proofErr w:type="gramStart"/>
      <w:r w:rsidRPr="00E42459">
        <w:rPr>
          <w:rFonts w:ascii="Times New Roman" w:hAnsi="Times New Roman" w:cs="Times New Roman"/>
          <w:sz w:val="24"/>
          <w:szCs w:val="24"/>
        </w:rPr>
        <w:t>is  problematic</w:t>
      </w:r>
      <w:proofErr w:type="gramEnd"/>
      <w:r w:rsidRPr="00E42459">
        <w:rPr>
          <w:rFonts w:ascii="Times New Roman" w:hAnsi="Times New Roman" w:cs="Times New Roman"/>
          <w:sz w:val="24"/>
          <w:szCs w:val="24"/>
        </w:rPr>
        <w:t xml:space="preserve"> in the early stages of research because early evaluation results can be misleading. </w:t>
      </w:r>
      <w:proofErr w:type="gramStart"/>
      <w:r w:rsidRPr="00E42459">
        <w:rPr>
          <w:rFonts w:ascii="Times New Roman" w:hAnsi="Times New Roman" w:cs="Times New Roman"/>
          <w:sz w:val="24"/>
          <w:szCs w:val="24"/>
        </w:rPr>
        <w:t>Sometimes  the</w:t>
      </w:r>
      <w:proofErr w:type="gramEnd"/>
      <w:r w:rsidRPr="00E42459">
        <w:rPr>
          <w:rFonts w:ascii="Times New Roman" w:hAnsi="Times New Roman" w:cs="Times New Roman"/>
          <w:sz w:val="24"/>
          <w:szCs w:val="24"/>
        </w:rPr>
        <w:t xml:space="preserve"> techniques that pro-duce the best results in the short term will not lead to the best results in the long  term. For instance, if the overall performance of all known systems in a given application is uniformly low</w:t>
      </w:r>
      <w:proofErr w:type="gramStart"/>
      <w:r w:rsidRPr="00E42459">
        <w:rPr>
          <w:rFonts w:ascii="Times New Roman" w:hAnsi="Times New Roman" w:cs="Times New Roman"/>
          <w:sz w:val="24"/>
          <w:szCs w:val="24"/>
        </w:rPr>
        <w:t>,  few</w:t>
      </w:r>
      <w:proofErr w:type="gramEnd"/>
      <w:r w:rsidRPr="00E42459">
        <w:rPr>
          <w:rFonts w:ascii="Times New Roman" w:hAnsi="Times New Roman" w:cs="Times New Roman"/>
          <w:sz w:val="24"/>
          <w:szCs w:val="24"/>
        </w:rPr>
        <w:t xml:space="preserve"> conclusions can be drawn. The fact that one system was correct 50 percent of the time while </w:t>
      </w:r>
      <w:proofErr w:type="gramStart"/>
      <w:r w:rsidRPr="00E42459">
        <w:rPr>
          <w:rFonts w:ascii="Times New Roman" w:hAnsi="Times New Roman" w:cs="Times New Roman"/>
          <w:sz w:val="24"/>
          <w:szCs w:val="24"/>
        </w:rPr>
        <w:t>another  was</w:t>
      </w:r>
      <w:proofErr w:type="gramEnd"/>
      <w:r w:rsidRPr="00E42459">
        <w:rPr>
          <w:rFonts w:ascii="Times New Roman" w:hAnsi="Times New Roman" w:cs="Times New Roman"/>
          <w:sz w:val="24"/>
          <w:szCs w:val="24"/>
        </w:rPr>
        <w:t xml:space="preserve"> correct only 40 percent of the time says nothing about the long-term viability of either approach. </w:t>
      </w:r>
      <w:proofErr w:type="gramStart"/>
      <w:r w:rsidRPr="00E42459">
        <w:rPr>
          <w:rFonts w:ascii="Times New Roman" w:hAnsi="Times New Roman" w:cs="Times New Roman"/>
          <w:sz w:val="24"/>
          <w:szCs w:val="24"/>
        </w:rPr>
        <w:t>Only  when</w:t>
      </w:r>
      <w:proofErr w:type="gramEnd"/>
      <w:r w:rsidRPr="00E42459">
        <w:rPr>
          <w:rFonts w:ascii="Times New Roman" w:hAnsi="Times New Roman" w:cs="Times New Roman"/>
          <w:sz w:val="24"/>
          <w:szCs w:val="24"/>
        </w:rPr>
        <w:t xml:space="preserve"> the success rates become high, making a practical application feasible, can much significance be given  to overall system performance measures.</w:t>
      </w:r>
    </w:p>
    <w:p w:rsidR="0026795C" w:rsidRPr="00E42459" w:rsidRDefault="0026795C"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 xml:space="preserve">An alternative method of evaluation is to identify various subcomponents of a system and then evaluate </w:t>
      </w:r>
      <w:proofErr w:type="gramStart"/>
      <w:r w:rsidRPr="00E42459">
        <w:rPr>
          <w:rFonts w:ascii="Times New Roman" w:hAnsi="Times New Roman" w:cs="Times New Roman"/>
          <w:sz w:val="24"/>
          <w:szCs w:val="24"/>
        </w:rPr>
        <w:t>each  one</w:t>
      </w:r>
      <w:proofErr w:type="gramEnd"/>
      <w:r w:rsidRPr="00E42459">
        <w:rPr>
          <w:rFonts w:ascii="Times New Roman" w:hAnsi="Times New Roman" w:cs="Times New Roman"/>
          <w:sz w:val="24"/>
          <w:szCs w:val="24"/>
        </w:rPr>
        <w:t xml:space="preserve"> with appropriate tests. This is called glass box evaluation because you look inside at the structure of </w:t>
      </w:r>
      <w:proofErr w:type="gramStart"/>
      <w:r w:rsidRPr="00E42459">
        <w:rPr>
          <w:rFonts w:ascii="Times New Roman" w:hAnsi="Times New Roman" w:cs="Times New Roman"/>
          <w:sz w:val="24"/>
          <w:szCs w:val="24"/>
        </w:rPr>
        <w:t>the  system</w:t>
      </w:r>
      <w:proofErr w:type="gramEnd"/>
      <w:r w:rsidRPr="00E42459">
        <w:rPr>
          <w:rFonts w:ascii="Times New Roman" w:hAnsi="Times New Roman" w:cs="Times New Roman"/>
          <w:sz w:val="24"/>
          <w:szCs w:val="24"/>
        </w:rPr>
        <w:t xml:space="preserve">. The </w:t>
      </w:r>
      <w:proofErr w:type="spellStart"/>
      <w:r w:rsidRPr="00E42459">
        <w:rPr>
          <w:rFonts w:ascii="Times New Roman" w:hAnsi="Times New Roman" w:cs="Times New Roman"/>
          <w:sz w:val="24"/>
          <w:szCs w:val="24"/>
        </w:rPr>
        <w:t>prob-lem</w:t>
      </w:r>
      <w:proofErr w:type="spellEnd"/>
      <w:r w:rsidRPr="00E42459">
        <w:rPr>
          <w:rFonts w:ascii="Times New Roman" w:hAnsi="Times New Roman" w:cs="Times New Roman"/>
          <w:sz w:val="24"/>
          <w:szCs w:val="24"/>
        </w:rPr>
        <w:t xml:space="preserve"> with glass box evaluation is that it requires some consensus on what the </w:t>
      </w:r>
      <w:proofErr w:type="gramStart"/>
      <w:r w:rsidRPr="00E42459">
        <w:rPr>
          <w:rFonts w:ascii="Times New Roman" w:hAnsi="Times New Roman" w:cs="Times New Roman"/>
          <w:sz w:val="24"/>
          <w:szCs w:val="24"/>
        </w:rPr>
        <w:t>various  components</w:t>
      </w:r>
      <w:proofErr w:type="gramEnd"/>
      <w:r w:rsidRPr="00E42459">
        <w:rPr>
          <w:rFonts w:ascii="Times New Roman" w:hAnsi="Times New Roman" w:cs="Times New Roman"/>
          <w:sz w:val="24"/>
          <w:szCs w:val="24"/>
        </w:rPr>
        <w:t xml:space="preserve"> of a natural language system should be. Achieving such a consensus is an area of considerable activity at the present.</w:t>
      </w:r>
    </w:p>
    <w:p w:rsidR="0026795C" w:rsidRPr="00E42459" w:rsidRDefault="0026795C" w:rsidP="00044070">
      <w:pPr>
        <w:spacing w:line="360" w:lineRule="auto"/>
        <w:jc w:val="both"/>
        <w:rPr>
          <w:rFonts w:ascii="Times New Roman" w:hAnsi="Times New Roman" w:cs="Times New Roman"/>
          <w:b/>
          <w:sz w:val="24"/>
          <w:szCs w:val="24"/>
        </w:rPr>
      </w:pPr>
      <w:r w:rsidRPr="00E42459">
        <w:rPr>
          <w:rFonts w:ascii="Times New Roman" w:hAnsi="Times New Roman" w:cs="Times New Roman"/>
          <w:b/>
          <w:sz w:val="24"/>
          <w:szCs w:val="24"/>
        </w:rPr>
        <w:t>The Different Levels of Language Analysis</w:t>
      </w:r>
    </w:p>
    <w:p w:rsidR="0026795C" w:rsidRPr="00E42459" w:rsidRDefault="0026795C"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A natural language-system must use considerable knowledge about the structure of the language itself, including what the words are, how words combine to form sentences, what the words mean, how word meanings contribute to sentence meanings, and so on. However, we cannot completely account for linguistic behavior without also taking into account another aspect of what makes humans intelligent — their general world knowledge and their reasoning abilities. For example, to answer questions or to participate in a conversation, a person not only must know a lot about the structure of the language being used, but also must know about the world in general and the conversational setting in particular.</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lastRenderedPageBreak/>
        <w:t>The following are some of the different forms of knowledge relevant for natural language understanding:</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b/>
          <w:sz w:val="24"/>
          <w:szCs w:val="24"/>
        </w:rPr>
        <w:t>Phonetic and phonological knowledge</w:t>
      </w:r>
      <w:r w:rsidRPr="00E42459">
        <w:rPr>
          <w:rFonts w:ascii="Times New Roman" w:hAnsi="Times New Roman" w:cs="Times New Roman"/>
          <w:sz w:val="24"/>
          <w:szCs w:val="24"/>
        </w:rPr>
        <w:t xml:space="preserve"> - concerns how words are related to the sounds that realize them. Such knowledge is crucial for speech-based systems and is discussed in more detail in Appendix C.</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b/>
          <w:sz w:val="24"/>
          <w:szCs w:val="24"/>
        </w:rPr>
        <w:t>Morphological knowledge</w:t>
      </w:r>
      <w:r w:rsidRPr="00E42459">
        <w:rPr>
          <w:rFonts w:ascii="Times New Roman" w:hAnsi="Times New Roman" w:cs="Times New Roman"/>
          <w:sz w:val="24"/>
          <w:szCs w:val="24"/>
        </w:rPr>
        <w:t xml:space="preserve"> - concerns how words are constructed from more basic meaning units called morphemes. A </w:t>
      </w:r>
      <w:proofErr w:type="spellStart"/>
      <w:r w:rsidRPr="00E42459">
        <w:rPr>
          <w:rFonts w:ascii="Times New Roman" w:hAnsi="Times New Roman" w:cs="Times New Roman"/>
          <w:sz w:val="24"/>
          <w:szCs w:val="24"/>
        </w:rPr>
        <w:t>mor-pheme</w:t>
      </w:r>
      <w:proofErr w:type="spellEnd"/>
      <w:r w:rsidRPr="00E42459">
        <w:rPr>
          <w:rFonts w:ascii="Times New Roman" w:hAnsi="Times New Roman" w:cs="Times New Roman"/>
          <w:sz w:val="24"/>
          <w:szCs w:val="24"/>
        </w:rPr>
        <w:t xml:space="preserve"> is the primitive unit of meaning in a language (for example, the meaning of the word "friendly" is derivable from the meaning of the noun "friend" and the suffix "-</w:t>
      </w:r>
      <w:proofErr w:type="spellStart"/>
      <w:r w:rsidRPr="00E42459">
        <w:rPr>
          <w:rFonts w:ascii="Times New Roman" w:hAnsi="Times New Roman" w:cs="Times New Roman"/>
          <w:sz w:val="24"/>
          <w:szCs w:val="24"/>
        </w:rPr>
        <w:t>ly</w:t>
      </w:r>
      <w:proofErr w:type="spellEnd"/>
      <w:r w:rsidRPr="00E42459">
        <w:rPr>
          <w:rFonts w:ascii="Times New Roman" w:hAnsi="Times New Roman" w:cs="Times New Roman"/>
          <w:sz w:val="24"/>
          <w:szCs w:val="24"/>
        </w:rPr>
        <w:t>", which transforms a noun into an adjective)</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b/>
          <w:sz w:val="24"/>
          <w:szCs w:val="24"/>
        </w:rPr>
        <w:t>Syntactic knowledge</w:t>
      </w:r>
      <w:r w:rsidRPr="00E42459">
        <w:rPr>
          <w:rFonts w:ascii="Times New Roman" w:hAnsi="Times New Roman" w:cs="Times New Roman"/>
          <w:sz w:val="24"/>
          <w:szCs w:val="24"/>
        </w:rPr>
        <w:t xml:space="preserve"> - concerns how words can be put together to form correct sentences and determines what structural role each word plays in the sentence and what phrases are subparts of what other phrases.</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b/>
          <w:sz w:val="24"/>
          <w:szCs w:val="24"/>
        </w:rPr>
        <w:t>Semantic knowledge</w:t>
      </w:r>
      <w:r w:rsidRPr="00E42459">
        <w:rPr>
          <w:rFonts w:ascii="Times New Roman" w:hAnsi="Times New Roman" w:cs="Times New Roman"/>
          <w:sz w:val="24"/>
          <w:szCs w:val="24"/>
        </w:rPr>
        <w:t xml:space="preserve"> - concerns what words mean and how these meanings -combine in sentences to form sentence meanings. This is the study of context-independent meaning - the mean-</w:t>
      </w:r>
      <w:proofErr w:type="spellStart"/>
      <w:r w:rsidRPr="00E42459">
        <w:rPr>
          <w:rFonts w:ascii="Times New Roman" w:hAnsi="Times New Roman" w:cs="Times New Roman"/>
          <w:sz w:val="24"/>
          <w:szCs w:val="24"/>
        </w:rPr>
        <w:t>ing</w:t>
      </w:r>
      <w:proofErr w:type="spellEnd"/>
      <w:r w:rsidRPr="00E42459">
        <w:rPr>
          <w:rFonts w:ascii="Times New Roman" w:hAnsi="Times New Roman" w:cs="Times New Roman"/>
          <w:sz w:val="24"/>
          <w:szCs w:val="24"/>
        </w:rPr>
        <w:t xml:space="preserve"> a sentence has regardless of the context in which it is used.</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b/>
          <w:sz w:val="24"/>
          <w:szCs w:val="24"/>
        </w:rPr>
        <w:t>Pragmatic knowledge</w:t>
      </w:r>
      <w:r w:rsidRPr="00E42459">
        <w:rPr>
          <w:rFonts w:ascii="Times New Roman" w:hAnsi="Times New Roman" w:cs="Times New Roman"/>
          <w:sz w:val="24"/>
          <w:szCs w:val="24"/>
        </w:rPr>
        <w:t xml:space="preserve"> - concerns how sentences are used in different situations and how use affects the interpretation of the sentence.</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b/>
          <w:sz w:val="24"/>
          <w:szCs w:val="24"/>
        </w:rPr>
        <w:t>Discourse knowledge</w:t>
      </w:r>
      <w:r w:rsidRPr="00E42459">
        <w:rPr>
          <w:rFonts w:ascii="Times New Roman" w:hAnsi="Times New Roman" w:cs="Times New Roman"/>
          <w:sz w:val="24"/>
          <w:szCs w:val="24"/>
        </w:rPr>
        <w:t>-concerns how the immediately preceding sentences affect the interpretation of the next sentence. This information is especially important for interpreting pronouns and for interpreting the temporal aspects of the information conveyed.</w:t>
      </w:r>
    </w:p>
    <w:p w:rsidR="0026795C" w:rsidRPr="00E42459" w:rsidRDefault="0026795C" w:rsidP="00044070">
      <w:pPr>
        <w:spacing w:line="360" w:lineRule="auto"/>
        <w:jc w:val="both"/>
        <w:rPr>
          <w:rFonts w:ascii="Times New Roman" w:hAnsi="Times New Roman" w:cs="Times New Roman"/>
          <w:sz w:val="24"/>
          <w:szCs w:val="24"/>
        </w:rPr>
      </w:pPr>
      <w:r w:rsidRPr="00E42459">
        <w:rPr>
          <w:rFonts w:ascii="Times New Roman" w:hAnsi="Times New Roman" w:cs="Times New Roman"/>
          <w:b/>
          <w:sz w:val="24"/>
          <w:szCs w:val="24"/>
        </w:rPr>
        <w:t>World knowledge</w:t>
      </w:r>
      <w:r w:rsidRPr="00E42459">
        <w:rPr>
          <w:rFonts w:ascii="Times New Roman" w:hAnsi="Times New Roman" w:cs="Times New Roman"/>
          <w:sz w:val="24"/>
          <w:szCs w:val="24"/>
        </w:rPr>
        <w:t xml:space="preserve"> - includes the general knowledge about the </w:t>
      </w:r>
      <w:proofErr w:type="spellStart"/>
      <w:r w:rsidRPr="00E42459">
        <w:rPr>
          <w:rFonts w:ascii="Times New Roman" w:hAnsi="Times New Roman" w:cs="Times New Roman"/>
          <w:sz w:val="24"/>
          <w:szCs w:val="24"/>
        </w:rPr>
        <w:t>struc-ture</w:t>
      </w:r>
      <w:proofErr w:type="spellEnd"/>
      <w:r w:rsidRPr="00E42459">
        <w:rPr>
          <w:rFonts w:ascii="Times New Roman" w:hAnsi="Times New Roman" w:cs="Times New Roman"/>
          <w:sz w:val="24"/>
          <w:szCs w:val="24"/>
        </w:rPr>
        <w:t xml:space="preserve"> of the world that </w:t>
      </w:r>
      <w:proofErr w:type="gramStart"/>
      <w:r w:rsidRPr="00E42459">
        <w:rPr>
          <w:rFonts w:ascii="Times New Roman" w:hAnsi="Times New Roman" w:cs="Times New Roman"/>
          <w:sz w:val="24"/>
          <w:szCs w:val="24"/>
        </w:rPr>
        <w:t>language</w:t>
      </w:r>
      <w:proofErr w:type="gramEnd"/>
      <w:r w:rsidRPr="00E42459">
        <w:rPr>
          <w:rFonts w:ascii="Times New Roman" w:hAnsi="Times New Roman" w:cs="Times New Roman"/>
          <w:sz w:val="24"/>
          <w:szCs w:val="24"/>
        </w:rPr>
        <w:t xml:space="preserve"> users must have in order to, for example, maintain a conversation. It includes what each </w:t>
      </w:r>
      <w:proofErr w:type="spellStart"/>
      <w:r w:rsidRPr="00E42459">
        <w:rPr>
          <w:rFonts w:ascii="Times New Roman" w:hAnsi="Times New Roman" w:cs="Times New Roman"/>
          <w:sz w:val="24"/>
          <w:szCs w:val="24"/>
        </w:rPr>
        <w:t>lan-guage</w:t>
      </w:r>
      <w:proofErr w:type="spellEnd"/>
      <w:r w:rsidRPr="00E42459">
        <w:rPr>
          <w:rFonts w:ascii="Times New Roman" w:hAnsi="Times New Roman" w:cs="Times New Roman"/>
          <w:sz w:val="24"/>
          <w:szCs w:val="24"/>
        </w:rPr>
        <w:t xml:space="preserve"> user must know about the other user’s beliefs and goals.</w:t>
      </w:r>
    </w:p>
    <w:p w:rsidR="00697D14" w:rsidRPr="00E42459" w:rsidRDefault="00697D14" w:rsidP="00044070">
      <w:pPr>
        <w:spacing w:line="360" w:lineRule="auto"/>
        <w:jc w:val="both"/>
        <w:rPr>
          <w:rFonts w:ascii="Times New Roman" w:hAnsi="Times New Roman" w:cs="Times New Roman"/>
          <w:b/>
          <w:sz w:val="24"/>
          <w:szCs w:val="24"/>
        </w:rPr>
      </w:pPr>
      <w:r w:rsidRPr="00E42459">
        <w:rPr>
          <w:rFonts w:ascii="Times New Roman" w:hAnsi="Times New Roman" w:cs="Times New Roman"/>
          <w:b/>
          <w:sz w:val="24"/>
          <w:szCs w:val="24"/>
        </w:rPr>
        <w:t>Representations and Understanding</w:t>
      </w:r>
    </w:p>
    <w:p w:rsidR="00697D14" w:rsidRPr="00E42459" w:rsidRDefault="00697D14"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 xml:space="preserve">As previously stated, a crucial component of understanding involves computing a representation of the meaning of sentences and texts. Without defining the notion of representation, however, this assertion has little content. For instance, why not simply use the </w:t>
      </w:r>
      <w:r w:rsidRPr="00E42459">
        <w:rPr>
          <w:rFonts w:ascii="Times New Roman" w:hAnsi="Times New Roman" w:cs="Times New Roman"/>
          <w:sz w:val="24"/>
          <w:szCs w:val="24"/>
        </w:rPr>
        <w:lastRenderedPageBreak/>
        <w:t xml:space="preserve">sentence itself as a representation of its meaning? One reason is that most words have multiple meanings, which we will call senses. The word "cook", for example, has a sense as a verb and a sense as a noun; "dish" has multiple senses as a noun as well as a sense as a verb; and "still" has senses as a noun, verb, adjective, and adverb. This ambiguity would inhibit the system from making the appropriate inferences needed to model understanding. The disambiguation problem appears much easier than it actually is because people do not generally notice ambiguity. </w:t>
      </w:r>
      <w:proofErr w:type="gramStart"/>
      <w:r w:rsidRPr="00E42459">
        <w:rPr>
          <w:rFonts w:ascii="Times New Roman" w:hAnsi="Times New Roman" w:cs="Times New Roman"/>
          <w:sz w:val="24"/>
          <w:szCs w:val="24"/>
        </w:rPr>
        <w:t>While a person does not seem to consider each of the possible.</w:t>
      </w:r>
      <w:proofErr w:type="gramEnd"/>
    </w:p>
    <w:p w:rsidR="000A74F9" w:rsidRPr="00E42459" w:rsidRDefault="000A74F9"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To represent meaning, we must have a more precise language. The tools to do this come from mathematics and logic and involve the use of formally specified representation languages. Formal languages are specified from very simple building blocks. The most fundamental is the notion of an atomic symbol which is distinguishable from any other atomic symbol simply based on how it is written. Useful representation languages have the following two properties:</w:t>
      </w:r>
    </w:p>
    <w:p w:rsidR="000A74F9" w:rsidRPr="00E42459" w:rsidRDefault="000A74F9"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●The representation must be precise and unambiguous. You should be able to express every distinct reading of a sentence as a distinct formula in the representation.</w:t>
      </w:r>
    </w:p>
    <w:p w:rsidR="000A74F9" w:rsidRPr="00E42459" w:rsidRDefault="000A74F9"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 xml:space="preserve">● </w:t>
      </w:r>
      <w:proofErr w:type="gramStart"/>
      <w:r w:rsidRPr="00E42459">
        <w:rPr>
          <w:rFonts w:ascii="Times New Roman" w:hAnsi="Times New Roman" w:cs="Times New Roman"/>
          <w:sz w:val="24"/>
          <w:szCs w:val="24"/>
        </w:rPr>
        <w:t>The</w:t>
      </w:r>
      <w:proofErr w:type="gramEnd"/>
      <w:r w:rsidRPr="00E42459">
        <w:rPr>
          <w:rFonts w:ascii="Times New Roman" w:hAnsi="Times New Roman" w:cs="Times New Roman"/>
          <w:sz w:val="24"/>
          <w:szCs w:val="24"/>
        </w:rPr>
        <w:t xml:space="preserve"> representation should capture the intuitive structure of the natural language sentences that it represents. For example, sentences that appear to be structurally similar should have similar structural representations, and the meanings of two sentences that are paraphrases of each other should be closely related to each other.</w:t>
      </w:r>
    </w:p>
    <w:p w:rsidR="0026445F" w:rsidRPr="00E42459" w:rsidRDefault="0026445F" w:rsidP="00044070">
      <w:pPr>
        <w:spacing w:line="360" w:lineRule="auto"/>
        <w:jc w:val="both"/>
        <w:rPr>
          <w:rFonts w:ascii="Times New Roman" w:hAnsi="Times New Roman" w:cs="Times New Roman"/>
          <w:b/>
          <w:sz w:val="24"/>
          <w:szCs w:val="24"/>
        </w:rPr>
      </w:pPr>
      <w:r w:rsidRPr="00E42459">
        <w:rPr>
          <w:rFonts w:ascii="Times New Roman" w:hAnsi="Times New Roman" w:cs="Times New Roman"/>
          <w:b/>
          <w:sz w:val="24"/>
          <w:szCs w:val="24"/>
        </w:rPr>
        <w:t>Syntax: Representing Sentence Structure</w:t>
      </w:r>
    </w:p>
    <w:p w:rsidR="0026445F" w:rsidRPr="00E42459" w:rsidRDefault="0026445F"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The syntactic structure of a sentence indicates the way that words in the sentence are related to each other. This structure indicates how the words are grouped together into phrases, what words modify what other words, and what words are of central importance in the sentence. In addition, this structure may identify the types of relationships that exist between phrases and can store other information about the particular sentence structure that may be needed for later processing. For example, consider the following sentences:</w:t>
      </w:r>
    </w:p>
    <w:p w:rsidR="0026445F" w:rsidRPr="00E42459" w:rsidRDefault="0026445F"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1. John sold the book to Mary.</w:t>
      </w:r>
    </w:p>
    <w:p w:rsidR="0026445F" w:rsidRPr="00E42459" w:rsidRDefault="0026445F"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2. The book was sold to Mary by John.</w:t>
      </w:r>
    </w:p>
    <w:p w:rsidR="00697D14" w:rsidRPr="00E42459" w:rsidRDefault="0026445F"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lastRenderedPageBreak/>
        <w:t>These sentences share certain structural properties. In each, the noun phrases are "John", "Mary", and "the book", and the act described is some selling action. In other respects, these sentences are significantly different. For instance, even though both sentences are always either true or false in the exact same situations, you could only give sentence 1 as an answer to the question "What did John do for Mary?" Sentence 2 is a much better continuation of a sentence beginning with the phrase "After it fell in the river", as sentences 3 and 4 show. Following the standard convention in linguistics, this book will use an asterisk (*) before any example of an ill-formed or questionable sentence.</w:t>
      </w:r>
    </w:p>
    <w:p w:rsidR="00F33613" w:rsidRPr="00E42459" w:rsidRDefault="00F33613" w:rsidP="00044070">
      <w:pPr>
        <w:spacing w:line="360" w:lineRule="auto"/>
        <w:jc w:val="both"/>
        <w:rPr>
          <w:rFonts w:ascii="Times New Roman" w:hAnsi="Times New Roman" w:cs="Times New Roman"/>
          <w:b/>
          <w:sz w:val="24"/>
          <w:szCs w:val="24"/>
        </w:rPr>
      </w:pPr>
      <w:r w:rsidRPr="00E42459">
        <w:rPr>
          <w:rFonts w:ascii="Times New Roman" w:hAnsi="Times New Roman" w:cs="Times New Roman"/>
          <w:b/>
          <w:sz w:val="24"/>
          <w:szCs w:val="24"/>
        </w:rPr>
        <w:t>The Logical Form</w:t>
      </w:r>
    </w:p>
    <w:p w:rsidR="00F33613" w:rsidRPr="00E42459" w:rsidRDefault="00F33613"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The structure of a sentence doesn’t reflect its meaning, however. For example, the NP "the catch" can have different meanings depending on whether the speaker is talking about a baseball game or a fishing expedition. Both these inter-</w:t>
      </w:r>
      <w:proofErr w:type="spellStart"/>
      <w:r w:rsidRPr="00E42459">
        <w:rPr>
          <w:rFonts w:ascii="Times New Roman" w:hAnsi="Times New Roman" w:cs="Times New Roman"/>
          <w:sz w:val="24"/>
          <w:szCs w:val="24"/>
        </w:rPr>
        <w:t>pretations</w:t>
      </w:r>
      <w:proofErr w:type="spellEnd"/>
      <w:r w:rsidRPr="00E42459">
        <w:rPr>
          <w:rFonts w:ascii="Times New Roman" w:hAnsi="Times New Roman" w:cs="Times New Roman"/>
          <w:sz w:val="24"/>
          <w:szCs w:val="24"/>
        </w:rPr>
        <w:t xml:space="preserve"> have the same syntactic structure, and the different meanings arise from an ambiguity concerning the sense of the word "catch". Once the correct sense is identified, say the fishing sense, there still is a problem in determining what fish are being referred to. The intended meaning of a sentence depends on the situation in which the sentence is produced. Rather than combining all these</w:t>
      </w:r>
      <w:r w:rsidR="00D733B0" w:rsidRPr="00E42459">
        <w:rPr>
          <w:rFonts w:ascii="Times New Roman" w:hAnsi="Times New Roman" w:cs="Times New Roman"/>
          <w:sz w:val="24"/>
          <w:szCs w:val="24"/>
        </w:rPr>
        <w:t xml:space="preserve"> problems, this book will consider each one separately. The division is between context-independent meaning and context-dependent meaning. The fact that "catch" may refer to a baseball move or the results of a fishing expedition is knowledge about English and is independent of the situation in which the word is used. On the other hand, the fact that </w:t>
      </w:r>
      <w:proofErr w:type="gramStart"/>
      <w:r w:rsidR="00D733B0" w:rsidRPr="00E42459">
        <w:rPr>
          <w:rFonts w:ascii="Times New Roman" w:hAnsi="Times New Roman" w:cs="Times New Roman"/>
          <w:sz w:val="24"/>
          <w:szCs w:val="24"/>
        </w:rPr>
        <w:t>a particular noun phrase</w:t>
      </w:r>
      <w:proofErr w:type="gramEnd"/>
      <w:r w:rsidR="00D733B0" w:rsidRPr="00E42459">
        <w:rPr>
          <w:rFonts w:ascii="Times New Roman" w:hAnsi="Times New Roman" w:cs="Times New Roman"/>
          <w:sz w:val="24"/>
          <w:szCs w:val="24"/>
        </w:rPr>
        <w:t xml:space="preserve"> "the catch" refers to what Jack caught when fishing yesterday is contextually dependent. The representation of the context-independent meaning of a sentence is called its logical form.</w:t>
      </w:r>
    </w:p>
    <w:p w:rsidR="00D733B0" w:rsidRPr="00E42459" w:rsidRDefault="00D733B0"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The logical form encodes possible word senses and identifies the semantic relationships between the words and phrases. Many of these relationships are often captured using an abstract set of semantic relationships between the verb and its NPs. In particular, in both sentences 1 and 2 previously given, the action described is a selling event, where "John" is the seller, "the book" is the object being sold, and "Mary" is the buyer. These roles are instances of the abstract semantic roles AGENT, THEME, and TO-POSS (for final possessor), respectively.</w:t>
      </w:r>
    </w:p>
    <w:p w:rsidR="00D733B0" w:rsidRPr="00E42459" w:rsidRDefault="00D733B0" w:rsidP="00044070">
      <w:pPr>
        <w:spacing w:line="360" w:lineRule="auto"/>
        <w:jc w:val="both"/>
        <w:rPr>
          <w:rFonts w:ascii="Times New Roman" w:hAnsi="Times New Roman" w:cs="Times New Roman"/>
          <w:b/>
          <w:sz w:val="24"/>
          <w:szCs w:val="24"/>
        </w:rPr>
      </w:pPr>
      <w:r w:rsidRPr="00E42459">
        <w:rPr>
          <w:rFonts w:ascii="Times New Roman" w:hAnsi="Times New Roman" w:cs="Times New Roman"/>
          <w:b/>
          <w:sz w:val="24"/>
          <w:szCs w:val="24"/>
        </w:rPr>
        <w:t>The Final Meaning Representation</w:t>
      </w:r>
    </w:p>
    <w:p w:rsidR="001E165F" w:rsidRPr="00E42459" w:rsidRDefault="00D733B0"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lastRenderedPageBreak/>
        <w:t>The final representation needed is a general knowledge representation (KR), which the system uses to represent and reason about its application domain. This is the language in which all the specific knowledge based on the application is represented. The goal of contextual interpretation is to take a representation of the structure of a sentence and its logical form, and to map this into some expression in the KR that allows the system to perform the appropriate task in the domain. In a question-answering application, a question might map to a database query, in a story-understanding application, a sentence might map into a set of expressions that represent the situation that the sentence describes.</w:t>
      </w:r>
    </w:p>
    <w:p w:rsidR="0026795C" w:rsidRPr="00E42459" w:rsidRDefault="002B7AEC" w:rsidP="00044070">
      <w:pPr>
        <w:spacing w:line="360" w:lineRule="auto"/>
        <w:jc w:val="both"/>
        <w:rPr>
          <w:rFonts w:ascii="Times New Roman" w:hAnsi="Times New Roman" w:cs="Times New Roman"/>
          <w:b/>
          <w:sz w:val="24"/>
          <w:szCs w:val="24"/>
        </w:rPr>
      </w:pPr>
      <w:r w:rsidRPr="00E42459">
        <w:rPr>
          <w:rFonts w:ascii="Times New Roman" w:hAnsi="Times New Roman" w:cs="Times New Roman"/>
          <w:b/>
          <w:sz w:val="24"/>
          <w:szCs w:val="24"/>
        </w:rPr>
        <w:t>The Organization of Natural Language Understanding Systems</w:t>
      </w:r>
    </w:p>
    <w:p w:rsidR="00754191" w:rsidRPr="00E42459" w:rsidRDefault="00754191" w:rsidP="00044070">
      <w:pPr>
        <w:spacing w:line="360" w:lineRule="auto"/>
        <w:ind w:firstLine="720"/>
        <w:jc w:val="both"/>
        <w:rPr>
          <w:rFonts w:ascii="Times New Roman" w:hAnsi="Times New Roman" w:cs="Times New Roman"/>
          <w:b/>
          <w:sz w:val="24"/>
          <w:szCs w:val="24"/>
        </w:rPr>
      </w:pPr>
      <w:r w:rsidRPr="00E42459">
        <w:rPr>
          <w:rFonts w:ascii="Times New Roman" w:hAnsi="Times New Roman" w:cs="Times New Roman"/>
          <w:sz w:val="24"/>
          <w:szCs w:val="24"/>
        </w:rPr>
        <w:t xml:space="preserve">As you can see, there are interpretation processes that map from one representation to the other. For instance, the process that maps a sentence to its syntactic structure and logical form is called the parser. It uses knowledge about word and word meanings (the lexicon) and a set of rules defining the legal </w:t>
      </w:r>
      <w:proofErr w:type="spellStart"/>
      <w:r w:rsidRPr="00E42459">
        <w:rPr>
          <w:rFonts w:ascii="Times New Roman" w:hAnsi="Times New Roman" w:cs="Times New Roman"/>
          <w:sz w:val="24"/>
          <w:szCs w:val="24"/>
        </w:rPr>
        <w:t>struc-tures</w:t>
      </w:r>
      <w:proofErr w:type="spellEnd"/>
      <w:r w:rsidRPr="00E42459">
        <w:rPr>
          <w:rFonts w:ascii="Times New Roman" w:hAnsi="Times New Roman" w:cs="Times New Roman"/>
          <w:sz w:val="24"/>
          <w:szCs w:val="24"/>
        </w:rPr>
        <w:t xml:space="preserve"> (the grammar) in order to assign a syntactic structure and a logical form to an input</w:t>
      </w:r>
    </w:p>
    <w:p w:rsidR="002B7AEC" w:rsidRPr="001E165F" w:rsidRDefault="002B7AEC" w:rsidP="00044070">
      <w:pPr>
        <w:spacing w:line="360" w:lineRule="auto"/>
        <w:jc w:val="both"/>
        <w:rPr>
          <w:rFonts w:ascii="Times New Roman" w:hAnsi="Times New Roman" w:cs="Times New Roman"/>
          <w:b/>
        </w:rPr>
      </w:pPr>
      <w:r w:rsidRPr="001E165F">
        <w:rPr>
          <w:rFonts w:ascii="Times New Roman" w:hAnsi="Times New Roman" w:cs="Times New Roman"/>
          <w:b/>
          <w:noProof/>
        </w:rPr>
        <w:lastRenderedPageBreak/>
        <w:drawing>
          <wp:inline distT="0" distB="0" distL="0" distR="0">
            <wp:extent cx="5943600" cy="466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4667250"/>
                    </a:xfrm>
                    <a:prstGeom prst="rect">
                      <a:avLst/>
                    </a:prstGeom>
                    <a:noFill/>
                    <a:ln w="9525">
                      <a:noFill/>
                      <a:miter lim="800000"/>
                      <a:headEnd/>
                      <a:tailEnd/>
                    </a:ln>
                  </pic:spPr>
                </pic:pic>
              </a:graphicData>
            </a:graphic>
          </wp:inline>
        </w:drawing>
      </w:r>
    </w:p>
    <w:p w:rsidR="002B7AEC" w:rsidRPr="001E165F" w:rsidRDefault="002B7AEC" w:rsidP="00044070">
      <w:pPr>
        <w:spacing w:line="360" w:lineRule="auto"/>
        <w:jc w:val="both"/>
        <w:rPr>
          <w:rFonts w:ascii="Times New Roman" w:hAnsi="Times New Roman" w:cs="Times New Roman"/>
          <w:b/>
        </w:rPr>
      </w:pPr>
      <w:r w:rsidRPr="001E165F">
        <w:rPr>
          <w:rFonts w:ascii="Times New Roman" w:hAnsi="Times New Roman" w:cs="Times New Roman"/>
          <w:b/>
        </w:rPr>
        <w:tab/>
      </w:r>
      <w:r w:rsidRPr="001E165F">
        <w:rPr>
          <w:rFonts w:ascii="Times New Roman" w:hAnsi="Times New Roman" w:cs="Times New Roman"/>
          <w:b/>
        </w:rPr>
        <w:tab/>
      </w:r>
      <w:r w:rsidRPr="001E165F">
        <w:rPr>
          <w:rFonts w:ascii="Times New Roman" w:hAnsi="Times New Roman" w:cs="Times New Roman"/>
          <w:b/>
        </w:rPr>
        <w:tab/>
      </w:r>
      <w:r w:rsidRPr="001E165F">
        <w:rPr>
          <w:rFonts w:ascii="Times New Roman" w:hAnsi="Times New Roman" w:cs="Times New Roman"/>
          <w:b/>
        </w:rPr>
        <w:tab/>
        <w:t>Flow of information</w:t>
      </w:r>
    </w:p>
    <w:p w:rsidR="002B7AEC" w:rsidRPr="00E42459" w:rsidRDefault="002B7AEC" w:rsidP="00044070">
      <w:pPr>
        <w:spacing w:line="360" w:lineRule="auto"/>
        <w:jc w:val="both"/>
        <w:rPr>
          <w:rFonts w:ascii="Times New Roman" w:hAnsi="Times New Roman" w:cs="Times New Roman"/>
          <w:sz w:val="24"/>
          <w:szCs w:val="24"/>
        </w:rPr>
      </w:pPr>
      <w:proofErr w:type="gramStart"/>
      <w:r w:rsidRPr="00E42459">
        <w:rPr>
          <w:rFonts w:ascii="Times New Roman" w:hAnsi="Times New Roman" w:cs="Times New Roman"/>
          <w:sz w:val="24"/>
          <w:szCs w:val="24"/>
        </w:rPr>
        <w:t>sentence</w:t>
      </w:r>
      <w:proofErr w:type="gramEnd"/>
      <w:r w:rsidRPr="00E42459">
        <w:rPr>
          <w:rFonts w:ascii="Times New Roman" w:hAnsi="Times New Roman" w:cs="Times New Roman"/>
          <w:sz w:val="24"/>
          <w:szCs w:val="24"/>
        </w:rPr>
        <w:t>. An alternative organization could perform syntactic processing first and then perform semantic interpretation on the resulting structures. Combining the two, however, has considerable advantages because it leads to a reduction in the number of possible interpretations, since every proposed inter-</w:t>
      </w:r>
      <w:proofErr w:type="spellStart"/>
      <w:r w:rsidRPr="00E42459">
        <w:rPr>
          <w:rFonts w:ascii="Times New Roman" w:hAnsi="Times New Roman" w:cs="Times New Roman"/>
          <w:sz w:val="24"/>
          <w:szCs w:val="24"/>
        </w:rPr>
        <w:t>pretation</w:t>
      </w:r>
      <w:proofErr w:type="spellEnd"/>
      <w:r w:rsidRPr="00E42459">
        <w:rPr>
          <w:rFonts w:ascii="Times New Roman" w:hAnsi="Times New Roman" w:cs="Times New Roman"/>
          <w:sz w:val="24"/>
          <w:szCs w:val="24"/>
        </w:rPr>
        <w:t xml:space="preserve"> must simultaneously be syntactically and semantically well formed. For example, consider the following two sentences:</w:t>
      </w:r>
    </w:p>
    <w:p w:rsidR="002B7AEC" w:rsidRPr="00E42459" w:rsidRDefault="002B7AEC"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Visiting relatives can be trying</w:t>
      </w:r>
    </w:p>
    <w:p w:rsidR="002B7AEC" w:rsidRPr="00E42459" w:rsidRDefault="002B7AEC"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Visiting museums can be trying</w:t>
      </w:r>
    </w:p>
    <w:p w:rsidR="002B7AEC" w:rsidRPr="00E42459" w:rsidRDefault="002B7AEC"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 xml:space="preserve">These two sentences have identical syntactic structure, so both are syntactically ambiguous. In sentence 10, the subject might be relatives who are visiting you or the event of you visiting relatives. Both of these alternatives are semantically valid, and you would need to </w:t>
      </w:r>
      <w:r w:rsidRPr="00E42459">
        <w:rPr>
          <w:rFonts w:ascii="Times New Roman" w:hAnsi="Times New Roman" w:cs="Times New Roman"/>
          <w:sz w:val="24"/>
          <w:szCs w:val="24"/>
        </w:rPr>
        <w:lastRenderedPageBreak/>
        <w:t>determine the appropriate sense by using the con -textual mechanism. However, sentence 11 has only one possible semantic inter-</w:t>
      </w:r>
      <w:proofErr w:type="spellStart"/>
      <w:r w:rsidRPr="00E42459">
        <w:rPr>
          <w:rFonts w:ascii="Times New Roman" w:hAnsi="Times New Roman" w:cs="Times New Roman"/>
          <w:sz w:val="24"/>
          <w:szCs w:val="24"/>
        </w:rPr>
        <w:t>pretation</w:t>
      </w:r>
      <w:proofErr w:type="spellEnd"/>
      <w:r w:rsidRPr="00E42459">
        <w:rPr>
          <w:rFonts w:ascii="Times New Roman" w:hAnsi="Times New Roman" w:cs="Times New Roman"/>
          <w:sz w:val="24"/>
          <w:szCs w:val="24"/>
        </w:rPr>
        <w:t xml:space="preserve">, since museums are not objects that can visit other people; rather they must be visited. In a system with separate syntactic and semantic processing, there would be two syntactic interpretations of sentence 11, one of which the semantic interpreter would eliminate later. If syntactic and semantic processing </w:t>
      </w:r>
      <w:proofErr w:type="gramStart"/>
      <w:r w:rsidRPr="00E42459">
        <w:rPr>
          <w:rFonts w:ascii="Times New Roman" w:hAnsi="Times New Roman" w:cs="Times New Roman"/>
          <w:sz w:val="24"/>
          <w:szCs w:val="24"/>
        </w:rPr>
        <w:t>are</w:t>
      </w:r>
      <w:proofErr w:type="gramEnd"/>
      <w:r w:rsidRPr="00E42459">
        <w:rPr>
          <w:rFonts w:ascii="Times New Roman" w:hAnsi="Times New Roman" w:cs="Times New Roman"/>
          <w:sz w:val="24"/>
          <w:szCs w:val="24"/>
        </w:rPr>
        <w:t xml:space="preserve"> combined, however, the system will be able to detect the semantic anomaly as soon as it interprets the phrase "visiting museums", and thus will never build the incorrect syntactic structure in the first place. While the savings here seem small, in a realistic application a reasonable sentence may have hundreds of possible syntactic structures, many of which are semantically anomalous.</w:t>
      </w:r>
    </w:p>
    <w:p w:rsidR="002B7AEC" w:rsidRPr="00E42459" w:rsidRDefault="004A400A"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 xml:space="preserve">Continuing through Figure, the process that transforms the syntactic structure and logical form into a final meaning representation is called contextual processing. This process includes issues such as identifying the objects referred to by noun phrases such as definite descriptions (for example, "the man") and pronouns, the analysis of the temporal aspects of the new information conveyed by the sentence, the identification of the speaker’s intention (for example, whether "Can you lift that rock" is a yes/no question or a request), as well as all </w:t>
      </w:r>
      <w:proofErr w:type="spellStart"/>
      <w:r w:rsidRPr="00E42459">
        <w:rPr>
          <w:rFonts w:ascii="Times New Roman" w:hAnsi="Times New Roman" w:cs="Times New Roman"/>
          <w:sz w:val="24"/>
          <w:szCs w:val="24"/>
        </w:rPr>
        <w:t>theinferential</w:t>
      </w:r>
      <w:proofErr w:type="spellEnd"/>
      <w:r w:rsidRPr="00E42459">
        <w:rPr>
          <w:rFonts w:ascii="Times New Roman" w:hAnsi="Times New Roman" w:cs="Times New Roman"/>
          <w:sz w:val="24"/>
          <w:szCs w:val="24"/>
        </w:rPr>
        <w:t xml:space="preserve"> processing required to interpret the sentence appropriately within the application domain. It uses knowledge of the discourse context (determined by the sentences that preceded the current one) and knowledge of the application to produce a final representation.</w:t>
      </w:r>
    </w:p>
    <w:p w:rsidR="004A400A" w:rsidRPr="00E42459" w:rsidRDefault="004A400A"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The system would then perform whatever reasoning tasks are appropriate for the application. When this requires a response to the user, the meaning that must be expressed is passed to the generation component of the system. It uses knowledge of the discourse context, plus information on the grammar and lexicon, to plan the form of an utterance, which then is mapped into words by a realization process. Of course, if this were a spoken language application, the words would not be the final input and output, but rather would be the output of a speech recognizer and the input to a speech synthesizer, as appropriate.</w:t>
      </w:r>
    </w:p>
    <w:p w:rsidR="00893EDE" w:rsidRPr="001E165F" w:rsidRDefault="00893EDE" w:rsidP="00044070">
      <w:pPr>
        <w:spacing w:line="360" w:lineRule="auto"/>
        <w:jc w:val="both"/>
        <w:rPr>
          <w:rFonts w:ascii="Times New Roman" w:hAnsi="Times New Roman" w:cs="Times New Roman"/>
        </w:rPr>
      </w:pPr>
    </w:p>
    <w:p w:rsidR="00893EDE" w:rsidRPr="001E165F" w:rsidRDefault="00893EDE" w:rsidP="00044070">
      <w:pPr>
        <w:spacing w:line="360" w:lineRule="auto"/>
        <w:jc w:val="both"/>
        <w:rPr>
          <w:rFonts w:ascii="Times New Roman" w:hAnsi="Times New Roman" w:cs="Times New Roman"/>
        </w:rPr>
      </w:pPr>
    </w:p>
    <w:p w:rsidR="001E165F" w:rsidRDefault="001E165F" w:rsidP="00044070">
      <w:pPr>
        <w:spacing w:line="360" w:lineRule="auto"/>
        <w:jc w:val="both"/>
        <w:rPr>
          <w:rFonts w:ascii="Times New Roman" w:hAnsi="Times New Roman" w:cs="Times New Roman"/>
          <w:b/>
        </w:rPr>
      </w:pPr>
    </w:p>
    <w:p w:rsidR="001E165F" w:rsidRDefault="001E165F" w:rsidP="00044070">
      <w:pPr>
        <w:spacing w:line="360" w:lineRule="auto"/>
        <w:jc w:val="both"/>
        <w:rPr>
          <w:rFonts w:ascii="Times New Roman" w:hAnsi="Times New Roman" w:cs="Times New Roman"/>
          <w:b/>
        </w:rPr>
      </w:pPr>
    </w:p>
    <w:p w:rsidR="001E165F" w:rsidRDefault="001E165F" w:rsidP="00044070">
      <w:pPr>
        <w:spacing w:line="360" w:lineRule="auto"/>
        <w:jc w:val="both"/>
        <w:rPr>
          <w:rFonts w:ascii="Times New Roman" w:hAnsi="Times New Roman" w:cs="Times New Roman"/>
          <w:b/>
        </w:rPr>
      </w:pPr>
    </w:p>
    <w:p w:rsidR="001E165F" w:rsidRDefault="001E165F" w:rsidP="00044070">
      <w:pPr>
        <w:spacing w:line="360" w:lineRule="auto"/>
        <w:jc w:val="both"/>
        <w:rPr>
          <w:rFonts w:ascii="Times New Roman" w:hAnsi="Times New Roman" w:cs="Times New Roman"/>
          <w:b/>
        </w:rPr>
      </w:pPr>
    </w:p>
    <w:p w:rsidR="00E42459" w:rsidRDefault="00E42459" w:rsidP="00044070">
      <w:pPr>
        <w:spacing w:line="360" w:lineRule="auto"/>
        <w:jc w:val="both"/>
        <w:rPr>
          <w:rFonts w:ascii="Times New Roman" w:hAnsi="Times New Roman" w:cs="Times New Roman"/>
          <w:b/>
        </w:rPr>
      </w:pPr>
    </w:p>
    <w:p w:rsidR="00E42459" w:rsidRDefault="00E42459" w:rsidP="00044070">
      <w:pPr>
        <w:spacing w:line="360" w:lineRule="auto"/>
        <w:jc w:val="both"/>
        <w:rPr>
          <w:rFonts w:ascii="Times New Roman" w:hAnsi="Times New Roman" w:cs="Times New Roman"/>
          <w:b/>
        </w:rPr>
      </w:pPr>
    </w:p>
    <w:p w:rsidR="001E165F" w:rsidRDefault="001E165F" w:rsidP="00044070">
      <w:pPr>
        <w:spacing w:line="360" w:lineRule="auto"/>
        <w:jc w:val="both"/>
        <w:rPr>
          <w:rFonts w:ascii="Times New Roman" w:hAnsi="Times New Roman" w:cs="Times New Roman"/>
          <w:b/>
        </w:rPr>
      </w:pPr>
    </w:p>
    <w:p w:rsidR="001E165F" w:rsidRDefault="001E165F" w:rsidP="00044070">
      <w:pPr>
        <w:spacing w:line="360" w:lineRule="auto"/>
        <w:jc w:val="both"/>
        <w:rPr>
          <w:rFonts w:ascii="Times New Roman" w:hAnsi="Times New Roman" w:cs="Times New Roman"/>
          <w:b/>
        </w:rPr>
      </w:pPr>
    </w:p>
    <w:p w:rsidR="001E165F" w:rsidRDefault="001E165F" w:rsidP="00044070">
      <w:pPr>
        <w:spacing w:line="360" w:lineRule="auto"/>
        <w:jc w:val="both"/>
        <w:rPr>
          <w:rFonts w:ascii="Times New Roman" w:hAnsi="Times New Roman" w:cs="Times New Roman"/>
          <w:b/>
        </w:rPr>
      </w:pPr>
    </w:p>
    <w:p w:rsidR="00893EDE" w:rsidRPr="00E42459" w:rsidRDefault="00893EDE" w:rsidP="00044070">
      <w:pPr>
        <w:spacing w:line="360" w:lineRule="auto"/>
        <w:jc w:val="both"/>
        <w:rPr>
          <w:rFonts w:ascii="Times New Roman" w:hAnsi="Times New Roman" w:cs="Times New Roman"/>
          <w:b/>
          <w:sz w:val="24"/>
        </w:rPr>
      </w:pPr>
      <w:r w:rsidRPr="00E42459">
        <w:rPr>
          <w:rFonts w:ascii="Times New Roman" w:hAnsi="Times New Roman" w:cs="Times New Roman"/>
          <w:b/>
          <w:sz w:val="24"/>
        </w:rPr>
        <w:t>Module II</w:t>
      </w:r>
    </w:p>
    <w:p w:rsidR="00893EDE" w:rsidRPr="00E42459" w:rsidRDefault="00733369" w:rsidP="00044070">
      <w:pPr>
        <w:spacing w:line="360" w:lineRule="auto"/>
        <w:jc w:val="both"/>
        <w:rPr>
          <w:rFonts w:ascii="Times New Roman" w:hAnsi="Times New Roman" w:cs="Times New Roman"/>
          <w:b/>
          <w:sz w:val="24"/>
        </w:rPr>
      </w:pPr>
      <w:r w:rsidRPr="00E42459">
        <w:rPr>
          <w:rFonts w:ascii="Times New Roman" w:hAnsi="Times New Roman" w:cs="Times New Roman"/>
          <w:b/>
          <w:sz w:val="24"/>
        </w:rPr>
        <w:t>Grammars and Parsing</w:t>
      </w:r>
    </w:p>
    <w:p w:rsidR="00733369" w:rsidRPr="00E42459" w:rsidRDefault="00733369"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 xml:space="preserve">To examine how the syntactic structure of a sentence can be computed, you must consider two things: the grammar, which is a formal specification of the </w:t>
      </w:r>
      <w:proofErr w:type="spellStart"/>
      <w:r w:rsidRPr="00E42459">
        <w:rPr>
          <w:rFonts w:ascii="Times New Roman" w:hAnsi="Times New Roman" w:cs="Times New Roman"/>
          <w:sz w:val="24"/>
        </w:rPr>
        <w:t>struc-tures</w:t>
      </w:r>
      <w:proofErr w:type="spellEnd"/>
      <w:r w:rsidRPr="00E42459">
        <w:rPr>
          <w:rFonts w:ascii="Times New Roman" w:hAnsi="Times New Roman" w:cs="Times New Roman"/>
          <w:sz w:val="24"/>
        </w:rPr>
        <w:t xml:space="preserve"> allowable in the language, and the parsing technique, which is the method of analyzing a sentence to determine its structure according to the grammar.</w:t>
      </w:r>
    </w:p>
    <w:p w:rsidR="00733369" w:rsidRPr="00E42459" w:rsidRDefault="00733369"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 xml:space="preserve">This section considers methods of describing the structure of sentences and explores ways of characterizing all the legal structures in a language. The most common way of representing how a sentence is broken into its major subparts. </w:t>
      </w:r>
      <w:proofErr w:type="gramStart"/>
      <w:r w:rsidRPr="00E42459">
        <w:rPr>
          <w:rFonts w:ascii="Times New Roman" w:hAnsi="Times New Roman" w:cs="Times New Roman"/>
          <w:sz w:val="24"/>
        </w:rPr>
        <w:t>and</w:t>
      </w:r>
      <w:proofErr w:type="gramEnd"/>
      <w:r w:rsidRPr="00E42459">
        <w:rPr>
          <w:rFonts w:ascii="Times New Roman" w:hAnsi="Times New Roman" w:cs="Times New Roman"/>
          <w:sz w:val="24"/>
        </w:rPr>
        <w:t xml:space="preserve"> how those subparts are broken up in turn, is as a tree. The tree representation for the sentence John ate the cat is shown in Figure 3.1. This illustration can be read as follows: The sentence (5) consists of an initial noun phrase (NP) and a verb phrase (VP). The initial noun phrase is made of the simple NAME John. The verb phrase is composed of a verb (V) ate and an NP, which consists of an article (ART) </w:t>
      </w:r>
      <w:proofErr w:type="gramStart"/>
      <w:r w:rsidRPr="00E42459">
        <w:rPr>
          <w:rFonts w:ascii="Times New Roman" w:hAnsi="Times New Roman" w:cs="Times New Roman"/>
          <w:sz w:val="24"/>
        </w:rPr>
        <w:t>the and</w:t>
      </w:r>
      <w:proofErr w:type="gramEnd"/>
      <w:r w:rsidRPr="00E42459">
        <w:rPr>
          <w:rFonts w:ascii="Times New Roman" w:hAnsi="Times New Roman" w:cs="Times New Roman"/>
          <w:sz w:val="24"/>
        </w:rPr>
        <w:t xml:space="preserve"> a common noun (N) cat. In list notation this same structure could be represented as</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(S (NP (NAME John))</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(VP (V ate)</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(NP (ART the)</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(N cat</w:t>
      </w:r>
      <w:proofErr w:type="gramStart"/>
      <w:r w:rsidRPr="00E42459">
        <w:rPr>
          <w:rFonts w:ascii="Times New Roman" w:hAnsi="Times New Roman" w:cs="Times New Roman"/>
          <w:sz w:val="24"/>
        </w:rPr>
        <w:t>) )</w:t>
      </w:r>
      <w:proofErr w:type="gramEnd"/>
      <w:r w:rsidRPr="00E42459">
        <w:rPr>
          <w:rFonts w:ascii="Times New Roman" w:hAnsi="Times New Roman" w:cs="Times New Roman"/>
          <w:sz w:val="24"/>
        </w:rPr>
        <w:t>))</w:t>
      </w:r>
    </w:p>
    <w:p w:rsidR="00DD4B95" w:rsidRPr="00E42459" w:rsidRDefault="00DD4B95" w:rsidP="00044070">
      <w:pPr>
        <w:spacing w:line="360" w:lineRule="auto"/>
        <w:ind w:firstLine="720"/>
        <w:jc w:val="both"/>
        <w:rPr>
          <w:rFonts w:ascii="Times New Roman" w:hAnsi="Times New Roman" w:cs="Times New Roman"/>
          <w:sz w:val="24"/>
        </w:rPr>
      </w:pPr>
    </w:p>
    <w:p w:rsidR="00DD4B95" w:rsidRPr="00E42459" w:rsidRDefault="00DD4B95"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Since trees play such an important role throughout this book, some terminology needs to be introduced. Trees are a special form of graph, which are structures consisting of labeled nodes (for example, the nodes are labeled 5, NP, and so on in Figure) connected by links. They are called trees because they resemble upside-down trees, and much of the terminology is derived from this analogy with actual trees. The node at the top is called the root of the tree, while the nodes at the bottom are called the leaves. We say a link points from a parent node to a child node. The node labeled S in Figure 3.1 is the parent node of the nodes labeled NP and VP, and the node labeled NP is in turn the parent node of the node labeled NAME. While every child node has a unique parent, a parent may point to many child nodes. An ancestor of a node N is defined as N's parent, or the parent of its parent, and so on. A node is dominated by its ancestor nodes. The root node dominates all other nodes in the tree.</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noProof/>
          <w:sz w:val="24"/>
        </w:rPr>
        <w:drawing>
          <wp:inline distT="0" distB="0" distL="0" distR="0">
            <wp:extent cx="2352675" cy="12858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2367502" cy="1293979"/>
                    </a:xfrm>
                    <a:prstGeom prst="rect">
                      <a:avLst/>
                    </a:prstGeom>
                    <a:noFill/>
                    <a:ln w="9525">
                      <a:noFill/>
                      <a:miter lim="800000"/>
                      <a:headEnd/>
                      <a:tailEnd/>
                    </a:ln>
                  </pic:spPr>
                </pic:pic>
              </a:graphicData>
            </a:graphic>
          </wp:inline>
        </w:drawing>
      </w:r>
    </w:p>
    <w:p w:rsidR="00DD4B95" w:rsidRPr="00E42459" w:rsidRDefault="00DD4B95" w:rsidP="00044070">
      <w:pPr>
        <w:spacing w:line="360" w:lineRule="auto"/>
        <w:ind w:left="720" w:firstLine="720"/>
        <w:jc w:val="both"/>
        <w:rPr>
          <w:rFonts w:ascii="Times New Roman" w:hAnsi="Times New Roman" w:cs="Times New Roman"/>
          <w:sz w:val="24"/>
        </w:rPr>
      </w:pPr>
      <w:r w:rsidRPr="00E42459">
        <w:rPr>
          <w:rFonts w:ascii="Times New Roman" w:hAnsi="Times New Roman" w:cs="Times New Roman"/>
          <w:sz w:val="24"/>
        </w:rPr>
        <w:t>A tree representation of John ate the cat</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noProof/>
          <w:sz w:val="24"/>
        </w:rPr>
        <w:drawing>
          <wp:inline distT="0" distB="0" distL="0" distR="0">
            <wp:extent cx="4086225" cy="116562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4097610" cy="1168870"/>
                    </a:xfrm>
                    <a:prstGeom prst="rect">
                      <a:avLst/>
                    </a:prstGeom>
                    <a:noFill/>
                    <a:ln w="9525">
                      <a:noFill/>
                      <a:miter lim="800000"/>
                      <a:headEnd/>
                      <a:tailEnd/>
                    </a:ln>
                  </pic:spPr>
                </pic:pic>
              </a:graphicData>
            </a:graphic>
          </wp:inline>
        </w:drawing>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Grammar 3.2 A simple grammar</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 xml:space="preserve">Grammars have a special symbol called the start symbol. In this book, the start symbol will always be S. A grammar is said to derive a sentence if there is a sequence of rules that allow you to rewrite the start symbol into the sentence. For instance, Grammar 3.2 derives the sentence </w:t>
      </w:r>
      <w:r w:rsidRPr="00E42459">
        <w:rPr>
          <w:rFonts w:ascii="Times New Roman" w:hAnsi="Times New Roman" w:cs="Times New Roman"/>
          <w:sz w:val="24"/>
        </w:rPr>
        <w:lastRenderedPageBreak/>
        <w:t>John ate the cat. This can be seen by showing the sequence of rewrites starting from the S symbol, as follows:</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S</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NP VP (rewriting S)</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NAME VP (rewriting NP)</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John VP (rewriting NAME)</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John V NP (rewriting VP)</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John ate NP (rewriting V)</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John ate ART N (rewriting NP)</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John ate the N (rewriting ART)</w:t>
      </w:r>
    </w:p>
    <w:p w:rsidR="00DD4B95" w:rsidRPr="00E42459" w:rsidRDefault="00DD4B95" w:rsidP="00044070">
      <w:pPr>
        <w:spacing w:line="360" w:lineRule="auto"/>
        <w:jc w:val="both"/>
        <w:rPr>
          <w:rFonts w:ascii="Times New Roman" w:hAnsi="Times New Roman" w:cs="Times New Roman"/>
          <w:sz w:val="24"/>
        </w:rPr>
      </w:pPr>
      <w:r w:rsidRPr="00E42459">
        <w:rPr>
          <w:rFonts w:ascii="Times New Roman" w:hAnsi="Times New Roman" w:cs="Times New Roman"/>
          <w:sz w:val="24"/>
        </w:rPr>
        <w:t xml:space="preserve">=&gt; John ate the cat (rewriting N) </w:t>
      </w:r>
    </w:p>
    <w:p w:rsidR="00DD4B95" w:rsidRPr="00E42459" w:rsidRDefault="00DD4B95"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 xml:space="preserve">Two important processes are based on derivations. The first is sentence generation, which uses derivations to construct legal sentences. A simple </w:t>
      </w:r>
      <w:proofErr w:type="spellStart"/>
      <w:r w:rsidRPr="00E42459">
        <w:rPr>
          <w:rFonts w:ascii="Times New Roman" w:hAnsi="Times New Roman" w:cs="Times New Roman"/>
          <w:sz w:val="24"/>
        </w:rPr>
        <w:t>gener-ator</w:t>
      </w:r>
      <w:proofErr w:type="spellEnd"/>
      <w:r w:rsidRPr="00E42459">
        <w:rPr>
          <w:rFonts w:ascii="Times New Roman" w:hAnsi="Times New Roman" w:cs="Times New Roman"/>
          <w:sz w:val="24"/>
        </w:rPr>
        <w:t xml:space="preserve"> could be implemented by randomly choosing rewrite rules, starting from the S symbol, until you have a sequence of words. The preceding example shows that the sentence John ate the cat can be generated from the grammar. The second process based on derivations is parsing, which identifies the structure of </w:t>
      </w:r>
      <w:proofErr w:type="spellStart"/>
      <w:r w:rsidRPr="00E42459">
        <w:rPr>
          <w:rFonts w:ascii="Times New Roman" w:hAnsi="Times New Roman" w:cs="Times New Roman"/>
          <w:sz w:val="24"/>
        </w:rPr>
        <w:t>sen-tences</w:t>
      </w:r>
      <w:proofErr w:type="spellEnd"/>
      <w:r w:rsidRPr="00E42459">
        <w:rPr>
          <w:rFonts w:ascii="Times New Roman" w:hAnsi="Times New Roman" w:cs="Times New Roman"/>
          <w:sz w:val="24"/>
        </w:rPr>
        <w:t xml:space="preserve"> given a grammar. There are two basic methods of searching. A top-down strategy starts with the S symbol and then searches through different ways to rewrite the symbols until the input sentence is generated, or until all possibilities have been explored. The preceding example demonstrates that John ate the cat is a legal sentence by showing the derivation that could be found by this process.</w:t>
      </w:r>
    </w:p>
    <w:p w:rsidR="0057087C" w:rsidRPr="00E42459" w:rsidRDefault="0057087C"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 xml:space="preserve">In a bottom-up strategy, you start with the words in the sentence and use the rewrite rules backward to reduce the sequence of symbols until it consists solely of S. The left-hand side of each rule is used to rewrite the symbol on the right-hand side. A possible bottom-up parse of the sentence John ate the cat is </w:t>
      </w:r>
    </w:p>
    <w:p w:rsidR="0057087C" w:rsidRPr="00E42459" w:rsidRDefault="0057087C" w:rsidP="00044070">
      <w:pPr>
        <w:spacing w:line="360" w:lineRule="auto"/>
        <w:jc w:val="both"/>
        <w:rPr>
          <w:rFonts w:ascii="Times New Roman" w:hAnsi="Times New Roman" w:cs="Times New Roman"/>
          <w:sz w:val="24"/>
        </w:rPr>
      </w:pPr>
      <w:r w:rsidRPr="00E42459">
        <w:rPr>
          <w:rFonts w:ascii="Times New Roman" w:hAnsi="Times New Roman" w:cs="Times New Roman"/>
          <w:sz w:val="24"/>
        </w:rPr>
        <w:lastRenderedPageBreak/>
        <w:t>=&gt; NAME ate the cat (rewriting John)</w:t>
      </w:r>
    </w:p>
    <w:p w:rsidR="0057087C" w:rsidRPr="00E42459" w:rsidRDefault="0057087C" w:rsidP="00044070">
      <w:pPr>
        <w:spacing w:line="360" w:lineRule="auto"/>
        <w:jc w:val="both"/>
        <w:rPr>
          <w:rFonts w:ascii="Times New Roman" w:hAnsi="Times New Roman" w:cs="Times New Roman"/>
          <w:sz w:val="24"/>
        </w:rPr>
      </w:pPr>
      <w:r w:rsidRPr="00E42459">
        <w:rPr>
          <w:rFonts w:ascii="Times New Roman" w:hAnsi="Times New Roman" w:cs="Times New Roman"/>
          <w:sz w:val="24"/>
        </w:rPr>
        <w:t xml:space="preserve">=&gt; NAME </w:t>
      </w:r>
      <w:proofErr w:type="spellStart"/>
      <w:r w:rsidRPr="00E42459">
        <w:rPr>
          <w:rFonts w:ascii="Times New Roman" w:hAnsi="Times New Roman" w:cs="Times New Roman"/>
          <w:sz w:val="24"/>
        </w:rPr>
        <w:t>Vthe</w:t>
      </w:r>
      <w:proofErr w:type="spellEnd"/>
      <w:r w:rsidRPr="00E42459">
        <w:rPr>
          <w:rFonts w:ascii="Times New Roman" w:hAnsi="Times New Roman" w:cs="Times New Roman"/>
          <w:sz w:val="24"/>
        </w:rPr>
        <w:t xml:space="preserve"> cat (rewriting ate)</w:t>
      </w:r>
    </w:p>
    <w:p w:rsidR="0057087C" w:rsidRPr="00E42459" w:rsidRDefault="0057087C"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NAME V ART cat (rewriting the)</w:t>
      </w:r>
    </w:p>
    <w:p w:rsidR="0057087C" w:rsidRPr="00E42459" w:rsidRDefault="0057087C"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NAME V ART N (rewriting cat)</w:t>
      </w:r>
    </w:p>
    <w:p w:rsidR="0057087C" w:rsidRPr="00E42459" w:rsidRDefault="0057087C"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NP V ART N (rewriting NAME)</w:t>
      </w:r>
    </w:p>
    <w:p w:rsidR="0057087C" w:rsidRPr="00E42459" w:rsidRDefault="0057087C"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NP V NP (rewriting ART N)</w:t>
      </w:r>
    </w:p>
    <w:p w:rsidR="0057087C" w:rsidRPr="00E42459" w:rsidRDefault="0057087C"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NP VP (rewriting V NP)</w:t>
      </w:r>
    </w:p>
    <w:p w:rsidR="0057087C" w:rsidRPr="00E42459" w:rsidRDefault="0057087C" w:rsidP="00044070">
      <w:pPr>
        <w:spacing w:line="360" w:lineRule="auto"/>
        <w:jc w:val="both"/>
        <w:rPr>
          <w:rFonts w:ascii="Times New Roman" w:hAnsi="Times New Roman" w:cs="Times New Roman"/>
          <w:sz w:val="24"/>
        </w:rPr>
      </w:pPr>
      <w:r w:rsidRPr="00E42459">
        <w:rPr>
          <w:rFonts w:ascii="Times New Roman" w:hAnsi="Times New Roman" w:cs="Times New Roman"/>
          <w:sz w:val="24"/>
        </w:rPr>
        <w:t>=&gt; S (rewriting NP VP)</w:t>
      </w:r>
    </w:p>
    <w:p w:rsidR="00C73B19" w:rsidRPr="00E42459" w:rsidRDefault="00C73B19" w:rsidP="00044070">
      <w:pPr>
        <w:spacing w:line="360" w:lineRule="auto"/>
        <w:jc w:val="both"/>
        <w:rPr>
          <w:rFonts w:ascii="Times New Roman" w:hAnsi="Times New Roman" w:cs="Times New Roman"/>
          <w:b/>
          <w:sz w:val="24"/>
        </w:rPr>
      </w:pPr>
      <w:r w:rsidRPr="00E42459">
        <w:rPr>
          <w:rFonts w:ascii="Times New Roman" w:hAnsi="Times New Roman" w:cs="Times New Roman"/>
          <w:b/>
          <w:sz w:val="24"/>
        </w:rPr>
        <w:t>A Top-Down Parser</w:t>
      </w:r>
    </w:p>
    <w:p w:rsidR="00C73B19" w:rsidRPr="00E42459" w:rsidRDefault="00C73B19"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A parsing algorithm can be described as a procedure that searches through various ways of combining grammatical rules to find a combination that gene -rates a tree that could be the structure of the input sentence. To keep this initial formulation simple, we will not explicitly construct the tree. Rather, the algorithm will simply return a yes or no answer as to whether such a tree could be built. In other words, the algorithm will say whether a certain sentence is accepted by the grammar or not. This section considers a simple top-down parsing method in some detail and then relates this to work in artificial intelligence (Al) on search procedures.</w:t>
      </w:r>
    </w:p>
    <w:p w:rsidR="00C73B19" w:rsidRPr="00E42459" w:rsidRDefault="00C73B19" w:rsidP="00044070">
      <w:pPr>
        <w:spacing w:line="360" w:lineRule="auto"/>
        <w:jc w:val="both"/>
        <w:rPr>
          <w:rFonts w:ascii="Times New Roman" w:hAnsi="Times New Roman" w:cs="Times New Roman"/>
          <w:sz w:val="24"/>
        </w:rPr>
      </w:pPr>
    </w:p>
    <w:p w:rsidR="00DD4B95" w:rsidRPr="00E42459" w:rsidRDefault="00C73B19" w:rsidP="00044070">
      <w:pPr>
        <w:spacing w:line="360" w:lineRule="auto"/>
        <w:jc w:val="both"/>
        <w:rPr>
          <w:rFonts w:ascii="Times New Roman" w:hAnsi="Times New Roman" w:cs="Times New Roman"/>
          <w:sz w:val="24"/>
        </w:rPr>
      </w:pPr>
      <w:r w:rsidRPr="00E42459">
        <w:rPr>
          <w:rFonts w:ascii="Times New Roman" w:hAnsi="Times New Roman" w:cs="Times New Roman"/>
          <w:sz w:val="24"/>
        </w:rPr>
        <w:t>1 The 2 dogs 3 cried 4</w:t>
      </w:r>
    </w:p>
    <w:p w:rsidR="00C73B19" w:rsidRPr="00E42459" w:rsidRDefault="00C73B19" w:rsidP="00044070">
      <w:pPr>
        <w:spacing w:line="360" w:lineRule="auto"/>
        <w:jc w:val="both"/>
        <w:rPr>
          <w:rFonts w:ascii="Times New Roman" w:hAnsi="Times New Roman" w:cs="Times New Roman"/>
          <w:sz w:val="24"/>
        </w:rPr>
      </w:pPr>
      <w:r w:rsidRPr="00E42459">
        <w:rPr>
          <w:rFonts w:ascii="Times New Roman" w:hAnsi="Times New Roman" w:cs="Times New Roman"/>
          <w:sz w:val="24"/>
        </w:rPr>
        <w:t>A typical parse state would be</w:t>
      </w:r>
    </w:p>
    <w:p w:rsidR="00C73B19" w:rsidRPr="00E42459" w:rsidRDefault="00C73B19" w:rsidP="00044070">
      <w:pPr>
        <w:spacing w:line="360" w:lineRule="auto"/>
        <w:jc w:val="both"/>
        <w:rPr>
          <w:rFonts w:ascii="Times New Roman" w:hAnsi="Times New Roman" w:cs="Times New Roman"/>
          <w:sz w:val="24"/>
        </w:rPr>
      </w:pPr>
      <w:r w:rsidRPr="00E42459">
        <w:rPr>
          <w:rFonts w:ascii="Times New Roman" w:hAnsi="Times New Roman" w:cs="Times New Roman"/>
          <w:sz w:val="24"/>
        </w:rPr>
        <w:t>((N VP) 2)</w:t>
      </w:r>
    </w:p>
    <w:p w:rsidR="00C73B19" w:rsidRPr="00E42459" w:rsidRDefault="00C73B19" w:rsidP="00044070">
      <w:pPr>
        <w:spacing w:line="360" w:lineRule="auto"/>
        <w:jc w:val="both"/>
        <w:rPr>
          <w:rFonts w:ascii="Times New Roman" w:hAnsi="Times New Roman" w:cs="Times New Roman"/>
          <w:sz w:val="24"/>
          <w:szCs w:val="24"/>
        </w:rPr>
      </w:pPr>
      <w:proofErr w:type="gramStart"/>
      <w:r w:rsidRPr="00E42459">
        <w:rPr>
          <w:rFonts w:ascii="Times New Roman" w:hAnsi="Times New Roman" w:cs="Times New Roman"/>
          <w:sz w:val="24"/>
          <w:szCs w:val="24"/>
        </w:rPr>
        <w:t>indicating</w:t>
      </w:r>
      <w:proofErr w:type="gramEnd"/>
      <w:r w:rsidRPr="00E42459">
        <w:rPr>
          <w:rFonts w:ascii="Times New Roman" w:hAnsi="Times New Roman" w:cs="Times New Roman"/>
          <w:sz w:val="24"/>
          <w:szCs w:val="24"/>
        </w:rPr>
        <w:t xml:space="preserve"> that the parser needs to find an N followed by a VP, starting at position two. New states are generated from old states depending on whether the first symbol is a lexical symbol or not. If it is a lexical symbol, like N in the preceding example, and if the next word can belong to that lexical category, then you can update the state by removing the first symbol and updating the </w:t>
      </w:r>
      <w:r w:rsidRPr="00E42459">
        <w:rPr>
          <w:rFonts w:ascii="Times New Roman" w:hAnsi="Times New Roman" w:cs="Times New Roman"/>
          <w:sz w:val="24"/>
          <w:szCs w:val="24"/>
        </w:rPr>
        <w:lastRenderedPageBreak/>
        <w:t>position counter. In this case, since the word dogs is listed as an N in the lexicon, the next parser state would be</w:t>
      </w:r>
    </w:p>
    <w:p w:rsidR="00DD4B95" w:rsidRPr="00E42459" w:rsidRDefault="00C73B19"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((VP) 3)</w:t>
      </w:r>
    </w:p>
    <w:p w:rsidR="00C73B19" w:rsidRPr="00E42459" w:rsidRDefault="00C73B19" w:rsidP="00044070">
      <w:pPr>
        <w:spacing w:line="360" w:lineRule="auto"/>
        <w:jc w:val="both"/>
        <w:rPr>
          <w:rFonts w:ascii="Times New Roman" w:hAnsi="Times New Roman" w:cs="Times New Roman"/>
          <w:sz w:val="24"/>
          <w:szCs w:val="24"/>
        </w:rPr>
      </w:pPr>
      <w:proofErr w:type="gramStart"/>
      <w:r w:rsidRPr="00E42459">
        <w:rPr>
          <w:rFonts w:ascii="Times New Roman" w:hAnsi="Times New Roman" w:cs="Times New Roman"/>
          <w:sz w:val="24"/>
          <w:szCs w:val="24"/>
        </w:rPr>
        <w:t>which</w:t>
      </w:r>
      <w:proofErr w:type="gramEnd"/>
      <w:r w:rsidRPr="00E42459">
        <w:rPr>
          <w:rFonts w:ascii="Times New Roman" w:hAnsi="Times New Roman" w:cs="Times New Roman"/>
          <w:sz w:val="24"/>
          <w:szCs w:val="24"/>
        </w:rPr>
        <w:t xml:space="preserve"> means it needs to find a VP starting at position 3. If the first symbol is a nonterminal, like VP, then it is rewritten using a rule from the grammar. For example, using rule 4 in Grammar 3.4, the new state would be</w:t>
      </w:r>
    </w:p>
    <w:p w:rsidR="00C73B19" w:rsidRPr="00E42459" w:rsidRDefault="00C73B19"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((V) 3)</w:t>
      </w:r>
    </w:p>
    <w:p w:rsidR="00C73B19" w:rsidRPr="00E42459" w:rsidRDefault="00C73B19" w:rsidP="00044070">
      <w:pPr>
        <w:spacing w:line="360" w:lineRule="auto"/>
        <w:jc w:val="both"/>
        <w:rPr>
          <w:rFonts w:ascii="Times New Roman" w:hAnsi="Times New Roman" w:cs="Times New Roman"/>
          <w:sz w:val="24"/>
          <w:szCs w:val="24"/>
        </w:rPr>
      </w:pPr>
      <w:proofErr w:type="gramStart"/>
      <w:r w:rsidRPr="00E42459">
        <w:rPr>
          <w:rFonts w:ascii="Times New Roman" w:hAnsi="Times New Roman" w:cs="Times New Roman"/>
          <w:sz w:val="24"/>
          <w:szCs w:val="24"/>
        </w:rPr>
        <w:t>which</w:t>
      </w:r>
      <w:proofErr w:type="gramEnd"/>
      <w:r w:rsidRPr="00E42459">
        <w:rPr>
          <w:rFonts w:ascii="Times New Roman" w:hAnsi="Times New Roman" w:cs="Times New Roman"/>
          <w:sz w:val="24"/>
          <w:szCs w:val="24"/>
        </w:rPr>
        <w:t xml:space="preserve"> means it needs to find a V starting at position 3. On the other hand, using rule 5, the new state would be</w:t>
      </w:r>
    </w:p>
    <w:p w:rsidR="00C73B19" w:rsidRPr="00E42459" w:rsidRDefault="00C73B19"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((V NP) 3)</w:t>
      </w:r>
    </w:p>
    <w:p w:rsidR="00C73B19" w:rsidRPr="00E42459" w:rsidRDefault="00C73B19"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A parsing algorithm that is guaranteed to find a parse if there is one must systematically explore every possible new state. One simple technique for this is called backtracking. Using this approach, rather than generating a single new state from the state ((VP) 3), you generate all possible new states. One of these is picked to be the next state and the rest are saved as backup states. If you ever reach a situation where the current state cannot lead to a solution, you simply pick a new current state from the list of backup states. Here is the algorithm in a little more detail.</w:t>
      </w:r>
    </w:p>
    <w:p w:rsidR="00C73B19" w:rsidRPr="00E42459" w:rsidRDefault="00C73B19" w:rsidP="00044070">
      <w:pPr>
        <w:spacing w:line="360" w:lineRule="auto"/>
        <w:jc w:val="both"/>
        <w:rPr>
          <w:rFonts w:ascii="Times New Roman" w:hAnsi="Times New Roman" w:cs="Times New Roman"/>
          <w:b/>
          <w:sz w:val="24"/>
          <w:szCs w:val="24"/>
        </w:rPr>
      </w:pPr>
      <w:r w:rsidRPr="00E42459">
        <w:rPr>
          <w:rFonts w:ascii="Times New Roman" w:hAnsi="Times New Roman" w:cs="Times New Roman"/>
          <w:b/>
          <w:sz w:val="24"/>
          <w:szCs w:val="24"/>
        </w:rPr>
        <w:t>A Simple Top-Down Parsing Algorithm</w:t>
      </w:r>
    </w:p>
    <w:p w:rsidR="00C73B19" w:rsidRPr="00E42459" w:rsidRDefault="00C73B19"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The algorithm manipulates a list of possible states, called the possibilities list. The first element of this list is the current state, which consists of a symbol list</w:t>
      </w:r>
    </w:p>
    <w:p w:rsidR="00C73B19" w:rsidRPr="00E42459" w:rsidRDefault="00C73B19"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 xml:space="preserve">- </w:t>
      </w:r>
      <w:proofErr w:type="gramStart"/>
      <w:r w:rsidRPr="00E42459">
        <w:rPr>
          <w:rFonts w:ascii="Times New Roman" w:hAnsi="Times New Roman" w:cs="Times New Roman"/>
          <w:sz w:val="24"/>
          <w:szCs w:val="24"/>
        </w:rPr>
        <w:t>and</w:t>
      </w:r>
      <w:proofErr w:type="gramEnd"/>
      <w:r w:rsidRPr="00E42459">
        <w:rPr>
          <w:rFonts w:ascii="Times New Roman" w:hAnsi="Times New Roman" w:cs="Times New Roman"/>
          <w:sz w:val="24"/>
          <w:szCs w:val="24"/>
        </w:rPr>
        <w:t xml:space="preserve"> a word position In the sentence, and the remaining elements of the search state are the backup states, each indicating an alternate symbol-list—word-position pair. For example, the possibilities list</w:t>
      </w:r>
    </w:p>
    <w:p w:rsidR="00C73B19" w:rsidRPr="00E42459" w:rsidRDefault="00C73B19"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(((N) 2) ((NAME) 1) ((ADJ N) 1))</w:t>
      </w:r>
    </w:p>
    <w:p w:rsidR="00C73B19" w:rsidRPr="00E42459" w:rsidRDefault="00C73B19" w:rsidP="00044070">
      <w:pPr>
        <w:spacing w:line="360" w:lineRule="auto"/>
        <w:jc w:val="both"/>
        <w:rPr>
          <w:rFonts w:ascii="Times New Roman" w:hAnsi="Times New Roman" w:cs="Times New Roman"/>
          <w:sz w:val="24"/>
          <w:szCs w:val="24"/>
        </w:rPr>
      </w:pPr>
      <w:proofErr w:type="gramStart"/>
      <w:r w:rsidRPr="00E42459">
        <w:rPr>
          <w:rFonts w:ascii="Times New Roman" w:hAnsi="Times New Roman" w:cs="Times New Roman"/>
          <w:sz w:val="24"/>
          <w:szCs w:val="24"/>
        </w:rPr>
        <w:lastRenderedPageBreak/>
        <w:t>indicates</w:t>
      </w:r>
      <w:proofErr w:type="gramEnd"/>
      <w:r w:rsidRPr="00E42459">
        <w:rPr>
          <w:rFonts w:ascii="Times New Roman" w:hAnsi="Times New Roman" w:cs="Times New Roman"/>
          <w:sz w:val="24"/>
          <w:szCs w:val="24"/>
        </w:rPr>
        <w:t xml:space="preserve"> that the current state consists of the symbol list (N) at position 2, and that there are two possible backup states: one consisting of the symbol list (NAME) at position 1 and the other consisting of the symbol list </w:t>
      </w:r>
    </w:p>
    <w:p w:rsidR="00A93531" w:rsidRPr="001E165F" w:rsidRDefault="00C73B19" w:rsidP="00044070">
      <w:pPr>
        <w:spacing w:line="360" w:lineRule="auto"/>
        <w:jc w:val="both"/>
        <w:rPr>
          <w:rFonts w:ascii="Times New Roman" w:hAnsi="Times New Roman" w:cs="Times New Roman"/>
        </w:rPr>
      </w:pPr>
      <w:proofErr w:type="gramStart"/>
      <w:r w:rsidRPr="00E42459">
        <w:rPr>
          <w:rFonts w:ascii="Times New Roman" w:hAnsi="Times New Roman" w:cs="Times New Roman"/>
          <w:sz w:val="24"/>
          <w:szCs w:val="24"/>
        </w:rPr>
        <w:t>(ADJ N) at position 1.</w:t>
      </w:r>
      <w:proofErr w:type="gramEnd"/>
    </w:p>
    <w:p w:rsidR="00C73B19" w:rsidRPr="001E165F" w:rsidRDefault="00C73B19" w:rsidP="00044070">
      <w:pPr>
        <w:spacing w:line="360" w:lineRule="auto"/>
        <w:jc w:val="both"/>
        <w:rPr>
          <w:rFonts w:ascii="Times New Roman" w:hAnsi="Times New Roman" w:cs="Times New Roman"/>
          <w:b/>
        </w:rPr>
      </w:pPr>
      <w:r w:rsidRPr="001E165F">
        <w:rPr>
          <w:rFonts w:ascii="Times New Roman" w:hAnsi="Times New Roman" w:cs="Times New Roman"/>
          <w:b/>
          <w:noProof/>
        </w:rPr>
        <w:drawing>
          <wp:inline distT="0" distB="0" distL="0" distR="0">
            <wp:extent cx="5934075" cy="23717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34075" cy="2371725"/>
                    </a:xfrm>
                    <a:prstGeom prst="rect">
                      <a:avLst/>
                    </a:prstGeom>
                    <a:noFill/>
                    <a:ln w="9525">
                      <a:noFill/>
                      <a:miter lim="800000"/>
                      <a:headEnd/>
                      <a:tailEnd/>
                    </a:ln>
                  </pic:spPr>
                </pic:pic>
              </a:graphicData>
            </a:graphic>
          </wp:inline>
        </w:drawing>
      </w:r>
      <w:r w:rsidRPr="001E165F">
        <w:rPr>
          <w:rFonts w:ascii="Times New Roman" w:hAnsi="Times New Roman" w:cs="Times New Roman"/>
          <w:b/>
          <w:noProof/>
        </w:rPr>
        <w:drawing>
          <wp:inline distT="0" distB="0" distL="0" distR="0">
            <wp:extent cx="5943600" cy="25146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43600" cy="2514600"/>
                    </a:xfrm>
                    <a:prstGeom prst="rect">
                      <a:avLst/>
                    </a:prstGeom>
                    <a:noFill/>
                    <a:ln w="9525">
                      <a:noFill/>
                      <a:miter lim="800000"/>
                      <a:headEnd/>
                      <a:tailEnd/>
                    </a:ln>
                  </pic:spPr>
                </pic:pic>
              </a:graphicData>
            </a:graphic>
          </wp:inline>
        </w:drawing>
      </w:r>
    </w:p>
    <w:p w:rsidR="00C73B19" w:rsidRPr="00E42459" w:rsidRDefault="00C73B19" w:rsidP="00044070">
      <w:pPr>
        <w:spacing w:line="360" w:lineRule="auto"/>
        <w:jc w:val="both"/>
        <w:rPr>
          <w:rFonts w:ascii="Times New Roman" w:hAnsi="Times New Roman" w:cs="Times New Roman"/>
          <w:sz w:val="24"/>
        </w:rPr>
      </w:pPr>
      <w:r w:rsidRPr="00E42459">
        <w:rPr>
          <w:rFonts w:ascii="Times New Roman" w:hAnsi="Times New Roman" w:cs="Times New Roman"/>
          <w:sz w:val="24"/>
        </w:rPr>
        <w:t>Top-down depth-first parse of 1 The 2 dogs 3 cried 4</w:t>
      </w:r>
    </w:p>
    <w:p w:rsidR="00C73B19" w:rsidRPr="00E42459" w:rsidRDefault="00C73B19" w:rsidP="00044070">
      <w:pPr>
        <w:spacing w:line="360" w:lineRule="auto"/>
        <w:jc w:val="both"/>
        <w:rPr>
          <w:rFonts w:ascii="Times New Roman" w:hAnsi="Times New Roman" w:cs="Times New Roman"/>
          <w:sz w:val="24"/>
        </w:rPr>
      </w:pPr>
      <w:r w:rsidRPr="00E42459">
        <w:rPr>
          <w:rFonts w:ascii="Times New Roman" w:hAnsi="Times New Roman" w:cs="Times New Roman"/>
          <w:sz w:val="24"/>
        </w:rPr>
        <w:t>The algorithm starts with the initial state ((S) 1) and no backup states.</w:t>
      </w:r>
    </w:p>
    <w:p w:rsidR="00C73B19" w:rsidRPr="00E42459" w:rsidRDefault="00C73B19" w:rsidP="00044070">
      <w:pPr>
        <w:spacing w:line="360" w:lineRule="auto"/>
        <w:jc w:val="both"/>
        <w:rPr>
          <w:rFonts w:ascii="Times New Roman" w:hAnsi="Times New Roman" w:cs="Times New Roman"/>
          <w:sz w:val="24"/>
        </w:rPr>
      </w:pPr>
      <w:r w:rsidRPr="00E42459">
        <w:rPr>
          <w:rFonts w:ascii="Times New Roman" w:hAnsi="Times New Roman" w:cs="Times New Roman"/>
          <w:sz w:val="24"/>
        </w:rPr>
        <w:t>1. Select the current state: Take the first state off the possibilities list and call it C. If the possibilities list is empty, then the algorithm fails (that is, no successful parse is possible).</w:t>
      </w:r>
    </w:p>
    <w:p w:rsidR="00C73B19" w:rsidRPr="00E42459" w:rsidRDefault="00C73B19" w:rsidP="00044070">
      <w:pPr>
        <w:spacing w:line="360" w:lineRule="auto"/>
        <w:jc w:val="both"/>
        <w:rPr>
          <w:rFonts w:ascii="Times New Roman" w:hAnsi="Times New Roman" w:cs="Times New Roman"/>
          <w:sz w:val="24"/>
        </w:rPr>
      </w:pPr>
      <w:r w:rsidRPr="00E42459">
        <w:rPr>
          <w:rFonts w:ascii="Times New Roman" w:hAnsi="Times New Roman" w:cs="Times New Roman"/>
          <w:sz w:val="24"/>
        </w:rPr>
        <w:lastRenderedPageBreak/>
        <w:t>2. If C consists of an empty symbol list and the word position is at the end of the sentence, then the algorithm succeeds.</w:t>
      </w:r>
    </w:p>
    <w:p w:rsidR="00C73B19" w:rsidRPr="00E42459" w:rsidRDefault="00C73B19" w:rsidP="00044070">
      <w:pPr>
        <w:spacing w:line="360" w:lineRule="auto"/>
        <w:jc w:val="both"/>
        <w:rPr>
          <w:rFonts w:ascii="Times New Roman" w:hAnsi="Times New Roman" w:cs="Times New Roman"/>
          <w:sz w:val="24"/>
        </w:rPr>
      </w:pPr>
      <w:r w:rsidRPr="00E42459">
        <w:rPr>
          <w:rFonts w:ascii="Times New Roman" w:hAnsi="Times New Roman" w:cs="Times New Roman"/>
          <w:sz w:val="24"/>
        </w:rPr>
        <w:t>3. Otherwise, generate the next possible states.</w:t>
      </w:r>
    </w:p>
    <w:p w:rsidR="00C73B19" w:rsidRPr="00E42459" w:rsidRDefault="00C73B19"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3.1. If the first symbol on the symbol list of C is a lexical symbol, and the next word in the sentence can be in that class, then create a new state by removing the first symbol from the symbol list and updating the word position, and add it to the possibilities list.</w:t>
      </w:r>
    </w:p>
    <w:p w:rsidR="00C73B19" w:rsidRPr="00E42459" w:rsidRDefault="00C73B19" w:rsidP="00044070">
      <w:pPr>
        <w:spacing w:line="360" w:lineRule="auto"/>
        <w:ind w:firstLine="720"/>
        <w:jc w:val="both"/>
        <w:rPr>
          <w:rFonts w:ascii="Times New Roman" w:hAnsi="Times New Roman" w:cs="Times New Roman"/>
          <w:sz w:val="24"/>
        </w:rPr>
      </w:pPr>
      <w:r w:rsidRPr="00E42459">
        <w:rPr>
          <w:rFonts w:ascii="Times New Roman" w:hAnsi="Times New Roman" w:cs="Times New Roman"/>
          <w:sz w:val="24"/>
        </w:rPr>
        <w:t>3.2. Otherwise, if the first symbol on the symbol list of C is a non-terminal, generate a new state for each rule in the grammar that can rewrite that nonterminal symbol and add them all to the possibilities list.</w:t>
      </w:r>
    </w:p>
    <w:p w:rsidR="00C73B19" w:rsidRPr="00E42459" w:rsidRDefault="0099327B" w:rsidP="00044070">
      <w:pPr>
        <w:spacing w:line="360" w:lineRule="auto"/>
        <w:ind w:firstLine="720"/>
        <w:jc w:val="both"/>
        <w:rPr>
          <w:rFonts w:ascii="Times New Roman" w:hAnsi="Times New Roman" w:cs="Times New Roman"/>
          <w:b/>
          <w:sz w:val="24"/>
          <w:szCs w:val="24"/>
        </w:rPr>
      </w:pPr>
      <w:r w:rsidRPr="00E42459">
        <w:rPr>
          <w:rFonts w:ascii="Times New Roman" w:hAnsi="Times New Roman" w:cs="Times New Roman"/>
          <w:b/>
          <w:sz w:val="24"/>
          <w:szCs w:val="24"/>
        </w:rPr>
        <w:t>A Bottom-Up Chart Parser</w:t>
      </w:r>
    </w:p>
    <w:p w:rsidR="0099327B" w:rsidRPr="00E42459" w:rsidRDefault="0099327B"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The main difference between top-down and bottom-up parsers is the way the grammar rules are used. For example, consider the rule</w:t>
      </w:r>
    </w:p>
    <w:p w:rsidR="0099327B" w:rsidRPr="00E42459" w:rsidRDefault="0099327B"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NP -&gt; ART ADJ N</w:t>
      </w:r>
    </w:p>
    <w:p w:rsidR="0099327B" w:rsidRPr="00E42459" w:rsidRDefault="0099327B"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 xml:space="preserve">In a top-down system you use the rule to find an NP by looking for the sequence ART ADJ N. In a bottom-up parser you use the rule to take a sequence ART ADJ N that </w:t>
      </w:r>
      <w:proofErr w:type="spellStart"/>
      <w:r w:rsidRPr="00E42459">
        <w:rPr>
          <w:rFonts w:ascii="Times New Roman" w:hAnsi="Times New Roman" w:cs="Times New Roman"/>
          <w:sz w:val="24"/>
          <w:szCs w:val="24"/>
        </w:rPr>
        <w:t>yOu</w:t>
      </w:r>
      <w:proofErr w:type="spellEnd"/>
      <w:r w:rsidRPr="00E42459">
        <w:rPr>
          <w:rFonts w:ascii="Times New Roman" w:hAnsi="Times New Roman" w:cs="Times New Roman"/>
          <w:sz w:val="24"/>
          <w:szCs w:val="24"/>
        </w:rPr>
        <w:t xml:space="preserve"> have found and identify it as an NP. The basic operation in bottom-up parsing then is to take a sequence of symbols and match it to the right-hand side of the rules. You could build a bottom-up parser simply by formulating this matching process as a search process. The state would simply consist of a symbol list, starting with the words in the sentence. Successor states could be generated by exploring all possible ways to</w:t>
      </w:r>
    </w:p>
    <w:p w:rsidR="0099327B" w:rsidRPr="00E42459" w:rsidRDefault="0099327B"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 rewrite a word by its possible lexical categories</w:t>
      </w:r>
    </w:p>
    <w:p w:rsidR="000E7202" w:rsidRPr="00E42459" w:rsidRDefault="0099327B"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 xml:space="preserve">● replace a sequence of symbols that matches the right-hand side of a grammar rule by its left-hand side </w:t>
      </w:r>
      <w:r w:rsidR="000E7202" w:rsidRPr="00E42459">
        <w:rPr>
          <w:rFonts w:ascii="Times New Roman" w:hAnsi="Times New Roman" w:cs="Times New Roman"/>
          <w:sz w:val="24"/>
          <w:szCs w:val="24"/>
        </w:rPr>
        <w:t>symbol</w:t>
      </w:r>
    </w:p>
    <w:p w:rsidR="000E7202" w:rsidRPr="00E42459" w:rsidRDefault="0099327B" w:rsidP="00044070">
      <w:pPr>
        <w:spacing w:line="360" w:lineRule="auto"/>
        <w:jc w:val="both"/>
        <w:rPr>
          <w:rFonts w:ascii="Times New Roman" w:hAnsi="Times New Roman" w:cs="Times New Roman"/>
          <w:sz w:val="24"/>
          <w:szCs w:val="24"/>
        </w:rPr>
      </w:pPr>
      <w:proofErr w:type="gramStart"/>
      <w:r w:rsidRPr="00E42459">
        <w:rPr>
          <w:rFonts w:ascii="Times New Roman" w:hAnsi="Times New Roman" w:cs="Times New Roman"/>
          <w:sz w:val="24"/>
          <w:szCs w:val="24"/>
        </w:rPr>
        <w:t>l</w:t>
      </w:r>
      <w:proofErr w:type="gramEnd"/>
      <w:r w:rsidR="000E7202" w:rsidRPr="00E42459">
        <w:rPr>
          <w:rFonts w:ascii="Times New Roman" w:hAnsi="Times New Roman" w:cs="Times New Roman"/>
          <w:sz w:val="24"/>
          <w:szCs w:val="24"/>
        </w:rPr>
        <w:t xml:space="preserve"> 1. S -&gt; N PVP</w:t>
      </w:r>
    </w:p>
    <w:p w:rsidR="000E7202"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2. NP -&gt; ART ADJ N</w:t>
      </w:r>
    </w:p>
    <w:p w:rsidR="000E7202"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lastRenderedPageBreak/>
        <w:t>3. NP -&gt; ART N</w:t>
      </w:r>
    </w:p>
    <w:p w:rsidR="000E7202"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4. NP -&gt; ADJ N</w:t>
      </w:r>
    </w:p>
    <w:p w:rsidR="000E7202"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5. VP -&gt; AUX VP</w:t>
      </w:r>
    </w:p>
    <w:p w:rsidR="0099327B"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6. VP -&gt; V NP</w:t>
      </w:r>
    </w:p>
    <w:p w:rsidR="000E7202"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A simple context-free grammar</w:t>
      </w:r>
    </w:p>
    <w:p w:rsidR="000E7202"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Assume you are parsing a sentence that starts with an ART. With this ART as the key, rules 2 and 3 are matched because they start with ART. To record this for analyzing the next key, you need to record that rules 2 and 3 could be continued at the point after the ART. You denote this fact by writing the rule with a dot (o), indicating what has been seen so far. Thus you record</w:t>
      </w:r>
    </w:p>
    <w:p w:rsidR="000E7202"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2'. NP -&gt; ART o ADJ N</w:t>
      </w:r>
    </w:p>
    <w:p w:rsidR="000E7202"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3'. NP -&gt; ART o N</w:t>
      </w:r>
    </w:p>
    <w:p w:rsidR="000E7202" w:rsidRPr="00E42459" w:rsidRDefault="000E7202"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 xml:space="preserve">If the next input key is an ADJ, then rule 4 may be started, and the </w:t>
      </w:r>
      <w:proofErr w:type="spellStart"/>
      <w:r w:rsidRPr="00E42459">
        <w:rPr>
          <w:rFonts w:ascii="Times New Roman" w:hAnsi="Times New Roman" w:cs="Times New Roman"/>
          <w:sz w:val="24"/>
          <w:szCs w:val="24"/>
        </w:rPr>
        <w:t>modi-fied</w:t>
      </w:r>
      <w:proofErr w:type="spellEnd"/>
      <w:r w:rsidRPr="00E42459">
        <w:rPr>
          <w:rFonts w:ascii="Times New Roman" w:hAnsi="Times New Roman" w:cs="Times New Roman"/>
          <w:sz w:val="24"/>
          <w:szCs w:val="24"/>
        </w:rPr>
        <w:t xml:space="preserve"> rule 2 may be extended to give 2''. NP -&gt; ART ADJ o N</w:t>
      </w:r>
    </w:p>
    <w:p w:rsidR="00096935" w:rsidRPr="00E42459" w:rsidRDefault="000E7202"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t xml:space="preserve">The chart maintains the record of all the constituents derived from the sentence so far in the parse. It also maintains the record of rules that have matched partially but are not complete. These are called the active arcs. For example, after seeing an initial ART followed by an ADS in the preceding example, you would have the chart shown in Figure 3.9. You should interpret this figure as follows. There are two completed constituents on the chart: ART1 from position 1 to 2 and ADJ1 from position 2 to 3. There are four active arcs </w:t>
      </w:r>
      <w:proofErr w:type="spellStart"/>
      <w:r w:rsidRPr="00E42459">
        <w:rPr>
          <w:rFonts w:ascii="Times New Roman" w:hAnsi="Times New Roman" w:cs="Times New Roman"/>
          <w:sz w:val="24"/>
          <w:szCs w:val="24"/>
        </w:rPr>
        <w:t>indi-cating</w:t>
      </w:r>
      <w:proofErr w:type="spellEnd"/>
      <w:r w:rsidRPr="00E42459">
        <w:rPr>
          <w:rFonts w:ascii="Times New Roman" w:hAnsi="Times New Roman" w:cs="Times New Roman"/>
          <w:sz w:val="24"/>
          <w:szCs w:val="24"/>
        </w:rPr>
        <w:t xml:space="preserve"> possible constituents. These are indicated by the arrows and are interpreted as follows (from top to bottom). There is a potential NP starting at position 1, which needs an ADJ starting at position 2. There is another potential NP starting at position 1, which needs an N starting at position 2. There is a potential NP</w:t>
      </w:r>
      <w:r w:rsidR="00096935" w:rsidRPr="00E42459">
        <w:rPr>
          <w:rFonts w:ascii="Times New Roman" w:hAnsi="Times New Roman" w:cs="Times New Roman"/>
          <w:sz w:val="24"/>
          <w:szCs w:val="24"/>
        </w:rPr>
        <w:t xml:space="preserve"> starting at position 2 </w:t>
      </w:r>
      <w:proofErr w:type="gramStart"/>
      <w:r w:rsidR="00096935" w:rsidRPr="00E42459">
        <w:rPr>
          <w:rFonts w:ascii="Times New Roman" w:hAnsi="Times New Roman" w:cs="Times New Roman"/>
          <w:sz w:val="24"/>
          <w:szCs w:val="24"/>
        </w:rPr>
        <w:t>with an ADS</w:t>
      </w:r>
      <w:proofErr w:type="gramEnd"/>
      <w:r w:rsidR="00096935" w:rsidRPr="00E42459">
        <w:rPr>
          <w:rFonts w:ascii="Times New Roman" w:hAnsi="Times New Roman" w:cs="Times New Roman"/>
          <w:sz w:val="24"/>
          <w:szCs w:val="24"/>
        </w:rPr>
        <w:t>, which needs an N starting at position 3. Finally, there is a potential NP starting at position 1 with an ART and then an ADJ, which needs an N starting at position 3.</w:t>
      </w:r>
    </w:p>
    <w:p w:rsidR="000E7202" w:rsidRPr="00E42459" w:rsidRDefault="00096935" w:rsidP="00044070">
      <w:pPr>
        <w:spacing w:line="360" w:lineRule="auto"/>
        <w:ind w:firstLine="720"/>
        <w:jc w:val="both"/>
        <w:rPr>
          <w:rFonts w:ascii="Times New Roman" w:hAnsi="Times New Roman" w:cs="Times New Roman"/>
          <w:sz w:val="24"/>
          <w:szCs w:val="24"/>
        </w:rPr>
      </w:pPr>
      <w:r w:rsidRPr="00E42459">
        <w:rPr>
          <w:rFonts w:ascii="Times New Roman" w:hAnsi="Times New Roman" w:cs="Times New Roman"/>
          <w:sz w:val="24"/>
          <w:szCs w:val="24"/>
        </w:rPr>
        <w:lastRenderedPageBreak/>
        <w:t>The basic operation of a chart-based parser involves combining an active arc with a completed constituent. The result is either a new completed constituent or a new active arc that is an extension of the original active arc. New completed constituents are maintained on a list called the agenda until they themselves are added to the chart. This process is defined more precisely by the arc extensio</w:t>
      </w:r>
      <w:r w:rsidR="00BF7453" w:rsidRPr="00E42459">
        <w:rPr>
          <w:rFonts w:ascii="Times New Roman" w:hAnsi="Times New Roman" w:cs="Times New Roman"/>
          <w:sz w:val="24"/>
          <w:szCs w:val="24"/>
        </w:rPr>
        <w:t>n algorithm shown in Figure</w:t>
      </w:r>
      <w:r w:rsidRPr="00E42459">
        <w:rPr>
          <w:rFonts w:ascii="Times New Roman" w:hAnsi="Times New Roman" w:cs="Times New Roman"/>
          <w:sz w:val="24"/>
          <w:szCs w:val="24"/>
        </w:rPr>
        <w:t>. Given this algorithm, the bottom-up chart parsing algorit</w:t>
      </w:r>
      <w:r w:rsidR="00BF7453" w:rsidRPr="00E42459">
        <w:rPr>
          <w:rFonts w:ascii="Times New Roman" w:hAnsi="Times New Roman" w:cs="Times New Roman"/>
          <w:sz w:val="24"/>
          <w:szCs w:val="24"/>
        </w:rPr>
        <w:t xml:space="preserve">hm is specified in Figure </w:t>
      </w:r>
    </w:p>
    <w:p w:rsidR="000E7202" w:rsidRPr="001E165F" w:rsidRDefault="000E7202" w:rsidP="00044070">
      <w:pPr>
        <w:spacing w:line="360" w:lineRule="auto"/>
        <w:jc w:val="both"/>
        <w:rPr>
          <w:rFonts w:ascii="Times New Roman" w:hAnsi="Times New Roman" w:cs="Times New Roman"/>
        </w:rPr>
      </w:pPr>
      <w:r w:rsidRPr="001E165F">
        <w:rPr>
          <w:rFonts w:ascii="Times New Roman" w:hAnsi="Times New Roman" w:cs="Times New Roman"/>
          <w:noProof/>
        </w:rPr>
        <w:drawing>
          <wp:inline distT="0" distB="0" distL="0" distR="0">
            <wp:extent cx="5800725" cy="2112853"/>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806301" cy="2114884"/>
                    </a:xfrm>
                    <a:prstGeom prst="rect">
                      <a:avLst/>
                    </a:prstGeom>
                    <a:noFill/>
                    <a:ln w="9525">
                      <a:noFill/>
                      <a:miter lim="800000"/>
                      <a:headEnd/>
                      <a:tailEnd/>
                    </a:ln>
                  </pic:spPr>
                </pic:pic>
              </a:graphicData>
            </a:graphic>
          </wp:inline>
        </w:drawing>
      </w:r>
    </w:p>
    <w:p w:rsidR="000E7202" w:rsidRPr="001E165F" w:rsidRDefault="000E7202" w:rsidP="00044070">
      <w:pPr>
        <w:spacing w:line="360" w:lineRule="auto"/>
        <w:ind w:left="2160" w:firstLine="720"/>
        <w:jc w:val="both"/>
        <w:rPr>
          <w:rFonts w:ascii="Times New Roman" w:hAnsi="Times New Roman" w:cs="Times New Roman"/>
        </w:rPr>
      </w:pPr>
      <w:r w:rsidRPr="001E165F">
        <w:rPr>
          <w:rFonts w:ascii="Times New Roman" w:hAnsi="Times New Roman" w:cs="Times New Roman"/>
        </w:rPr>
        <w:t>The chart after seeing an ADJ in position 2</w:t>
      </w:r>
    </w:p>
    <w:p w:rsidR="000E7202" w:rsidRPr="001E165F" w:rsidRDefault="000E7202" w:rsidP="00044070">
      <w:pPr>
        <w:spacing w:line="360" w:lineRule="auto"/>
        <w:jc w:val="both"/>
        <w:rPr>
          <w:rFonts w:ascii="Times New Roman" w:hAnsi="Times New Roman" w:cs="Times New Roman"/>
        </w:rPr>
      </w:pPr>
      <w:r w:rsidRPr="001E165F">
        <w:rPr>
          <w:rFonts w:ascii="Times New Roman" w:hAnsi="Times New Roman" w:cs="Times New Roman"/>
          <w:noProof/>
        </w:rPr>
        <w:drawing>
          <wp:inline distT="0" distB="0" distL="0" distR="0">
            <wp:extent cx="5629275" cy="1689687"/>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629275" cy="1689687"/>
                    </a:xfrm>
                    <a:prstGeom prst="rect">
                      <a:avLst/>
                    </a:prstGeom>
                    <a:noFill/>
                    <a:ln w="9525">
                      <a:noFill/>
                      <a:miter lim="800000"/>
                      <a:headEnd/>
                      <a:tailEnd/>
                    </a:ln>
                  </pic:spPr>
                </pic:pic>
              </a:graphicData>
            </a:graphic>
          </wp:inline>
        </w:drawing>
      </w:r>
    </w:p>
    <w:p w:rsidR="000E7202" w:rsidRPr="00E42459" w:rsidRDefault="000E7202" w:rsidP="00044070">
      <w:pPr>
        <w:spacing w:line="360" w:lineRule="auto"/>
        <w:ind w:left="2160" w:firstLine="720"/>
        <w:jc w:val="both"/>
        <w:rPr>
          <w:rFonts w:ascii="Times New Roman" w:hAnsi="Times New Roman" w:cs="Times New Roman"/>
          <w:sz w:val="24"/>
          <w:szCs w:val="24"/>
        </w:rPr>
      </w:pPr>
      <w:r w:rsidRPr="00E42459">
        <w:rPr>
          <w:rFonts w:ascii="Times New Roman" w:hAnsi="Times New Roman" w:cs="Times New Roman"/>
          <w:sz w:val="24"/>
          <w:szCs w:val="24"/>
        </w:rPr>
        <w:t>The arc extension algorithm</w:t>
      </w:r>
    </w:p>
    <w:p w:rsidR="00D74579" w:rsidRPr="00E42459" w:rsidRDefault="00ED6737"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As with the top-down parsers, you may use a depth-first or breadth-first search strategy, depending on whether the agenda is implemented as a stack or a queue. Also, for a full breadth-first strategy, you would need to read in the entire input and add the interpretations of the words onto the agenda before starting the algorithm. Let us assume a depth-first search strategy for the following example.</w:t>
      </w:r>
    </w:p>
    <w:p w:rsidR="000E7202" w:rsidRPr="00E42459" w:rsidRDefault="00ED6737"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lastRenderedPageBreak/>
        <w:t xml:space="preserve">Consider using the algorithm on the sentence </w:t>
      </w:r>
      <w:proofErr w:type="gramStart"/>
      <w:r w:rsidRPr="00E42459">
        <w:rPr>
          <w:rFonts w:ascii="Times New Roman" w:hAnsi="Times New Roman" w:cs="Times New Roman"/>
          <w:sz w:val="24"/>
          <w:szCs w:val="24"/>
        </w:rPr>
        <w:t>The</w:t>
      </w:r>
      <w:proofErr w:type="gramEnd"/>
      <w:r w:rsidRPr="00E42459">
        <w:rPr>
          <w:rFonts w:ascii="Times New Roman" w:hAnsi="Times New Roman" w:cs="Times New Roman"/>
          <w:sz w:val="24"/>
          <w:szCs w:val="24"/>
        </w:rPr>
        <w:t xml:space="preserve"> large can </w:t>
      </w:r>
      <w:proofErr w:type="spellStart"/>
      <w:r w:rsidRPr="00E42459">
        <w:rPr>
          <w:rFonts w:ascii="Times New Roman" w:hAnsi="Times New Roman" w:cs="Times New Roman"/>
          <w:sz w:val="24"/>
          <w:szCs w:val="24"/>
        </w:rPr>
        <w:t>can</w:t>
      </w:r>
      <w:proofErr w:type="spellEnd"/>
      <w:r w:rsidRPr="00E42459">
        <w:rPr>
          <w:rFonts w:ascii="Times New Roman" w:hAnsi="Times New Roman" w:cs="Times New Roman"/>
          <w:sz w:val="24"/>
          <w:szCs w:val="24"/>
        </w:rPr>
        <w:t xml:space="preserve"> hold the water using Grammar with the following lexicon:</w:t>
      </w:r>
    </w:p>
    <w:p w:rsidR="00D74579" w:rsidRPr="00E42459" w:rsidRDefault="00D74579" w:rsidP="00044070">
      <w:pPr>
        <w:spacing w:line="360" w:lineRule="auto"/>
        <w:jc w:val="both"/>
        <w:rPr>
          <w:rFonts w:ascii="Times New Roman" w:hAnsi="Times New Roman" w:cs="Times New Roman"/>
          <w:sz w:val="24"/>
          <w:szCs w:val="24"/>
        </w:rPr>
      </w:pP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Do until there is no input left:</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1. If the agenda is empty, look up the interpretations for the next word in the input and add them to the agenda.</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2. Select a constituent from the agenda (let’s call it constituent C from position p1 to p2).</w:t>
      </w:r>
    </w:p>
    <w:p w:rsidR="00D74579" w:rsidRPr="00E42459" w:rsidRDefault="00D74579" w:rsidP="00044070">
      <w:pPr>
        <w:autoSpaceDE w:val="0"/>
        <w:autoSpaceDN w:val="0"/>
        <w:adjustRightInd w:val="0"/>
        <w:spacing w:after="0" w:line="360" w:lineRule="auto"/>
        <w:rPr>
          <w:rFonts w:ascii="Courier New" w:hAnsi="Courier New" w:cs="Courier New"/>
          <w:b/>
          <w:bCs/>
          <w:sz w:val="24"/>
          <w:szCs w:val="24"/>
        </w:rPr>
      </w:pPr>
      <w:r w:rsidRPr="00E42459">
        <w:rPr>
          <w:rFonts w:ascii="Times New Roman" w:hAnsi="Times New Roman" w:cs="Times New Roman"/>
          <w:sz w:val="24"/>
          <w:szCs w:val="24"/>
        </w:rPr>
        <w:t xml:space="preserve">3. For each rule in the grammar of form </w:t>
      </w:r>
      <w:r w:rsidRPr="00E42459">
        <w:rPr>
          <w:rFonts w:ascii="Courier New" w:hAnsi="Courier New" w:cs="Courier New"/>
          <w:b/>
          <w:bCs/>
          <w:sz w:val="24"/>
          <w:szCs w:val="24"/>
        </w:rPr>
        <w:t xml:space="preserve">X -&gt; C X1 ... </w:t>
      </w:r>
      <w:proofErr w:type="spellStart"/>
      <w:r w:rsidRPr="00E42459">
        <w:rPr>
          <w:rFonts w:ascii="Courier New" w:hAnsi="Courier New" w:cs="Courier New"/>
          <w:b/>
          <w:bCs/>
          <w:sz w:val="24"/>
          <w:szCs w:val="24"/>
        </w:rPr>
        <w:t>Xn</w:t>
      </w:r>
      <w:proofErr w:type="spellEnd"/>
      <w:r w:rsidRPr="00E42459">
        <w:rPr>
          <w:rFonts w:ascii="Times New Roman" w:hAnsi="Times New Roman" w:cs="Times New Roman"/>
          <w:sz w:val="24"/>
          <w:szCs w:val="24"/>
        </w:rPr>
        <w:t xml:space="preserve">, add an active arc of form </w:t>
      </w:r>
      <w:r w:rsidRPr="00E42459">
        <w:rPr>
          <w:rFonts w:ascii="Courier New" w:hAnsi="Courier New" w:cs="Courier New"/>
          <w:b/>
          <w:bCs/>
          <w:sz w:val="24"/>
          <w:szCs w:val="24"/>
        </w:rPr>
        <w:t xml:space="preserve">X -&gt; C o C o X1 .... </w:t>
      </w:r>
      <w:proofErr w:type="spellStart"/>
      <w:proofErr w:type="gramStart"/>
      <w:r w:rsidRPr="00E42459">
        <w:rPr>
          <w:rFonts w:ascii="Courier New" w:hAnsi="Courier New" w:cs="Courier New"/>
          <w:b/>
          <w:bCs/>
          <w:sz w:val="24"/>
          <w:szCs w:val="24"/>
        </w:rPr>
        <w:t>Xn</w:t>
      </w:r>
      <w:proofErr w:type="spellEnd"/>
      <w:r w:rsidRPr="00E42459">
        <w:rPr>
          <w:rFonts w:ascii="Courier New" w:hAnsi="Courier New" w:cs="Courier New"/>
          <w:b/>
          <w:bCs/>
          <w:sz w:val="24"/>
          <w:szCs w:val="24"/>
        </w:rPr>
        <w:t xml:space="preserve"> </w:t>
      </w:r>
      <w:r w:rsidRPr="00E42459">
        <w:rPr>
          <w:rFonts w:ascii="Times New Roman" w:hAnsi="Times New Roman" w:cs="Times New Roman"/>
          <w:sz w:val="24"/>
          <w:szCs w:val="24"/>
        </w:rPr>
        <w:t>from position p1 to p2.</w:t>
      </w:r>
      <w:proofErr w:type="gramEnd"/>
    </w:p>
    <w:p w:rsidR="000E7202" w:rsidRPr="00E42459" w:rsidRDefault="00D74579" w:rsidP="00044070">
      <w:pPr>
        <w:spacing w:line="360" w:lineRule="auto"/>
        <w:jc w:val="both"/>
        <w:rPr>
          <w:rFonts w:ascii="Times New Roman" w:hAnsi="Times New Roman" w:cs="Times New Roman"/>
          <w:sz w:val="24"/>
          <w:szCs w:val="24"/>
        </w:rPr>
      </w:pPr>
      <w:r w:rsidRPr="00E42459">
        <w:rPr>
          <w:rFonts w:ascii="Times New Roman" w:hAnsi="Times New Roman" w:cs="Times New Roman"/>
          <w:sz w:val="24"/>
          <w:szCs w:val="24"/>
        </w:rPr>
        <w:t>4. Add C to the chart using the arc extension algorithm above.</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the</w:t>
      </w:r>
      <w:proofErr w:type="gramEnd"/>
      <w:r w:rsidRPr="00E42459">
        <w:rPr>
          <w:rFonts w:ascii="Times New Roman" w:hAnsi="Times New Roman" w:cs="Times New Roman"/>
          <w:sz w:val="24"/>
          <w:szCs w:val="24"/>
        </w:rPr>
        <w:t>: ART</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large</w:t>
      </w:r>
      <w:proofErr w:type="gramEnd"/>
      <w:r w:rsidRPr="00E42459">
        <w:rPr>
          <w:rFonts w:ascii="Times New Roman" w:hAnsi="Times New Roman" w:cs="Times New Roman"/>
          <w:sz w:val="24"/>
          <w:szCs w:val="24"/>
        </w:rPr>
        <w:t>: ADS</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can</w:t>
      </w:r>
      <w:proofErr w:type="gramEnd"/>
      <w:r w:rsidRPr="00E42459">
        <w:rPr>
          <w:rFonts w:ascii="Times New Roman" w:hAnsi="Times New Roman" w:cs="Times New Roman"/>
          <w:sz w:val="24"/>
          <w:szCs w:val="24"/>
        </w:rPr>
        <w:t>: N,AUX,V</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hold</w:t>
      </w:r>
      <w:proofErr w:type="gramEnd"/>
      <w:r w:rsidRPr="00E42459">
        <w:rPr>
          <w:rFonts w:ascii="Times New Roman" w:hAnsi="Times New Roman" w:cs="Times New Roman"/>
          <w:sz w:val="24"/>
          <w:szCs w:val="24"/>
        </w:rPr>
        <w:t>: N,V</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water</w:t>
      </w:r>
      <w:proofErr w:type="gramEnd"/>
      <w:r w:rsidRPr="00E42459">
        <w:rPr>
          <w:rFonts w:ascii="Times New Roman" w:hAnsi="Times New Roman" w:cs="Times New Roman"/>
          <w:sz w:val="24"/>
          <w:szCs w:val="24"/>
        </w:rPr>
        <w:t>: N, V</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To best understand the example, draw the chart as it is extended at each step of the algorithm. The agenda is initially empty, so the word </w:t>
      </w:r>
      <w:proofErr w:type="gramStart"/>
      <w:r w:rsidRPr="00E42459">
        <w:rPr>
          <w:rFonts w:ascii="Times New Roman" w:hAnsi="Times New Roman" w:cs="Times New Roman"/>
          <w:i/>
          <w:iCs/>
          <w:sz w:val="24"/>
          <w:szCs w:val="24"/>
        </w:rPr>
        <w:t xml:space="preserve">the </w:t>
      </w:r>
      <w:r w:rsidRPr="00E42459">
        <w:rPr>
          <w:rFonts w:ascii="Times New Roman" w:hAnsi="Times New Roman" w:cs="Times New Roman"/>
          <w:sz w:val="24"/>
          <w:szCs w:val="24"/>
        </w:rPr>
        <w:t>is</w:t>
      </w:r>
      <w:proofErr w:type="gramEnd"/>
      <w:r w:rsidRPr="00E42459">
        <w:rPr>
          <w:rFonts w:ascii="Times New Roman" w:hAnsi="Times New Roman" w:cs="Times New Roman"/>
          <w:sz w:val="24"/>
          <w:szCs w:val="24"/>
        </w:rPr>
        <w:t xml:space="preserve"> read and a constituent ARTL placed on the agenda.</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p>
    <w:p w:rsidR="00D74579" w:rsidRPr="00E42459" w:rsidRDefault="00D74579"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t>Entering ART1: (the from 1 to 2)</w:t>
      </w:r>
    </w:p>
    <w:p w:rsidR="00D74579" w:rsidRPr="00E42459" w:rsidRDefault="00D74579"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t>Adds active arc NP -&gt; ART o ADJ N from 1 to 2</w:t>
      </w:r>
    </w:p>
    <w:p w:rsidR="00D74579" w:rsidRPr="00E42459" w:rsidRDefault="00D74579"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t>Adds active arc NP -&gt; ART o N from 1 to 2</w:t>
      </w:r>
    </w:p>
    <w:p w:rsidR="00D74579" w:rsidRPr="00E42459" w:rsidRDefault="00D74579" w:rsidP="00044070">
      <w:pPr>
        <w:autoSpaceDE w:val="0"/>
        <w:autoSpaceDN w:val="0"/>
        <w:adjustRightInd w:val="0"/>
        <w:spacing w:after="0" w:line="360" w:lineRule="auto"/>
        <w:rPr>
          <w:rFonts w:ascii="Courier New" w:hAnsi="Courier New" w:cs="Courier New"/>
          <w:b/>
          <w:bCs/>
          <w:sz w:val="24"/>
          <w:szCs w:val="24"/>
        </w:rPr>
      </w:pP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Both these active arcs were added by step 3 of the parsing algorithm and were derived from rules 2 and 3 in the grammar, respectively. Next the word </w:t>
      </w:r>
      <w:r w:rsidRPr="00E42459">
        <w:rPr>
          <w:rFonts w:ascii="Times New Roman" w:hAnsi="Times New Roman" w:cs="Times New Roman"/>
          <w:i/>
          <w:iCs/>
          <w:sz w:val="24"/>
          <w:szCs w:val="24"/>
        </w:rPr>
        <w:t xml:space="preserve">large </w:t>
      </w:r>
      <w:r w:rsidRPr="00E42459">
        <w:rPr>
          <w:rFonts w:ascii="Times New Roman" w:hAnsi="Times New Roman" w:cs="Times New Roman"/>
          <w:sz w:val="24"/>
          <w:szCs w:val="24"/>
        </w:rPr>
        <w:t>is read and a constituent ADJ1 is created.</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p>
    <w:p w:rsidR="00D74579" w:rsidRPr="00E42459" w:rsidRDefault="00D74579"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t>Entering ADJ1: (large from 2 to 3)</w:t>
      </w:r>
    </w:p>
    <w:p w:rsidR="00D74579" w:rsidRPr="00E42459" w:rsidRDefault="00D74579"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t>Adds arc NP -&gt; ADS o N from 2 to 3</w:t>
      </w:r>
    </w:p>
    <w:p w:rsidR="00D74579" w:rsidRPr="00E42459" w:rsidRDefault="00D74579"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lastRenderedPageBreak/>
        <w:t>Adds arc NP -&gt; ART ADJ o N from 1 to 3</w:t>
      </w:r>
    </w:p>
    <w:p w:rsidR="00D74579" w:rsidRPr="00E42459" w:rsidRDefault="00D74579" w:rsidP="00044070">
      <w:pPr>
        <w:autoSpaceDE w:val="0"/>
        <w:autoSpaceDN w:val="0"/>
        <w:adjustRightInd w:val="0"/>
        <w:spacing w:after="0" w:line="360" w:lineRule="auto"/>
        <w:rPr>
          <w:rFonts w:ascii="Courier New" w:hAnsi="Courier New" w:cs="Courier New"/>
          <w:b/>
          <w:bCs/>
          <w:sz w:val="24"/>
          <w:szCs w:val="24"/>
        </w:rPr>
      </w:pP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The first arc was added in step 3 of the algorithm. The second arc added here is an extension of the first active arc that was added when ART1 was added to the chart using the arc extension algorithm (step 4). The chart at this point has already been shown in </w:t>
      </w:r>
      <w:proofErr w:type="gramStart"/>
      <w:r w:rsidRPr="00E42459">
        <w:rPr>
          <w:rFonts w:ascii="Times New Roman" w:hAnsi="Times New Roman" w:cs="Times New Roman"/>
          <w:sz w:val="24"/>
          <w:szCs w:val="24"/>
        </w:rPr>
        <w:t>Figure .</w:t>
      </w:r>
      <w:proofErr w:type="gramEnd"/>
      <w:r w:rsidRPr="00E42459">
        <w:rPr>
          <w:rFonts w:ascii="Times New Roman" w:hAnsi="Times New Roman" w:cs="Times New Roman"/>
          <w:sz w:val="24"/>
          <w:szCs w:val="24"/>
        </w:rPr>
        <w:t xml:space="preserve"> Notice that active arcs are never removed from the chart. For example, when the arc NP -4 ART o ADS N from 1 to 2 was extended, producing the arc from 1 to 3, both arcs remained on the chart. This is necessary because the arcs could be used again in a different way by another interpretation.</w:t>
      </w:r>
    </w:p>
    <w:p w:rsidR="00D74579" w:rsidRPr="00E42459" w:rsidRDefault="00D7457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For the next word, </w:t>
      </w:r>
      <w:r w:rsidRPr="00E42459">
        <w:rPr>
          <w:rFonts w:ascii="Times New Roman" w:hAnsi="Times New Roman" w:cs="Times New Roman"/>
          <w:i/>
          <w:iCs/>
          <w:sz w:val="24"/>
          <w:szCs w:val="24"/>
        </w:rPr>
        <w:t xml:space="preserve">can, </w:t>
      </w:r>
      <w:r w:rsidRPr="00E42459">
        <w:rPr>
          <w:rFonts w:ascii="Times New Roman" w:hAnsi="Times New Roman" w:cs="Times New Roman"/>
          <w:sz w:val="24"/>
          <w:szCs w:val="24"/>
        </w:rPr>
        <w:t>three constituents, Ni, AUX1, and V1 are created for its three interpretations.</w:t>
      </w:r>
    </w:p>
    <w:p w:rsidR="00D74579" w:rsidRPr="00402E9D" w:rsidRDefault="00D74579"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noProof/>
          <w:sz w:val="24"/>
          <w:szCs w:val="24"/>
        </w:rPr>
        <w:drawing>
          <wp:inline distT="0" distB="0" distL="0" distR="0">
            <wp:extent cx="5943600" cy="51908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5190849"/>
                    </a:xfrm>
                    <a:prstGeom prst="rect">
                      <a:avLst/>
                    </a:prstGeom>
                    <a:noFill/>
                    <a:ln w="9525">
                      <a:noFill/>
                      <a:miter lim="800000"/>
                      <a:headEnd/>
                      <a:tailEnd/>
                    </a:ln>
                  </pic:spPr>
                </pic:pic>
              </a:graphicData>
            </a:graphic>
          </wp:inline>
        </w:drawing>
      </w:r>
    </w:p>
    <w:p w:rsidR="00D74579" w:rsidRPr="00402E9D" w:rsidRDefault="00D74579"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sz w:val="24"/>
          <w:szCs w:val="24"/>
        </w:rPr>
        <w:t xml:space="preserve">Entering N1 </w:t>
      </w:r>
      <w:r w:rsidRPr="00402E9D">
        <w:rPr>
          <w:rFonts w:ascii="Times New Roman" w:hAnsi="Times New Roman" w:cs="Times New Roman"/>
          <w:i/>
          <w:iCs/>
          <w:sz w:val="24"/>
          <w:szCs w:val="24"/>
        </w:rPr>
        <w:t xml:space="preserve">(can </w:t>
      </w:r>
      <w:r w:rsidRPr="00402E9D">
        <w:rPr>
          <w:rFonts w:ascii="Times New Roman" w:hAnsi="Times New Roman" w:cs="Times New Roman"/>
          <w:sz w:val="24"/>
          <w:szCs w:val="24"/>
        </w:rPr>
        <w:t>from 3 to 4)</w:t>
      </w:r>
    </w:p>
    <w:p w:rsidR="00D74579" w:rsidRPr="00402E9D" w:rsidRDefault="00D74579" w:rsidP="00044070">
      <w:pPr>
        <w:autoSpaceDE w:val="0"/>
        <w:autoSpaceDN w:val="0"/>
        <w:adjustRightInd w:val="0"/>
        <w:spacing w:after="0" w:line="360" w:lineRule="auto"/>
        <w:rPr>
          <w:rFonts w:ascii="Times New Roman" w:hAnsi="Times New Roman" w:cs="Times New Roman"/>
          <w:sz w:val="24"/>
          <w:szCs w:val="24"/>
        </w:rPr>
      </w:pPr>
    </w:p>
    <w:p w:rsidR="00D74579" w:rsidRPr="00402E9D" w:rsidRDefault="00D74579"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sz w:val="24"/>
          <w:szCs w:val="24"/>
        </w:rPr>
        <w:t>No active arcs are added in step 2, but two are completed in step 4 by the arc extension algorithm, producing two NPs that are added to the agenda: The first, an NP from 1 to 4, is constructed from rule 2, while the second, an NP from 2 to 4, is constructed from rule 4. These NPs are now at the top of the agenda.</w:t>
      </w:r>
    </w:p>
    <w:p w:rsidR="00D74579" w:rsidRPr="00402E9D" w:rsidRDefault="00D74579" w:rsidP="00044070">
      <w:pPr>
        <w:autoSpaceDE w:val="0"/>
        <w:autoSpaceDN w:val="0"/>
        <w:adjustRightInd w:val="0"/>
        <w:spacing w:after="0" w:line="360" w:lineRule="auto"/>
        <w:rPr>
          <w:rFonts w:ascii="Times New Roman" w:hAnsi="Times New Roman" w:cs="Times New Roman"/>
          <w:sz w:val="24"/>
          <w:szCs w:val="24"/>
        </w:rPr>
      </w:pPr>
    </w:p>
    <w:p w:rsidR="00D74579" w:rsidRPr="00402E9D" w:rsidRDefault="00D74579"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 xml:space="preserve">Entering </w:t>
      </w:r>
      <w:proofErr w:type="gramStart"/>
      <w:r w:rsidRPr="00402E9D">
        <w:rPr>
          <w:rFonts w:ascii="Courier New" w:hAnsi="Courier New" w:cs="Courier New"/>
          <w:b/>
          <w:bCs/>
          <w:sz w:val="24"/>
          <w:szCs w:val="24"/>
        </w:rPr>
        <w:t>NP1 :an</w:t>
      </w:r>
      <w:proofErr w:type="gramEnd"/>
      <w:r w:rsidRPr="00402E9D">
        <w:rPr>
          <w:rFonts w:ascii="Courier New" w:hAnsi="Courier New" w:cs="Courier New"/>
          <w:b/>
          <w:bCs/>
          <w:sz w:val="24"/>
          <w:szCs w:val="24"/>
        </w:rPr>
        <w:t xml:space="preserve"> NP (</w:t>
      </w:r>
      <w:r w:rsidRPr="00402E9D">
        <w:rPr>
          <w:rFonts w:ascii="Courier New" w:hAnsi="Courier New" w:cs="Courier New"/>
          <w:b/>
          <w:bCs/>
          <w:i/>
          <w:iCs/>
          <w:sz w:val="24"/>
          <w:szCs w:val="24"/>
        </w:rPr>
        <w:t xml:space="preserve">the large can </w:t>
      </w:r>
      <w:r w:rsidRPr="00402E9D">
        <w:rPr>
          <w:rFonts w:ascii="Courier New" w:hAnsi="Courier New" w:cs="Courier New"/>
          <w:b/>
          <w:bCs/>
          <w:sz w:val="24"/>
          <w:szCs w:val="24"/>
        </w:rPr>
        <w:t>from 1 to 4)</w:t>
      </w:r>
    </w:p>
    <w:p w:rsidR="00D74579" w:rsidRPr="00402E9D" w:rsidRDefault="00D74579"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Adding active arc S -&gt; NP o VP from 1 to 4</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NP2: an NP (</w:t>
      </w:r>
      <w:r w:rsidRPr="00402E9D">
        <w:rPr>
          <w:rFonts w:ascii="Courier New" w:hAnsi="Courier New" w:cs="Courier New"/>
          <w:b/>
          <w:bCs/>
          <w:i/>
          <w:iCs/>
          <w:sz w:val="24"/>
          <w:szCs w:val="24"/>
        </w:rPr>
        <w:t xml:space="preserve">large can </w:t>
      </w:r>
      <w:r w:rsidRPr="00402E9D">
        <w:rPr>
          <w:rFonts w:ascii="Courier New" w:hAnsi="Courier New" w:cs="Courier New"/>
          <w:b/>
          <w:bCs/>
          <w:sz w:val="24"/>
          <w:szCs w:val="24"/>
        </w:rPr>
        <w:t>from 2 to 4)</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Adding arc S -&gt; NP o VP from 2 to 4</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AUX1: (</w:t>
      </w:r>
      <w:r w:rsidRPr="00402E9D">
        <w:rPr>
          <w:rFonts w:ascii="Courier New" w:hAnsi="Courier New" w:cs="Courier New"/>
          <w:b/>
          <w:bCs/>
          <w:i/>
          <w:iCs/>
          <w:sz w:val="24"/>
          <w:szCs w:val="24"/>
        </w:rPr>
        <w:t xml:space="preserve">can </w:t>
      </w:r>
      <w:r w:rsidRPr="00402E9D">
        <w:rPr>
          <w:rFonts w:ascii="Courier New" w:hAnsi="Courier New" w:cs="Courier New"/>
          <w:b/>
          <w:bCs/>
          <w:sz w:val="24"/>
          <w:szCs w:val="24"/>
        </w:rPr>
        <w:t>from 3 to 4)</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Adding arc VP -&gt; AUX o VP from 3 to 4</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V1: (</w:t>
      </w:r>
      <w:r w:rsidRPr="00402E9D">
        <w:rPr>
          <w:rFonts w:ascii="Courier New" w:hAnsi="Courier New" w:cs="Courier New"/>
          <w:b/>
          <w:bCs/>
          <w:i/>
          <w:iCs/>
          <w:sz w:val="24"/>
          <w:szCs w:val="24"/>
        </w:rPr>
        <w:t xml:space="preserve">can </w:t>
      </w:r>
      <w:r w:rsidRPr="00402E9D">
        <w:rPr>
          <w:rFonts w:ascii="Courier New" w:hAnsi="Courier New" w:cs="Courier New"/>
          <w:b/>
          <w:bCs/>
          <w:sz w:val="24"/>
          <w:szCs w:val="24"/>
        </w:rPr>
        <w:t>from 3 to 4)</w:t>
      </w:r>
    </w:p>
    <w:p w:rsidR="00D74579"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Adding arc VP —&gt; V o NP from 3 to 4</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sz w:val="24"/>
          <w:szCs w:val="24"/>
        </w:rPr>
        <w:t xml:space="preserve">The chart is shown in Figure 3.12, which illustrates all the completed constituents (NP2, NP1, ART1, ADJ1, N1, AUX1, V1) and all the uncompleted active arcs entered so far. The next word is </w:t>
      </w:r>
      <w:r w:rsidRPr="00402E9D">
        <w:rPr>
          <w:rFonts w:ascii="Times New Roman" w:hAnsi="Times New Roman" w:cs="Times New Roman"/>
          <w:i/>
          <w:iCs/>
          <w:sz w:val="24"/>
          <w:szCs w:val="24"/>
        </w:rPr>
        <w:t xml:space="preserve">can </w:t>
      </w:r>
      <w:r w:rsidRPr="00402E9D">
        <w:rPr>
          <w:rFonts w:ascii="Times New Roman" w:hAnsi="Times New Roman" w:cs="Times New Roman"/>
          <w:sz w:val="24"/>
          <w:szCs w:val="24"/>
        </w:rPr>
        <w:t xml:space="preserve">again. </w:t>
      </w:r>
      <w:proofErr w:type="gramStart"/>
      <w:r w:rsidRPr="00402E9D">
        <w:rPr>
          <w:rFonts w:ascii="Times New Roman" w:hAnsi="Times New Roman" w:cs="Times New Roman"/>
          <w:sz w:val="24"/>
          <w:szCs w:val="24"/>
        </w:rPr>
        <w:t>and</w:t>
      </w:r>
      <w:proofErr w:type="gramEnd"/>
      <w:r w:rsidRPr="00402E9D">
        <w:rPr>
          <w:rFonts w:ascii="Times New Roman" w:hAnsi="Times New Roman" w:cs="Times New Roman"/>
          <w:sz w:val="24"/>
          <w:szCs w:val="24"/>
        </w:rPr>
        <w:t xml:space="preserve"> N2, AUX, and V2 are created.</w:t>
      </w: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noProof/>
          <w:sz w:val="24"/>
          <w:szCs w:val="24"/>
        </w:rPr>
        <w:lastRenderedPageBreak/>
        <w:drawing>
          <wp:inline distT="0" distB="0" distL="0" distR="0">
            <wp:extent cx="5943600" cy="484225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43600" cy="4842259"/>
                    </a:xfrm>
                    <a:prstGeom prst="rect">
                      <a:avLst/>
                    </a:prstGeom>
                    <a:noFill/>
                    <a:ln w="9525">
                      <a:noFill/>
                      <a:miter lim="800000"/>
                      <a:headEnd/>
                      <a:tailEnd/>
                    </a:ln>
                  </pic:spPr>
                </pic:pic>
              </a:graphicData>
            </a:graphic>
          </wp:inline>
        </w:drawing>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N2: (can from 4 to 5, the second can)</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Adds no active arcs</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AUX2: (can from 4 to 5)</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Adds arc VP -&gt; AUX o VP from 4 to 5</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V2: (can from 4 to 5)</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Adds arc VP -&gt; V o NP from 4 to 5</w:t>
      </w: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sz w:val="24"/>
          <w:szCs w:val="24"/>
        </w:rPr>
        <w:t xml:space="preserve">The next word is </w:t>
      </w:r>
      <w:r w:rsidRPr="00402E9D">
        <w:rPr>
          <w:rFonts w:ascii="Times New Roman" w:hAnsi="Times New Roman" w:cs="Times New Roman"/>
          <w:i/>
          <w:iCs/>
          <w:sz w:val="24"/>
          <w:szCs w:val="24"/>
        </w:rPr>
        <w:t>hold</w:t>
      </w:r>
      <w:r w:rsidRPr="00402E9D">
        <w:rPr>
          <w:rFonts w:ascii="Times New Roman" w:hAnsi="Times New Roman" w:cs="Times New Roman"/>
          <w:sz w:val="24"/>
          <w:szCs w:val="24"/>
        </w:rPr>
        <w:t>, and N3 and V3 are created.</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N3: (hold from 5 to 6)</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Adds no active arcs</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V3: (hold from 5 to 6)</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Adds arc VP -&gt; V o NP from 5 to 6</w:t>
      </w: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sz w:val="24"/>
          <w:szCs w:val="24"/>
        </w:rPr>
        <w:t>The chart in Figure 3.13 shows all the completed constituents built so far, together with all the active arcs, except for those used in the first NP.</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lastRenderedPageBreak/>
        <w:t>Entering ART2: (</w:t>
      </w:r>
      <w:r w:rsidRPr="00402E9D">
        <w:rPr>
          <w:rFonts w:ascii="Courier New" w:hAnsi="Courier New" w:cs="Courier New"/>
          <w:b/>
          <w:bCs/>
          <w:i/>
          <w:iCs/>
          <w:sz w:val="24"/>
          <w:szCs w:val="24"/>
        </w:rPr>
        <w:t xml:space="preserve">the </w:t>
      </w:r>
      <w:r w:rsidRPr="00402E9D">
        <w:rPr>
          <w:rFonts w:ascii="Courier New" w:hAnsi="Courier New" w:cs="Courier New"/>
          <w:b/>
          <w:bCs/>
          <w:sz w:val="24"/>
          <w:szCs w:val="24"/>
        </w:rPr>
        <w:t>from 6 to 7)</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Adding arc NP -&gt; ART o ADJ N from 6 to 7</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Adding arc NP -&gt; ART o N from 6 to 7</w:t>
      </w: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noProof/>
          <w:sz w:val="24"/>
          <w:szCs w:val="24"/>
        </w:rPr>
        <w:drawing>
          <wp:inline distT="0" distB="0" distL="0" distR="0">
            <wp:extent cx="5943600" cy="3891326"/>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891326"/>
                    </a:xfrm>
                    <a:prstGeom prst="rect">
                      <a:avLst/>
                    </a:prstGeom>
                    <a:noFill/>
                    <a:ln w="9525">
                      <a:noFill/>
                      <a:miter lim="800000"/>
                      <a:headEnd/>
                      <a:tailEnd/>
                    </a:ln>
                  </pic:spPr>
                </pic:pic>
              </a:graphicData>
            </a:graphic>
          </wp:inline>
        </w:drawing>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N4: (</w:t>
      </w:r>
      <w:r w:rsidRPr="00402E9D">
        <w:rPr>
          <w:rFonts w:ascii="Courier New" w:hAnsi="Courier New" w:cs="Courier New"/>
          <w:b/>
          <w:bCs/>
          <w:i/>
          <w:iCs/>
          <w:sz w:val="24"/>
          <w:szCs w:val="24"/>
        </w:rPr>
        <w:t xml:space="preserve">water </w:t>
      </w:r>
      <w:r w:rsidRPr="00402E9D">
        <w:rPr>
          <w:rFonts w:ascii="Courier New" w:hAnsi="Courier New" w:cs="Courier New"/>
          <w:b/>
          <w:bCs/>
          <w:sz w:val="24"/>
          <w:szCs w:val="24"/>
        </w:rPr>
        <w:t>from 7 to 8)</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No active arcs added in step 3</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An NP, NP3, from 6 to 8 is pushed onto the agenda, by completing arc</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NP -&gt; ART o N from 6 to 7</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NP3: (</w:t>
      </w:r>
      <w:r w:rsidRPr="00402E9D">
        <w:rPr>
          <w:rFonts w:ascii="Courier New" w:hAnsi="Courier New" w:cs="Courier New"/>
          <w:b/>
          <w:bCs/>
          <w:i/>
          <w:iCs/>
          <w:sz w:val="24"/>
          <w:szCs w:val="24"/>
        </w:rPr>
        <w:t xml:space="preserve">the water </w:t>
      </w:r>
      <w:r w:rsidRPr="00402E9D">
        <w:rPr>
          <w:rFonts w:ascii="Courier New" w:hAnsi="Courier New" w:cs="Courier New"/>
          <w:b/>
          <w:bCs/>
          <w:sz w:val="24"/>
          <w:szCs w:val="24"/>
        </w:rPr>
        <w:t>from 6 to 8)</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 VP, VP1, from 5 to 8 is pushed onto the agenda, by completing VP -&gt;</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V o NP from 5 to 6</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Adds arc S -&gt; NP o VP from 6 to 8</w:t>
      </w: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sz w:val="24"/>
          <w:szCs w:val="24"/>
        </w:rPr>
        <w:t>The chart at this stage is shown in Figure 3.14, but only the active arcs to be used in the remainder of the parse are shown.</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VP1: (</w:t>
      </w:r>
      <w:r w:rsidRPr="00402E9D">
        <w:rPr>
          <w:rFonts w:ascii="Courier New" w:hAnsi="Courier New" w:cs="Courier New"/>
          <w:b/>
          <w:bCs/>
          <w:i/>
          <w:iCs/>
          <w:sz w:val="24"/>
          <w:szCs w:val="24"/>
        </w:rPr>
        <w:t xml:space="preserve">hold the water </w:t>
      </w:r>
      <w:r w:rsidRPr="00402E9D">
        <w:rPr>
          <w:rFonts w:ascii="Courier New" w:hAnsi="Courier New" w:cs="Courier New"/>
          <w:b/>
          <w:bCs/>
          <w:sz w:val="24"/>
          <w:szCs w:val="24"/>
        </w:rPr>
        <w:t>from 5 to 8)</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lastRenderedPageBreak/>
        <w:t>A VP, VP2, from 4 to 8 is pushed onto the agenda, by completing</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VP -&gt; AUX o VP from 4 to S</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Entering VP2: (</w:t>
      </w:r>
      <w:r w:rsidRPr="00402E9D">
        <w:rPr>
          <w:rFonts w:ascii="Courier New" w:hAnsi="Courier New" w:cs="Courier New"/>
          <w:b/>
          <w:bCs/>
          <w:i/>
          <w:iCs/>
          <w:sz w:val="24"/>
          <w:szCs w:val="24"/>
        </w:rPr>
        <w:t xml:space="preserve">can hold the water </w:t>
      </w:r>
      <w:r w:rsidRPr="00402E9D">
        <w:rPr>
          <w:rFonts w:ascii="Courier New" w:hAnsi="Courier New" w:cs="Courier New"/>
          <w:b/>
          <w:bCs/>
          <w:sz w:val="24"/>
          <w:szCs w:val="24"/>
        </w:rPr>
        <w:t>from 4 to 8)</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An S, S1, is added from 1 to 8, by completing</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proofErr w:type="spellStart"/>
      <w:proofErr w:type="gramStart"/>
      <w:r w:rsidRPr="00402E9D">
        <w:rPr>
          <w:rFonts w:ascii="Courier New" w:hAnsi="Courier New" w:cs="Courier New"/>
          <w:b/>
          <w:bCs/>
          <w:sz w:val="24"/>
          <w:szCs w:val="24"/>
        </w:rPr>
        <w:t>arcS</w:t>
      </w:r>
      <w:proofErr w:type="spellEnd"/>
      <w:proofErr w:type="gramEnd"/>
      <w:r w:rsidRPr="00402E9D">
        <w:rPr>
          <w:rFonts w:ascii="Courier New" w:hAnsi="Courier New" w:cs="Courier New"/>
          <w:b/>
          <w:bCs/>
          <w:sz w:val="24"/>
          <w:szCs w:val="24"/>
        </w:rPr>
        <w:t xml:space="preserve"> -&gt; NP o VP from 1 to 4</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 VP, VP3, is added from 3 to 8, by completing</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proofErr w:type="gramStart"/>
      <w:r w:rsidRPr="00402E9D">
        <w:rPr>
          <w:rFonts w:ascii="Courier New" w:hAnsi="Courier New" w:cs="Courier New"/>
          <w:b/>
          <w:bCs/>
          <w:sz w:val="24"/>
          <w:szCs w:val="24"/>
        </w:rPr>
        <w:t>arc</w:t>
      </w:r>
      <w:proofErr w:type="gramEnd"/>
      <w:r w:rsidRPr="00402E9D">
        <w:rPr>
          <w:rFonts w:ascii="Courier New" w:hAnsi="Courier New" w:cs="Courier New"/>
          <w:b/>
          <w:bCs/>
          <w:sz w:val="24"/>
          <w:szCs w:val="24"/>
        </w:rPr>
        <w:t xml:space="preserve"> VP -&gt; AUX o VP from 3 to 4</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r w:rsidRPr="00402E9D">
        <w:rPr>
          <w:rFonts w:ascii="Courier New" w:hAnsi="Courier New" w:cs="Courier New"/>
          <w:b/>
          <w:bCs/>
          <w:sz w:val="24"/>
          <w:szCs w:val="24"/>
        </w:rPr>
        <w:t>An S, S2, is added from 2 to 8, by completing</w:t>
      </w:r>
    </w:p>
    <w:p w:rsidR="00CA0E77" w:rsidRPr="00402E9D" w:rsidRDefault="00CA0E77" w:rsidP="00044070">
      <w:pPr>
        <w:autoSpaceDE w:val="0"/>
        <w:autoSpaceDN w:val="0"/>
        <w:adjustRightInd w:val="0"/>
        <w:spacing w:after="0" w:line="360" w:lineRule="auto"/>
        <w:rPr>
          <w:rFonts w:ascii="Courier New" w:hAnsi="Courier New" w:cs="Courier New"/>
          <w:b/>
          <w:bCs/>
          <w:sz w:val="24"/>
          <w:szCs w:val="24"/>
        </w:rPr>
      </w:pPr>
      <w:proofErr w:type="gramStart"/>
      <w:r w:rsidRPr="00402E9D">
        <w:rPr>
          <w:rFonts w:ascii="Courier New" w:hAnsi="Courier New" w:cs="Courier New"/>
          <w:b/>
          <w:bCs/>
          <w:sz w:val="24"/>
          <w:szCs w:val="24"/>
        </w:rPr>
        <w:t>arc</w:t>
      </w:r>
      <w:proofErr w:type="gramEnd"/>
      <w:r w:rsidRPr="00402E9D">
        <w:rPr>
          <w:rFonts w:ascii="Courier New" w:hAnsi="Courier New" w:cs="Courier New"/>
          <w:b/>
          <w:bCs/>
          <w:sz w:val="24"/>
          <w:szCs w:val="24"/>
        </w:rPr>
        <w:t xml:space="preserve"> S -&gt; NP o VP from 2 to 4</w:t>
      </w: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sz w:val="24"/>
          <w:szCs w:val="24"/>
        </w:rPr>
        <w:t>Since you have derived an S covering the entire sentence, you can stop successfully. If you wanted to find all possible interpretations for the sentence,</w:t>
      </w: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r w:rsidRPr="00402E9D">
        <w:rPr>
          <w:rFonts w:ascii="Times New Roman" w:hAnsi="Times New Roman" w:cs="Times New Roman"/>
          <w:noProof/>
          <w:sz w:val="24"/>
          <w:szCs w:val="24"/>
        </w:rPr>
        <w:drawing>
          <wp:inline distT="0" distB="0" distL="0" distR="0">
            <wp:extent cx="5943600" cy="3540868"/>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943600" cy="3540868"/>
                    </a:xfrm>
                    <a:prstGeom prst="rect">
                      <a:avLst/>
                    </a:prstGeom>
                    <a:noFill/>
                    <a:ln w="9525">
                      <a:noFill/>
                      <a:miter lim="800000"/>
                      <a:headEnd/>
                      <a:tailEnd/>
                    </a:ln>
                  </pic:spPr>
                </pic:pic>
              </a:graphicData>
            </a:graphic>
          </wp:inline>
        </w:drawing>
      </w:r>
    </w:p>
    <w:p w:rsidR="00CA0E77" w:rsidRPr="00402E9D" w:rsidRDefault="00CA0E77" w:rsidP="00044070">
      <w:pPr>
        <w:autoSpaceDE w:val="0"/>
        <w:autoSpaceDN w:val="0"/>
        <w:adjustRightInd w:val="0"/>
        <w:spacing w:after="0" w:line="360" w:lineRule="auto"/>
        <w:rPr>
          <w:rFonts w:ascii="Times New Roman" w:hAnsi="Times New Roman" w:cs="Times New Roman"/>
          <w:sz w:val="24"/>
          <w:szCs w:val="24"/>
        </w:rPr>
      </w:pPr>
      <w:proofErr w:type="gramStart"/>
      <w:r w:rsidRPr="00402E9D">
        <w:rPr>
          <w:rFonts w:ascii="Times New Roman" w:hAnsi="Times New Roman" w:cs="Times New Roman"/>
          <w:sz w:val="24"/>
          <w:szCs w:val="24"/>
        </w:rPr>
        <w:t>you</w:t>
      </w:r>
      <w:proofErr w:type="gramEnd"/>
      <w:r w:rsidRPr="00402E9D">
        <w:rPr>
          <w:rFonts w:ascii="Times New Roman" w:hAnsi="Times New Roman" w:cs="Times New Roman"/>
          <w:sz w:val="24"/>
          <w:szCs w:val="24"/>
        </w:rPr>
        <w:t xml:space="preserve"> would continue parsing until the agenda became empty. The chart would then contain as many S structures covering the entire set of positions as there were different structural interpretations. In addition, this representation of the entire set of structures would be more efficient than a list of interpretations, because the different S structures might share common subparts represented in the chart only once.</w:t>
      </w:r>
    </w:p>
    <w:p w:rsidR="00402E9D" w:rsidRPr="00E42459" w:rsidRDefault="00402E9D" w:rsidP="00044070">
      <w:pPr>
        <w:autoSpaceDE w:val="0"/>
        <w:autoSpaceDN w:val="0"/>
        <w:adjustRightInd w:val="0"/>
        <w:spacing w:after="0" w:line="360" w:lineRule="auto"/>
        <w:rPr>
          <w:rFonts w:ascii="Times New Roman" w:hAnsi="Times New Roman" w:cs="Times New Roman"/>
          <w:b/>
          <w:bCs/>
          <w:sz w:val="24"/>
          <w:szCs w:val="24"/>
        </w:rPr>
      </w:pPr>
      <w:r w:rsidRPr="00E42459">
        <w:rPr>
          <w:rFonts w:ascii="Times New Roman" w:hAnsi="Times New Roman" w:cs="Times New Roman"/>
          <w:b/>
          <w:bCs/>
          <w:sz w:val="24"/>
          <w:szCs w:val="24"/>
        </w:rPr>
        <w:t>Transition Network Grammars</w:t>
      </w:r>
    </w:p>
    <w:p w:rsidR="00402E9D" w:rsidRPr="00E42459" w:rsidRDefault="00402E9D" w:rsidP="00044070">
      <w:pPr>
        <w:autoSpaceDE w:val="0"/>
        <w:autoSpaceDN w:val="0"/>
        <w:adjustRightInd w:val="0"/>
        <w:spacing w:after="0" w:line="360" w:lineRule="auto"/>
        <w:ind w:firstLine="720"/>
        <w:rPr>
          <w:rFonts w:ascii="Times New Roman" w:hAnsi="Times New Roman" w:cs="Times New Roman"/>
          <w:sz w:val="24"/>
          <w:szCs w:val="24"/>
        </w:rPr>
      </w:pPr>
      <w:r w:rsidRPr="00E42459">
        <w:rPr>
          <w:rFonts w:ascii="Times New Roman" w:hAnsi="Times New Roman" w:cs="Times New Roman"/>
          <w:sz w:val="24"/>
          <w:szCs w:val="24"/>
        </w:rPr>
        <w:lastRenderedPageBreak/>
        <w:t xml:space="preserve">So far we have examined </w:t>
      </w:r>
      <w:proofErr w:type="gramStart"/>
      <w:r w:rsidRPr="00E42459">
        <w:rPr>
          <w:rFonts w:ascii="Times New Roman" w:hAnsi="Times New Roman" w:cs="Times New Roman"/>
          <w:sz w:val="24"/>
          <w:szCs w:val="24"/>
        </w:rPr>
        <w:t>only one formalism</w:t>
      </w:r>
      <w:proofErr w:type="gramEnd"/>
      <w:r w:rsidRPr="00E42459">
        <w:rPr>
          <w:rFonts w:ascii="Times New Roman" w:hAnsi="Times New Roman" w:cs="Times New Roman"/>
          <w:sz w:val="24"/>
          <w:szCs w:val="24"/>
        </w:rPr>
        <w:t xml:space="preserve"> for representing grammars, namely context-free rewrite rules. Here we consider another formalism that is useful in a wide range of applications. It is based on the notion of a transition network consisting of nodes and labeled arcs. One of the nodes is specified as the initial state, or start state. Consider the network named NP in Grammar 3.16, with the initial state labeled NP and each arc labeled with a word category. Starting at the initial state, you can traverse an arc if the current word in the sentence is in the category on the arc. If the arc is followed, the current word is updated to the next word. A phrase is a legal NP if there is a path from the node NP to a pop arc (an arc labeled pop) that accounts for every word in the</w:t>
      </w:r>
    </w:p>
    <w:p w:rsidR="00402E9D" w:rsidRPr="00E42459" w:rsidRDefault="00402E9D"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phrase</w:t>
      </w:r>
      <w:proofErr w:type="gramEnd"/>
      <w:r w:rsidRPr="00E42459">
        <w:rPr>
          <w:rFonts w:ascii="Times New Roman" w:hAnsi="Times New Roman" w:cs="Times New Roman"/>
          <w:sz w:val="24"/>
          <w:szCs w:val="24"/>
        </w:rPr>
        <w:t xml:space="preserve">. </w:t>
      </w:r>
      <w:proofErr w:type="gramStart"/>
      <w:r w:rsidRPr="00E42459">
        <w:rPr>
          <w:rFonts w:ascii="Times New Roman" w:hAnsi="Times New Roman" w:cs="Times New Roman"/>
          <w:sz w:val="24"/>
          <w:szCs w:val="24"/>
        </w:rPr>
        <w:t xml:space="preserve">This network </w:t>
      </w:r>
      <w:proofErr w:type="spellStart"/>
      <w:r w:rsidRPr="00E42459">
        <w:rPr>
          <w:rFonts w:ascii="Times New Roman" w:hAnsi="Times New Roman" w:cs="Times New Roman"/>
          <w:sz w:val="24"/>
          <w:szCs w:val="24"/>
        </w:rPr>
        <w:t>recog</w:t>
      </w:r>
      <w:proofErr w:type="spellEnd"/>
      <w:proofErr w:type="gramEnd"/>
      <w:r w:rsidRPr="00E42459">
        <w:rPr>
          <w:rFonts w:ascii="Times New Roman" w:hAnsi="Times New Roman" w:cs="Times New Roman"/>
          <w:sz w:val="24"/>
          <w:szCs w:val="24"/>
        </w:rPr>
        <w:t xml:space="preserve"> -</w:t>
      </w:r>
      <w:proofErr w:type="spellStart"/>
      <w:r w:rsidRPr="00E42459">
        <w:rPr>
          <w:rFonts w:ascii="Times New Roman" w:hAnsi="Times New Roman" w:cs="Times New Roman"/>
          <w:sz w:val="24"/>
          <w:szCs w:val="24"/>
        </w:rPr>
        <w:t>nizes</w:t>
      </w:r>
      <w:proofErr w:type="spellEnd"/>
      <w:r w:rsidRPr="00E42459">
        <w:rPr>
          <w:rFonts w:ascii="Times New Roman" w:hAnsi="Times New Roman" w:cs="Times New Roman"/>
          <w:sz w:val="24"/>
          <w:szCs w:val="24"/>
        </w:rPr>
        <w:t xml:space="preserve"> the same set of sentences as the following context-free grammar:</w:t>
      </w:r>
    </w:p>
    <w:p w:rsidR="00402E9D" w:rsidRPr="00E42459" w:rsidRDefault="00402E9D"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t>NP -&gt; ART NP1</w:t>
      </w:r>
    </w:p>
    <w:p w:rsidR="00402E9D" w:rsidRPr="00E42459" w:rsidRDefault="00402E9D"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t>NP1 -&gt; ADJ NP1</w:t>
      </w:r>
    </w:p>
    <w:p w:rsidR="00402E9D" w:rsidRPr="00E42459" w:rsidRDefault="00402E9D"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t>NP1 -&gt; N</w:t>
      </w:r>
    </w:p>
    <w:p w:rsidR="00402E9D" w:rsidRPr="00E42459" w:rsidRDefault="00402E9D" w:rsidP="00044070">
      <w:pPr>
        <w:autoSpaceDE w:val="0"/>
        <w:autoSpaceDN w:val="0"/>
        <w:adjustRightInd w:val="0"/>
        <w:spacing w:after="0" w:line="360" w:lineRule="auto"/>
        <w:ind w:firstLine="720"/>
        <w:rPr>
          <w:rFonts w:ascii="Times New Roman" w:hAnsi="Times New Roman" w:cs="Times New Roman"/>
          <w:sz w:val="24"/>
          <w:szCs w:val="24"/>
        </w:rPr>
      </w:pPr>
      <w:r w:rsidRPr="00E42459">
        <w:rPr>
          <w:rFonts w:ascii="Times New Roman" w:hAnsi="Times New Roman" w:cs="Times New Roman"/>
          <w:sz w:val="24"/>
          <w:szCs w:val="24"/>
        </w:rPr>
        <w:t xml:space="preserve">Consider parsing the NP </w:t>
      </w:r>
      <w:r w:rsidRPr="00E42459">
        <w:rPr>
          <w:rFonts w:ascii="Times New Roman" w:hAnsi="Times New Roman" w:cs="Times New Roman"/>
          <w:i/>
          <w:iCs/>
          <w:sz w:val="24"/>
          <w:szCs w:val="24"/>
        </w:rPr>
        <w:t xml:space="preserve">a purple cow </w:t>
      </w:r>
      <w:r w:rsidRPr="00E42459">
        <w:rPr>
          <w:rFonts w:ascii="Times New Roman" w:hAnsi="Times New Roman" w:cs="Times New Roman"/>
          <w:sz w:val="24"/>
          <w:szCs w:val="24"/>
        </w:rPr>
        <w:t xml:space="preserve">with this network. Starting at the node NP, you can follow the arc labeled art, since the current word is an article— namely, </w:t>
      </w:r>
      <w:r w:rsidRPr="00E42459">
        <w:rPr>
          <w:rFonts w:ascii="Times New Roman" w:hAnsi="Times New Roman" w:cs="Times New Roman"/>
          <w:i/>
          <w:iCs/>
          <w:sz w:val="24"/>
          <w:szCs w:val="24"/>
        </w:rPr>
        <w:t xml:space="preserve">a. </w:t>
      </w:r>
      <w:r w:rsidRPr="00E42459">
        <w:rPr>
          <w:rFonts w:ascii="Times New Roman" w:hAnsi="Times New Roman" w:cs="Times New Roman"/>
          <w:sz w:val="24"/>
          <w:szCs w:val="24"/>
        </w:rPr>
        <w:t xml:space="preserve">From node NP1 you can follow the arc labeled </w:t>
      </w:r>
      <w:proofErr w:type="spellStart"/>
      <w:r w:rsidRPr="00E42459">
        <w:rPr>
          <w:rFonts w:ascii="Times New Roman" w:hAnsi="Times New Roman" w:cs="Times New Roman"/>
          <w:sz w:val="24"/>
          <w:szCs w:val="24"/>
        </w:rPr>
        <w:t>adj</w:t>
      </w:r>
      <w:proofErr w:type="spellEnd"/>
      <w:r w:rsidRPr="00E42459">
        <w:rPr>
          <w:rFonts w:ascii="Times New Roman" w:hAnsi="Times New Roman" w:cs="Times New Roman"/>
          <w:sz w:val="24"/>
          <w:szCs w:val="24"/>
        </w:rPr>
        <w:t xml:space="preserve"> using the adjective </w:t>
      </w:r>
      <w:r w:rsidRPr="00E42459">
        <w:rPr>
          <w:rFonts w:ascii="Times New Roman" w:hAnsi="Times New Roman" w:cs="Times New Roman"/>
          <w:i/>
          <w:iCs/>
          <w:sz w:val="24"/>
          <w:szCs w:val="24"/>
        </w:rPr>
        <w:t xml:space="preserve">purple, </w:t>
      </w:r>
      <w:r w:rsidRPr="00E42459">
        <w:rPr>
          <w:rFonts w:ascii="Times New Roman" w:hAnsi="Times New Roman" w:cs="Times New Roman"/>
          <w:sz w:val="24"/>
          <w:szCs w:val="24"/>
        </w:rPr>
        <w:t xml:space="preserve">and finally, again from NP1, you can follow the arc labeled noun using the noun </w:t>
      </w:r>
      <w:r w:rsidRPr="00E42459">
        <w:rPr>
          <w:rFonts w:ascii="Times New Roman" w:hAnsi="Times New Roman" w:cs="Times New Roman"/>
          <w:i/>
          <w:iCs/>
          <w:sz w:val="24"/>
          <w:szCs w:val="24"/>
        </w:rPr>
        <w:t>cow.</w:t>
      </w:r>
      <w:r w:rsidRPr="00E42459">
        <w:rPr>
          <w:rFonts w:ascii="Times New Roman" w:hAnsi="Times New Roman" w:cs="Times New Roman"/>
          <w:sz w:val="24"/>
          <w:szCs w:val="24"/>
        </w:rPr>
        <w:t xml:space="preserve"> Since you have reached a pop arc, </w:t>
      </w:r>
      <w:r w:rsidRPr="00E42459">
        <w:rPr>
          <w:rFonts w:ascii="Times New Roman" w:hAnsi="Times New Roman" w:cs="Times New Roman"/>
          <w:i/>
          <w:iCs/>
          <w:sz w:val="24"/>
          <w:szCs w:val="24"/>
        </w:rPr>
        <w:t xml:space="preserve">a purple cow </w:t>
      </w:r>
      <w:r w:rsidRPr="00E42459">
        <w:rPr>
          <w:rFonts w:ascii="Times New Roman" w:hAnsi="Times New Roman" w:cs="Times New Roman"/>
          <w:sz w:val="24"/>
          <w:szCs w:val="24"/>
        </w:rPr>
        <w:t>is a legal NP.</w:t>
      </w:r>
    </w:p>
    <w:p w:rsidR="00402E9D" w:rsidRPr="00E42459" w:rsidRDefault="00402E9D" w:rsidP="00044070">
      <w:pPr>
        <w:autoSpaceDE w:val="0"/>
        <w:autoSpaceDN w:val="0"/>
        <w:adjustRightInd w:val="0"/>
        <w:spacing w:after="0" w:line="360" w:lineRule="auto"/>
        <w:ind w:firstLine="720"/>
        <w:rPr>
          <w:rFonts w:ascii="Times New Roman" w:hAnsi="Times New Roman" w:cs="Times New Roman"/>
          <w:sz w:val="24"/>
          <w:szCs w:val="24"/>
        </w:rPr>
      </w:pPr>
      <w:r w:rsidRPr="00E42459">
        <w:rPr>
          <w:rFonts w:ascii="Times New Roman" w:hAnsi="Times New Roman" w:cs="Times New Roman"/>
          <w:sz w:val="24"/>
          <w:szCs w:val="24"/>
        </w:rPr>
        <w:t>Simple transition networks are often called finite state machines (FSMs). Finite state machines are equivalent in expressive power to regular grammars (see Box 3.2), and thus are not powerful enough to describe all languages that can be described by a CFG. To get the descriptive power of CFGs, you need a notion of recursion in the network grammar. A recursive transition network (RTN) is like a simple transition network, except that it</w:t>
      </w:r>
    </w:p>
    <w:p w:rsidR="00C17B18" w:rsidRPr="00E42459" w:rsidRDefault="00402E9D"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allows</w:t>
      </w:r>
      <w:proofErr w:type="gramEnd"/>
      <w:r w:rsidRPr="00E42459">
        <w:rPr>
          <w:rFonts w:ascii="Times New Roman" w:hAnsi="Times New Roman" w:cs="Times New Roman"/>
          <w:sz w:val="24"/>
          <w:szCs w:val="24"/>
        </w:rPr>
        <w:t xml:space="preserve"> arc labels to refer to other networks as well as word categories. Thus, given the NP network in Grammar 3.16, a network for simple English sentences can be expressed as shown in Grammar 3.17. Uppercase labels refer to networks. The arc from S to Si can be followed only if the NP network can be successfully traversed to a pop arc. Although not shown in this example, RTNs allow true recursion—that is, a network might have an arc labeled with its own name. </w:t>
      </w:r>
    </w:p>
    <w:p w:rsidR="00402E9D" w:rsidRPr="00E42459" w:rsidRDefault="00402E9D" w:rsidP="00044070">
      <w:pPr>
        <w:autoSpaceDE w:val="0"/>
        <w:autoSpaceDN w:val="0"/>
        <w:adjustRightInd w:val="0"/>
        <w:spacing w:after="0" w:line="360" w:lineRule="auto"/>
        <w:ind w:firstLine="720"/>
        <w:rPr>
          <w:rFonts w:ascii="Times New Roman" w:hAnsi="Times New Roman" w:cs="Times New Roman"/>
          <w:sz w:val="24"/>
          <w:szCs w:val="24"/>
        </w:rPr>
      </w:pPr>
      <w:r w:rsidRPr="00E42459">
        <w:rPr>
          <w:rFonts w:ascii="Times New Roman" w:hAnsi="Times New Roman" w:cs="Times New Roman"/>
          <w:sz w:val="24"/>
          <w:szCs w:val="24"/>
        </w:rPr>
        <w:lastRenderedPageBreak/>
        <w:t xml:space="preserve">Consider finding a path through the S network for the sentence </w:t>
      </w:r>
      <w:proofErr w:type="gramStart"/>
      <w:r w:rsidRPr="00E42459">
        <w:rPr>
          <w:rFonts w:ascii="Times New Roman" w:hAnsi="Times New Roman" w:cs="Times New Roman"/>
          <w:i/>
          <w:iCs/>
          <w:sz w:val="24"/>
          <w:szCs w:val="24"/>
        </w:rPr>
        <w:t>The</w:t>
      </w:r>
      <w:proofErr w:type="gramEnd"/>
      <w:r w:rsidRPr="00E42459">
        <w:rPr>
          <w:rFonts w:ascii="Times New Roman" w:hAnsi="Times New Roman" w:cs="Times New Roman"/>
          <w:i/>
          <w:iCs/>
          <w:sz w:val="24"/>
          <w:szCs w:val="24"/>
        </w:rPr>
        <w:t xml:space="preserve"> purple cow ate the grass. </w:t>
      </w:r>
      <w:r w:rsidRPr="00E42459">
        <w:rPr>
          <w:rFonts w:ascii="Times New Roman" w:hAnsi="Times New Roman" w:cs="Times New Roman"/>
          <w:sz w:val="24"/>
          <w:szCs w:val="24"/>
        </w:rPr>
        <w:t xml:space="preserve">Starting at node 5, to follow the arc labeled </w:t>
      </w:r>
      <w:proofErr w:type="gramStart"/>
      <w:r w:rsidRPr="00E42459">
        <w:rPr>
          <w:rFonts w:ascii="Times New Roman" w:hAnsi="Times New Roman" w:cs="Times New Roman"/>
          <w:sz w:val="24"/>
          <w:szCs w:val="24"/>
        </w:rPr>
        <w:t>NP,</w:t>
      </w:r>
      <w:proofErr w:type="gramEnd"/>
      <w:r w:rsidRPr="00E42459">
        <w:rPr>
          <w:rFonts w:ascii="Times New Roman" w:hAnsi="Times New Roman" w:cs="Times New Roman"/>
          <w:sz w:val="24"/>
          <w:szCs w:val="24"/>
        </w:rPr>
        <w:t xml:space="preserve"> you need to traverse the NP network. Starting at node NP, traverse the network as</w:t>
      </w:r>
    </w:p>
    <w:p w:rsidR="00402E9D" w:rsidRPr="00E42459" w:rsidRDefault="00402E9D"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before</w:t>
      </w:r>
      <w:proofErr w:type="gramEnd"/>
      <w:r w:rsidRPr="00E42459">
        <w:rPr>
          <w:rFonts w:ascii="Times New Roman" w:hAnsi="Times New Roman" w:cs="Times New Roman"/>
          <w:sz w:val="24"/>
          <w:szCs w:val="24"/>
        </w:rPr>
        <w:t xml:space="preserve"> for the input </w:t>
      </w:r>
      <w:r w:rsidRPr="00E42459">
        <w:rPr>
          <w:rFonts w:ascii="Times New Roman" w:hAnsi="Times New Roman" w:cs="Times New Roman"/>
          <w:i/>
          <w:iCs/>
          <w:sz w:val="24"/>
          <w:szCs w:val="24"/>
        </w:rPr>
        <w:t xml:space="preserve">the purple cow. </w:t>
      </w:r>
      <w:r w:rsidRPr="00E42459">
        <w:rPr>
          <w:rFonts w:ascii="Times New Roman" w:hAnsi="Times New Roman" w:cs="Times New Roman"/>
          <w:sz w:val="24"/>
          <w:szCs w:val="24"/>
        </w:rPr>
        <w:t xml:space="preserve">Following the pop arc in the NP network, return to the S network and traverse the arc to node S 1. From node S 1 you follow the arc labeled verb using the word </w:t>
      </w:r>
      <w:r w:rsidRPr="00E42459">
        <w:rPr>
          <w:rFonts w:ascii="Times New Roman" w:hAnsi="Times New Roman" w:cs="Times New Roman"/>
          <w:i/>
          <w:iCs/>
          <w:sz w:val="24"/>
          <w:szCs w:val="24"/>
        </w:rPr>
        <w:t xml:space="preserve">ate. </w:t>
      </w:r>
      <w:r w:rsidRPr="00E42459">
        <w:rPr>
          <w:rFonts w:ascii="Times New Roman" w:hAnsi="Times New Roman" w:cs="Times New Roman"/>
          <w:sz w:val="24"/>
          <w:szCs w:val="24"/>
        </w:rPr>
        <w:t xml:space="preserve">Finally, the arc labeled NP can be followed if you can traverse the NP network again. This time the remaining input consists of the words </w:t>
      </w:r>
      <w:r w:rsidRPr="00E42459">
        <w:rPr>
          <w:rFonts w:ascii="Times New Roman" w:hAnsi="Times New Roman" w:cs="Times New Roman"/>
          <w:i/>
          <w:iCs/>
          <w:sz w:val="24"/>
          <w:szCs w:val="24"/>
        </w:rPr>
        <w:t xml:space="preserve">the grass. </w:t>
      </w:r>
      <w:r w:rsidRPr="00E42459">
        <w:rPr>
          <w:rFonts w:ascii="Times New Roman" w:hAnsi="Times New Roman" w:cs="Times New Roman"/>
          <w:sz w:val="24"/>
          <w:szCs w:val="24"/>
        </w:rPr>
        <w:t>You follow the arc labeled art and then the arc labeled noun in the NP network; then take</w:t>
      </w:r>
    </w:p>
    <w:p w:rsidR="00402E9D" w:rsidRPr="00E42459" w:rsidRDefault="00402E9D"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the</w:t>
      </w:r>
      <w:proofErr w:type="gramEnd"/>
      <w:r w:rsidRPr="00E42459">
        <w:rPr>
          <w:rFonts w:ascii="Times New Roman" w:hAnsi="Times New Roman" w:cs="Times New Roman"/>
          <w:sz w:val="24"/>
          <w:szCs w:val="24"/>
        </w:rPr>
        <w:t xml:space="preserve"> pop arc from node NP2 and then another pop from node S3. Since you have traversed the network and used all the words in the sentence, </w:t>
      </w:r>
      <w:proofErr w:type="gramStart"/>
      <w:r w:rsidRPr="00E42459">
        <w:rPr>
          <w:rFonts w:ascii="Times New Roman" w:hAnsi="Times New Roman" w:cs="Times New Roman"/>
          <w:i/>
          <w:iCs/>
          <w:sz w:val="24"/>
          <w:szCs w:val="24"/>
        </w:rPr>
        <w:t>The</w:t>
      </w:r>
      <w:proofErr w:type="gramEnd"/>
      <w:r w:rsidRPr="00E42459">
        <w:rPr>
          <w:rFonts w:ascii="Times New Roman" w:hAnsi="Times New Roman" w:cs="Times New Roman"/>
          <w:i/>
          <w:iCs/>
          <w:sz w:val="24"/>
          <w:szCs w:val="24"/>
        </w:rPr>
        <w:t xml:space="preserve"> purple cow ate the grass </w:t>
      </w:r>
      <w:r w:rsidRPr="00E42459">
        <w:rPr>
          <w:rFonts w:ascii="Times New Roman" w:hAnsi="Times New Roman" w:cs="Times New Roman"/>
          <w:sz w:val="24"/>
          <w:szCs w:val="24"/>
        </w:rPr>
        <w:t>is accepted as a legal sentence.</w:t>
      </w:r>
    </w:p>
    <w:p w:rsidR="00C17B18" w:rsidRDefault="00C17B18"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974048"/>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943600" cy="1974048"/>
                    </a:xfrm>
                    <a:prstGeom prst="rect">
                      <a:avLst/>
                    </a:prstGeom>
                    <a:noFill/>
                    <a:ln w="9525">
                      <a:noFill/>
                      <a:miter lim="800000"/>
                      <a:headEnd/>
                      <a:tailEnd/>
                    </a:ln>
                  </pic:spPr>
                </pic:pic>
              </a:graphicData>
            </a:graphic>
          </wp:inline>
        </w:drawing>
      </w:r>
    </w:p>
    <w:p w:rsidR="00C17B18" w:rsidRDefault="00417849"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341616"/>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1341616"/>
                    </a:xfrm>
                    <a:prstGeom prst="rect">
                      <a:avLst/>
                    </a:prstGeom>
                    <a:noFill/>
                    <a:ln w="9525">
                      <a:noFill/>
                      <a:miter lim="800000"/>
                      <a:headEnd/>
                      <a:tailEnd/>
                    </a:ln>
                  </pic:spPr>
                </pic:pic>
              </a:graphicData>
            </a:graphic>
          </wp:inline>
        </w:drawing>
      </w:r>
    </w:p>
    <w:p w:rsidR="00417849" w:rsidRDefault="00417849" w:rsidP="00044070">
      <w:pPr>
        <w:autoSpaceDE w:val="0"/>
        <w:autoSpaceDN w:val="0"/>
        <w:adjustRightInd w:val="0"/>
        <w:spacing w:after="0" w:line="360" w:lineRule="auto"/>
        <w:rPr>
          <w:rFonts w:ascii="Times New Roman" w:hAnsi="Times New Roman" w:cs="Times New Roman"/>
          <w:sz w:val="26"/>
          <w:szCs w:val="26"/>
        </w:rPr>
      </w:pPr>
    </w:p>
    <w:p w:rsidR="00417849" w:rsidRDefault="00417849" w:rsidP="00044070">
      <w:pPr>
        <w:autoSpaceDE w:val="0"/>
        <w:autoSpaceDN w:val="0"/>
        <w:adjustRightInd w:val="0"/>
        <w:spacing w:after="0" w:line="360" w:lineRule="auto"/>
        <w:rPr>
          <w:rFonts w:ascii="Times New Roman" w:hAnsi="Times New Roman" w:cs="Times New Roman"/>
          <w:b/>
          <w:bCs/>
          <w:sz w:val="24"/>
          <w:szCs w:val="28"/>
        </w:rPr>
      </w:pPr>
    </w:p>
    <w:p w:rsidR="00417849" w:rsidRDefault="00417849" w:rsidP="00044070">
      <w:pPr>
        <w:autoSpaceDE w:val="0"/>
        <w:autoSpaceDN w:val="0"/>
        <w:adjustRightInd w:val="0"/>
        <w:spacing w:after="0" w:line="360" w:lineRule="auto"/>
        <w:rPr>
          <w:rFonts w:ascii="Times New Roman" w:hAnsi="Times New Roman" w:cs="Times New Roman"/>
          <w:b/>
          <w:bCs/>
          <w:sz w:val="24"/>
          <w:szCs w:val="28"/>
        </w:rPr>
      </w:pPr>
    </w:p>
    <w:p w:rsidR="00417849" w:rsidRPr="00E42459" w:rsidRDefault="00417849" w:rsidP="00044070">
      <w:pPr>
        <w:autoSpaceDE w:val="0"/>
        <w:autoSpaceDN w:val="0"/>
        <w:adjustRightInd w:val="0"/>
        <w:spacing w:after="0" w:line="360" w:lineRule="auto"/>
        <w:rPr>
          <w:rFonts w:ascii="Times New Roman" w:hAnsi="Times New Roman" w:cs="Times New Roman"/>
          <w:b/>
          <w:bCs/>
          <w:sz w:val="24"/>
          <w:szCs w:val="24"/>
        </w:rPr>
      </w:pPr>
      <w:r w:rsidRPr="00E42459">
        <w:rPr>
          <w:rFonts w:ascii="Times New Roman" w:hAnsi="Times New Roman" w:cs="Times New Roman"/>
          <w:b/>
          <w:bCs/>
          <w:sz w:val="24"/>
          <w:szCs w:val="24"/>
        </w:rPr>
        <w:t>Top-Down Parsing with Recursive Transition Networks</w:t>
      </w:r>
    </w:p>
    <w:p w:rsidR="00417849" w:rsidRPr="00E42459" w:rsidRDefault="00417849" w:rsidP="00044070">
      <w:pPr>
        <w:autoSpaceDE w:val="0"/>
        <w:autoSpaceDN w:val="0"/>
        <w:adjustRightInd w:val="0"/>
        <w:spacing w:after="0" w:line="360" w:lineRule="auto"/>
        <w:rPr>
          <w:rFonts w:ascii="Times New Roman" w:hAnsi="Times New Roman" w:cs="Times New Roman"/>
          <w:b/>
          <w:bCs/>
          <w:sz w:val="24"/>
          <w:szCs w:val="24"/>
        </w:rPr>
      </w:pPr>
    </w:p>
    <w:p w:rsidR="00417849" w:rsidRPr="00E42459" w:rsidRDefault="0041784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An algorithm for parsing with RTNs can be developed along the same lines as the algorithms for parsing CFGs. The state of the parse at any moment can be represented by the following:</w:t>
      </w:r>
    </w:p>
    <w:p w:rsidR="00417849" w:rsidRPr="00E42459" w:rsidRDefault="0041784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b/>
          <w:bCs/>
          <w:sz w:val="24"/>
          <w:szCs w:val="24"/>
        </w:rPr>
        <w:lastRenderedPageBreak/>
        <w:t>current</w:t>
      </w:r>
      <w:proofErr w:type="gramEnd"/>
      <w:r w:rsidRPr="00E42459">
        <w:rPr>
          <w:rFonts w:ascii="Times New Roman" w:hAnsi="Times New Roman" w:cs="Times New Roman"/>
          <w:b/>
          <w:bCs/>
          <w:sz w:val="24"/>
          <w:szCs w:val="24"/>
        </w:rPr>
        <w:t xml:space="preserve"> position </w:t>
      </w:r>
      <w:r w:rsidRPr="00E42459">
        <w:rPr>
          <w:rFonts w:ascii="Times New Roman" w:hAnsi="Times New Roman" w:cs="Times New Roman"/>
          <w:sz w:val="24"/>
          <w:szCs w:val="24"/>
        </w:rPr>
        <w:t>- a pointer to the next word to be parsed.</w:t>
      </w:r>
    </w:p>
    <w:p w:rsidR="00417849" w:rsidRPr="00E42459" w:rsidRDefault="0041784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b/>
          <w:bCs/>
          <w:sz w:val="24"/>
          <w:szCs w:val="24"/>
        </w:rPr>
        <w:t>current</w:t>
      </w:r>
      <w:proofErr w:type="gramEnd"/>
      <w:r w:rsidRPr="00E42459">
        <w:rPr>
          <w:rFonts w:ascii="Times New Roman" w:hAnsi="Times New Roman" w:cs="Times New Roman"/>
          <w:b/>
          <w:bCs/>
          <w:sz w:val="24"/>
          <w:szCs w:val="24"/>
        </w:rPr>
        <w:t xml:space="preserve"> node </w:t>
      </w:r>
      <w:r w:rsidRPr="00E42459">
        <w:rPr>
          <w:rFonts w:ascii="Times New Roman" w:hAnsi="Times New Roman" w:cs="Times New Roman"/>
          <w:sz w:val="24"/>
          <w:szCs w:val="24"/>
        </w:rPr>
        <w:t>- the node at which you are located in the network.</w:t>
      </w:r>
    </w:p>
    <w:p w:rsidR="00417849" w:rsidRPr="00E42459" w:rsidRDefault="0041784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b/>
          <w:bCs/>
          <w:sz w:val="24"/>
          <w:szCs w:val="24"/>
        </w:rPr>
        <w:t>return</w:t>
      </w:r>
      <w:proofErr w:type="gramEnd"/>
      <w:r w:rsidRPr="00E42459">
        <w:rPr>
          <w:rFonts w:ascii="Times New Roman" w:hAnsi="Times New Roman" w:cs="Times New Roman"/>
          <w:b/>
          <w:bCs/>
          <w:sz w:val="24"/>
          <w:szCs w:val="24"/>
        </w:rPr>
        <w:t xml:space="preserve"> points </w:t>
      </w:r>
      <w:r w:rsidRPr="00E42459">
        <w:rPr>
          <w:rFonts w:ascii="Times New Roman" w:hAnsi="Times New Roman" w:cs="Times New Roman"/>
          <w:sz w:val="24"/>
          <w:szCs w:val="24"/>
        </w:rPr>
        <w:t>- a stack of nodes in other networks where you will continue if you pop from the current network.</w:t>
      </w:r>
    </w:p>
    <w:p w:rsidR="00417849" w:rsidRDefault="00417849"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424251"/>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943600" cy="4424251"/>
                    </a:xfrm>
                    <a:prstGeom prst="rect">
                      <a:avLst/>
                    </a:prstGeom>
                    <a:noFill/>
                    <a:ln w="9525">
                      <a:noFill/>
                      <a:miter lim="800000"/>
                      <a:headEnd/>
                      <a:tailEnd/>
                    </a:ln>
                  </pic:spPr>
                </pic:pic>
              </a:graphicData>
            </a:graphic>
          </wp:inline>
        </w:drawing>
      </w:r>
    </w:p>
    <w:p w:rsidR="00417849" w:rsidRDefault="00417849"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First, consider an algorithm for searching an RTN that assumes that if you can follow an arc, it will be the correct one in the final parse. Say you are in the middle of a parse and know the three pieces of information just cited. You can leave the current node and traverse an arc in the following cases:</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Case 1:</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If arc names word category and next word in sentence is in that category,</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Then (1) update current position to start at the next word; (2) update current node to the destination of the arc.</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lastRenderedPageBreak/>
        <w:t>Case 2:</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If arc is a push arc to a network N,</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Then</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xml:space="preserve">(1) </w:t>
      </w:r>
      <w:proofErr w:type="gramStart"/>
      <w:r>
        <w:rPr>
          <w:rFonts w:ascii="Courier New" w:hAnsi="Courier New" w:cs="Courier New"/>
          <w:b/>
          <w:bCs/>
          <w:sz w:val="26"/>
          <w:szCs w:val="26"/>
        </w:rPr>
        <w:t>add</w:t>
      </w:r>
      <w:proofErr w:type="gramEnd"/>
      <w:r>
        <w:rPr>
          <w:rFonts w:ascii="Courier New" w:hAnsi="Courier New" w:cs="Courier New"/>
          <w:b/>
          <w:bCs/>
          <w:sz w:val="26"/>
          <w:szCs w:val="26"/>
        </w:rPr>
        <w:t xml:space="preserve"> the destination of the arc onto return points;</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xml:space="preserve">(2) </w:t>
      </w:r>
      <w:proofErr w:type="gramStart"/>
      <w:r>
        <w:rPr>
          <w:rFonts w:ascii="Courier New" w:hAnsi="Courier New" w:cs="Courier New"/>
          <w:b/>
          <w:bCs/>
          <w:sz w:val="26"/>
          <w:szCs w:val="26"/>
        </w:rPr>
        <w:t>update</w:t>
      </w:r>
      <w:proofErr w:type="gramEnd"/>
      <w:r>
        <w:rPr>
          <w:rFonts w:ascii="Courier New" w:hAnsi="Courier New" w:cs="Courier New"/>
          <w:b/>
          <w:bCs/>
          <w:sz w:val="26"/>
          <w:szCs w:val="26"/>
        </w:rPr>
        <w:t xml:space="preserve"> current node to the starting node in network N.</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Case 3:</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If arc is a pop arc and return points list is not empty,</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xml:space="preserve">Then (1) </w:t>
      </w:r>
      <w:proofErr w:type="gramStart"/>
      <w:r>
        <w:rPr>
          <w:rFonts w:ascii="Courier New" w:hAnsi="Courier New" w:cs="Courier New"/>
          <w:b/>
          <w:bCs/>
          <w:sz w:val="26"/>
          <w:szCs w:val="26"/>
        </w:rPr>
        <w:t>remove</w:t>
      </w:r>
      <w:proofErr w:type="gramEnd"/>
      <w:r>
        <w:rPr>
          <w:rFonts w:ascii="Courier New" w:hAnsi="Courier New" w:cs="Courier New"/>
          <w:b/>
          <w:bCs/>
          <w:sz w:val="26"/>
          <w:szCs w:val="26"/>
        </w:rPr>
        <w:t xml:space="preserve"> first return point and make it current node.</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Case 4:</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If arc is a pop arc, return points list is empty and there are no words left,</w:t>
      </w:r>
    </w:p>
    <w:p w:rsidR="00417849" w:rsidRDefault="00417849"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Then (1) parse completes successfully.</w:t>
      </w:r>
    </w:p>
    <w:p w:rsidR="00417849" w:rsidRDefault="00417849"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207562"/>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43600" cy="3207562"/>
                    </a:xfrm>
                    <a:prstGeom prst="rect">
                      <a:avLst/>
                    </a:prstGeom>
                    <a:noFill/>
                    <a:ln w="9525">
                      <a:noFill/>
                      <a:miter lim="800000"/>
                      <a:headEnd/>
                      <a:tailEnd/>
                    </a:ln>
                  </pic:spPr>
                </pic:pic>
              </a:graphicData>
            </a:graphic>
          </wp:inline>
        </w:drawing>
      </w:r>
    </w:p>
    <w:p w:rsidR="00417849" w:rsidRPr="00E42459" w:rsidRDefault="0041784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Figure 3.20 demonstrates that the grammar accepts the sentence</w:t>
      </w:r>
    </w:p>
    <w:p w:rsidR="00417849" w:rsidRPr="00E42459" w:rsidRDefault="00417849" w:rsidP="00044070">
      <w:pPr>
        <w:autoSpaceDE w:val="0"/>
        <w:autoSpaceDN w:val="0"/>
        <w:adjustRightInd w:val="0"/>
        <w:spacing w:after="0" w:line="360" w:lineRule="auto"/>
        <w:rPr>
          <w:rFonts w:ascii="Courier New" w:hAnsi="Courier New" w:cs="Courier New"/>
          <w:b/>
          <w:bCs/>
          <w:sz w:val="24"/>
          <w:szCs w:val="24"/>
        </w:rPr>
      </w:pPr>
      <w:r w:rsidRPr="00E42459">
        <w:rPr>
          <w:rFonts w:ascii="Courier New" w:hAnsi="Courier New" w:cs="Courier New"/>
          <w:b/>
          <w:bCs/>
          <w:sz w:val="24"/>
          <w:szCs w:val="24"/>
        </w:rPr>
        <w:t>1 The 2 old 3 man 4 cried 5</w:t>
      </w:r>
    </w:p>
    <w:p w:rsidR="00417849" w:rsidRDefault="00417849" w:rsidP="00044070">
      <w:pPr>
        <w:autoSpaceDE w:val="0"/>
        <w:autoSpaceDN w:val="0"/>
        <w:adjustRightInd w:val="0"/>
        <w:spacing w:after="0" w:line="360" w:lineRule="auto"/>
        <w:rPr>
          <w:rFonts w:ascii="Times New Roman" w:hAnsi="Times New Roman" w:cs="Times New Roman"/>
          <w:sz w:val="26"/>
          <w:szCs w:val="26"/>
        </w:rPr>
      </w:pPr>
      <w:proofErr w:type="gramStart"/>
      <w:r w:rsidRPr="00E42459">
        <w:rPr>
          <w:rFonts w:ascii="Times New Roman" w:hAnsi="Times New Roman" w:cs="Times New Roman"/>
          <w:sz w:val="24"/>
          <w:szCs w:val="24"/>
        </w:rPr>
        <w:t>by</w:t>
      </w:r>
      <w:proofErr w:type="gramEnd"/>
      <w:r w:rsidRPr="00E42459">
        <w:rPr>
          <w:rFonts w:ascii="Times New Roman" w:hAnsi="Times New Roman" w:cs="Times New Roman"/>
          <w:sz w:val="24"/>
          <w:szCs w:val="24"/>
        </w:rPr>
        <w:t xml:space="preserve"> showing the sequence of parse states that can be generated by the algorithm. In the trace, each arc is identified by the name of the node that it leaves plus the number identifier. Thus arc S/1 is the arc labeled 1 leaving the S node. If you start at node 5, the</w:t>
      </w:r>
      <w:r>
        <w:rPr>
          <w:rFonts w:ascii="Times New Roman" w:hAnsi="Times New Roman" w:cs="Times New Roman"/>
          <w:sz w:val="26"/>
          <w:szCs w:val="26"/>
        </w:rPr>
        <w:t xml:space="preserve"> only possible arc to follow is </w:t>
      </w:r>
      <w:r>
        <w:rPr>
          <w:rFonts w:ascii="Times New Roman" w:hAnsi="Times New Roman" w:cs="Times New Roman"/>
          <w:sz w:val="26"/>
          <w:szCs w:val="26"/>
        </w:rPr>
        <w:lastRenderedPageBreak/>
        <w:t>the push arc NP. As specified in case 2 of the algorithm, the new parse state is computed by setting the current node to NP and putting node S1 on the</w:t>
      </w:r>
    </w:p>
    <w:p w:rsidR="00417849" w:rsidRPr="00E42459" w:rsidRDefault="0041784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return</w:t>
      </w:r>
      <w:proofErr w:type="gramEnd"/>
      <w:r w:rsidRPr="00E42459">
        <w:rPr>
          <w:rFonts w:ascii="Times New Roman" w:hAnsi="Times New Roman" w:cs="Times New Roman"/>
          <w:sz w:val="24"/>
          <w:szCs w:val="24"/>
        </w:rPr>
        <w:t xml:space="preserve"> points list. From node NP, arc NP/1 is followed and, as specified in case 1 of the algorithm, the input is checked for a word in category art. Since this check succeeds, the arc is followed and the current position is updated (step 3). The parse continues in this manner to step </w:t>
      </w:r>
      <w:r w:rsidRPr="00E42459">
        <w:rPr>
          <w:rFonts w:ascii="Times New Roman" w:hAnsi="Times New Roman" w:cs="Times New Roman"/>
          <w:i/>
          <w:iCs/>
          <w:sz w:val="24"/>
          <w:szCs w:val="24"/>
        </w:rPr>
        <w:t xml:space="preserve">5, </w:t>
      </w:r>
      <w:r w:rsidRPr="00E42459">
        <w:rPr>
          <w:rFonts w:ascii="Times New Roman" w:hAnsi="Times New Roman" w:cs="Times New Roman"/>
          <w:sz w:val="24"/>
          <w:szCs w:val="24"/>
        </w:rPr>
        <w:t>when a pop arc is followed, causing the current node to be reset to S1 (that is, the NP arc succeeded). The parse succeeds after finding a verb in step 6 and</w:t>
      </w:r>
    </w:p>
    <w:p w:rsidR="00417849" w:rsidRPr="00E42459" w:rsidRDefault="0041784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following</w:t>
      </w:r>
      <w:proofErr w:type="gramEnd"/>
      <w:r w:rsidRPr="00E42459">
        <w:rPr>
          <w:rFonts w:ascii="Times New Roman" w:hAnsi="Times New Roman" w:cs="Times New Roman"/>
          <w:sz w:val="24"/>
          <w:szCs w:val="24"/>
        </w:rPr>
        <w:t xml:space="preserve"> the pop arc from the S network in step 7.</w:t>
      </w:r>
    </w:p>
    <w:p w:rsidR="00417849" w:rsidRPr="00E42459" w:rsidRDefault="00417849"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In this example the parse succeeded because the first arc that succeeded was ultimately the correct one in every case. However, with a sentence like </w:t>
      </w:r>
      <w:proofErr w:type="gramStart"/>
      <w:r w:rsidRPr="00E42459">
        <w:rPr>
          <w:rFonts w:ascii="Times New Roman" w:hAnsi="Times New Roman" w:cs="Times New Roman"/>
          <w:i/>
          <w:iCs/>
          <w:sz w:val="24"/>
          <w:szCs w:val="24"/>
        </w:rPr>
        <w:t>The</w:t>
      </w:r>
      <w:proofErr w:type="gramEnd"/>
      <w:r w:rsidRPr="00E42459">
        <w:rPr>
          <w:rFonts w:ascii="Times New Roman" w:hAnsi="Times New Roman" w:cs="Times New Roman"/>
          <w:i/>
          <w:iCs/>
          <w:sz w:val="24"/>
          <w:szCs w:val="24"/>
        </w:rPr>
        <w:t xml:space="preserve"> green faded, </w:t>
      </w:r>
      <w:r w:rsidRPr="00E42459">
        <w:rPr>
          <w:rFonts w:ascii="Times New Roman" w:hAnsi="Times New Roman" w:cs="Times New Roman"/>
          <w:sz w:val="24"/>
          <w:szCs w:val="24"/>
        </w:rPr>
        <w:t xml:space="preserve">where </w:t>
      </w:r>
      <w:r w:rsidRPr="00E42459">
        <w:rPr>
          <w:rFonts w:ascii="Times New Roman" w:hAnsi="Times New Roman" w:cs="Times New Roman"/>
          <w:i/>
          <w:iCs/>
          <w:sz w:val="24"/>
          <w:szCs w:val="24"/>
        </w:rPr>
        <w:t xml:space="preserve">green </w:t>
      </w:r>
      <w:r w:rsidRPr="00E42459">
        <w:rPr>
          <w:rFonts w:ascii="Times New Roman" w:hAnsi="Times New Roman" w:cs="Times New Roman"/>
          <w:sz w:val="24"/>
          <w:szCs w:val="24"/>
        </w:rPr>
        <w:t xml:space="preserve">can be an adjective or a noun, this algorithm would fail because it would initially classify </w:t>
      </w:r>
      <w:r w:rsidRPr="00E42459">
        <w:rPr>
          <w:rFonts w:ascii="Times New Roman" w:hAnsi="Times New Roman" w:cs="Times New Roman"/>
          <w:i/>
          <w:iCs/>
          <w:sz w:val="24"/>
          <w:szCs w:val="24"/>
        </w:rPr>
        <w:t xml:space="preserve">green </w:t>
      </w:r>
      <w:r w:rsidRPr="00E42459">
        <w:rPr>
          <w:rFonts w:ascii="Times New Roman" w:hAnsi="Times New Roman" w:cs="Times New Roman"/>
          <w:sz w:val="24"/>
          <w:szCs w:val="24"/>
        </w:rPr>
        <w:t>as an adjective and then not find a noun following. To be</w:t>
      </w:r>
    </w:p>
    <w:p w:rsidR="00417849" w:rsidRPr="00E42459" w:rsidRDefault="00417849"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able</w:t>
      </w:r>
      <w:proofErr w:type="gramEnd"/>
      <w:r w:rsidRPr="00E42459">
        <w:rPr>
          <w:rFonts w:ascii="Times New Roman" w:hAnsi="Times New Roman" w:cs="Times New Roman"/>
          <w:sz w:val="24"/>
          <w:szCs w:val="24"/>
        </w:rPr>
        <w:t xml:space="preserve"> to recover from such failures, we save all possible backup states as we go along, just as we did with the CFG top-down parsing algorithm.</w:t>
      </w:r>
    </w:p>
    <w:p w:rsidR="00325F82" w:rsidRPr="00E42459" w:rsidRDefault="00325F82" w:rsidP="00044070">
      <w:pPr>
        <w:autoSpaceDE w:val="0"/>
        <w:autoSpaceDN w:val="0"/>
        <w:adjustRightInd w:val="0"/>
        <w:spacing w:after="0" w:line="360" w:lineRule="auto"/>
        <w:rPr>
          <w:rFonts w:ascii="Times New Roman" w:hAnsi="Times New Roman" w:cs="Times New Roman"/>
          <w:b/>
          <w:bCs/>
          <w:sz w:val="24"/>
          <w:szCs w:val="24"/>
        </w:rPr>
      </w:pPr>
      <w:r w:rsidRPr="00E42459">
        <w:rPr>
          <w:rFonts w:ascii="Times New Roman" w:hAnsi="Times New Roman" w:cs="Times New Roman"/>
          <w:b/>
          <w:bCs/>
          <w:sz w:val="24"/>
          <w:szCs w:val="24"/>
        </w:rPr>
        <w:t>Top-Down Chart Parsing</w:t>
      </w:r>
    </w:p>
    <w:p w:rsidR="00325F82" w:rsidRPr="00E42459" w:rsidRDefault="00325F82"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So far, you have seen a simple top-down method and a bottom-up chart-based method for parsing context-free grammars. Each of the approaches has its advantages and disadvantages. In this section a new parsing method is presented that actually captures the advantages of both. But first, consider the pluses and minuses of the approaches.</w:t>
      </w:r>
    </w:p>
    <w:p w:rsidR="00325F82" w:rsidRPr="00E42459" w:rsidRDefault="00325F82" w:rsidP="00044070">
      <w:pPr>
        <w:autoSpaceDE w:val="0"/>
        <w:autoSpaceDN w:val="0"/>
        <w:adjustRightInd w:val="0"/>
        <w:spacing w:after="0" w:line="360" w:lineRule="auto"/>
        <w:rPr>
          <w:rFonts w:ascii="Times New Roman" w:hAnsi="Times New Roman" w:cs="Times New Roman"/>
          <w:i/>
          <w:iCs/>
          <w:sz w:val="24"/>
          <w:szCs w:val="24"/>
        </w:rPr>
      </w:pPr>
      <w:r w:rsidRPr="00E42459">
        <w:rPr>
          <w:rFonts w:ascii="Times New Roman" w:hAnsi="Times New Roman" w:cs="Times New Roman"/>
          <w:sz w:val="24"/>
          <w:szCs w:val="24"/>
        </w:rPr>
        <w:t xml:space="preserve">Top-down methods have the advantage of being highly predictive. A word might be ambiguous in isolation, but if some of those possible categories cannot be used in a legal sentence, then these categories may never even be considered. For example, consider Grammar 3.8 in a top-down parse of the sentence </w:t>
      </w:r>
      <w:proofErr w:type="gramStart"/>
      <w:r w:rsidRPr="00E42459">
        <w:rPr>
          <w:rFonts w:ascii="Times New Roman" w:hAnsi="Times New Roman" w:cs="Times New Roman"/>
          <w:i/>
          <w:iCs/>
          <w:sz w:val="24"/>
          <w:szCs w:val="24"/>
        </w:rPr>
        <w:t>The</w:t>
      </w:r>
      <w:proofErr w:type="gramEnd"/>
      <w:r w:rsidRPr="00E42459">
        <w:rPr>
          <w:rFonts w:ascii="Times New Roman" w:hAnsi="Times New Roman" w:cs="Times New Roman"/>
          <w:i/>
          <w:iCs/>
          <w:sz w:val="24"/>
          <w:szCs w:val="24"/>
        </w:rPr>
        <w:t xml:space="preserve"> can holds the water,</w:t>
      </w:r>
    </w:p>
    <w:p w:rsidR="00325F82" w:rsidRPr="00E42459" w:rsidRDefault="00325F82"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sz w:val="24"/>
          <w:szCs w:val="24"/>
        </w:rPr>
        <w:t>where</w:t>
      </w:r>
      <w:proofErr w:type="gramEnd"/>
      <w:r w:rsidRPr="00E42459">
        <w:rPr>
          <w:rFonts w:ascii="Times New Roman" w:hAnsi="Times New Roman" w:cs="Times New Roman"/>
          <w:sz w:val="24"/>
          <w:szCs w:val="24"/>
        </w:rPr>
        <w:t xml:space="preserve"> </w:t>
      </w:r>
      <w:r w:rsidRPr="00E42459">
        <w:rPr>
          <w:rFonts w:ascii="Times New Roman" w:hAnsi="Times New Roman" w:cs="Times New Roman"/>
          <w:i/>
          <w:iCs/>
          <w:sz w:val="24"/>
          <w:szCs w:val="24"/>
        </w:rPr>
        <w:t xml:space="preserve">can </w:t>
      </w:r>
      <w:r w:rsidRPr="00E42459">
        <w:rPr>
          <w:rFonts w:ascii="Times New Roman" w:hAnsi="Times New Roman" w:cs="Times New Roman"/>
          <w:sz w:val="24"/>
          <w:szCs w:val="24"/>
        </w:rPr>
        <w:t>may be an AUX, V. or N, as before.</w:t>
      </w:r>
    </w:p>
    <w:p w:rsidR="00325F82" w:rsidRPr="00E42459" w:rsidRDefault="00325F82" w:rsidP="00044070">
      <w:pPr>
        <w:autoSpaceDE w:val="0"/>
        <w:autoSpaceDN w:val="0"/>
        <w:adjustRightInd w:val="0"/>
        <w:spacing w:after="0" w:line="360" w:lineRule="auto"/>
        <w:ind w:firstLine="720"/>
        <w:rPr>
          <w:rFonts w:ascii="Times New Roman" w:hAnsi="Times New Roman" w:cs="Times New Roman"/>
          <w:sz w:val="24"/>
          <w:szCs w:val="24"/>
        </w:rPr>
      </w:pPr>
      <w:r w:rsidRPr="00E42459">
        <w:rPr>
          <w:rFonts w:ascii="Times New Roman" w:hAnsi="Times New Roman" w:cs="Times New Roman"/>
          <w:sz w:val="24"/>
          <w:szCs w:val="24"/>
        </w:rPr>
        <w:t xml:space="preserve">The top-down parser would rewrite (5) to (NP VP) and then rewrite the NP to produce three possibilities, (ART ADJ N VP), (ART N VP), and (ADJ N VP). Taking the first, the parser checks if the first word, </w:t>
      </w:r>
      <w:r w:rsidRPr="00E42459">
        <w:rPr>
          <w:rFonts w:ascii="Times New Roman" w:hAnsi="Times New Roman" w:cs="Times New Roman"/>
          <w:i/>
          <w:iCs/>
          <w:sz w:val="24"/>
          <w:szCs w:val="24"/>
        </w:rPr>
        <w:t xml:space="preserve">the, </w:t>
      </w:r>
      <w:r w:rsidRPr="00E42459">
        <w:rPr>
          <w:rFonts w:ascii="Times New Roman" w:hAnsi="Times New Roman" w:cs="Times New Roman"/>
          <w:sz w:val="24"/>
          <w:szCs w:val="24"/>
        </w:rPr>
        <w:t xml:space="preserve">can be an ART, and then if the next word, </w:t>
      </w:r>
      <w:r w:rsidRPr="00E42459">
        <w:rPr>
          <w:rFonts w:ascii="Times New Roman" w:hAnsi="Times New Roman" w:cs="Times New Roman"/>
          <w:i/>
          <w:iCs/>
          <w:sz w:val="24"/>
          <w:szCs w:val="24"/>
        </w:rPr>
        <w:t xml:space="preserve">can, </w:t>
      </w:r>
      <w:r w:rsidRPr="00E42459">
        <w:rPr>
          <w:rFonts w:ascii="Times New Roman" w:hAnsi="Times New Roman" w:cs="Times New Roman"/>
          <w:sz w:val="24"/>
          <w:szCs w:val="24"/>
        </w:rPr>
        <w:t>can be an ADJ, which fails. Trying the next possibility, the parser checks</w:t>
      </w:r>
    </w:p>
    <w:p w:rsidR="00325F82" w:rsidRPr="00E42459" w:rsidRDefault="00325F82" w:rsidP="00044070">
      <w:pPr>
        <w:autoSpaceDE w:val="0"/>
        <w:autoSpaceDN w:val="0"/>
        <w:adjustRightInd w:val="0"/>
        <w:spacing w:after="0" w:line="360" w:lineRule="auto"/>
        <w:rPr>
          <w:rFonts w:ascii="Times New Roman" w:hAnsi="Times New Roman" w:cs="Times New Roman"/>
          <w:sz w:val="24"/>
          <w:szCs w:val="24"/>
        </w:rPr>
      </w:pPr>
      <w:proofErr w:type="gramStart"/>
      <w:r w:rsidRPr="00E42459">
        <w:rPr>
          <w:rFonts w:ascii="Times New Roman" w:hAnsi="Times New Roman" w:cs="Times New Roman"/>
          <w:i/>
          <w:iCs/>
          <w:sz w:val="24"/>
          <w:szCs w:val="24"/>
        </w:rPr>
        <w:t>the</w:t>
      </w:r>
      <w:proofErr w:type="gramEnd"/>
      <w:r w:rsidRPr="00E42459">
        <w:rPr>
          <w:rFonts w:ascii="Times New Roman" w:hAnsi="Times New Roman" w:cs="Times New Roman"/>
          <w:i/>
          <w:iCs/>
          <w:sz w:val="24"/>
          <w:szCs w:val="24"/>
        </w:rPr>
        <w:t xml:space="preserve"> </w:t>
      </w:r>
      <w:r w:rsidRPr="00E42459">
        <w:rPr>
          <w:rFonts w:ascii="Times New Roman" w:hAnsi="Times New Roman" w:cs="Times New Roman"/>
          <w:sz w:val="24"/>
          <w:szCs w:val="24"/>
        </w:rPr>
        <w:t xml:space="preserve">again, and then checks if </w:t>
      </w:r>
      <w:r w:rsidRPr="00E42459">
        <w:rPr>
          <w:rFonts w:ascii="Times New Roman" w:hAnsi="Times New Roman" w:cs="Times New Roman"/>
          <w:i/>
          <w:iCs/>
          <w:sz w:val="24"/>
          <w:szCs w:val="24"/>
        </w:rPr>
        <w:t xml:space="preserve">can </w:t>
      </w:r>
      <w:proofErr w:type="spellStart"/>
      <w:r w:rsidRPr="00E42459">
        <w:rPr>
          <w:rFonts w:ascii="Times New Roman" w:hAnsi="Times New Roman" w:cs="Times New Roman"/>
          <w:sz w:val="24"/>
          <w:szCs w:val="24"/>
        </w:rPr>
        <w:t>can</w:t>
      </w:r>
      <w:proofErr w:type="spellEnd"/>
      <w:r w:rsidRPr="00E42459">
        <w:rPr>
          <w:rFonts w:ascii="Times New Roman" w:hAnsi="Times New Roman" w:cs="Times New Roman"/>
          <w:sz w:val="24"/>
          <w:szCs w:val="24"/>
        </w:rPr>
        <w:t xml:space="preserve"> be an N, which succeeds. The interpretations of </w:t>
      </w:r>
      <w:r w:rsidRPr="00E42459">
        <w:rPr>
          <w:rFonts w:ascii="Times New Roman" w:hAnsi="Times New Roman" w:cs="Times New Roman"/>
          <w:i/>
          <w:iCs/>
          <w:sz w:val="24"/>
          <w:szCs w:val="24"/>
        </w:rPr>
        <w:t xml:space="preserve">can </w:t>
      </w:r>
      <w:r w:rsidRPr="00E42459">
        <w:rPr>
          <w:rFonts w:ascii="Times New Roman" w:hAnsi="Times New Roman" w:cs="Times New Roman"/>
          <w:sz w:val="24"/>
          <w:szCs w:val="24"/>
        </w:rPr>
        <w:t xml:space="preserve">as an auxiliary and a main verb are never considered because no syntactic tree generated by the grammar would ever predict an AUX or V in this position. In contrast, the bottom-up parser </w:t>
      </w:r>
      <w:r w:rsidRPr="00E42459">
        <w:rPr>
          <w:rFonts w:ascii="Times New Roman" w:hAnsi="Times New Roman" w:cs="Times New Roman"/>
          <w:sz w:val="24"/>
          <w:szCs w:val="24"/>
        </w:rPr>
        <w:lastRenderedPageBreak/>
        <w:t xml:space="preserve">would have considered all three interpretations of </w:t>
      </w:r>
      <w:r w:rsidRPr="00E42459">
        <w:rPr>
          <w:rFonts w:ascii="Times New Roman" w:hAnsi="Times New Roman" w:cs="Times New Roman"/>
          <w:i/>
          <w:iCs/>
          <w:sz w:val="24"/>
          <w:szCs w:val="24"/>
        </w:rPr>
        <w:t>can</w:t>
      </w:r>
      <w:r w:rsidRPr="00E42459">
        <w:rPr>
          <w:rFonts w:ascii="Times New Roman" w:hAnsi="Times New Roman" w:cs="Times New Roman"/>
          <w:sz w:val="24"/>
          <w:szCs w:val="24"/>
        </w:rPr>
        <w:t xml:space="preserve"> from the start—that is, all three would be added to the chart and would combine with active arcs. Given this argument, the top-down approach seems more efficient.</w:t>
      </w:r>
    </w:p>
    <w:p w:rsidR="00325F82" w:rsidRPr="00E42459" w:rsidRDefault="00325F82" w:rsidP="00044070">
      <w:pPr>
        <w:autoSpaceDE w:val="0"/>
        <w:autoSpaceDN w:val="0"/>
        <w:adjustRightInd w:val="0"/>
        <w:spacing w:after="0" w:line="360" w:lineRule="auto"/>
        <w:ind w:firstLine="720"/>
        <w:rPr>
          <w:rFonts w:ascii="Times New Roman" w:hAnsi="Times New Roman" w:cs="Times New Roman"/>
          <w:sz w:val="24"/>
          <w:szCs w:val="24"/>
        </w:rPr>
      </w:pPr>
      <w:r w:rsidRPr="00E42459">
        <w:rPr>
          <w:rFonts w:ascii="Times New Roman" w:hAnsi="Times New Roman" w:cs="Times New Roman"/>
          <w:sz w:val="24"/>
          <w:szCs w:val="24"/>
        </w:rPr>
        <w:t xml:space="preserve">On the other hand, consider the top-down parser in the example above needed to check that the word </w:t>
      </w:r>
      <w:proofErr w:type="gramStart"/>
      <w:r w:rsidRPr="00E42459">
        <w:rPr>
          <w:rFonts w:ascii="Times New Roman" w:hAnsi="Times New Roman" w:cs="Times New Roman"/>
          <w:i/>
          <w:iCs/>
          <w:sz w:val="24"/>
          <w:szCs w:val="24"/>
        </w:rPr>
        <w:t xml:space="preserve">the </w:t>
      </w:r>
      <w:r w:rsidRPr="00E42459">
        <w:rPr>
          <w:rFonts w:ascii="Times New Roman" w:hAnsi="Times New Roman" w:cs="Times New Roman"/>
          <w:sz w:val="24"/>
          <w:szCs w:val="24"/>
        </w:rPr>
        <w:t>was</w:t>
      </w:r>
      <w:proofErr w:type="gramEnd"/>
      <w:r w:rsidRPr="00E42459">
        <w:rPr>
          <w:rFonts w:ascii="Times New Roman" w:hAnsi="Times New Roman" w:cs="Times New Roman"/>
          <w:sz w:val="24"/>
          <w:szCs w:val="24"/>
        </w:rPr>
        <w:t xml:space="preserve"> an ART twice, once for each rule. This reduplication of effort is very common in pure top-down approaches and becomes a serious problem, and large constituents may be rebuilt again and again as they are used in different rules. In contrast, the bottom-up parser only checks the input once, and only builds each constituent exactly once. So by this argument, the bottom-up approach appears more efficient.</w:t>
      </w:r>
    </w:p>
    <w:p w:rsidR="00325F82" w:rsidRPr="00E42459" w:rsidRDefault="00325F82" w:rsidP="00044070">
      <w:pPr>
        <w:autoSpaceDE w:val="0"/>
        <w:autoSpaceDN w:val="0"/>
        <w:adjustRightInd w:val="0"/>
        <w:spacing w:after="0" w:line="360" w:lineRule="auto"/>
        <w:ind w:firstLine="720"/>
        <w:rPr>
          <w:rFonts w:ascii="Times New Roman" w:hAnsi="Times New Roman" w:cs="Times New Roman"/>
          <w:sz w:val="24"/>
          <w:szCs w:val="24"/>
        </w:rPr>
      </w:pPr>
      <w:r w:rsidRPr="00E42459">
        <w:rPr>
          <w:rFonts w:ascii="Times New Roman" w:hAnsi="Times New Roman" w:cs="Times New Roman"/>
          <w:sz w:val="24"/>
          <w:szCs w:val="24"/>
        </w:rPr>
        <w:t>You can gain the advantages of both by combining the methods. A small variation in the bottom-up chart algorithm yields a technique that is predictive like the top-down approaches yet avoids any reduplication of work as in the bottom-up approaches.</w:t>
      </w:r>
    </w:p>
    <w:p w:rsidR="00325F82" w:rsidRPr="00E42459" w:rsidRDefault="00325F82"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As before, the algorithm is driven by an agenda of completed constituents and the arc extension algorithm, which combines active arcs with constituents when they are added to the chart. While both </w:t>
      </w:r>
      <w:proofErr w:type="gramStart"/>
      <w:r w:rsidRPr="00E42459">
        <w:rPr>
          <w:rFonts w:ascii="Times New Roman" w:hAnsi="Times New Roman" w:cs="Times New Roman"/>
          <w:sz w:val="24"/>
          <w:szCs w:val="24"/>
        </w:rPr>
        <w:t>use</w:t>
      </w:r>
      <w:proofErr w:type="gramEnd"/>
      <w:r w:rsidRPr="00E42459">
        <w:rPr>
          <w:rFonts w:ascii="Times New Roman" w:hAnsi="Times New Roman" w:cs="Times New Roman"/>
          <w:sz w:val="24"/>
          <w:szCs w:val="24"/>
        </w:rPr>
        <w:t xml:space="preserve"> the technique of extending arcs with constituents, the difference is in how new arcs are generated from the grammar. In the bottom-up approach, new active arcs are generated whenever a completed constituent is added that could be the first constituent of the right-hand side of a rule. With the top-down approach, new active arcs are generated whenever a new active arc is added to the chart, as described in the top-down arc introduction algorithm shown in Figure 3.22. The parsing algorithm is then easily stated, as is also shown in Figure 3.22.</w:t>
      </w:r>
    </w:p>
    <w:p w:rsidR="00325F82" w:rsidRPr="00E42459" w:rsidRDefault="00325F82"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Consider this new algorithm operating with the same grammar on the same sentence as in Section 3.4, namely </w:t>
      </w:r>
      <w:proofErr w:type="gramStart"/>
      <w:r w:rsidRPr="00E42459">
        <w:rPr>
          <w:rFonts w:ascii="Times New Roman" w:hAnsi="Times New Roman" w:cs="Times New Roman"/>
          <w:i/>
          <w:iCs/>
          <w:sz w:val="24"/>
          <w:szCs w:val="24"/>
        </w:rPr>
        <w:t>The</w:t>
      </w:r>
      <w:proofErr w:type="gramEnd"/>
      <w:r w:rsidRPr="00E42459">
        <w:rPr>
          <w:rFonts w:ascii="Times New Roman" w:hAnsi="Times New Roman" w:cs="Times New Roman"/>
          <w:i/>
          <w:iCs/>
          <w:sz w:val="24"/>
          <w:szCs w:val="24"/>
        </w:rPr>
        <w:t xml:space="preserve"> large can </w:t>
      </w:r>
      <w:proofErr w:type="spellStart"/>
      <w:r w:rsidRPr="00E42459">
        <w:rPr>
          <w:rFonts w:ascii="Times New Roman" w:hAnsi="Times New Roman" w:cs="Times New Roman"/>
          <w:i/>
          <w:iCs/>
          <w:sz w:val="24"/>
          <w:szCs w:val="24"/>
        </w:rPr>
        <w:t>can</w:t>
      </w:r>
      <w:proofErr w:type="spellEnd"/>
      <w:r w:rsidRPr="00E42459">
        <w:rPr>
          <w:rFonts w:ascii="Times New Roman" w:hAnsi="Times New Roman" w:cs="Times New Roman"/>
          <w:i/>
          <w:iCs/>
          <w:sz w:val="24"/>
          <w:szCs w:val="24"/>
        </w:rPr>
        <w:t xml:space="preserve"> hold the water. </w:t>
      </w:r>
      <w:r w:rsidRPr="00E42459">
        <w:rPr>
          <w:rFonts w:ascii="Times New Roman" w:hAnsi="Times New Roman" w:cs="Times New Roman"/>
          <w:sz w:val="24"/>
          <w:szCs w:val="24"/>
        </w:rPr>
        <w:t>In the initialization stage, an arc labeled S -&gt; o NP VP is added. Then, active arcs for each rule that can derive an NP are added: NP -&gt; o ART ADJ N, NP -&gt; o ART N.</w:t>
      </w:r>
    </w:p>
    <w:p w:rsidR="00325F82" w:rsidRPr="00E42459" w:rsidRDefault="00325F82" w:rsidP="00044070">
      <w:pPr>
        <w:autoSpaceDE w:val="0"/>
        <w:autoSpaceDN w:val="0"/>
        <w:adjustRightInd w:val="0"/>
        <w:spacing w:after="0" w:line="360" w:lineRule="auto"/>
        <w:rPr>
          <w:rFonts w:ascii="Times New Roman" w:hAnsi="Times New Roman" w:cs="Times New Roman"/>
          <w:b/>
          <w:bCs/>
          <w:sz w:val="24"/>
          <w:szCs w:val="24"/>
        </w:rPr>
      </w:pPr>
      <w:r w:rsidRPr="00E42459">
        <w:rPr>
          <w:rFonts w:ascii="Times New Roman" w:hAnsi="Times New Roman" w:cs="Times New Roman"/>
          <w:b/>
          <w:bCs/>
          <w:sz w:val="24"/>
          <w:szCs w:val="24"/>
        </w:rPr>
        <w:t>Top-Down Arc Introduction Algorithm</w:t>
      </w:r>
    </w:p>
    <w:p w:rsidR="00325F82" w:rsidRPr="00E42459" w:rsidRDefault="00325F82"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To add an arc S -&gt; C1 ... o C1 ... </w:t>
      </w:r>
      <w:proofErr w:type="spellStart"/>
      <w:r w:rsidRPr="00E42459">
        <w:rPr>
          <w:rFonts w:ascii="Times New Roman" w:hAnsi="Times New Roman" w:cs="Times New Roman"/>
          <w:sz w:val="24"/>
          <w:szCs w:val="24"/>
        </w:rPr>
        <w:t>Cn</w:t>
      </w:r>
      <w:proofErr w:type="spellEnd"/>
      <w:r w:rsidRPr="00E42459">
        <w:rPr>
          <w:rFonts w:ascii="Times New Roman" w:hAnsi="Times New Roman" w:cs="Times New Roman"/>
          <w:sz w:val="24"/>
          <w:szCs w:val="24"/>
        </w:rPr>
        <w:t xml:space="preserve"> ending at position j, do the following:</w:t>
      </w:r>
    </w:p>
    <w:p w:rsidR="00325F82" w:rsidRPr="00E42459" w:rsidRDefault="00325F82"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For each rule in the grammar of form </w:t>
      </w:r>
      <w:proofErr w:type="spellStart"/>
      <w:r w:rsidRPr="00E42459">
        <w:rPr>
          <w:rFonts w:ascii="Times New Roman" w:hAnsi="Times New Roman" w:cs="Times New Roman"/>
          <w:sz w:val="24"/>
          <w:szCs w:val="24"/>
        </w:rPr>
        <w:t>Ci</w:t>
      </w:r>
      <w:proofErr w:type="spellEnd"/>
      <w:r w:rsidRPr="00E42459">
        <w:rPr>
          <w:rFonts w:ascii="Times New Roman" w:hAnsi="Times New Roman" w:cs="Times New Roman"/>
          <w:sz w:val="24"/>
          <w:szCs w:val="24"/>
        </w:rPr>
        <w:t xml:space="preserve"> -&gt; X1 ... </w:t>
      </w:r>
      <w:proofErr w:type="spellStart"/>
      <w:r w:rsidRPr="00E42459">
        <w:rPr>
          <w:rFonts w:ascii="Times New Roman" w:hAnsi="Times New Roman" w:cs="Times New Roman"/>
          <w:sz w:val="24"/>
          <w:szCs w:val="24"/>
        </w:rPr>
        <w:t>Xk</w:t>
      </w:r>
      <w:proofErr w:type="spellEnd"/>
      <w:r w:rsidRPr="00E42459">
        <w:rPr>
          <w:rFonts w:ascii="Times New Roman" w:hAnsi="Times New Roman" w:cs="Times New Roman"/>
          <w:sz w:val="24"/>
          <w:szCs w:val="24"/>
        </w:rPr>
        <w:t xml:space="preserve">, recursively add the new arc </w:t>
      </w:r>
      <w:proofErr w:type="spellStart"/>
      <w:r w:rsidRPr="00E42459">
        <w:rPr>
          <w:rFonts w:ascii="Times New Roman" w:hAnsi="Times New Roman" w:cs="Times New Roman"/>
          <w:sz w:val="24"/>
          <w:szCs w:val="24"/>
        </w:rPr>
        <w:t>Ci</w:t>
      </w:r>
      <w:proofErr w:type="spellEnd"/>
      <w:r w:rsidRPr="00E42459">
        <w:rPr>
          <w:rFonts w:ascii="Times New Roman" w:hAnsi="Times New Roman" w:cs="Times New Roman"/>
          <w:sz w:val="24"/>
          <w:szCs w:val="24"/>
        </w:rPr>
        <w:t xml:space="preserve"> -&gt; o X1 ... </w:t>
      </w:r>
      <w:proofErr w:type="spellStart"/>
      <w:r w:rsidRPr="00E42459">
        <w:rPr>
          <w:rFonts w:ascii="Times New Roman" w:hAnsi="Times New Roman" w:cs="Times New Roman"/>
          <w:sz w:val="24"/>
          <w:szCs w:val="24"/>
        </w:rPr>
        <w:t>Xk</w:t>
      </w:r>
      <w:proofErr w:type="spellEnd"/>
      <w:r w:rsidRPr="00E42459">
        <w:rPr>
          <w:rFonts w:ascii="Times New Roman" w:hAnsi="Times New Roman" w:cs="Times New Roman"/>
          <w:sz w:val="24"/>
          <w:szCs w:val="24"/>
        </w:rPr>
        <w:t xml:space="preserve"> from position j to j.</w:t>
      </w:r>
    </w:p>
    <w:p w:rsidR="00C152C4" w:rsidRPr="00E42459" w:rsidRDefault="00C152C4" w:rsidP="00044070">
      <w:pPr>
        <w:autoSpaceDE w:val="0"/>
        <w:autoSpaceDN w:val="0"/>
        <w:adjustRightInd w:val="0"/>
        <w:spacing w:after="0" w:line="360" w:lineRule="auto"/>
        <w:rPr>
          <w:rFonts w:ascii="Times New Roman" w:hAnsi="Times New Roman" w:cs="Times New Roman"/>
          <w:b/>
          <w:bCs/>
          <w:sz w:val="24"/>
          <w:szCs w:val="24"/>
        </w:rPr>
      </w:pPr>
      <w:r w:rsidRPr="00E42459">
        <w:rPr>
          <w:rFonts w:ascii="Times New Roman" w:hAnsi="Times New Roman" w:cs="Times New Roman"/>
          <w:b/>
          <w:bCs/>
          <w:sz w:val="24"/>
          <w:szCs w:val="24"/>
        </w:rPr>
        <w:t>Top-Down Chart Parsing Algorithm</w:t>
      </w:r>
    </w:p>
    <w:p w:rsidR="00C152C4" w:rsidRPr="00E42459" w:rsidRDefault="00C152C4"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Initialization: For every rule in the grammar of form S -&gt; X1 ... </w:t>
      </w:r>
      <w:proofErr w:type="spellStart"/>
      <w:r w:rsidRPr="00E42459">
        <w:rPr>
          <w:rFonts w:ascii="Times New Roman" w:hAnsi="Times New Roman" w:cs="Times New Roman"/>
          <w:sz w:val="24"/>
          <w:szCs w:val="24"/>
        </w:rPr>
        <w:t>Xk</w:t>
      </w:r>
      <w:proofErr w:type="spellEnd"/>
      <w:r w:rsidRPr="00E42459">
        <w:rPr>
          <w:rFonts w:ascii="Times New Roman" w:hAnsi="Times New Roman" w:cs="Times New Roman"/>
          <w:sz w:val="24"/>
          <w:szCs w:val="24"/>
        </w:rPr>
        <w:t xml:space="preserve">, add an arc labeled S -&gt; o X1 ... </w:t>
      </w:r>
      <w:proofErr w:type="spellStart"/>
      <w:r w:rsidRPr="00E42459">
        <w:rPr>
          <w:rFonts w:ascii="Times New Roman" w:hAnsi="Times New Roman" w:cs="Times New Roman"/>
          <w:sz w:val="24"/>
          <w:szCs w:val="24"/>
        </w:rPr>
        <w:t>Xk</w:t>
      </w:r>
      <w:proofErr w:type="spellEnd"/>
      <w:r w:rsidRPr="00E42459">
        <w:rPr>
          <w:rFonts w:ascii="Times New Roman" w:hAnsi="Times New Roman" w:cs="Times New Roman"/>
          <w:sz w:val="24"/>
          <w:szCs w:val="24"/>
        </w:rPr>
        <w:t xml:space="preserve"> using the arc introduction algorithm.</w:t>
      </w:r>
    </w:p>
    <w:p w:rsidR="00C152C4" w:rsidRPr="00E42459" w:rsidRDefault="00C152C4"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lastRenderedPageBreak/>
        <w:t>Parsing: Do until there is no input left:</w:t>
      </w:r>
    </w:p>
    <w:p w:rsidR="00C152C4" w:rsidRPr="00E42459" w:rsidRDefault="00C152C4"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1. If the agenda is empty, look up the interpretations of the next word and add them to the agenda.</w:t>
      </w:r>
    </w:p>
    <w:p w:rsidR="00C152C4" w:rsidRPr="00E42459" w:rsidRDefault="00C152C4"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2. Select a constituent from the agenda (call it constituent C).</w:t>
      </w:r>
    </w:p>
    <w:p w:rsidR="00C152C4" w:rsidRPr="00E42459" w:rsidRDefault="00C152C4"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 xml:space="preserve">3. </w:t>
      </w:r>
      <w:proofErr w:type="gramStart"/>
      <w:r w:rsidRPr="00E42459">
        <w:rPr>
          <w:rFonts w:ascii="Times New Roman" w:hAnsi="Times New Roman" w:cs="Times New Roman"/>
          <w:sz w:val="24"/>
          <w:szCs w:val="24"/>
        </w:rPr>
        <w:t>Using</w:t>
      </w:r>
      <w:proofErr w:type="gramEnd"/>
      <w:r w:rsidRPr="00E42459">
        <w:rPr>
          <w:rFonts w:ascii="Times New Roman" w:hAnsi="Times New Roman" w:cs="Times New Roman"/>
          <w:sz w:val="24"/>
          <w:szCs w:val="24"/>
        </w:rPr>
        <w:t xml:space="preserve"> the arc extension algorithm, combine C with every active arc on the chart. Any new constituents are added to the agenda.</w:t>
      </w:r>
    </w:p>
    <w:p w:rsidR="00C152C4" w:rsidRPr="00E42459" w:rsidRDefault="00C152C4" w:rsidP="00044070">
      <w:pPr>
        <w:autoSpaceDE w:val="0"/>
        <w:autoSpaceDN w:val="0"/>
        <w:adjustRightInd w:val="0"/>
        <w:spacing w:after="0" w:line="360" w:lineRule="auto"/>
        <w:rPr>
          <w:rFonts w:ascii="Times New Roman" w:hAnsi="Times New Roman" w:cs="Times New Roman"/>
          <w:sz w:val="24"/>
          <w:szCs w:val="24"/>
        </w:rPr>
      </w:pPr>
      <w:r w:rsidRPr="00E42459">
        <w:rPr>
          <w:rFonts w:ascii="Times New Roman" w:hAnsi="Times New Roman" w:cs="Times New Roman"/>
          <w:sz w:val="24"/>
          <w:szCs w:val="24"/>
        </w:rPr>
        <w:t>4. For any active arcs created in step 3, add them to the chart using the top-down arc introduction algorithm.</w:t>
      </w:r>
    </w:p>
    <w:p w:rsidR="00C152C4" w:rsidRDefault="00C152C4"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855331"/>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1855331"/>
                    </a:xfrm>
                    <a:prstGeom prst="rect">
                      <a:avLst/>
                    </a:prstGeom>
                    <a:noFill/>
                    <a:ln w="9525">
                      <a:noFill/>
                      <a:miter lim="800000"/>
                      <a:headEnd/>
                      <a:tailEnd/>
                    </a:ln>
                  </pic:spPr>
                </pic:pic>
              </a:graphicData>
            </a:graphic>
          </wp:inline>
        </w:drawing>
      </w:r>
    </w:p>
    <w:p w:rsidR="00C152C4" w:rsidRDefault="00C152C4"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and</w:t>
      </w:r>
      <w:proofErr w:type="gramEnd"/>
      <w:r>
        <w:rPr>
          <w:rFonts w:ascii="Times New Roman" w:hAnsi="Times New Roman" w:cs="Times New Roman"/>
          <w:sz w:val="26"/>
          <w:szCs w:val="26"/>
        </w:rPr>
        <w:t xml:space="preserve"> NP -&gt; o ADJ N are all added from position 1 to 1. Thus the initialized chart is as shown in Figure 3.23. The trace of the parse is as follows:</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Entering ART1 (</w:t>
      </w:r>
      <w:r>
        <w:rPr>
          <w:rFonts w:ascii="Courier New" w:hAnsi="Courier New" w:cs="Courier New"/>
          <w:b/>
          <w:bCs/>
          <w:i/>
          <w:iCs/>
          <w:sz w:val="26"/>
          <w:szCs w:val="26"/>
        </w:rPr>
        <w:t>the</w:t>
      </w:r>
      <w:r>
        <w:rPr>
          <w:rFonts w:ascii="Courier New" w:hAnsi="Courier New" w:cs="Courier New"/>
          <w:b/>
          <w:bCs/>
          <w:sz w:val="26"/>
          <w:szCs w:val="26"/>
        </w:rPr>
        <w:t>) from 1 to 2</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Two arcs can be extended by the arc extension algorithm</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 -&gt; ART o N from 1 to 2</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 -&gt; ART o ADJ N from 1 to 2</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Entering ADJ1 (</w:t>
      </w:r>
      <w:r>
        <w:rPr>
          <w:rFonts w:ascii="Courier New" w:hAnsi="Courier New" w:cs="Courier New"/>
          <w:b/>
          <w:bCs/>
          <w:i/>
          <w:iCs/>
          <w:sz w:val="26"/>
          <w:szCs w:val="26"/>
        </w:rPr>
        <w:t>large</w:t>
      </w:r>
      <w:r>
        <w:rPr>
          <w:rFonts w:ascii="Courier New" w:hAnsi="Courier New" w:cs="Courier New"/>
          <w:b/>
          <w:bCs/>
          <w:sz w:val="26"/>
          <w:szCs w:val="26"/>
        </w:rPr>
        <w:t>) from 2 to 3</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One arc can be extended</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 -&gt; ART ADJ o N from 1 to 3</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Entering AUX1 (can) from 3 to4</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No activity, constituent is ignored</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Entering V1 (</w:t>
      </w:r>
      <w:r>
        <w:rPr>
          <w:rFonts w:ascii="Courier New" w:hAnsi="Courier New" w:cs="Courier New"/>
          <w:b/>
          <w:bCs/>
          <w:i/>
          <w:iCs/>
          <w:sz w:val="26"/>
          <w:szCs w:val="26"/>
        </w:rPr>
        <w:t>can</w:t>
      </w:r>
      <w:r>
        <w:rPr>
          <w:rFonts w:ascii="Courier New" w:hAnsi="Courier New" w:cs="Courier New"/>
          <w:b/>
          <w:bCs/>
          <w:sz w:val="26"/>
          <w:szCs w:val="26"/>
        </w:rPr>
        <w:t>) from 3 to4</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No activity, constituent is ignored</w:t>
      </w:r>
    </w:p>
    <w:p w:rsidR="00C152C4" w:rsidRDefault="00C152C4"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29293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943600" cy="4292936"/>
                    </a:xfrm>
                    <a:prstGeom prst="rect">
                      <a:avLst/>
                    </a:prstGeom>
                    <a:noFill/>
                    <a:ln w="9525">
                      <a:noFill/>
                      <a:miter lim="800000"/>
                      <a:headEnd/>
                      <a:tailEnd/>
                    </a:ln>
                  </pic:spPr>
                </pic:pic>
              </a:graphicData>
            </a:graphic>
          </wp:inline>
        </w:drawing>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Entering N1 (</w:t>
      </w:r>
      <w:r>
        <w:rPr>
          <w:rFonts w:ascii="Courier New" w:hAnsi="Courier New" w:cs="Courier New"/>
          <w:b/>
          <w:bCs/>
          <w:i/>
          <w:iCs/>
          <w:sz w:val="26"/>
          <w:szCs w:val="26"/>
        </w:rPr>
        <w:t>can</w:t>
      </w:r>
      <w:r>
        <w:rPr>
          <w:rFonts w:ascii="Courier New" w:hAnsi="Courier New" w:cs="Courier New"/>
          <w:b/>
          <w:bCs/>
          <w:sz w:val="26"/>
          <w:szCs w:val="26"/>
        </w:rPr>
        <w:t>) from 3 to 4</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One arc extended and completed yielding</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NP1 from 1 to 4(</w:t>
      </w:r>
      <w:r>
        <w:rPr>
          <w:rFonts w:ascii="Courier New" w:hAnsi="Courier New" w:cs="Courier New"/>
          <w:b/>
          <w:bCs/>
          <w:i/>
          <w:iCs/>
          <w:sz w:val="26"/>
          <w:szCs w:val="26"/>
        </w:rPr>
        <w:t>the large can</w:t>
      </w:r>
      <w:r>
        <w:rPr>
          <w:rFonts w:ascii="Courier New" w:hAnsi="Courier New" w:cs="Courier New"/>
          <w:b/>
          <w:bCs/>
          <w:sz w:val="26"/>
          <w:szCs w:val="26"/>
        </w:rPr>
        <w:t>)</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Entering NP1 from 1 to 4</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One arc can be extended</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 -&gt; NP o VP from 1 to 4</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Using the top-down rule (step 4), new active arcs are added for VP</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VP -&gt; o AUX VP from 4 to 4</w:t>
      </w:r>
    </w:p>
    <w:p w:rsidR="00C152C4" w:rsidRDefault="00C152C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VP -&gt; o V NP from 4 to 4</w:t>
      </w:r>
    </w:p>
    <w:p w:rsidR="00C152C4" w:rsidRPr="00E42459" w:rsidRDefault="00C152C4" w:rsidP="00044070">
      <w:pPr>
        <w:autoSpaceDE w:val="0"/>
        <w:autoSpaceDN w:val="0"/>
        <w:adjustRightInd w:val="0"/>
        <w:spacing w:after="0" w:line="360" w:lineRule="auto"/>
        <w:rPr>
          <w:rFonts w:ascii="Times New Roman" w:hAnsi="Times New Roman" w:cs="Times New Roman"/>
          <w:sz w:val="24"/>
          <w:szCs w:val="26"/>
        </w:rPr>
      </w:pPr>
      <w:r w:rsidRPr="00E42459">
        <w:rPr>
          <w:rFonts w:ascii="Times New Roman" w:hAnsi="Times New Roman" w:cs="Times New Roman"/>
          <w:sz w:val="24"/>
          <w:szCs w:val="26"/>
        </w:rPr>
        <w:t>At this stage, the chart is as shown in Figure 3.24. Compare this with Figure 3.10. It contains fewer completed constituents since only those that are allowed by the top-down filtering have been constructed.</w:t>
      </w:r>
    </w:p>
    <w:p w:rsidR="00C152C4" w:rsidRPr="00E42459" w:rsidRDefault="00C152C4" w:rsidP="00044070">
      <w:pPr>
        <w:autoSpaceDE w:val="0"/>
        <w:autoSpaceDN w:val="0"/>
        <w:adjustRightInd w:val="0"/>
        <w:spacing w:after="0" w:line="360" w:lineRule="auto"/>
        <w:rPr>
          <w:rFonts w:ascii="Times New Roman" w:hAnsi="Times New Roman" w:cs="Times New Roman"/>
          <w:sz w:val="24"/>
          <w:szCs w:val="26"/>
        </w:rPr>
      </w:pPr>
      <w:r w:rsidRPr="00E42459">
        <w:rPr>
          <w:rFonts w:ascii="Times New Roman" w:hAnsi="Times New Roman" w:cs="Times New Roman"/>
          <w:sz w:val="24"/>
          <w:szCs w:val="26"/>
        </w:rPr>
        <w:lastRenderedPageBreak/>
        <w:t xml:space="preserve">The algorithm continues, adding the three interpretations of </w:t>
      </w:r>
      <w:r w:rsidRPr="00E42459">
        <w:rPr>
          <w:rFonts w:ascii="Times New Roman" w:hAnsi="Times New Roman" w:cs="Times New Roman"/>
          <w:i/>
          <w:iCs/>
          <w:sz w:val="24"/>
          <w:szCs w:val="26"/>
        </w:rPr>
        <w:t xml:space="preserve">can </w:t>
      </w:r>
      <w:r w:rsidRPr="00E42459">
        <w:rPr>
          <w:rFonts w:ascii="Times New Roman" w:hAnsi="Times New Roman" w:cs="Times New Roman"/>
          <w:sz w:val="24"/>
          <w:szCs w:val="26"/>
        </w:rPr>
        <w:t xml:space="preserve">as an AUX, V, and N. The AUX reading extends the VP -&gt; C AUX VP arc at position 4 and adds active arcs for a new VP starting at position 5. The V reading extends the VP 0 V NP arc and adds active arcs for an NP starting at position 5. The N reading does not extend any arc and so is ignored. After the two readings of </w:t>
      </w:r>
      <w:r w:rsidRPr="00E42459">
        <w:rPr>
          <w:rFonts w:ascii="Times New Roman" w:hAnsi="Times New Roman" w:cs="Times New Roman"/>
          <w:i/>
          <w:iCs/>
          <w:sz w:val="24"/>
          <w:szCs w:val="26"/>
        </w:rPr>
        <w:t xml:space="preserve">hold </w:t>
      </w:r>
      <w:r w:rsidRPr="00E42459">
        <w:rPr>
          <w:rFonts w:ascii="Times New Roman" w:hAnsi="Times New Roman" w:cs="Times New Roman"/>
          <w:sz w:val="24"/>
          <w:szCs w:val="26"/>
        </w:rPr>
        <w:t>(as an N and V) are added, the chart is as shown in Figure 3.25. Again, compare with the corresponding chart for the bottom-up parser in Figure 3.13. The rest of the sentence is parsed similarly, and the final chart is shown in Figure 3.26. In comparing this to the final chart produced by the bottom-up parser (Figure 3.15), you see that the number of constituents generated has dropped from 21 to 13.</w:t>
      </w:r>
    </w:p>
    <w:p w:rsidR="00C152C4" w:rsidRDefault="00C152C4"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366969"/>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943600" cy="4366969"/>
                    </a:xfrm>
                    <a:prstGeom prst="rect">
                      <a:avLst/>
                    </a:prstGeom>
                    <a:noFill/>
                    <a:ln w="9525">
                      <a:noFill/>
                      <a:miter lim="800000"/>
                      <a:headEnd/>
                      <a:tailEnd/>
                    </a:ln>
                  </pic:spPr>
                </pic:pic>
              </a:graphicData>
            </a:graphic>
          </wp:inline>
        </w:drawing>
      </w:r>
    </w:p>
    <w:p w:rsidR="00C152C4" w:rsidRDefault="00C152C4"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494993"/>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2494993"/>
                    </a:xfrm>
                    <a:prstGeom prst="rect">
                      <a:avLst/>
                    </a:prstGeom>
                    <a:noFill/>
                    <a:ln w="9525">
                      <a:noFill/>
                      <a:miter lim="800000"/>
                      <a:headEnd/>
                      <a:tailEnd/>
                    </a:ln>
                  </pic:spPr>
                </pic:pic>
              </a:graphicData>
            </a:graphic>
          </wp:inline>
        </w:drawing>
      </w:r>
    </w:p>
    <w:p w:rsidR="00944898" w:rsidRDefault="00944898" w:rsidP="00044070">
      <w:pPr>
        <w:autoSpaceDE w:val="0"/>
        <w:autoSpaceDN w:val="0"/>
        <w:adjustRightInd w:val="0"/>
        <w:spacing w:after="0" w:line="360" w:lineRule="auto"/>
        <w:rPr>
          <w:rFonts w:ascii="Times New Roman" w:hAnsi="Times New Roman" w:cs="Times New Roman"/>
          <w:sz w:val="26"/>
          <w:szCs w:val="26"/>
        </w:rPr>
      </w:pPr>
    </w:p>
    <w:p w:rsidR="00944898" w:rsidRDefault="00944898" w:rsidP="00044070">
      <w:pPr>
        <w:autoSpaceDE w:val="0"/>
        <w:autoSpaceDN w:val="0"/>
        <w:adjustRightInd w:val="0"/>
        <w:spacing w:after="0" w:line="360" w:lineRule="auto"/>
        <w:rPr>
          <w:rFonts w:ascii="Times New Roman" w:hAnsi="Times New Roman" w:cs="Times New Roman"/>
          <w:sz w:val="26"/>
          <w:szCs w:val="26"/>
        </w:rPr>
      </w:pPr>
    </w:p>
    <w:p w:rsidR="00944898" w:rsidRDefault="00944898" w:rsidP="00044070">
      <w:pPr>
        <w:autoSpaceDE w:val="0"/>
        <w:autoSpaceDN w:val="0"/>
        <w:adjustRightInd w:val="0"/>
        <w:spacing w:after="0" w:line="360" w:lineRule="auto"/>
        <w:rPr>
          <w:rFonts w:ascii="Times New Roman" w:hAnsi="Times New Roman" w:cs="Times New Roman"/>
          <w:sz w:val="26"/>
          <w:szCs w:val="26"/>
        </w:rPr>
      </w:pPr>
    </w:p>
    <w:p w:rsidR="00944898" w:rsidRDefault="00944898" w:rsidP="00044070">
      <w:pPr>
        <w:autoSpaceDE w:val="0"/>
        <w:autoSpaceDN w:val="0"/>
        <w:adjustRightInd w:val="0"/>
        <w:spacing w:after="0" w:line="360" w:lineRule="auto"/>
        <w:rPr>
          <w:rFonts w:ascii="Times New Roman" w:hAnsi="Times New Roman" w:cs="Times New Roman"/>
          <w:sz w:val="26"/>
          <w:szCs w:val="26"/>
        </w:rPr>
      </w:pPr>
    </w:p>
    <w:p w:rsidR="00944898" w:rsidRDefault="00944898" w:rsidP="00044070">
      <w:pPr>
        <w:autoSpaceDE w:val="0"/>
        <w:autoSpaceDN w:val="0"/>
        <w:adjustRightInd w:val="0"/>
        <w:spacing w:after="0" w:line="360" w:lineRule="auto"/>
        <w:rPr>
          <w:rFonts w:ascii="Times New Roman" w:hAnsi="Times New Roman" w:cs="Times New Roman"/>
          <w:sz w:val="26"/>
          <w:szCs w:val="26"/>
        </w:rPr>
      </w:pPr>
    </w:p>
    <w:p w:rsidR="006B3EDC" w:rsidRPr="00944898" w:rsidRDefault="00944898" w:rsidP="00044070">
      <w:pPr>
        <w:autoSpaceDE w:val="0"/>
        <w:autoSpaceDN w:val="0"/>
        <w:adjustRightInd w:val="0"/>
        <w:spacing w:after="0" w:line="360" w:lineRule="auto"/>
        <w:rPr>
          <w:rFonts w:ascii="Times New Roman" w:hAnsi="Times New Roman" w:cs="Times New Roman"/>
          <w:b/>
          <w:bCs/>
          <w:sz w:val="14"/>
          <w:szCs w:val="47"/>
        </w:rPr>
      </w:pPr>
      <w:r w:rsidRPr="00944898">
        <w:rPr>
          <w:rFonts w:ascii="Times New Roman" w:hAnsi="Times New Roman" w:cs="Times New Roman"/>
          <w:b/>
          <w:bCs/>
          <w:sz w:val="28"/>
          <w:szCs w:val="52"/>
        </w:rPr>
        <w:t>Features and Augmented Grammars</w:t>
      </w:r>
    </w:p>
    <w:p w:rsidR="00944898" w:rsidRPr="00944898" w:rsidRDefault="00944898" w:rsidP="00044070">
      <w:pPr>
        <w:autoSpaceDE w:val="0"/>
        <w:autoSpaceDN w:val="0"/>
        <w:adjustRightInd w:val="0"/>
        <w:spacing w:after="0" w:line="360" w:lineRule="auto"/>
        <w:ind w:firstLine="720"/>
        <w:rPr>
          <w:rFonts w:ascii="Times New Roman" w:hAnsi="Times New Roman" w:cs="Times New Roman"/>
          <w:i/>
          <w:iCs/>
          <w:sz w:val="26"/>
          <w:szCs w:val="26"/>
        </w:rPr>
      </w:pPr>
      <w:r>
        <w:rPr>
          <w:rFonts w:ascii="Times New Roman" w:hAnsi="Times New Roman" w:cs="Times New Roman"/>
          <w:sz w:val="26"/>
          <w:szCs w:val="26"/>
        </w:rPr>
        <w:t>In natural languages there are often agreement restrictions between words and phrases. For example, the NP "</w:t>
      </w:r>
      <w:proofErr w:type="spellStart"/>
      <w:r>
        <w:rPr>
          <w:rFonts w:ascii="Times New Roman" w:hAnsi="Times New Roman" w:cs="Times New Roman"/>
          <w:i/>
          <w:iCs/>
          <w:sz w:val="26"/>
          <w:szCs w:val="26"/>
        </w:rPr>
        <w:t>a men</w:t>
      </w:r>
      <w:proofErr w:type="spellEnd"/>
      <w:r>
        <w:rPr>
          <w:rFonts w:ascii="Times New Roman" w:hAnsi="Times New Roman" w:cs="Times New Roman"/>
          <w:i/>
          <w:iCs/>
          <w:sz w:val="26"/>
          <w:szCs w:val="26"/>
        </w:rPr>
        <w:t xml:space="preserve">" </w:t>
      </w:r>
      <w:r>
        <w:rPr>
          <w:rFonts w:ascii="Times New Roman" w:hAnsi="Times New Roman" w:cs="Times New Roman"/>
          <w:sz w:val="26"/>
          <w:szCs w:val="26"/>
        </w:rPr>
        <w:t xml:space="preserve">is not correct English because the article </w:t>
      </w:r>
      <w:proofErr w:type="gramStart"/>
      <w:r>
        <w:rPr>
          <w:rFonts w:ascii="Times New Roman" w:hAnsi="Times New Roman" w:cs="Times New Roman"/>
          <w:sz w:val="26"/>
          <w:szCs w:val="26"/>
        </w:rPr>
        <w:t>a indicates</w:t>
      </w:r>
      <w:proofErr w:type="gramEnd"/>
      <w:r>
        <w:rPr>
          <w:rFonts w:ascii="Times New Roman" w:hAnsi="Times New Roman" w:cs="Times New Roman"/>
          <w:sz w:val="26"/>
          <w:szCs w:val="26"/>
        </w:rPr>
        <w:t xml:space="preserve"> a single object while the noun "</w:t>
      </w:r>
      <w:r>
        <w:rPr>
          <w:rFonts w:ascii="Times New Roman" w:hAnsi="Times New Roman" w:cs="Times New Roman"/>
          <w:i/>
          <w:iCs/>
          <w:sz w:val="26"/>
          <w:szCs w:val="26"/>
        </w:rPr>
        <w:t xml:space="preserve">men" </w:t>
      </w:r>
      <w:r>
        <w:rPr>
          <w:rFonts w:ascii="Times New Roman" w:hAnsi="Times New Roman" w:cs="Times New Roman"/>
          <w:sz w:val="26"/>
          <w:szCs w:val="26"/>
        </w:rPr>
        <w:t>indicates a</w:t>
      </w:r>
      <w:r>
        <w:rPr>
          <w:rFonts w:ascii="Times New Roman" w:hAnsi="Times New Roman" w:cs="Times New Roman"/>
          <w:i/>
          <w:iCs/>
          <w:sz w:val="26"/>
          <w:szCs w:val="26"/>
        </w:rPr>
        <w:t xml:space="preserve"> </w:t>
      </w:r>
      <w:r>
        <w:rPr>
          <w:rFonts w:ascii="Times New Roman" w:hAnsi="Times New Roman" w:cs="Times New Roman"/>
          <w:sz w:val="26"/>
          <w:szCs w:val="26"/>
        </w:rPr>
        <w:t xml:space="preserve">plural object; the </w:t>
      </w:r>
      <w:proofErr w:type="spellStart"/>
      <w:r>
        <w:rPr>
          <w:rFonts w:ascii="Times New Roman" w:hAnsi="Times New Roman" w:cs="Times New Roman"/>
          <w:sz w:val="26"/>
          <w:szCs w:val="26"/>
        </w:rPr>
        <w:t>nounphrase</w:t>
      </w:r>
      <w:proofErr w:type="spellEnd"/>
      <w:r>
        <w:rPr>
          <w:rFonts w:ascii="Times New Roman" w:hAnsi="Times New Roman" w:cs="Times New Roman"/>
          <w:sz w:val="26"/>
          <w:szCs w:val="26"/>
        </w:rPr>
        <w:t xml:space="preserve"> does not satisfy the number agreement restriction of English. There are many</w:t>
      </w:r>
      <w:r>
        <w:rPr>
          <w:rFonts w:ascii="Times New Roman" w:hAnsi="Times New Roman" w:cs="Times New Roman"/>
          <w:i/>
          <w:iCs/>
          <w:sz w:val="26"/>
          <w:szCs w:val="26"/>
        </w:rPr>
        <w:t xml:space="preserve"> </w:t>
      </w:r>
      <w:r>
        <w:rPr>
          <w:rFonts w:ascii="Times New Roman" w:hAnsi="Times New Roman" w:cs="Times New Roman"/>
          <w:sz w:val="26"/>
          <w:szCs w:val="26"/>
        </w:rPr>
        <w:t>other forms of agreement, including subject-verb agreement, gender agreement</w:t>
      </w:r>
    </w:p>
    <w:p w:rsidR="00944898" w:rsidRDefault="00944898"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for</w:t>
      </w:r>
      <w:proofErr w:type="gramEnd"/>
      <w:r>
        <w:rPr>
          <w:rFonts w:ascii="Times New Roman" w:hAnsi="Times New Roman" w:cs="Times New Roman"/>
          <w:sz w:val="26"/>
          <w:szCs w:val="26"/>
        </w:rPr>
        <w:t xml:space="preserve"> pronouns, restrictions between the head of a phrase and the form of its complement, and so on. To handle such phenomena conveniently, the grammatical formalism is extended to allow constituents to have features. For example, we might define a feature NUMBER that may take a value of either </w:t>
      </w:r>
      <w:r>
        <w:rPr>
          <w:rFonts w:ascii="Times New Roman" w:hAnsi="Times New Roman" w:cs="Times New Roman"/>
          <w:i/>
          <w:iCs/>
          <w:sz w:val="26"/>
          <w:szCs w:val="26"/>
        </w:rPr>
        <w:t xml:space="preserve">s </w:t>
      </w:r>
      <w:r>
        <w:rPr>
          <w:rFonts w:ascii="Times New Roman" w:hAnsi="Times New Roman" w:cs="Times New Roman"/>
          <w:sz w:val="26"/>
          <w:szCs w:val="26"/>
        </w:rPr>
        <w:t>(for singular) or p (for plural), and we then</w:t>
      </w:r>
    </w:p>
    <w:p w:rsidR="00944898" w:rsidRDefault="00944898"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might</w:t>
      </w:r>
      <w:proofErr w:type="gramEnd"/>
      <w:r>
        <w:rPr>
          <w:rFonts w:ascii="Times New Roman" w:hAnsi="Times New Roman" w:cs="Times New Roman"/>
          <w:sz w:val="26"/>
          <w:szCs w:val="26"/>
        </w:rPr>
        <w:t xml:space="preserve"> write an augmented CFG rule such as</w:t>
      </w:r>
    </w:p>
    <w:p w:rsidR="00944898" w:rsidRDefault="00944898" w:rsidP="00044070">
      <w:pPr>
        <w:autoSpaceDE w:val="0"/>
        <w:autoSpaceDN w:val="0"/>
        <w:adjustRightInd w:val="0"/>
        <w:spacing w:after="0" w:line="360" w:lineRule="auto"/>
        <w:rPr>
          <w:rFonts w:ascii="Courier New" w:hAnsi="Courier New" w:cs="Courier New"/>
          <w:b/>
          <w:bCs/>
          <w:sz w:val="21"/>
          <w:szCs w:val="21"/>
        </w:rPr>
      </w:pPr>
      <w:r>
        <w:rPr>
          <w:rFonts w:ascii="Courier New" w:hAnsi="Courier New" w:cs="Courier New"/>
          <w:b/>
          <w:bCs/>
          <w:sz w:val="26"/>
          <w:szCs w:val="26"/>
        </w:rPr>
        <w:t>NP -&gt; ART N only when NUMBER</w:t>
      </w:r>
      <w:r>
        <w:rPr>
          <w:rFonts w:ascii="Courier New" w:hAnsi="Courier New" w:cs="Courier New"/>
          <w:b/>
          <w:bCs/>
          <w:sz w:val="21"/>
          <w:szCs w:val="21"/>
        </w:rPr>
        <w:t xml:space="preserve">1 </w:t>
      </w:r>
      <w:r>
        <w:rPr>
          <w:rFonts w:ascii="Courier New" w:hAnsi="Courier New" w:cs="Courier New"/>
          <w:b/>
          <w:bCs/>
          <w:sz w:val="26"/>
          <w:szCs w:val="26"/>
        </w:rPr>
        <w:t>agrees with NUMBER</w:t>
      </w:r>
      <w:r>
        <w:rPr>
          <w:rFonts w:ascii="Courier New" w:hAnsi="Courier New" w:cs="Courier New"/>
          <w:b/>
          <w:bCs/>
          <w:sz w:val="21"/>
          <w:szCs w:val="21"/>
        </w:rPr>
        <w:t>2</w:t>
      </w:r>
    </w:p>
    <w:p w:rsidR="00944898" w:rsidRDefault="00944898"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This rule says that a legal noun phrase consists of an article followed by a noun, but only when the number feature of the first word agrees with the number feature of the second. </w:t>
      </w:r>
    </w:p>
    <w:p w:rsidR="00944898" w:rsidRDefault="00944898" w:rsidP="00044070">
      <w:pPr>
        <w:autoSpaceDE w:val="0"/>
        <w:autoSpaceDN w:val="0"/>
        <w:adjustRightInd w:val="0"/>
        <w:spacing w:after="0" w:line="360" w:lineRule="auto"/>
        <w:rPr>
          <w:rFonts w:ascii="Times New Roman" w:hAnsi="Times New Roman" w:cs="Times New Roman"/>
          <w:sz w:val="26"/>
          <w:szCs w:val="26"/>
        </w:rPr>
      </w:pPr>
    </w:p>
    <w:p w:rsidR="006B3EDC" w:rsidRPr="00944898" w:rsidRDefault="00944898"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This one rule is equivalent to two CFG rules that would use different terminal symbols for encoding singular and plural forms of all noun phrases, such as</w:t>
      </w:r>
    </w:p>
    <w:p w:rsidR="00944898" w:rsidRDefault="00944898"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NP-SING -&gt; ART-SING N-SING</w:t>
      </w:r>
    </w:p>
    <w:p w:rsidR="00944898" w:rsidRDefault="00944898"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NP-PLURAL -&gt; ART-PLURAL N-PLURAL</w:t>
      </w:r>
    </w:p>
    <w:p w:rsidR="00680060" w:rsidRDefault="00944898"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While the two approaches seem similar in ease-of-use in this one example, consider that all rules in the grammar that use an NP on the right-hand side would</w:t>
      </w:r>
      <w:r w:rsidR="00680060">
        <w:rPr>
          <w:rFonts w:ascii="Times New Roman" w:hAnsi="Times New Roman" w:cs="Times New Roman"/>
          <w:sz w:val="26"/>
          <w:szCs w:val="26"/>
        </w:rPr>
        <w:t xml:space="preserve"> now need to be duplicated to include a rule for NP-SING and a rule for NP- PLURAL, effectively doubling the size of the grammar. And handling additional features, such as person agreement, would double the size of the grammar again and again. Using features, the size of the augmented grammar remains the same as the original one yet accounts for agreement constraints.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p>
    <w:p w:rsidR="00680060" w:rsidRDefault="000C01E7" w:rsidP="00044070">
      <w:pPr>
        <w:autoSpaceDE w:val="0"/>
        <w:autoSpaceDN w:val="0"/>
        <w:adjustRightInd w:val="0"/>
        <w:spacing w:after="0" w:line="360" w:lineRule="auto"/>
        <w:rPr>
          <w:rFonts w:ascii="Times New Roman" w:hAnsi="Times New Roman" w:cs="Times New Roman"/>
          <w:b/>
          <w:bCs/>
          <w:sz w:val="24"/>
          <w:szCs w:val="47"/>
        </w:rPr>
      </w:pPr>
      <w:r w:rsidRPr="000C01E7">
        <w:rPr>
          <w:rFonts w:ascii="Times New Roman" w:hAnsi="Times New Roman" w:cs="Times New Roman"/>
          <w:b/>
          <w:bCs/>
          <w:sz w:val="24"/>
          <w:szCs w:val="47"/>
        </w:rPr>
        <w:t>A Simple Grammar Using Features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This section presents a simple grammar using the feature systems and lexicon developed in the earlier sections. It will handle sentences such as the following:</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The man cries.</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The men cry.</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The man saw the dogs.</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He wants the dog.</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He wants to be happy.</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He wants the man to see the dog.</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He is happy to be a dog.</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It does not find the following acceptable:</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xml:space="preserve">* The men </w:t>
      </w:r>
      <w:proofErr w:type="gramStart"/>
      <w:r>
        <w:rPr>
          <w:rFonts w:ascii="Courier New" w:hAnsi="Courier New" w:cs="Courier New"/>
          <w:b/>
          <w:bCs/>
          <w:sz w:val="26"/>
          <w:szCs w:val="26"/>
        </w:rPr>
        <w:t>cries</w:t>
      </w:r>
      <w:proofErr w:type="gramEnd"/>
      <w:r>
        <w:rPr>
          <w:rFonts w:ascii="Courier New" w:hAnsi="Courier New" w:cs="Courier New"/>
          <w:b/>
          <w:bCs/>
          <w:sz w:val="26"/>
          <w:szCs w:val="26"/>
        </w:rPr>
        <w:t>.</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The man cry.</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The man saw to be happy.</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He wants.</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He wants the man saw the dog.</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Before developing the grammar, some additional conventions are introduced</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lastRenderedPageBreak/>
        <w:t>that</w:t>
      </w:r>
      <w:proofErr w:type="gramEnd"/>
      <w:r>
        <w:rPr>
          <w:rFonts w:ascii="Times New Roman" w:hAnsi="Times New Roman" w:cs="Times New Roman"/>
          <w:sz w:val="26"/>
          <w:szCs w:val="26"/>
        </w:rPr>
        <w:t xml:space="preserve"> will be very useful throughout the book. It is very cumbersome to write grammatical rules that include all the necessary features. But there are certain regularities in the use of features that can be exploited to simplify the process of writing ‘rules. For instance, many feature values are unique to a feature (for example, the value </w:t>
      </w:r>
      <w:proofErr w:type="spellStart"/>
      <w:proofErr w:type="gramStart"/>
      <w:r>
        <w:rPr>
          <w:rFonts w:ascii="Times New Roman" w:hAnsi="Times New Roman" w:cs="Times New Roman"/>
          <w:sz w:val="26"/>
          <w:szCs w:val="26"/>
        </w:rPr>
        <w:t>inf</w:t>
      </w:r>
      <w:proofErr w:type="spellEnd"/>
      <w:proofErr w:type="gramEnd"/>
      <w:r>
        <w:rPr>
          <w:rFonts w:ascii="Times New Roman" w:hAnsi="Times New Roman" w:cs="Times New Roman"/>
          <w:sz w:val="26"/>
          <w:szCs w:val="26"/>
        </w:rPr>
        <w:t xml:space="preserve"> can only appear in</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VFORM feature, and _</w:t>
      </w:r>
      <w:proofErr w:type="spellStart"/>
      <w:r>
        <w:rPr>
          <w:rFonts w:ascii="Times New Roman" w:hAnsi="Times New Roman" w:cs="Times New Roman"/>
          <w:sz w:val="26"/>
          <w:szCs w:val="26"/>
        </w:rPr>
        <w:t>np_vp:inf</w:t>
      </w:r>
      <w:proofErr w:type="spellEnd"/>
      <w:r>
        <w:rPr>
          <w:rFonts w:ascii="Times New Roman" w:hAnsi="Times New Roman" w:cs="Times New Roman"/>
          <w:sz w:val="26"/>
          <w:szCs w:val="26"/>
        </w:rPr>
        <w:t xml:space="preserve"> can only appear in the SUBCAT feature). Because of this, we can omit the feature name without introducing any ambiguity. Unique feature values will be listed using square parentheses.</w:t>
      </w:r>
    </w:p>
    <w:p w:rsidR="000C01E7" w:rsidRDefault="000C01E7" w:rsidP="00044070">
      <w:pPr>
        <w:autoSpaceDE w:val="0"/>
        <w:autoSpaceDN w:val="0"/>
        <w:adjustRightInd w:val="0"/>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Thus (VP SUBCAT </w:t>
      </w:r>
      <w:proofErr w:type="spellStart"/>
      <w:r>
        <w:rPr>
          <w:rFonts w:ascii="Times New Roman" w:hAnsi="Times New Roman" w:cs="Times New Roman"/>
          <w:sz w:val="26"/>
          <w:szCs w:val="26"/>
        </w:rPr>
        <w:t>inf</w:t>
      </w:r>
      <w:proofErr w:type="spellEnd"/>
      <w:r>
        <w:rPr>
          <w:rFonts w:ascii="Times New Roman" w:hAnsi="Times New Roman" w:cs="Times New Roman"/>
          <w:sz w:val="26"/>
          <w:szCs w:val="26"/>
        </w:rPr>
        <w:t xml:space="preserve">) will be abbreviated as </w:t>
      </w:r>
      <w:proofErr w:type="gramStart"/>
      <w:r>
        <w:rPr>
          <w:rFonts w:ascii="Times New Roman" w:hAnsi="Times New Roman" w:cs="Times New Roman"/>
          <w:sz w:val="26"/>
          <w:szCs w:val="26"/>
        </w:rPr>
        <w:t>VP[</w:t>
      </w:r>
      <w:proofErr w:type="spellStart"/>
      <w:proofErr w:type="gramEnd"/>
      <w:r>
        <w:rPr>
          <w:rFonts w:ascii="Times New Roman" w:hAnsi="Times New Roman" w:cs="Times New Roman"/>
          <w:sz w:val="26"/>
          <w:szCs w:val="26"/>
        </w:rPr>
        <w:t>inf</w:t>
      </w:r>
      <w:proofErr w:type="spellEnd"/>
      <w:r>
        <w:rPr>
          <w:rFonts w:ascii="Times New Roman" w:hAnsi="Times New Roman" w:cs="Times New Roman"/>
          <w:sz w:val="26"/>
          <w:szCs w:val="26"/>
        </w:rPr>
        <w:t xml:space="preserve">]. Since binary features do not have unique values, a special convention is introduced for them. For a binary feature B, the constituent </w:t>
      </w:r>
      <w:proofErr w:type="gramStart"/>
      <w:r>
        <w:rPr>
          <w:rFonts w:ascii="Times New Roman" w:hAnsi="Times New Roman" w:cs="Times New Roman"/>
          <w:sz w:val="26"/>
          <w:szCs w:val="26"/>
        </w:rPr>
        <w:t>C[</w:t>
      </w:r>
      <w:proofErr w:type="gramEnd"/>
      <w:r>
        <w:rPr>
          <w:rFonts w:ascii="Times New Roman" w:hAnsi="Times New Roman" w:cs="Times New Roman"/>
          <w:sz w:val="26"/>
          <w:szCs w:val="26"/>
        </w:rPr>
        <w:t>+B] indicates the constituent (C B +).</w:t>
      </w:r>
    </w:p>
    <w:p w:rsidR="000C01E7" w:rsidRDefault="000C01E7" w:rsidP="00044070">
      <w:pPr>
        <w:autoSpaceDE w:val="0"/>
        <w:autoSpaceDN w:val="0"/>
        <w:adjustRightInd w:val="0"/>
        <w:spacing w:after="0" w:line="360" w:lineRule="auto"/>
        <w:rPr>
          <w:rFonts w:ascii="Times New Roman" w:hAnsi="Times New Roman" w:cs="Times New Roman"/>
          <w:b/>
          <w:bCs/>
          <w:sz w:val="24"/>
          <w:szCs w:val="47"/>
        </w:rPr>
      </w:pPr>
      <w:r w:rsidRPr="000C01E7">
        <w:rPr>
          <w:rFonts w:ascii="Times New Roman" w:hAnsi="Times New Roman" w:cs="Times New Roman"/>
          <w:b/>
          <w:bCs/>
          <w:sz w:val="24"/>
          <w:szCs w:val="47"/>
        </w:rPr>
        <w:t>Parsing with Features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The parsing algorithms developed in Chapter 3 for context-free grammars can be extended to handle augmented context-free grammars. This involves generalizing the algorithm for matching rules to constituents.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For instance, the chart-parsing algorithms developed in Chapter 3 all used an operation for extending active arcs with a new constituent. A constituent X could extend an arc of the form</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xml:space="preserve">C -&gt; C1 ... </w:t>
      </w:r>
      <w:proofErr w:type="spellStart"/>
      <w:r>
        <w:rPr>
          <w:rFonts w:ascii="Courier New" w:hAnsi="Courier New" w:cs="Courier New"/>
          <w:b/>
          <w:bCs/>
          <w:sz w:val="26"/>
          <w:szCs w:val="26"/>
        </w:rPr>
        <w:t>Ci</w:t>
      </w:r>
      <w:proofErr w:type="spellEnd"/>
      <w:r>
        <w:rPr>
          <w:rFonts w:ascii="Courier New" w:hAnsi="Courier New" w:cs="Courier New"/>
          <w:b/>
          <w:bCs/>
          <w:sz w:val="26"/>
          <w:szCs w:val="26"/>
        </w:rPr>
        <w:t xml:space="preserve"> o X ... </w:t>
      </w:r>
      <w:proofErr w:type="spellStart"/>
      <w:r>
        <w:rPr>
          <w:rFonts w:ascii="Courier New" w:hAnsi="Courier New" w:cs="Courier New"/>
          <w:b/>
          <w:bCs/>
          <w:sz w:val="26"/>
          <w:szCs w:val="26"/>
        </w:rPr>
        <w:t>Cn</w:t>
      </w:r>
      <w:proofErr w:type="spellEnd"/>
    </w:p>
    <w:p w:rsidR="000C01E7" w:rsidRDefault="000C01E7"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produce a new arc of the form</w:t>
      </w:r>
    </w:p>
    <w:p w:rsidR="000C01E7" w:rsidRDefault="000C01E7"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 xml:space="preserve">C -&gt; C1 ... </w:t>
      </w:r>
      <w:proofErr w:type="spellStart"/>
      <w:r>
        <w:rPr>
          <w:rFonts w:ascii="Courier New" w:hAnsi="Courier New" w:cs="Courier New"/>
          <w:b/>
          <w:bCs/>
          <w:sz w:val="26"/>
          <w:szCs w:val="26"/>
        </w:rPr>
        <w:t>Ci</w:t>
      </w:r>
      <w:proofErr w:type="spellEnd"/>
      <w:r>
        <w:rPr>
          <w:rFonts w:ascii="Courier New" w:hAnsi="Courier New" w:cs="Courier New"/>
          <w:b/>
          <w:bCs/>
          <w:sz w:val="26"/>
          <w:szCs w:val="26"/>
        </w:rPr>
        <w:t xml:space="preserve"> X o ... </w:t>
      </w:r>
      <w:proofErr w:type="spellStart"/>
      <w:r>
        <w:rPr>
          <w:rFonts w:ascii="Courier New" w:hAnsi="Courier New" w:cs="Courier New"/>
          <w:b/>
          <w:bCs/>
          <w:sz w:val="26"/>
          <w:szCs w:val="26"/>
        </w:rPr>
        <w:t>Cn</w:t>
      </w:r>
      <w:proofErr w:type="spellEnd"/>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 similar operation can be used for grammars with features, but the parser may have to instantiate variables in the original arc before it can be extended by X. The key to defining this matching operation precisely is to remember the definition of grammar rules with features. A rule such as</w:t>
      </w:r>
    </w:p>
    <w:p w:rsidR="000C01E7" w:rsidRDefault="000C01E7"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 xml:space="preserve">1. (NP </w:t>
      </w:r>
      <w:proofErr w:type="gramStart"/>
      <w:r>
        <w:rPr>
          <w:rFonts w:ascii="Courier New" w:hAnsi="Courier New" w:cs="Courier New"/>
          <w:b/>
          <w:bCs/>
          <w:sz w:val="26"/>
          <w:szCs w:val="26"/>
        </w:rPr>
        <w:t xml:space="preserve">AGR </w:t>
      </w:r>
      <w:r>
        <w:rPr>
          <w:rFonts w:ascii="Courier New" w:hAnsi="Courier New" w:cs="Courier New"/>
          <w:sz w:val="26"/>
          <w:szCs w:val="26"/>
        </w:rPr>
        <w:t>?</w:t>
      </w:r>
      <w:proofErr w:type="gramEnd"/>
      <w:r>
        <w:rPr>
          <w:rFonts w:ascii="Courier New" w:hAnsi="Courier New" w:cs="Courier New"/>
          <w:sz w:val="26"/>
          <w:szCs w:val="26"/>
        </w:rPr>
        <w:t>a) -&gt; o (</w:t>
      </w:r>
      <w:r>
        <w:rPr>
          <w:rFonts w:ascii="Courier New" w:hAnsi="Courier New" w:cs="Courier New"/>
          <w:b/>
          <w:bCs/>
          <w:sz w:val="26"/>
          <w:szCs w:val="26"/>
        </w:rPr>
        <w:t xml:space="preserve">ART AGR </w:t>
      </w:r>
      <w:r>
        <w:rPr>
          <w:rFonts w:ascii="Courier New" w:hAnsi="Courier New" w:cs="Courier New"/>
          <w:sz w:val="26"/>
          <w:szCs w:val="26"/>
        </w:rPr>
        <w:t xml:space="preserve">?a) (N </w:t>
      </w:r>
      <w:r>
        <w:rPr>
          <w:rFonts w:ascii="Courier New" w:hAnsi="Courier New" w:cs="Courier New"/>
          <w:b/>
          <w:bCs/>
          <w:sz w:val="26"/>
          <w:szCs w:val="26"/>
        </w:rPr>
        <w:t xml:space="preserve">AGR </w:t>
      </w:r>
      <w:r>
        <w:rPr>
          <w:rFonts w:ascii="Courier New" w:hAnsi="Courier New" w:cs="Courier New"/>
          <w:sz w:val="26"/>
          <w:szCs w:val="26"/>
        </w:rPr>
        <w:t>?a)</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says</w:t>
      </w:r>
      <w:proofErr w:type="gramEnd"/>
      <w:r>
        <w:rPr>
          <w:rFonts w:ascii="Times New Roman" w:hAnsi="Times New Roman" w:cs="Times New Roman"/>
          <w:sz w:val="26"/>
          <w:szCs w:val="26"/>
        </w:rPr>
        <w:t xml:space="preserve"> that an NP can be constructed out of an ART and an N if all three agree on the AGR feature. It does not place any restrictions on any other features that the NP, ART, or N may have. Thus, when matching constituents against this rule, the only thing that matters </w:t>
      </w:r>
      <w:r>
        <w:rPr>
          <w:rFonts w:ascii="Times New Roman" w:hAnsi="Times New Roman" w:cs="Times New Roman"/>
          <w:sz w:val="26"/>
          <w:szCs w:val="26"/>
        </w:rPr>
        <w:lastRenderedPageBreak/>
        <w:t>is the AGR feature. All other features in the constituent can be ignored. For instance, consider extending arc 1 with the constituent</w:t>
      </w:r>
    </w:p>
    <w:p w:rsidR="000C01E7" w:rsidRDefault="000C01E7"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2. (</w:t>
      </w:r>
      <w:r>
        <w:rPr>
          <w:rFonts w:ascii="Courier New" w:hAnsi="Courier New" w:cs="Courier New"/>
          <w:b/>
          <w:bCs/>
          <w:sz w:val="26"/>
          <w:szCs w:val="26"/>
        </w:rPr>
        <w:t xml:space="preserve">ART ROOT </w:t>
      </w:r>
      <w:proofErr w:type="gramStart"/>
      <w:r>
        <w:rPr>
          <w:rFonts w:ascii="Courier New" w:hAnsi="Courier New" w:cs="Courier New"/>
          <w:sz w:val="26"/>
          <w:szCs w:val="26"/>
        </w:rPr>
        <w:t>A</w:t>
      </w:r>
      <w:proofErr w:type="gramEnd"/>
      <w:r>
        <w:rPr>
          <w:rFonts w:ascii="Courier New" w:hAnsi="Courier New" w:cs="Courier New"/>
          <w:sz w:val="26"/>
          <w:szCs w:val="26"/>
        </w:rPr>
        <w:t xml:space="preserve"> </w:t>
      </w:r>
      <w:r>
        <w:rPr>
          <w:rFonts w:ascii="Courier New" w:hAnsi="Courier New" w:cs="Courier New"/>
          <w:b/>
          <w:bCs/>
          <w:sz w:val="26"/>
          <w:szCs w:val="26"/>
        </w:rPr>
        <w:t xml:space="preserve">AGR </w:t>
      </w:r>
      <w:r>
        <w:rPr>
          <w:rFonts w:ascii="Courier New" w:hAnsi="Courier New" w:cs="Courier New"/>
          <w:sz w:val="26"/>
          <w:szCs w:val="26"/>
        </w:rPr>
        <w:t>3s)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To make arc 1 applicable, the </w:t>
      </w:r>
      <w:proofErr w:type="gramStart"/>
      <w:r>
        <w:rPr>
          <w:rFonts w:ascii="Times New Roman" w:hAnsi="Times New Roman" w:cs="Times New Roman"/>
          <w:sz w:val="26"/>
          <w:szCs w:val="26"/>
        </w:rPr>
        <w:t>variable ?</w:t>
      </w:r>
      <w:proofErr w:type="gramEnd"/>
      <w:r>
        <w:rPr>
          <w:rFonts w:ascii="Times New Roman" w:hAnsi="Times New Roman" w:cs="Times New Roman"/>
          <w:sz w:val="26"/>
          <w:szCs w:val="26"/>
        </w:rPr>
        <w:t>a must be instantiated to 3s, producing</w:t>
      </w:r>
    </w:p>
    <w:p w:rsidR="000C01E7" w:rsidRDefault="000C01E7"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 xml:space="preserve">3. (NP </w:t>
      </w:r>
      <w:r>
        <w:rPr>
          <w:rFonts w:ascii="Courier New" w:hAnsi="Courier New" w:cs="Courier New"/>
          <w:b/>
          <w:bCs/>
          <w:sz w:val="26"/>
          <w:szCs w:val="26"/>
        </w:rPr>
        <w:t xml:space="preserve">AGR </w:t>
      </w:r>
      <w:r>
        <w:rPr>
          <w:rFonts w:ascii="Courier New" w:hAnsi="Courier New" w:cs="Courier New"/>
          <w:sz w:val="26"/>
          <w:szCs w:val="26"/>
        </w:rPr>
        <w:t>3s) -&gt; o (</w:t>
      </w:r>
      <w:r>
        <w:rPr>
          <w:rFonts w:ascii="Courier New" w:hAnsi="Courier New" w:cs="Courier New"/>
          <w:b/>
          <w:bCs/>
          <w:sz w:val="26"/>
          <w:szCs w:val="26"/>
        </w:rPr>
        <w:t xml:space="preserve">ART AGR </w:t>
      </w:r>
      <w:r>
        <w:rPr>
          <w:rFonts w:ascii="Courier New" w:hAnsi="Courier New" w:cs="Courier New"/>
          <w:sz w:val="26"/>
          <w:szCs w:val="26"/>
        </w:rPr>
        <w:t xml:space="preserve">3s) (N </w:t>
      </w:r>
      <w:r>
        <w:rPr>
          <w:rFonts w:ascii="Courier New" w:hAnsi="Courier New" w:cs="Courier New"/>
          <w:b/>
          <w:bCs/>
          <w:sz w:val="26"/>
          <w:szCs w:val="26"/>
        </w:rPr>
        <w:t xml:space="preserve">AGR </w:t>
      </w:r>
      <w:r>
        <w:rPr>
          <w:rFonts w:ascii="Courier New" w:hAnsi="Courier New" w:cs="Courier New"/>
          <w:sz w:val="26"/>
          <w:szCs w:val="26"/>
        </w:rPr>
        <w:t>3s)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This arc can now be extended because every feature in the rule is in constituent 2:</w:t>
      </w:r>
    </w:p>
    <w:p w:rsidR="000C01E7" w:rsidRDefault="000C01E7"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 xml:space="preserve">4. (NP </w:t>
      </w:r>
      <w:r>
        <w:rPr>
          <w:rFonts w:ascii="Courier New" w:hAnsi="Courier New" w:cs="Courier New"/>
          <w:b/>
          <w:bCs/>
          <w:sz w:val="26"/>
          <w:szCs w:val="26"/>
        </w:rPr>
        <w:t xml:space="preserve">AGR </w:t>
      </w:r>
      <w:r>
        <w:rPr>
          <w:rFonts w:ascii="Courier New" w:hAnsi="Courier New" w:cs="Courier New"/>
          <w:sz w:val="26"/>
          <w:szCs w:val="26"/>
        </w:rPr>
        <w:t>3s) -&gt; (</w:t>
      </w:r>
      <w:r>
        <w:rPr>
          <w:rFonts w:ascii="Courier New" w:hAnsi="Courier New" w:cs="Courier New"/>
          <w:b/>
          <w:bCs/>
          <w:sz w:val="26"/>
          <w:szCs w:val="26"/>
        </w:rPr>
        <w:t xml:space="preserve">ART AGR </w:t>
      </w:r>
      <w:r>
        <w:rPr>
          <w:rFonts w:ascii="Courier New" w:hAnsi="Courier New" w:cs="Courier New"/>
          <w:sz w:val="26"/>
          <w:szCs w:val="26"/>
        </w:rPr>
        <w:t xml:space="preserve">3s) o (N </w:t>
      </w:r>
      <w:r>
        <w:rPr>
          <w:rFonts w:ascii="Courier New" w:hAnsi="Courier New" w:cs="Courier New"/>
          <w:b/>
          <w:bCs/>
          <w:sz w:val="26"/>
          <w:szCs w:val="26"/>
        </w:rPr>
        <w:t xml:space="preserve">AGR </w:t>
      </w:r>
      <w:r>
        <w:rPr>
          <w:rFonts w:ascii="Courier New" w:hAnsi="Courier New" w:cs="Courier New"/>
          <w:sz w:val="26"/>
          <w:szCs w:val="26"/>
        </w:rPr>
        <w:t>3s)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Now, consider extending this arc with the constituent for the word dog:</w:t>
      </w:r>
    </w:p>
    <w:p w:rsidR="000C01E7" w:rsidRDefault="000C01E7"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 xml:space="preserve">5. (N </w:t>
      </w:r>
      <w:r>
        <w:rPr>
          <w:rFonts w:ascii="Courier New" w:hAnsi="Courier New" w:cs="Courier New"/>
          <w:b/>
          <w:bCs/>
          <w:sz w:val="26"/>
          <w:szCs w:val="26"/>
        </w:rPr>
        <w:t xml:space="preserve">ROOT </w:t>
      </w:r>
      <w:r>
        <w:rPr>
          <w:rFonts w:ascii="Courier New" w:hAnsi="Courier New" w:cs="Courier New"/>
          <w:sz w:val="26"/>
          <w:szCs w:val="26"/>
        </w:rPr>
        <w:t xml:space="preserve">DOG1 </w:t>
      </w:r>
      <w:r>
        <w:rPr>
          <w:rFonts w:ascii="Courier New" w:hAnsi="Courier New" w:cs="Courier New"/>
          <w:b/>
          <w:bCs/>
          <w:sz w:val="26"/>
          <w:szCs w:val="26"/>
        </w:rPr>
        <w:t xml:space="preserve">AGR </w:t>
      </w:r>
      <w:r>
        <w:rPr>
          <w:rFonts w:ascii="Courier New" w:hAnsi="Courier New" w:cs="Courier New"/>
          <w:sz w:val="26"/>
          <w:szCs w:val="26"/>
        </w:rPr>
        <w:t>3s)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This can be done because the AGR features agree. This completes the arc</w:t>
      </w:r>
    </w:p>
    <w:p w:rsidR="000C01E7" w:rsidRDefault="000C01E7"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 xml:space="preserve">6. (NP </w:t>
      </w:r>
      <w:r>
        <w:rPr>
          <w:rFonts w:ascii="Courier New" w:hAnsi="Courier New" w:cs="Courier New"/>
          <w:b/>
          <w:bCs/>
          <w:sz w:val="26"/>
          <w:szCs w:val="26"/>
        </w:rPr>
        <w:t xml:space="preserve">AGR </w:t>
      </w:r>
      <w:r>
        <w:rPr>
          <w:rFonts w:ascii="Courier New" w:hAnsi="Courier New" w:cs="Courier New"/>
          <w:sz w:val="26"/>
          <w:szCs w:val="26"/>
        </w:rPr>
        <w:t>3s) —&gt; (</w:t>
      </w:r>
      <w:r>
        <w:rPr>
          <w:rFonts w:ascii="Courier New" w:hAnsi="Courier New" w:cs="Courier New"/>
          <w:b/>
          <w:bCs/>
          <w:sz w:val="26"/>
          <w:szCs w:val="26"/>
        </w:rPr>
        <w:t xml:space="preserve">ART AGR </w:t>
      </w:r>
      <w:r>
        <w:rPr>
          <w:rFonts w:ascii="Courier New" w:hAnsi="Courier New" w:cs="Courier New"/>
          <w:sz w:val="26"/>
          <w:szCs w:val="26"/>
        </w:rPr>
        <w:t xml:space="preserve">3s) (N </w:t>
      </w:r>
      <w:r>
        <w:rPr>
          <w:rFonts w:ascii="Courier New" w:hAnsi="Courier New" w:cs="Courier New"/>
          <w:b/>
          <w:bCs/>
          <w:sz w:val="26"/>
          <w:szCs w:val="26"/>
        </w:rPr>
        <w:t xml:space="preserve">AGR </w:t>
      </w:r>
      <w:r>
        <w:rPr>
          <w:rFonts w:ascii="Courier New" w:hAnsi="Courier New" w:cs="Courier New"/>
          <w:sz w:val="26"/>
          <w:szCs w:val="26"/>
        </w:rPr>
        <w:t>3s)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This means the parser has found a constituent of the form (NP AGR 3s).</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This algorithm can be specified more precisely as follows: Given an arc A, where the constituent following the dot is called NEXT, and a new constituent X, which is being used to extend the arc,</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 Find an instantiation of the variables such that all the features specified in NEXT are found in X.</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b. Create a new arc A', which is a copy of A except for the instantiations of the variables determined in step (a).</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c. Update A' as usual in a chart parser.</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For instance, let A be arc 1, and X be the ART constituent 2. Then NEXT will be (ART </w:t>
      </w:r>
      <w:proofErr w:type="gramStart"/>
      <w:r>
        <w:rPr>
          <w:rFonts w:ascii="Times New Roman" w:hAnsi="Times New Roman" w:cs="Times New Roman"/>
          <w:sz w:val="26"/>
          <w:szCs w:val="26"/>
        </w:rPr>
        <w:t>AGR ?</w:t>
      </w:r>
      <w:proofErr w:type="gramEnd"/>
      <w:r>
        <w:rPr>
          <w:rFonts w:ascii="Times New Roman" w:hAnsi="Times New Roman" w:cs="Times New Roman"/>
          <w:sz w:val="26"/>
          <w:szCs w:val="26"/>
        </w:rPr>
        <w:t xml:space="preserve">a). In step a, NEXT is matched against X, and you find </w:t>
      </w:r>
      <w:proofErr w:type="gramStart"/>
      <w:r>
        <w:rPr>
          <w:rFonts w:ascii="Times New Roman" w:hAnsi="Times New Roman" w:cs="Times New Roman"/>
          <w:sz w:val="26"/>
          <w:szCs w:val="26"/>
        </w:rPr>
        <w:t>that ?</w:t>
      </w:r>
      <w:proofErr w:type="gramEnd"/>
      <w:r>
        <w:rPr>
          <w:rFonts w:ascii="Times New Roman" w:hAnsi="Times New Roman" w:cs="Times New Roman"/>
          <w:sz w:val="26"/>
          <w:szCs w:val="26"/>
        </w:rPr>
        <w:t>a must be instantiated to 3s. In step b, a new copy of A is made, which is shown as arc 3. In step c, the arc is updated to produce the new arc shown as arc 4.</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When constrained variables, such </w:t>
      </w:r>
      <w:proofErr w:type="gramStart"/>
      <w:r>
        <w:rPr>
          <w:rFonts w:ascii="Times New Roman" w:hAnsi="Times New Roman" w:cs="Times New Roman"/>
          <w:sz w:val="26"/>
          <w:szCs w:val="26"/>
        </w:rPr>
        <w:t>as ?</w:t>
      </w:r>
      <w:proofErr w:type="gramEnd"/>
      <w:r>
        <w:rPr>
          <w:rFonts w:ascii="Times New Roman" w:hAnsi="Times New Roman" w:cs="Times New Roman"/>
          <w:sz w:val="26"/>
          <w:szCs w:val="26"/>
        </w:rPr>
        <w:t xml:space="preserve">a{3s 3p}, are involved, the matching proceeds in the same manner, but the variable binding must be one of the listed values. If a variable is used in a constituent, then one of its possible values must match the requirement in the rule. If both the rule and the constituent contain variables, the result is a variable ranging over the intersection of their allowed values. For instance, consider extending arc 1 with </w:t>
      </w:r>
      <w:r>
        <w:rPr>
          <w:rFonts w:ascii="Times New Roman" w:hAnsi="Times New Roman" w:cs="Times New Roman"/>
          <w:sz w:val="26"/>
          <w:szCs w:val="26"/>
        </w:rPr>
        <w:lastRenderedPageBreak/>
        <w:t xml:space="preserve">the constituent (ART ROOT the </w:t>
      </w:r>
      <w:proofErr w:type="gramStart"/>
      <w:r>
        <w:rPr>
          <w:rFonts w:ascii="Times New Roman" w:hAnsi="Times New Roman" w:cs="Times New Roman"/>
          <w:sz w:val="26"/>
          <w:szCs w:val="26"/>
        </w:rPr>
        <w:t>AGR ?</w:t>
      </w:r>
      <w:proofErr w:type="gramEnd"/>
      <w:r>
        <w:rPr>
          <w:rFonts w:ascii="Times New Roman" w:hAnsi="Times New Roman" w:cs="Times New Roman"/>
          <w:sz w:val="26"/>
          <w:szCs w:val="26"/>
        </w:rPr>
        <w:t xml:space="preserve">v{3s 3p}), that is, the word "the". To apply, the </w:t>
      </w:r>
      <w:proofErr w:type="gramStart"/>
      <w:r>
        <w:rPr>
          <w:rFonts w:ascii="Times New Roman" w:hAnsi="Times New Roman" w:cs="Times New Roman"/>
          <w:sz w:val="26"/>
          <w:szCs w:val="26"/>
        </w:rPr>
        <w:t>variable ?</w:t>
      </w:r>
      <w:proofErr w:type="gramEnd"/>
      <w:r>
        <w:rPr>
          <w:rFonts w:ascii="Times New Roman" w:hAnsi="Times New Roman" w:cs="Times New Roman"/>
          <w:sz w:val="26"/>
          <w:szCs w:val="26"/>
        </w:rPr>
        <w:t>a would have to be instantiated to ?v{ 3s 3p}, producing the rule</w:t>
      </w:r>
    </w:p>
    <w:p w:rsidR="000C01E7" w:rsidRDefault="000C01E7" w:rsidP="00044070">
      <w:pPr>
        <w:autoSpaceDE w:val="0"/>
        <w:autoSpaceDN w:val="0"/>
        <w:adjustRightInd w:val="0"/>
        <w:spacing w:after="0" w:line="360" w:lineRule="auto"/>
        <w:rPr>
          <w:rFonts w:ascii="Courier New" w:hAnsi="Courier New" w:cs="Courier New"/>
          <w:sz w:val="26"/>
          <w:szCs w:val="26"/>
        </w:rPr>
      </w:pPr>
      <w:r>
        <w:rPr>
          <w:rFonts w:ascii="Times New Roman" w:hAnsi="Times New Roman" w:cs="Times New Roman"/>
          <w:sz w:val="26"/>
          <w:szCs w:val="26"/>
        </w:rPr>
        <w:t xml:space="preserve"> </w:t>
      </w:r>
      <w:r>
        <w:rPr>
          <w:rFonts w:ascii="Courier New" w:hAnsi="Courier New" w:cs="Courier New"/>
          <w:sz w:val="26"/>
          <w:szCs w:val="26"/>
        </w:rPr>
        <w:t xml:space="preserve">(NP </w:t>
      </w:r>
      <w:proofErr w:type="gramStart"/>
      <w:r>
        <w:rPr>
          <w:rFonts w:ascii="Courier New" w:hAnsi="Courier New" w:cs="Courier New"/>
          <w:b/>
          <w:bCs/>
          <w:sz w:val="26"/>
          <w:szCs w:val="26"/>
        </w:rPr>
        <w:t xml:space="preserve">AGR </w:t>
      </w:r>
      <w:r>
        <w:rPr>
          <w:rFonts w:ascii="Courier New" w:hAnsi="Courier New" w:cs="Courier New"/>
          <w:sz w:val="26"/>
          <w:szCs w:val="26"/>
        </w:rPr>
        <w:t>?</w:t>
      </w:r>
      <w:proofErr w:type="gramEnd"/>
      <w:r>
        <w:rPr>
          <w:rFonts w:ascii="Courier New" w:hAnsi="Courier New" w:cs="Courier New"/>
          <w:sz w:val="26"/>
          <w:szCs w:val="26"/>
        </w:rPr>
        <w:t>v{3s 3p}) —&gt; (</w:t>
      </w:r>
      <w:r>
        <w:rPr>
          <w:rFonts w:ascii="Courier New" w:hAnsi="Courier New" w:cs="Courier New"/>
          <w:b/>
          <w:bCs/>
          <w:sz w:val="26"/>
          <w:szCs w:val="26"/>
        </w:rPr>
        <w:t xml:space="preserve">ART </w:t>
      </w:r>
      <w:proofErr w:type="gramStart"/>
      <w:r>
        <w:rPr>
          <w:rFonts w:ascii="Courier New" w:hAnsi="Courier New" w:cs="Courier New"/>
          <w:b/>
          <w:bCs/>
          <w:sz w:val="26"/>
          <w:szCs w:val="26"/>
        </w:rPr>
        <w:t xml:space="preserve">AGR </w:t>
      </w:r>
      <w:r>
        <w:rPr>
          <w:rFonts w:ascii="Courier New" w:hAnsi="Courier New" w:cs="Courier New"/>
          <w:sz w:val="26"/>
          <w:szCs w:val="26"/>
        </w:rPr>
        <w:t>?</w:t>
      </w:r>
      <w:proofErr w:type="gramEnd"/>
      <w:r>
        <w:rPr>
          <w:rFonts w:ascii="Courier New" w:hAnsi="Courier New" w:cs="Courier New"/>
          <w:sz w:val="26"/>
          <w:szCs w:val="26"/>
        </w:rPr>
        <w:t xml:space="preserve">v{3s 3p}) o (N </w:t>
      </w:r>
      <w:r>
        <w:rPr>
          <w:rFonts w:ascii="Courier New" w:hAnsi="Courier New" w:cs="Courier New"/>
          <w:b/>
          <w:bCs/>
          <w:sz w:val="26"/>
          <w:szCs w:val="26"/>
        </w:rPr>
        <w:t xml:space="preserve">AGR </w:t>
      </w:r>
      <w:r>
        <w:rPr>
          <w:rFonts w:ascii="Courier New" w:hAnsi="Courier New" w:cs="Courier New"/>
          <w:sz w:val="26"/>
          <w:szCs w:val="26"/>
        </w:rPr>
        <w:t>?v{3s 3p})</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This arc could be extended by (N ROOT dog AGR 3s), </w:t>
      </w:r>
      <w:proofErr w:type="gramStart"/>
      <w:r>
        <w:rPr>
          <w:rFonts w:ascii="Times New Roman" w:hAnsi="Times New Roman" w:cs="Times New Roman"/>
          <w:sz w:val="26"/>
          <w:szCs w:val="26"/>
        </w:rPr>
        <w:t>because ?</w:t>
      </w:r>
      <w:proofErr w:type="gramEnd"/>
      <w:r>
        <w:rPr>
          <w:rFonts w:ascii="Times New Roman" w:hAnsi="Times New Roman" w:cs="Times New Roman"/>
          <w:sz w:val="26"/>
          <w:szCs w:val="26"/>
        </w:rPr>
        <w:t xml:space="preserve">v{3s 3p} could be instantiated by the value 3s. The resulting arc would be identical to arc 6. The entry in the chart for </w:t>
      </w:r>
      <w:proofErr w:type="gramStart"/>
      <w:r>
        <w:rPr>
          <w:rFonts w:ascii="Times New Roman" w:hAnsi="Times New Roman" w:cs="Times New Roman"/>
          <w:sz w:val="26"/>
          <w:szCs w:val="26"/>
        </w:rPr>
        <w:t>the is</w:t>
      </w:r>
      <w:proofErr w:type="gramEnd"/>
      <w:r>
        <w:rPr>
          <w:rFonts w:ascii="Times New Roman" w:hAnsi="Times New Roman" w:cs="Times New Roman"/>
          <w:sz w:val="26"/>
          <w:szCs w:val="26"/>
        </w:rPr>
        <w:t xml:space="preserve"> not </w:t>
      </w:r>
      <w:proofErr w:type="spellStart"/>
      <w:r>
        <w:rPr>
          <w:rFonts w:ascii="Times New Roman" w:hAnsi="Times New Roman" w:cs="Times New Roman"/>
          <w:sz w:val="26"/>
          <w:szCs w:val="26"/>
        </w:rPr>
        <w:t>èhanged</w:t>
      </w:r>
      <w:proofErr w:type="spellEnd"/>
      <w:r>
        <w:rPr>
          <w:rFonts w:ascii="Times New Roman" w:hAnsi="Times New Roman" w:cs="Times New Roman"/>
          <w:sz w:val="26"/>
          <w:szCs w:val="26"/>
        </w:rPr>
        <w:t xml:space="preserve"> by this operation. It still has the </w:t>
      </w:r>
      <w:proofErr w:type="gramStart"/>
      <w:r>
        <w:rPr>
          <w:rFonts w:ascii="Times New Roman" w:hAnsi="Times New Roman" w:cs="Times New Roman"/>
          <w:sz w:val="26"/>
          <w:szCs w:val="26"/>
        </w:rPr>
        <w:t>value ?</w:t>
      </w:r>
      <w:proofErr w:type="gramEnd"/>
      <w:r>
        <w:rPr>
          <w:rFonts w:ascii="Times New Roman" w:hAnsi="Times New Roman" w:cs="Times New Roman"/>
          <w:sz w:val="26"/>
          <w:szCs w:val="26"/>
        </w:rPr>
        <w:t>v{3s 3p}. The AGR feature is restricted to 3s only in the arc.</w:t>
      </w:r>
    </w:p>
    <w:p w:rsidR="000C01E7" w:rsidRDefault="000C01E7"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Another extension is useful for recording the structure of the parse. </w:t>
      </w:r>
      <w:proofErr w:type="spellStart"/>
      <w:r>
        <w:rPr>
          <w:rFonts w:ascii="Times New Roman" w:hAnsi="Times New Roman" w:cs="Times New Roman"/>
          <w:sz w:val="26"/>
          <w:szCs w:val="26"/>
        </w:rPr>
        <w:t>Subconstituent</w:t>
      </w:r>
      <w:proofErr w:type="spellEnd"/>
      <w:r>
        <w:rPr>
          <w:rFonts w:ascii="Times New Roman" w:hAnsi="Times New Roman" w:cs="Times New Roman"/>
          <w:sz w:val="26"/>
          <w:szCs w:val="26"/>
        </w:rPr>
        <w:t xml:space="preserve"> features (1, 2, and so on, depending on which </w:t>
      </w:r>
      <w:proofErr w:type="spellStart"/>
      <w:r>
        <w:rPr>
          <w:rFonts w:ascii="Times New Roman" w:hAnsi="Times New Roman" w:cs="Times New Roman"/>
          <w:sz w:val="26"/>
          <w:szCs w:val="26"/>
        </w:rPr>
        <w:t>subconstituent</w:t>
      </w:r>
      <w:proofErr w:type="spellEnd"/>
      <w:r>
        <w:rPr>
          <w:rFonts w:ascii="Times New Roman" w:hAnsi="Times New Roman" w:cs="Times New Roman"/>
          <w:sz w:val="26"/>
          <w:szCs w:val="26"/>
        </w:rPr>
        <w:t xml:space="preserve"> is being added) are automatically inserted by the parser each time an arc is extended. The values of these features name </w:t>
      </w:r>
      <w:proofErr w:type="spellStart"/>
      <w:r>
        <w:rPr>
          <w:rFonts w:ascii="Times New Roman" w:hAnsi="Times New Roman" w:cs="Times New Roman"/>
          <w:sz w:val="26"/>
          <w:szCs w:val="26"/>
        </w:rPr>
        <w:t>subconstituents</w:t>
      </w:r>
      <w:proofErr w:type="spellEnd"/>
      <w:r>
        <w:rPr>
          <w:rFonts w:ascii="Times New Roman" w:hAnsi="Times New Roman" w:cs="Times New Roman"/>
          <w:sz w:val="26"/>
          <w:szCs w:val="26"/>
        </w:rPr>
        <w:t xml:space="preserve"> already in the chart.</w:t>
      </w:r>
    </w:p>
    <w:p w:rsidR="001465B6" w:rsidRDefault="001465B6"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5712203"/>
            <wp:effectExtent l="1905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943600" cy="5712203"/>
                    </a:xfrm>
                    <a:prstGeom prst="rect">
                      <a:avLst/>
                    </a:prstGeom>
                    <a:noFill/>
                    <a:ln w="9525">
                      <a:noFill/>
                      <a:miter lim="800000"/>
                      <a:headEnd/>
                      <a:tailEnd/>
                    </a:ln>
                  </pic:spPr>
                </pic:pic>
              </a:graphicData>
            </a:graphic>
          </wp:inline>
        </w:drawing>
      </w:r>
    </w:p>
    <w:p w:rsidR="001465B6" w:rsidRDefault="001465B6"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With this treatment, and assuming that the chart already contains two constituents,</w:t>
      </w:r>
    </w:p>
    <w:p w:rsidR="001465B6" w:rsidRDefault="001465B6"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ARTL and Ni, for the words the and dog, the constituent added to the chart for the phrase the dog would be</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 xml:space="preserve">(NP </w:t>
      </w:r>
      <w:r>
        <w:rPr>
          <w:rFonts w:ascii="Courier New" w:hAnsi="Courier New" w:cs="Courier New"/>
          <w:b/>
          <w:bCs/>
          <w:sz w:val="26"/>
          <w:szCs w:val="26"/>
        </w:rPr>
        <w:t xml:space="preserve">AGR </w:t>
      </w:r>
      <w:r>
        <w:rPr>
          <w:rFonts w:ascii="Courier New" w:hAnsi="Courier New" w:cs="Courier New"/>
          <w:sz w:val="26"/>
          <w:szCs w:val="26"/>
        </w:rPr>
        <w:t>3s</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b/>
          <w:bCs/>
          <w:sz w:val="26"/>
          <w:szCs w:val="26"/>
        </w:rPr>
        <w:t xml:space="preserve">1 </w:t>
      </w:r>
      <w:r>
        <w:rPr>
          <w:rFonts w:ascii="Courier New" w:hAnsi="Courier New" w:cs="Courier New"/>
          <w:sz w:val="26"/>
          <w:szCs w:val="26"/>
        </w:rPr>
        <w:t>ART1</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b/>
          <w:bCs/>
          <w:sz w:val="26"/>
          <w:szCs w:val="26"/>
        </w:rPr>
        <w:t xml:space="preserve">2 </w:t>
      </w:r>
      <w:r>
        <w:rPr>
          <w:rFonts w:ascii="Courier New" w:hAnsi="Courier New" w:cs="Courier New"/>
          <w:sz w:val="26"/>
          <w:szCs w:val="26"/>
        </w:rPr>
        <w:t>N1)</w:t>
      </w:r>
    </w:p>
    <w:p w:rsidR="001465B6" w:rsidRDefault="001465B6"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where</w:t>
      </w:r>
      <w:proofErr w:type="gramEnd"/>
      <w:r>
        <w:rPr>
          <w:rFonts w:ascii="Times New Roman" w:hAnsi="Times New Roman" w:cs="Times New Roman"/>
          <w:sz w:val="26"/>
          <w:szCs w:val="26"/>
        </w:rPr>
        <w:t xml:space="preserve"> ART1 (ART ROOT the AGR {3s 3p}) and N1 = (N ROOT dog AGR {3s}). Note that the AGR feature of ART1 was not changed. Thus it could be used with other </w:t>
      </w:r>
      <w:r>
        <w:rPr>
          <w:rFonts w:ascii="Times New Roman" w:hAnsi="Times New Roman" w:cs="Times New Roman"/>
          <w:sz w:val="26"/>
          <w:szCs w:val="26"/>
        </w:rPr>
        <w:lastRenderedPageBreak/>
        <w:t xml:space="preserve">interpretations that require the value 3p if they are possible. Any of the chart-parsing algorithms described in Chapter 3 can now be used with an augmented </w:t>
      </w:r>
      <w:proofErr w:type="spellStart"/>
      <w:r>
        <w:rPr>
          <w:rFonts w:ascii="Times New Roman" w:hAnsi="Times New Roman" w:cs="Times New Roman"/>
          <w:sz w:val="26"/>
          <w:szCs w:val="26"/>
        </w:rPr>
        <w:t>granunar</w:t>
      </w:r>
      <w:proofErr w:type="spellEnd"/>
      <w:r>
        <w:rPr>
          <w:rFonts w:ascii="Times New Roman" w:hAnsi="Times New Roman" w:cs="Times New Roman"/>
          <w:sz w:val="26"/>
          <w:szCs w:val="26"/>
        </w:rPr>
        <w:t xml:space="preserve"> by using these extensions to extend arcs and build </w:t>
      </w:r>
      <w:proofErr w:type="spellStart"/>
      <w:r>
        <w:rPr>
          <w:rFonts w:ascii="Times New Roman" w:hAnsi="Times New Roman" w:cs="Times New Roman"/>
          <w:sz w:val="26"/>
          <w:szCs w:val="26"/>
        </w:rPr>
        <w:t>consti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tuents</w:t>
      </w:r>
      <w:proofErr w:type="spellEnd"/>
      <w:r>
        <w:rPr>
          <w:rFonts w:ascii="Times New Roman" w:hAnsi="Times New Roman" w:cs="Times New Roman"/>
          <w:sz w:val="26"/>
          <w:szCs w:val="26"/>
        </w:rPr>
        <w:t xml:space="preserve">. </w:t>
      </w:r>
    </w:p>
    <w:p w:rsidR="001465B6" w:rsidRDefault="001465B6"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Consider an example. Figure 4.10 contains the final chart produced from parsing the sentence He wants to cry using Grammar 4.8. The rest of this section considers how some of the </w:t>
      </w:r>
      <w:proofErr w:type="spellStart"/>
      <w:r>
        <w:rPr>
          <w:rFonts w:ascii="Times New Roman" w:hAnsi="Times New Roman" w:cs="Times New Roman"/>
          <w:sz w:val="26"/>
          <w:szCs w:val="26"/>
        </w:rPr>
        <w:t>nontenninal</w:t>
      </w:r>
      <w:proofErr w:type="spellEnd"/>
      <w:r>
        <w:rPr>
          <w:rFonts w:ascii="Times New Roman" w:hAnsi="Times New Roman" w:cs="Times New Roman"/>
          <w:sz w:val="26"/>
          <w:szCs w:val="26"/>
        </w:rPr>
        <w:t xml:space="preserve"> symbols were constructed for the chart. Constituent NP1 was constructed by rule 3, repeated here for convenience:</w:t>
      </w:r>
    </w:p>
    <w:p w:rsidR="001465B6" w:rsidRDefault="001465B6" w:rsidP="00044070">
      <w:pPr>
        <w:autoSpaceDE w:val="0"/>
        <w:autoSpaceDN w:val="0"/>
        <w:adjustRightInd w:val="0"/>
        <w:spacing w:after="0" w:line="360" w:lineRule="auto"/>
        <w:rPr>
          <w:rFonts w:ascii="Times New Roman" w:hAnsi="Times New Roman" w:cs="Times New Roman"/>
          <w:sz w:val="26"/>
          <w:szCs w:val="26"/>
        </w:rPr>
      </w:pP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 xml:space="preserve">3. (NP </w:t>
      </w:r>
      <w:proofErr w:type="gramStart"/>
      <w:r>
        <w:rPr>
          <w:rFonts w:ascii="Courier New" w:hAnsi="Courier New" w:cs="Courier New"/>
          <w:b/>
          <w:bCs/>
          <w:sz w:val="26"/>
          <w:szCs w:val="26"/>
        </w:rPr>
        <w:t xml:space="preserve">AGR </w:t>
      </w:r>
      <w:r>
        <w:rPr>
          <w:rFonts w:ascii="Courier New" w:hAnsi="Courier New" w:cs="Courier New"/>
          <w:sz w:val="26"/>
          <w:szCs w:val="26"/>
        </w:rPr>
        <w:t>?</w:t>
      </w:r>
      <w:proofErr w:type="gramEnd"/>
      <w:r>
        <w:rPr>
          <w:rFonts w:ascii="Courier New" w:hAnsi="Courier New" w:cs="Courier New"/>
          <w:sz w:val="26"/>
          <w:szCs w:val="26"/>
        </w:rPr>
        <w:t xml:space="preserve">a) -&gt; (PRO </w:t>
      </w:r>
      <w:r>
        <w:rPr>
          <w:rFonts w:ascii="Courier New" w:hAnsi="Courier New" w:cs="Courier New"/>
          <w:b/>
          <w:bCs/>
          <w:sz w:val="26"/>
          <w:szCs w:val="26"/>
        </w:rPr>
        <w:t xml:space="preserve">AGR </w:t>
      </w:r>
      <w:r>
        <w:rPr>
          <w:rFonts w:ascii="Courier New" w:hAnsi="Courier New" w:cs="Courier New"/>
          <w:sz w:val="26"/>
          <w:szCs w:val="26"/>
        </w:rPr>
        <w:t>?a)</w:t>
      </w:r>
    </w:p>
    <w:p w:rsidR="001465B6" w:rsidRDefault="001465B6"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To match the constituent PRO1, the </w:t>
      </w:r>
      <w:proofErr w:type="gramStart"/>
      <w:r>
        <w:rPr>
          <w:rFonts w:ascii="Times New Roman" w:hAnsi="Times New Roman" w:cs="Times New Roman"/>
          <w:sz w:val="26"/>
          <w:szCs w:val="26"/>
        </w:rPr>
        <w:t>variable ?</w:t>
      </w:r>
      <w:proofErr w:type="gramEnd"/>
      <w:r>
        <w:rPr>
          <w:rFonts w:ascii="Times New Roman" w:hAnsi="Times New Roman" w:cs="Times New Roman"/>
          <w:sz w:val="26"/>
          <w:szCs w:val="26"/>
        </w:rPr>
        <w:t>a must be instantiated to 3s. Thus the new constituent built is</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NP1: (</w:t>
      </w:r>
      <w:r>
        <w:rPr>
          <w:rFonts w:ascii="Courier New" w:hAnsi="Courier New" w:cs="Courier New"/>
          <w:b/>
          <w:bCs/>
          <w:sz w:val="26"/>
          <w:szCs w:val="26"/>
        </w:rPr>
        <w:t xml:space="preserve">CAT </w:t>
      </w:r>
      <w:r>
        <w:rPr>
          <w:rFonts w:ascii="Courier New" w:hAnsi="Courier New" w:cs="Courier New"/>
          <w:sz w:val="26"/>
          <w:szCs w:val="26"/>
        </w:rPr>
        <w:t>NP</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b/>
          <w:bCs/>
          <w:sz w:val="26"/>
          <w:szCs w:val="26"/>
        </w:rPr>
        <w:t xml:space="preserve">AGR </w:t>
      </w:r>
      <w:r>
        <w:rPr>
          <w:rFonts w:ascii="Courier New" w:hAnsi="Courier New" w:cs="Courier New"/>
          <w:sz w:val="26"/>
          <w:szCs w:val="26"/>
        </w:rPr>
        <w:t>3s</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b/>
          <w:bCs/>
          <w:sz w:val="26"/>
          <w:szCs w:val="26"/>
        </w:rPr>
        <w:t xml:space="preserve">1 </w:t>
      </w:r>
      <w:r>
        <w:rPr>
          <w:rFonts w:ascii="Courier New" w:hAnsi="Courier New" w:cs="Courier New"/>
          <w:sz w:val="26"/>
          <w:szCs w:val="26"/>
        </w:rPr>
        <w:t>PRO1)</w:t>
      </w:r>
    </w:p>
    <w:p w:rsidR="001465B6" w:rsidRDefault="001465B6"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Next consider constructing constituent VP1 using rule 4, namely</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 xml:space="preserve">4. (VP </w:t>
      </w:r>
      <w:proofErr w:type="gramStart"/>
      <w:r>
        <w:rPr>
          <w:rFonts w:ascii="Courier New" w:hAnsi="Courier New" w:cs="Courier New"/>
          <w:b/>
          <w:bCs/>
          <w:sz w:val="26"/>
          <w:szCs w:val="26"/>
        </w:rPr>
        <w:t xml:space="preserve">AGR </w:t>
      </w:r>
      <w:r>
        <w:rPr>
          <w:rFonts w:ascii="Courier New" w:hAnsi="Courier New" w:cs="Courier New"/>
          <w:sz w:val="26"/>
          <w:szCs w:val="26"/>
        </w:rPr>
        <w:t>?</w:t>
      </w:r>
      <w:proofErr w:type="gramEnd"/>
      <w:r>
        <w:rPr>
          <w:rFonts w:ascii="Courier New" w:hAnsi="Courier New" w:cs="Courier New"/>
          <w:sz w:val="26"/>
          <w:szCs w:val="26"/>
        </w:rPr>
        <w:t xml:space="preserve">a </w:t>
      </w:r>
      <w:r>
        <w:rPr>
          <w:rFonts w:ascii="Courier New" w:hAnsi="Courier New" w:cs="Courier New"/>
          <w:b/>
          <w:bCs/>
          <w:sz w:val="26"/>
          <w:szCs w:val="26"/>
        </w:rPr>
        <w:t xml:space="preserve">VFORM </w:t>
      </w:r>
      <w:r>
        <w:rPr>
          <w:rFonts w:ascii="Courier New" w:hAnsi="Courier New" w:cs="Courier New"/>
          <w:sz w:val="26"/>
          <w:szCs w:val="26"/>
        </w:rPr>
        <w:t xml:space="preserve">?v) -&gt; (V </w:t>
      </w:r>
      <w:r>
        <w:rPr>
          <w:rFonts w:ascii="Courier New" w:hAnsi="Courier New" w:cs="Courier New"/>
          <w:b/>
          <w:bCs/>
          <w:sz w:val="26"/>
          <w:szCs w:val="26"/>
        </w:rPr>
        <w:t xml:space="preserve">SUBCAT </w:t>
      </w:r>
      <w:r>
        <w:rPr>
          <w:rFonts w:ascii="Courier New" w:hAnsi="Courier New" w:cs="Courier New"/>
          <w:sz w:val="26"/>
          <w:szCs w:val="26"/>
        </w:rPr>
        <w:t xml:space="preserve">_none </w:t>
      </w:r>
      <w:r>
        <w:rPr>
          <w:rFonts w:ascii="Courier New" w:hAnsi="Courier New" w:cs="Courier New"/>
          <w:b/>
          <w:bCs/>
          <w:sz w:val="26"/>
          <w:szCs w:val="26"/>
        </w:rPr>
        <w:t xml:space="preserve">AGR </w:t>
      </w:r>
      <w:r>
        <w:rPr>
          <w:rFonts w:ascii="Courier New" w:hAnsi="Courier New" w:cs="Courier New"/>
          <w:sz w:val="26"/>
          <w:szCs w:val="26"/>
        </w:rPr>
        <w:t xml:space="preserve">?a </w:t>
      </w:r>
      <w:r>
        <w:rPr>
          <w:rFonts w:ascii="Courier New" w:hAnsi="Courier New" w:cs="Courier New"/>
          <w:b/>
          <w:bCs/>
          <w:sz w:val="26"/>
          <w:szCs w:val="26"/>
        </w:rPr>
        <w:t xml:space="preserve">VFORM </w:t>
      </w:r>
      <w:r>
        <w:rPr>
          <w:rFonts w:ascii="Courier New" w:hAnsi="Courier New" w:cs="Courier New"/>
          <w:sz w:val="26"/>
          <w:szCs w:val="26"/>
        </w:rPr>
        <w:t>?v)</w:t>
      </w:r>
    </w:p>
    <w:p w:rsidR="001465B6" w:rsidRDefault="001465B6"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For the right-hand side to match constituent V2, the </w:t>
      </w:r>
      <w:proofErr w:type="gramStart"/>
      <w:r>
        <w:rPr>
          <w:rFonts w:ascii="Times New Roman" w:hAnsi="Times New Roman" w:cs="Times New Roman"/>
          <w:sz w:val="26"/>
          <w:szCs w:val="26"/>
        </w:rPr>
        <w:t>variable ?</w:t>
      </w:r>
      <w:proofErr w:type="gramEnd"/>
      <w:r>
        <w:rPr>
          <w:rFonts w:ascii="Times New Roman" w:hAnsi="Times New Roman" w:cs="Times New Roman"/>
          <w:sz w:val="26"/>
          <w:szCs w:val="26"/>
        </w:rPr>
        <w:t>v must be instantiated to base. The AGR feature of V2 is not defined, so it defaults to -. The new constituent is</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sz w:val="26"/>
          <w:szCs w:val="26"/>
        </w:rPr>
        <w:t>VP1: (</w:t>
      </w:r>
      <w:r>
        <w:rPr>
          <w:rFonts w:ascii="Courier New" w:hAnsi="Courier New" w:cs="Courier New"/>
          <w:b/>
          <w:bCs/>
          <w:sz w:val="26"/>
          <w:szCs w:val="26"/>
        </w:rPr>
        <w:t xml:space="preserve">CAT </w:t>
      </w:r>
      <w:r>
        <w:rPr>
          <w:rFonts w:ascii="Courier New" w:hAnsi="Courier New" w:cs="Courier New"/>
          <w:sz w:val="26"/>
          <w:szCs w:val="26"/>
        </w:rPr>
        <w:t>VP</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b/>
          <w:bCs/>
          <w:sz w:val="26"/>
          <w:szCs w:val="26"/>
        </w:rPr>
        <w:t xml:space="preserve">AGR </w:t>
      </w:r>
      <w:r>
        <w:rPr>
          <w:rFonts w:ascii="Courier New" w:hAnsi="Courier New" w:cs="Courier New"/>
          <w:sz w:val="26"/>
          <w:szCs w:val="26"/>
        </w:rPr>
        <w:t>-</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b/>
          <w:bCs/>
          <w:sz w:val="26"/>
          <w:szCs w:val="26"/>
        </w:rPr>
        <w:t xml:space="preserve">VFORM </w:t>
      </w:r>
      <w:r>
        <w:rPr>
          <w:rFonts w:ascii="Courier New" w:hAnsi="Courier New" w:cs="Courier New"/>
          <w:sz w:val="26"/>
          <w:szCs w:val="26"/>
        </w:rPr>
        <w:t>base</w:t>
      </w:r>
    </w:p>
    <w:p w:rsidR="001465B6" w:rsidRDefault="001465B6" w:rsidP="00044070">
      <w:pPr>
        <w:autoSpaceDE w:val="0"/>
        <w:autoSpaceDN w:val="0"/>
        <w:adjustRightInd w:val="0"/>
        <w:spacing w:after="0" w:line="360" w:lineRule="auto"/>
        <w:rPr>
          <w:rFonts w:ascii="Courier New" w:hAnsi="Courier New" w:cs="Courier New"/>
          <w:sz w:val="26"/>
          <w:szCs w:val="26"/>
        </w:rPr>
      </w:pPr>
      <w:r>
        <w:rPr>
          <w:rFonts w:ascii="Courier New" w:hAnsi="Courier New" w:cs="Courier New"/>
          <w:b/>
          <w:bCs/>
          <w:sz w:val="26"/>
          <w:szCs w:val="26"/>
        </w:rPr>
        <w:t xml:space="preserve">1 </w:t>
      </w:r>
      <w:r>
        <w:rPr>
          <w:rFonts w:ascii="Courier New" w:hAnsi="Courier New" w:cs="Courier New"/>
          <w:sz w:val="26"/>
          <w:szCs w:val="26"/>
        </w:rPr>
        <w:t>V2)</w:t>
      </w:r>
    </w:p>
    <w:p w:rsidR="001465B6" w:rsidRDefault="001465B6"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Generally, default values are not shown in the chart. In a similar way, constituent VP2 is built from TO1 and VP1 using rule 9, VP3 is built from V1 and VP2 using rule 6, and S1 is built from NP1 and VP3 using rule 1.</w:t>
      </w:r>
    </w:p>
    <w:p w:rsidR="00E75FB8" w:rsidRDefault="00E75FB8" w:rsidP="00044070">
      <w:pPr>
        <w:autoSpaceDE w:val="0"/>
        <w:autoSpaceDN w:val="0"/>
        <w:adjustRightInd w:val="0"/>
        <w:spacing w:after="0" w:line="360" w:lineRule="auto"/>
        <w:rPr>
          <w:rFonts w:ascii="Times New Roman" w:hAnsi="Times New Roman" w:cs="Times New Roman"/>
          <w:b/>
          <w:bCs/>
          <w:sz w:val="28"/>
          <w:szCs w:val="47"/>
        </w:rPr>
      </w:pPr>
      <w:r w:rsidRPr="00E75FB8">
        <w:rPr>
          <w:rFonts w:ascii="Times New Roman" w:hAnsi="Times New Roman" w:cs="Times New Roman"/>
          <w:b/>
          <w:bCs/>
          <w:sz w:val="28"/>
          <w:szCs w:val="47"/>
        </w:rPr>
        <w:t>Augmented Transition Networks</w:t>
      </w:r>
    </w:p>
    <w:p w:rsidR="00E75FB8" w:rsidRDefault="00E75FB8"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Features can also be added to a recursive transition network to produce an augmented</w:t>
      </w:r>
    </w:p>
    <w:p w:rsidR="00E75FB8" w:rsidRDefault="00E75FB8"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transition</w:t>
      </w:r>
      <w:proofErr w:type="gramEnd"/>
      <w:r>
        <w:rPr>
          <w:rFonts w:ascii="Times New Roman" w:hAnsi="Times New Roman" w:cs="Times New Roman"/>
          <w:sz w:val="26"/>
          <w:szCs w:val="26"/>
        </w:rPr>
        <w:t xml:space="preserve"> network (ATN). Features in an ATN are traditionally called registers. Constituent structures are created by allowing each network to have a set of registers. </w:t>
      </w:r>
      <w:r>
        <w:rPr>
          <w:rFonts w:ascii="Times New Roman" w:hAnsi="Times New Roman" w:cs="Times New Roman"/>
          <w:sz w:val="26"/>
          <w:szCs w:val="26"/>
        </w:rPr>
        <w:lastRenderedPageBreak/>
        <w:t>Each time a new network is pushed, a new set of registers is created. As the network is traversed, these registers are set to values by actions associated with each arc. When the network is popped, the registers are assembled to form a constituent structure, with the CAT slot being the network name.</w:t>
      </w:r>
    </w:p>
    <w:p w:rsidR="00E75FB8" w:rsidRDefault="00E75FB8"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Grammar 4.11 is a simple NP network. The actions are listed in the table below the network. ATNs use a special mechanism to extract the result of following an arc. When a lexical arc, such as arc 1, is followed, the constituent built from the word in the input is put into a special variable named "*". The action</w:t>
      </w:r>
    </w:p>
    <w:p w:rsidR="00E75FB8" w:rsidRDefault="00E75FB8" w:rsidP="00044070">
      <w:pPr>
        <w:autoSpaceDE w:val="0"/>
        <w:autoSpaceDN w:val="0"/>
        <w:adjustRightInd w:val="0"/>
        <w:spacing w:after="0" w:line="360" w:lineRule="auto"/>
        <w:rPr>
          <w:rFonts w:ascii="Courier New" w:hAnsi="Courier New" w:cs="Courier New"/>
          <w:b/>
          <w:bCs/>
          <w:sz w:val="26"/>
          <w:szCs w:val="26"/>
        </w:rPr>
      </w:pPr>
      <w:proofErr w:type="gramStart"/>
      <w:r>
        <w:rPr>
          <w:rFonts w:ascii="Courier New" w:hAnsi="Courier New" w:cs="Courier New"/>
          <w:b/>
          <w:bCs/>
          <w:sz w:val="26"/>
          <w:szCs w:val="26"/>
        </w:rPr>
        <w:t>DET :=</w:t>
      </w:r>
      <w:proofErr w:type="gramEnd"/>
      <w:r>
        <w:rPr>
          <w:rFonts w:ascii="Courier New" w:hAnsi="Courier New" w:cs="Courier New"/>
          <w:b/>
          <w:bCs/>
          <w:sz w:val="26"/>
          <w:szCs w:val="26"/>
        </w:rPr>
        <w:t xml:space="preserve"> *</w:t>
      </w:r>
    </w:p>
    <w:p w:rsidR="00E75FB8" w:rsidRDefault="00E75FB8"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then</w:t>
      </w:r>
      <w:proofErr w:type="gramEnd"/>
      <w:r>
        <w:rPr>
          <w:rFonts w:ascii="Times New Roman" w:hAnsi="Times New Roman" w:cs="Times New Roman"/>
          <w:sz w:val="26"/>
          <w:szCs w:val="26"/>
        </w:rPr>
        <w:t xml:space="preserve"> assigns this constituent to the DET register. The second action on this arc,</w:t>
      </w:r>
    </w:p>
    <w:p w:rsidR="00E75FB8" w:rsidRDefault="00E75FB8" w:rsidP="00044070">
      <w:pPr>
        <w:autoSpaceDE w:val="0"/>
        <w:autoSpaceDN w:val="0"/>
        <w:adjustRightInd w:val="0"/>
        <w:spacing w:after="0" w:line="360" w:lineRule="auto"/>
        <w:rPr>
          <w:rFonts w:ascii="Courier New" w:hAnsi="Courier New" w:cs="Courier New"/>
          <w:b/>
          <w:bCs/>
          <w:sz w:val="26"/>
          <w:szCs w:val="26"/>
        </w:rPr>
      </w:pPr>
      <w:proofErr w:type="gramStart"/>
      <w:r>
        <w:rPr>
          <w:rFonts w:ascii="Courier New" w:hAnsi="Courier New" w:cs="Courier New"/>
          <w:b/>
          <w:bCs/>
          <w:sz w:val="26"/>
          <w:szCs w:val="26"/>
        </w:rPr>
        <w:t>AGR :=</w:t>
      </w:r>
      <w:proofErr w:type="gramEnd"/>
      <w:r>
        <w:rPr>
          <w:rFonts w:ascii="Courier New" w:hAnsi="Courier New" w:cs="Courier New"/>
          <w:b/>
          <w:bCs/>
          <w:sz w:val="26"/>
          <w:szCs w:val="26"/>
        </w:rPr>
        <w:t xml:space="preserve"> AGR*</w:t>
      </w:r>
    </w:p>
    <w:p w:rsidR="00E75FB8" w:rsidRDefault="00E75FB8"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assigns</w:t>
      </w:r>
      <w:proofErr w:type="gramEnd"/>
      <w:r>
        <w:rPr>
          <w:rFonts w:ascii="Times New Roman" w:hAnsi="Times New Roman" w:cs="Times New Roman"/>
          <w:sz w:val="26"/>
          <w:szCs w:val="26"/>
        </w:rPr>
        <w:t xml:space="preserve"> the AGR register of the network to the value of the AGR register of the new word (the constituent in</w:t>
      </w:r>
    </w:p>
    <w:p w:rsidR="00E75FB8" w:rsidRDefault="00E75FB8"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w:t>
      </w:r>
    </w:p>
    <w:p w:rsidR="00E75FB8" w:rsidRDefault="00E75FB8"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Agreement checks are specified in the tests. A test is an expression that succeeds if it returns a nonempty value and fails if it returns the empty set or nil.</w:t>
      </w:r>
    </w:p>
    <w:p w:rsidR="00E75FB8" w:rsidRDefault="00990E6D"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077680"/>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43600" cy="4077680"/>
                    </a:xfrm>
                    <a:prstGeom prst="rect">
                      <a:avLst/>
                    </a:prstGeom>
                    <a:noFill/>
                    <a:ln w="9525">
                      <a:noFill/>
                      <a:miter lim="800000"/>
                      <a:headEnd/>
                      <a:tailEnd/>
                    </a:ln>
                  </pic:spPr>
                </pic:pic>
              </a:graphicData>
            </a:graphic>
          </wp:inline>
        </w:drawing>
      </w:r>
    </w:p>
    <w:p w:rsidR="00990E6D" w:rsidRDefault="00990E6D"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108840"/>
            <wp:effectExtent l="1905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943600" cy="3108840"/>
                    </a:xfrm>
                    <a:prstGeom prst="rect">
                      <a:avLst/>
                    </a:prstGeom>
                    <a:noFill/>
                    <a:ln w="9525">
                      <a:noFill/>
                      <a:miter lim="800000"/>
                      <a:headEnd/>
                      <a:tailEnd/>
                    </a:ln>
                  </pic:spPr>
                </pic:pic>
              </a:graphicData>
            </a:graphic>
          </wp:inline>
        </w:drawing>
      </w:r>
    </w:p>
    <w:p w:rsidR="00990E6D" w:rsidRDefault="00990E6D"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If a test fails, its arc is not traversed. The test on arc 2 indicates that the arc can be followed only if the AGR feature of the network has a non-null intersection with the AGR register of the new word (the noun constituent in "*").</w:t>
      </w:r>
    </w:p>
    <w:p w:rsidR="00990E6D" w:rsidRDefault="00990E6D"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Features on push arcs are treated similarly. The constituent built by traversing the NP network is returned as the value "*". Thus in Grammar 4.12, the action on the arc from S to S1,</w:t>
      </w:r>
    </w:p>
    <w:p w:rsidR="00990E6D" w:rsidRDefault="00990E6D" w:rsidP="00044070">
      <w:pPr>
        <w:autoSpaceDE w:val="0"/>
        <w:autoSpaceDN w:val="0"/>
        <w:adjustRightInd w:val="0"/>
        <w:spacing w:after="0" w:line="360" w:lineRule="auto"/>
        <w:rPr>
          <w:rFonts w:ascii="Courier New" w:hAnsi="Courier New" w:cs="Courier New"/>
          <w:b/>
          <w:bCs/>
          <w:sz w:val="26"/>
          <w:szCs w:val="26"/>
        </w:rPr>
      </w:pPr>
      <w:proofErr w:type="gramStart"/>
      <w:r>
        <w:rPr>
          <w:rFonts w:ascii="Courier New" w:hAnsi="Courier New" w:cs="Courier New"/>
          <w:b/>
          <w:bCs/>
          <w:sz w:val="26"/>
          <w:szCs w:val="26"/>
        </w:rPr>
        <w:t>SUBJ :=</w:t>
      </w:r>
      <w:proofErr w:type="gramEnd"/>
      <w:r>
        <w:rPr>
          <w:rFonts w:ascii="Courier New" w:hAnsi="Courier New" w:cs="Courier New"/>
          <w:b/>
          <w:bCs/>
          <w:sz w:val="26"/>
          <w:szCs w:val="26"/>
        </w:rPr>
        <w:t xml:space="preserve"> *</w:t>
      </w:r>
    </w:p>
    <w:p w:rsidR="00990E6D" w:rsidRDefault="00990E6D"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would</w:t>
      </w:r>
      <w:proofErr w:type="gramEnd"/>
      <w:r>
        <w:rPr>
          <w:rFonts w:ascii="Times New Roman" w:hAnsi="Times New Roman" w:cs="Times New Roman"/>
          <w:sz w:val="26"/>
          <w:szCs w:val="26"/>
        </w:rPr>
        <w:t xml:space="preserve"> assign the constituent returned by the NP network to the register SUBJ. The test on arc 2 will succeed only if the AGR register of the constituent in the SUBJ register has a non-null intersection with the AGR register of the new constituent (the verb). This test enforces subject-verb agreement.</w:t>
      </w:r>
    </w:p>
    <w:p w:rsidR="00990E6D" w:rsidRDefault="00990E6D" w:rsidP="00044070">
      <w:pPr>
        <w:autoSpaceDE w:val="0"/>
        <w:autoSpaceDN w:val="0"/>
        <w:adjustRightInd w:val="0"/>
        <w:spacing w:after="0" w:line="360" w:lineRule="auto"/>
        <w:rPr>
          <w:rFonts w:ascii="Times New Roman" w:hAnsi="Times New Roman" w:cs="Times New Roman"/>
          <w:sz w:val="26"/>
          <w:szCs w:val="26"/>
        </w:rPr>
      </w:pPr>
    </w:p>
    <w:p w:rsidR="00990E6D" w:rsidRDefault="00990E6D"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7610464"/>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943600" cy="7610464"/>
                    </a:xfrm>
                    <a:prstGeom prst="rect">
                      <a:avLst/>
                    </a:prstGeom>
                    <a:noFill/>
                    <a:ln w="9525">
                      <a:noFill/>
                      <a:miter lim="800000"/>
                      <a:headEnd/>
                      <a:tailEnd/>
                    </a:ln>
                  </pic:spPr>
                </pic:pic>
              </a:graphicData>
            </a:graphic>
          </wp:inline>
        </w:drawing>
      </w:r>
    </w:p>
    <w:p w:rsidR="00990E6D" w:rsidRDefault="00990E6D"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With the lexicon in Section 4.3, the ATN accepts the following sentences:</w:t>
      </w:r>
    </w:p>
    <w:p w:rsidR="00990E6D" w:rsidRDefault="00990E6D"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The dog cried.</w:t>
      </w:r>
    </w:p>
    <w:p w:rsidR="00990E6D" w:rsidRDefault="00990E6D"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lastRenderedPageBreak/>
        <w:t>The dogs saw Jack.</w:t>
      </w:r>
    </w:p>
    <w:p w:rsidR="00990E6D" w:rsidRDefault="00990E6D"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Jack saw the dogs.</w:t>
      </w:r>
    </w:p>
    <w:p w:rsidR="00990E6D" w:rsidRDefault="00990E6D"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Consider an example. A trace of a parse of the sentence "The dog saw Jack" is shown in Figure 4.13. </w:t>
      </w:r>
      <w:proofErr w:type="spellStart"/>
      <w:r>
        <w:rPr>
          <w:rFonts w:ascii="Times New Roman" w:hAnsi="Times New Roman" w:cs="Times New Roman"/>
          <w:sz w:val="26"/>
          <w:szCs w:val="26"/>
        </w:rPr>
        <w:t>Itindicates</w:t>
      </w:r>
      <w:proofErr w:type="spellEnd"/>
      <w:r>
        <w:rPr>
          <w:rFonts w:ascii="Times New Roman" w:hAnsi="Times New Roman" w:cs="Times New Roman"/>
          <w:sz w:val="26"/>
          <w:szCs w:val="26"/>
        </w:rPr>
        <w:t xml:space="preserve"> the current node in the network, the current</w:t>
      </w:r>
    </w:p>
    <w:p w:rsidR="00990E6D" w:rsidRDefault="00990E6D"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752125"/>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943600" cy="4752125"/>
                    </a:xfrm>
                    <a:prstGeom prst="rect">
                      <a:avLst/>
                    </a:prstGeom>
                    <a:noFill/>
                    <a:ln w="9525">
                      <a:noFill/>
                      <a:miter lim="800000"/>
                      <a:headEnd/>
                      <a:tailEnd/>
                    </a:ln>
                  </pic:spPr>
                </pic:pic>
              </a:graphicData>
            </a:graphic>
          </wp:inline>
        </w:drawing>
      </w:r>
    </w:p>
    <w:p w:rsidR="00990E6D" w:rsidRDefault="00990E6D"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word</w:t>
      </w:r>
      <w:proofErr w:type="gramEnd"/>
      <w:r>
        <w:rPr>
          <w:rFonts w:ascii="Times New Roman" w:hAnsi="Times New Roman" w:cs="Times New Roman"/>
          <w:sz w:val="26"/>
          <w:szCs w:val="26"/>
        </w:rPr>
        <w:t xml:space="preserve"> position, the arc that is followed from the node, and the register manipulations that are performed for the successful parse. It starts in the S network but moves immediately to the NP network from the call on arc 4. The NP network checks for number agreement as it accepts the word sequence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dog. It constructs a noun phrase with the AGR feature plural. When the pop arc is followed, it completes arc 4 in the S network. The NP</w:t>
      </w:r>
    </w:p>
    <w:p w:rsidR="00990E6D" w:rsidRDefault="00990E6D"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is</w:t>
      </w:r>
      <w:proofErr w:type="gramEnd"/>
      <w:r>
        <w:rPr>
          <w:rFonts w:ascii="Times New Roman" w:hAnsi="Times New Roman" w:cs="Times New Roman"/>
          <w:sz w:val="26"/>
          <w:szCs w:val="26"/>
        </w:rPr>
        <w:t xml:space="preserve"> assigned to the SUBJ register and then checked for agreement with the verb when arc 3 is followed. The NP "Jack" is accepted in another call to the NP network.</w:t>
      </w:r>
    </w:p>
    <w:p w:rsidR="00A7469B" w:rsidRPr="00E75FB8" w:rsidRDefault="00A7469B" w:rsidP="00044070">
      <w:pPr>
        <w:autoSpaceDE w:val="0"/>
        <w:autoSpaceDN w:val="0"/>
        <w:adjustRightInd w:val="0"/>
        <w:spacing w:after="0" w:line="360" w:lineRule="auto"/>
        <w:rPr>
          <w:rFonts w:ascii="Times New Roman" w:hAnsi="Times New Roman" w:cs="Times New Roman"/>
          <w:sz w:val="26"/>
          <w:szCs w:val="26"/>
        </w:rPr>
      </w:pPr>
    </w:p>
    <w:p w:rsidR="00C152C4" w:rsidRDefault="006B3EDC" w:rsidP="00044070">
      <w:pPr>
        <w:autoSpaceDE w:val="0"/>
        <w:autoSpaceDN w:val="0"/>
        <w:adjustRightInd w:val="0"/>
        <w:spacing w:after="0" w:line="360" w:lineRule="auto"/>
        <w:rPr>
          <w:rFonts w:ascii="Times New Roman" w:hAnsi="Times New Roman" w:cs="Times New Roman"/>
          <w:b/>
          <w:bCs/>
          <w:sz w:val="28"/>
          <w:szCs w:val="47"/>
        </w:rPr>
      </w:pPr>
      <w:r w:rsidRPr="006B3EDC">
        <w:rPr>
          <w:rFonts w:ascii="Times New Roman" w:hAnsi="Times New Roman" w:cs="Times New Roman"/>
          <w:b/>
          <w:bCs/>
          <w:sz w:val="28"/>
          <w:szCs w:val="47"/>
        </w:rPr>
        <w:lastRenderedPageBreak/>
        <w:t>Shift-Reduce Parsers</w:t>
      </w:r>
    </w:p>
    <w:p w:rsidR="006B3EDC" w:rsidRDefault="006B3EDC" w:rsidP="00044070">
      <w:pPr>
        <w:autoSpaceDE w:val="0"/>
        <w:autoSpaceDN w:val="0"/>
        <w:adjustRightInd w:val="0"/>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One way to improve the efficiency of parsers is to use techniques that encode uncertainty, so that the parser need not make an arbitrary choice and later backtrack. Rather, the uncertainty is passed forward through the parse to the point where the input eliminates all but one of the possibilities. If you did this explicitly at parse time, you would have an algorithm similar to the breadth-first parser described in Chapter 3. The efficiency </w:t>
      </w:r>
      <w:proofErr w:type="spellStart"/>
      <w:r>
        <w:rPr>
          <w:rFonts w:ascii="Times New Roman" w:hAnsi="Times New Roman" w:cs="Times New Roman"/>
          <w:sz w:val="26"/>
          <w:szCs w:val="26"/>
        </w:rPr>
        <w:t>ofthe</w:t>
      </w:r>
      <w:proofErr w:type="spellEnd"/>
      <w:r>
        <w:rPr>
          <w:rFonts w:ascii="Times New Roman" w:hAnsi="Times New Roman" w:cs="Times New Roman"/>
          <w:sz w:val="26"/>
          <w:szCs w:val="26"/>
        </w:rPr>
        <w:t xml:space="preserve"> technique described in this section arises from the fact that all the possibilities are considered in advance, and the information is stored in a table that controls the parser, resulting in parsing algorithms that can be much faster than described thus far.</w:t>
      </w:r>
    </w:p>
    <w:p w:rsidR="006B3EDC" w:rsidRDefault="006B3EDC" w:rsidP="00044070">
      <w:pPr>
        <w:autoSpaceDE w:val="0"/>
        <w:autoSpaceDN w:val="0"/>
        <w:adjustRightInd w:val="0"/>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These techniques were developed for use with unambiguous context-free grammars - grammars for which there is at most one interpretation for any given sentence. While this constraint is reasonable for programming languages, it is clear that there is no unambiguous grammar for natural language. But these techniques can be extended in various ways to make them applicable to natural language parsing.</w:t>
      </w:r>
    </w:p>
    <w:p w:rsidR="006B3EDC" w:rsidRPr="006B3EDC" w:rsidRDefault="006B3EDC" w:rsidP="00044070">
      <w:pPr>
        <w:autoSpaceDE w:val="0"/>
        <w:autoSpaceDN w:val="0"/>
        <w:adjustRightInd w:val="0"/>
        <w:spacing w:after="0" w:line="360" w:lineRule="auto"/>
        <w:rPr>
          <w:rFonts w:ascii="Times New Roman" w:hAnsi="Times New Roman" w:cs="Times New Roman"/>
          <w:sz w:val="26"/>
          <w:szCs w:val="26"/>
        </w:rPr>
      </w:pPr>
      <w:r w:rsidRPr="006B3EDC">
        <w:rPr>
          <w:rFonts w:ascii="Times New Roman" w:hAnsi="Times New Roman" w:cs="Times New Roman"/>
          <w:b/>
          <w:bCs/>
          <w:iCs/>
          <w:sz w:val="24"/>
          <w:szCs w:val="42"/>
        </w:rPr>
        <w:t>Specifying the Parser State</w:t>
      </w:r>
    </w:p>
    <w:p w:rsidR="006B3EDC" w:rsidRPr="006B3EDC" w:rsidRDefault="006B3EDC" w:rsidP="00044070">
      <w:pPr>
        <w:autoSpaceDE w:val="0"/>
        <w:autoSpaceDN w:val="0"/>
        <w:adjustRightInd w:val="0"/>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Consider using this approach on the small grammar in Grammar 6.4. The technique involves predetermining all possible parser states and determining the transitions from one state to another. A parser state is defined as the complete set of dotted rules (that is, the labels on the active arcs in a chart parser) applicable at that position in the parse. It is complete in the sense that if a state contains a rule of the form </w:t>
      </w:r>
      <w:r>
        <w:rPr>
          <w:rFonts w:ascii="Courier New" w:hAnsi="Courier New" w:cs="Courier New"/>
          <w:b/>
          <w:bCs/>
          <w:sz w:val="26"/>
          <w:szCs w:val="26"/>
        </w:rPr>
        <w:t>Y -&gt; ... o X ...</w:t>
      </w:r>
      <w:r>
        <w:rPr>
          <w:rFonts w:ascii="Times New Roman" w:hAnsi="Times New Roman" w:cs="Times New Roman"/>
          <w:sz w:val="26"/>
          <w:szCs w:val="26"/>
        </w:rPr>
        <w:t xml:space="preserve">, where </w:t>
      </w:r>
      <w:r>
        <w:rPr>
          <w:rFonts w:ascii="Courier New" w:hAnsi="Courier New" w:cs="Courier New"/>
          <w:b/>
          <w:bCs/>
          <w:sz w:val="26"/>
          <w:szCs w:val="26"/>
        </w:rPr>
        <w:t xml:space="preserve">X </w:t>
      </w:r>
      <w:r>
        <w:rPr>
          <w:rFonts w:ascii="Times New Roman" w:hAnsi="Times New Roman" w:cs="Times New Roman"/>
          <w:sz w:val="26"/>
          <w:szCs w:val="26"/>
        </w:rPr>
        <w:t xml:space="preserve">is a nonterminal, then all rules for </w:t>
      </w:r>
      <w:r>
        <w:rPr>
          <w:rFonts w:ascii="Courier New" w:hAnsi="Courier New" w:cs="Courier New"/>
          <w:b/>
          <w:bCs/>
          <w:sz w:val="26"/>
          <w:szCs w:val="26"/>
        </w:rPr>
        <w:t xml:space="preserve">X </w:t>
      </w:r>
      <w:r>
        <w:rPr>
          <w:rFonts w:ascii="Times New Roman" w:hAnsi="Times New Roman" w:cs="Times New Roman"/>
          <w:sz w:val="26"/>
          <w:szCs w:val="26"/>
        </w:rPr>
        <w:t>are also contained in the state. For instance, the initial state of the parser</w:t>
      </w:r>
      <w:r>
        <w:rPr>
          <w:rFonts w:ascii="Courier New" w:hAnsi="Courier New" w:cs="Courier New"/>
          <w:b/>
          <w:bCs/>
          <w:sz w:val="26"/>
          <w:szCs w:val="26"/>
        </w:rPr>
        <w:t xml:space="preserve"> </w:t>
      </w:r>
      <w:r>
        <w:rPr>
          <w:rFonts w:ascii="Times New Roman" w:hAnsi="Times New Roman" w:cs="Times New Roman"/>
          <w:sz w:val="26"/>
          <w:szCs w:val="26"/>
        </w:rPr>
        <w:t>would include the rule</w:t>
      </w:r>
      <w:r>
        <w:rPr>
          <w:rFonts w:ascii="Courier New" w:hAnsi="Courier New" w:cs="Courier New"/>
          <w:b/>
          <w:bCs/>
          <w:sz w:val="26"/>
          <w:szCs w:val="26"/>
        </w:rPr>
        <w:t xml:space="preserve"> S -&gt; o NP VP</w:t>
      </w:r>
    </w:p>
    <w:p w:rsidR="006B3EDC" w:rsidRDefault="006B3EDC" w:rsidP="00044070">
      <w:pPr>
        <w:autoSpaceDE w:val="0"/>
        <w:autoSpaceDN w:val="0"/>
        <w:adjustRightInd w:val="0"/>
        <w:spacing w:after="0" w:line="360" w:lineRule="auto"/>
        <w:rPr>
          <w:rFonts w:ascii="Courier New" w:hAnsi="Courier New" w:cs="Courier New"/>
          <w:b/>
          <w:bCs/>
          <w:sz w:val="26"/>
          <w:szCs w:val="26"/>
        </w:rPr>
      </w:pPr>
      <w:proofErr w:type="gramStart"/>
      <w:r>
        <w:rPr>
          <w:rFonts w:ascii="Times New Roman" w:hAnsi="Times New Roman" w:cs="Times New Roman"/>
          <w:sz w:val="26"/>
          <w:szCs w:val="26"/>
        </w:rPr>
        <w:t>as</w:t>
      </w:r>
      <w:proofErr w:type="gramEnd"/>
      <w:r>
        <w:rPr>
          <w:rFonts w:ascii="Times New Roman" w:hAnsi="Times New Roman" w:cs="Times New Roman"/>
          <w:sz w:val="26"/>
          <w:szCs w:val="26"/>
        </w:rPr>
        <w:t xml:space="preserve"> well as all the rules for NP, which in Grammar 6.4 is only </w:t>
      </w:r>
      <w:r>
        <w:rPr>
          <w:rFonts w:ascii="Courier New" w:hAnsi="Courier New" w:cs="Courier New"/>
          <w:b/>
          <w:bCs/>
          <w:sz w:val="26"/>
          <w:szCs w:val="26"/>
        </w:rPr>
        <w:t>NP -&gt; o ART N</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Thus the initial state, S0, could be summarized as follows:</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Initial State S0: S -&gt; o NP VP</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 -&gt; o ART N</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In other words, the parser starts in a state where it is looking for an NP to start building an S and looking for an ART to build the NP. What states could follow this initial state? To calculate this, consider advancing the dot over a terminal or a nonterminal and deriving a new state. If you pick the symbol ART, the resulting state is</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State S1: NP -&gt; ART o N</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If you pick the symbol NP, the rule is</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 -&gt; NP o VP</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in</w:t>
      </w:r>
      <w:proofErr w:type="gramEnd"/>
      <w:r>
        <w:rPr>
          <w:rFonts w:ascii="Times New Roman" w:hAnsi="Times New Roman" w:cs="Times New Roman"/>
          <w:sz w:val="26"/>
          <w:szCs w:val="26"/>
        </w:rPr>
        <w:t xml:space="preserve"> the new state. Now if you expand out the VP to find all its possible starting symbols, you get the following:</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State S2: S -&gt; NP o VP</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VP -&gt; o AUX V NP</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VP -&gt; o V NP</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Now, expanding SI, if you have the input N, you get a state consisting of a completed rule:</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State S1': NP -&gt; ART N o</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Expanding 52, a V would result in the state</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State S3: VP -&gt; V o NP</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 -&gt; o ART N</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An AUX from S2 would result in the state</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State S4: VP -&gt; AUX o V NP</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and</w:t>
      </w:r>
      <w:proofErr w:type="gramEnd"/>
      <w:r>
        <w:rPr>
          <w:rFonts w:ascii="Times New Roman" w:hAnsi="Times New Roman" w:cs="Times New Roman"/>
          <w:sz w:val="26"/>
          <w:szCs w:val="26"/>
        </w:rPr>
        <w:t xml:space="preserve"> a VP from 52 would result in the state</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State S2': S -&gt; NP VP o</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Continuing from state 53 with an ART, you find yourself in state Si again, as you would also if you expand from S0 with an ART. Continuing from S3 with an NP, on the other hand, yields the new state</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State S3': VP -&gt; V NP o</w:t>
      </w:r>
    </w:p>
    <w:p w:rsidR="006B3EDC" w:rsidRDefault="006B3ED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Continuing from S4 with a V yields</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State S5: VP -&gt; AUX V o NP</w:t>
      </w:r>
    </w:p>
    <w:p w:rsidR="006B3EDC" w:rsidRDefault="006B3ED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 -&gt; o ART N</w:t>
      </w:r>
    </w:p>
    <w:p w:rsidR="006B3EDC" w:rsidRDefault="00D149A4"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5353516"/>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943600" cy="5353516"/>
                    </a:xfrm>
                    <a:prstGeom prst="rect">
                      <a:avLst/>
                    </a:prstGeom>
                    <a:noFill/>
                    <a:ln w="9525">
                      <a:noFill/>
                      <a:miter lim="800000"/>
                      <a:headEnd/>
                      <a:tailEnd/>
                    </a:ln>
                  </pic:spPr>
                </pic:pic>
              </a:graphicData>
            </a:graphic>
          </wp:inline>
        </w:drawing>
      </w:r>
    </w:p>
    <w:p w:rsidR="00D149A4" w:rsidRDefault="00D149A4" w:rsidP="00044070">
      <w:pPr>
        <w:autoSpaceDE w:val="0"/>
        <w:autoSpaceDN w:val="0"/>
        <w:adjustRightInd w:val="0"/>
        <w:spacing w:after="0" w:line="360" w:lineRule="auto"/>
        <w:rPr>
          <w:rFonts w:ascii="Times New Roman" w:hAnsi="Times New Roman" w:cs="Times New Roman"/>
          <w:sz w:val="26"/>
          <w:szCs w:val="26"/>
        </w:rPr>
      </w:pPr>
    </w:p>
    <w:p w:rsidR="00D149A4" w:rsidRDefault="00D149A4"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and</w:t>
      </w:r>
      <w:proofErr w:type="gramEnd"/>
      <w:r>
        <w:rPr>
          <w:rFonts w:ascii="Times New Roman" w:hAnsi="Times New Roman" w:cs="Times New Roman"/>
          <w:sz w:val="26"/>
          <w:szCs w:val="26"/>
        </w:rPr>
        <w:t xml:space="preserve"> continuing from S5 with an ART would produce state S1 again. Finally, continuing from S5 with an NP would produce the state</w:t>
      </w:r>
    </w:p>
    <w:p w:rsidR="00D149A4" w:rsidRDefault="00D149A4"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State S5': VP -&gt; AUX V NP o</w:t>
      </w:r>
    </w:p>
    <w:p w:rsidR="00D149A4" w:rsidRDefault="00D149A4"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Now that this process is completed, you can derive a transition graph that can be used to control the parsing of sentences, as is shown in Figure 6.5.</w:t>
      </w:r>
    </w:p>
    <w:p w:rsidR="00D149A4" w:rsidRDefault="00D149A4" w:rsidP="00044070">
      <w:pPr>
        <w:autoSpaceDE w:val="0"/>
        <w:autoSpaceDN w:val="0"/>
        <w:adjustRightInd w:val="0"/>
        <w:spacing w:after="0" w:line="360" w:lineRule="auto"/>
        <w:rPr>
          <w:rFonts w:ascii="Times New Roman" w:hAnsi="Times New Roman" w:cs="Times New Roman"/>
          <w:b/>
          <w:bCs/>
          <w:iCs/>
          <w:sz w:val="28"/>
          <w:szCs w:val="42"/>
        </w:rPr>
      </w:pPr>
      <w:r w:rsidRPr="00D149A4">
        <w:rPr>
          <w:rFonts w:ascii="Times New Roman" w:hAnsi="Times New Roman" w:cs="Times New Roman"/>
          <w:b/>
          <w:bCs/>
          <w:iCs/>
          <w:sz w:val="28"/>
          <w:szCs w:val="42"/>
        </w:rPr>
        <w:t>A Shift-Reduce Parser</w:t>
      </w:r>
    </w:p>
    <w:p w:rsidR="00D149A4" w:rsidRDefault="00D149A4" w:rsidP="00044070">
      <w:pPr>
        <w:autoSpaceDE w:val="0"/>
        <w:autoSpaceDN w:val="0"/>
        <w:adjustRightInd w:val="0"/>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These states can be used to control a parser that maintains two stacks: the </w:t>
      </w:r>
      <w:r>
        <w:rPr>
          <w:rFonts w:ascii="Times New Roman" w:hAnsi="Times New Roman" w:cs="Times New Roman"/>
          <w:b/>
          <w:bCs/>
          <w:sz w:val="26"/>
          <w:szCs w:val="26"/>
        </w:rPr>
        <w:t>parse stack</w:t>
      </w:r>
      <w:r>
        <w:rPr>
          <w:rFonts w:ascii="Times New Roman" w:hAnsi="Times New Roman" w:cs="Times New Roman"/>
          <w:sz w:val="26"/>
          <w:szCs w:val="26"/>
        </w:rPr>
        <w:t xml:space="preserve">, which contains parse states (that is, the nodes in Figure </w:t>
      </w:r>
      <w:proofErr w:type="gramStart"/>
      <w:r>
        <w:rPr>
          <w:rFonts w:ascii="Times New Roman" w:hAnsi="Times New Roman" w:cs="Times New Roman"/>
          <w:sz w:val="26"/>
          <w:szCs w:val="26"/>
        </w:rPr>
        <w:t>6.5)</w:t>
      </w:r>
      <w:proofErr w:type="gramEnd"/>
      <w:r>
        <w:rPr>
          <w:rFonts w:ascii="Times New Roman" w:hAnsi="Times New Roman" w:cs="Times New Roman"/>
          <w:sz w:val="26"/>
          <w:szCs w:val="26"/>
        </w:rPr>
        <w:t xml:space="preserve"> and grammar </w:t>
      </w:r>
      <w:r>
        <w:rPr>
          <w:rFonts w:ascii="Times New Roman" w:hAnsi="Times New Roman" w:cs="Times New Roman"/>
          <w:sz w:val="26"/>
          <w:szCs w:val="26"/>
        </w:rPr>
        <w:lastRenderedPageBreak/>
        <w:t>symbols; and the input stack, which contains the input and some grammar symbols. At any time the parser operates using the information specified for the top state on the</w:t>
      </w:r>
    </w:p>
    <w:p w:rsidR="00C81641" w:rsidRDefault="00D149A4"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parse</w:t>
      </w:r>
      <w:proofErr w:type="gramEnd"/>
      <w:r>
        <w:rPr>
          <w:rFonts w:ascii="Times New Roman" w:hAnsi="Times New Roman" w:cs="Times New Roman"/>
          <w:sz w:val="26"/>
          <w:szCs w:val="26"/>
        </w:rPr>
        <w:t xml:space="preserve"> stack. </w:t>
      </w:r>
    </w:p>
    <w:p w:rsidR="00C81641" w:rsidRDefault="00D149A4" w:rsidP="00044070">
      <w:pPr>
        <w:autoSpaceDE w:val="0"/>
        <w:autoSpaceDN w:val="0"/>
        <w:adjustRightInd w:val="0"/>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The states are interpreted as follows. The states that consist of a single rule with the dot at the far right-hand side, such as S2', </w:t>
      </w:r>
    </w:p>
    <w:p w:rsidR="00C81641" w:rsidRDefault="00D149A4" w:rsidP="00044070">
      <w:pPr>
        <w:autoSpaceDE w:val="0"/>
        <w:autoSpaceDN w:val="0"/>
        <w:adjustRightInd w:val="0"/>
        <w:spacing w:after="0" w:line="360" w:lineRule="auto"/>
        <w:ind w:firstLine="720"/>
        <w:rPr>
          <w:rFonts w:ascii="Courier New" w:hAnsi="Courier New" w:cs="Courier New"/>
          <w:b/>
          <w:bCs/>
          <w:sz w:val="26"/>
          <w:szCs w:val="26"/>
        </w:rPr>
      </w:pPr>
      <w:r>
        <w:rPr>
          <w:rFonts w:ascii="Courier New" w:hAnsi="Courier New" w:cs="Courier New"/>
          <w:b/>
          <w:bCs/>
          <w:sz w:val="26"/>
          <w:szCs w:val="26"/>
        </w:rPr>
        <w:t>S -&gt; NP VP o</w:t>
      </w:r>
    </w:p>
    <w:p w:rsidR="00C81641" w:rsidRDefault="00D149A4"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indicate</w:t>
      </w:r>
      <w:proofErr w:type="gramEnd"/>
      <w:r>
        <w:rPr>
          <w:rFonts w:ascii="Times New Roman" w:hAnsi="Times New Roman" w:cs="Times New Roman"/>
          <w:sz w:val="26"/>
          <w:szCs w:val="26"/>
        </w:rPr>
        <w:t xml:space="preserve"> that the parser should rewrite the top symbols on the parse stack according to this rule. This is called a reduce action. The newly derived symbol (S in this case) is pushed onto the top of the input stack.</w:t>
      </w:r>
    </w:p>
    <w:p w:rsidR="00D149A4" w:rsidRDefault="00D149A4"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Any other state not containing any completed rules is interpreted by the transition diagram. If the top input symbol matches an arc, then it and the new</w:t>
      </w:r>
    </w:p>
    <w:p w:rsidR="00C81641" w:rsidRDefault="00C81641"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715583"/>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5943600" cy="4715583"/>
                    </a:xfrm>
                    <a:prstGeom prst="rect">
                      <a:avLst/>
                    </a:prstGeom>
                    <a:noFill/>
                    <a:ln w="9525">
                      <a:noFill/>
                      <a:miter lim="800000"/>
                      <a:headEnd/>
                      <a:tailEnd/>
                    </a:ln>
                  </pic:spPr>
                </pic:pic>
              </a:graphicData>
            </a:graphic>
          </wp:inline>
        </w:drawing>
      </w:r>
    </w:p>
    <w:p w:rsidR="00C81641" w:rsidRDefault="00C81641"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lastRenderedPageBreak/>
        <w:t>state</w:t>
      </w:r>
      <w:proofErr w:type="gramEnd"/>
      <w:r>
        <w:rPr>
          <w:rFonts w:ascii="Times New Roman" w:hAnsi="Times New Roman" w:cs="Times New Roman"/>
          <w:sz w:val="26"/>
          <w:szCs w:val="26"/>
        </w:rPr>
        <w:t xml:space="preserve"> (at the end of the arc) are pushed onto the parse stack. This is called the </w:t>
      </w:r>
      <w:r>
        <w:rPr>
          <w:rFonts w:ascii="Times New Roman" w:hAnsi="Times New Roman" w:cs="Times New Roman"/>
          <w:b/>
          <w:bCs/>
          <w:sz w:val="26"/>
          <w:szCs w:val="26"/>
        </w:rPr>
        <w:t xml:space="preserve">shift action. </w:t>
      </w:r>
      <w:r>
        <w:rPr>
          <w:rFonts w:ascii="Times New Roman" w:hAnsi="Times New Roman" w:cs="Times New Roman"/>
          <w:sz w:val="26"/>
          <w:szCs w:val="26"/>
        </w:rPr>
        <w:t xml:space="preserve">Using this interpretation of states you can construct a table, called the </w:t>
      </w:r>
      <w:proofErr w:type="gramStart"/>
      <w:r>
        <w:rPr>
          <w:rFonts w:ascii="Times New Roman" w:hAnsi="Times New Roman" w:cs="Times New Roman"/>
          <w:sz w:val="26"/>
          <w:szCs w:val="26"/>
        </w:rPr>
        <w:t>oracle, that</w:t>
      </w:r>
      <w:proofErr w:type="gramEnd"/>
      <w:r>
        <w:rPr>
          <w:rFonts w:ascii="Times New Roman" w:hAnsi="Times New Roman" w:cs="Times New Roman"/>
          <w:sz w:val="26"/>
          <w:szCs w:val="26"/>
        </w:rPr>
        <w:t xml:space="preserve"> tells the parser what to do in every situation. The oracle for Grammar 6.4 is shown in Figure 6.6. For each state and possible input, it specifies the action and the next state. Reduce actions can be applied regardless of the next input, and the accept action only is possible when the input stack is empty (that is, the next symbol is the empty symbol e). The parsing</w:t>
      </w:r>
    </w:p>
    <w:p w:rsidR="00C81641" w:rsidRDefault="00C81641"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algorithm</w:t>
      </w:r>
      <w:proofErr w:type="gramEnd"/>
      <w:r>
        <w:rPr>
          <w:rFonts w:ascii="Times New Roman" w:hAnsi="Times New Roman" w:cs="Times New Roman"/>
          <w:sz w:val="26"/>
          <w:szCs w:val="26"/>
        </w:rPr>
        <w:t xml:space="preserve"> for using an oracle is specified in Figure 6.7.</w:t>
      </w:r>
    </w:p>
    <w:p w:rsidR="00C81641" w:rsidRDefault="00C81641" w:rsidP="00044070">
      <w:pPr>
        <w:autoSpaceDE w:val="0"/>
        <w:autoSpaceDN w:val="0"/>
        <w:adjustRightInd w:val="0"/>
        <w:spacing w:after="0" w:line="360" w:lineRule="auto"/>
        <w:rPr>
          <w:rFonts w:ascii="Times New Roman" w:hAnsi="Times New Roman" w:cs="Times New Roman"/>
          <w:sz w:val="26"/>
          <w:szCs w:val="26"/>
        </w:rPr>
      </w:pPr>
    </w:p>
    <w:p w:rsidR="00C81641" w:rsidRDefault="00C81641"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Consider parsing "</w:t>
      </w:r>
      <w:r>
        <w:rPr>
          <w:rFonts w:ascii="Times New Roman" w:hAnsi="Times New Roman" w:cs="Times New Roman"/>
          <w:i/>
          <w:iCs/>
          <w:sz w:val="26"/>
          <w:szCs w:val="26"/>
        </w:rPr>
        <w:t xml:space="preserve">The man ate the carrot". </w:t>
      </w:r>
      <w:r>
        <w:rPr>
          <w:rFonts w:ascii="Times New Roman" w:hAnsi="Times New Roman" w:cs="Times New Roman"/>
          <w:sz w:val="26"/>
          <w:szCs w:val="26"/>
        </w:rPr>
        <w:t>The initial state of the parser is</w:t>
      </w:r>
    </w:p>
    <w:p w:rsidR="00C81641" w:rsidRDefault="00C81641" w:rsidP="00044070">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6"/>
          <w:szCs w:val="26"/>
        </w:rPr>
        <w:t>Parse Stack Input Stack</w:t>
      </w:r>
    </w:p>
    <w:p w:rsidR="00C81641" w:rsidRDefault="00C81641"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(S0) (The man ate the carrot)</w:t>
      </w:r>
    </w:p>
    <w:p w:rsidR="00C81641" w:rsidRPr="00C81641" w:rsidRDefault="00C81641" w:rsidP="00044070">
      <w:pPr>
        <w:autoSpaceDE w:val="0"/>
        <w:autoSpaceDN w:val="0"/>
        <w:adjustRightInd w:val="0"/>
        <w:spacing w:after="0" w:line="360" w:lineRule="auto"/>
        <w:rPr>
          <w:rFonts w:ascii="Times New Roman" w:hAnsi="Times New Roman" w:cs="Times New Roman"/>
          <w:i/>
          <w:iCs/>
          <w:sz w:val="26"/>
          <w:szCs w:val="26"/>
        </w:rPr>
      </w:pPr>
      <w:r>
        <w:rPr>
          <w:rFonts w:ascii="Times New Roman" w:hAnsi="Times New Roman" w:cs="Times New Roman"/>
          <w:sz w:val="26"/>
          <w:szCs w:val="26"/>
        </w:rPr>
        <w:t xml:space="preserve">Looking up the entry in the table in Figure 6.6 for state SO for the input ART (the category of the word </w:t>
      </w:r>
      <w:r>
        <w:rPr>
          <w:rFonts w:ascii="Times New Roman" w:hAnsi="Times New Roman" w:cs="Times New Roman"/>
          <w:i/>
          <w:iCs/>
          <w:sz w:val="26"/>
          <w:szCs w:val="26"/>
        </w:rPr>
        <w:t xml:space="preserve">the), </w:t>
      </w:r>
      <w:r>
        <w:rPr>
          <w:rFonts w:ascii="Times New Roman" w:hAnsi="Times New Roman" w:cs="Times New Roman"/>
          <w:sz w:val="26"/>
          <w:szCs w:val="26"/>
        </w:rPr>
        <w:t>you see a shift action and a move to state S1:</w:t>
      </w:r>
    </w:p>
    <w:p w:rsidR="00C81641" w:rsidRDefault="00C81641" w:rsidP="00044070">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6"/>
          <w:szCs w:val="26"/>
        </w:rPr>
        <w:t>Parse Stack Input Stack</w:t>
      </w:r>
    </w:p>
    <w:p w:rsidR="00C81641" w:rsidRDefault="00C81641"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(S1 ART S0) (</w:t>
      </w:r>
      <w:proofErr w:type="gramStart"/>
      <w:r>
        <w:rPr>
          <w:rFonts w:ascii="Courier New" w:hAnsi="Courier New" w:cs="Courier New"/>
          <w:b/>
          <w:bCs/>
          <w:sz w:val="26"/>
          <w:szCs w:val="26"/>
        </w:rPr>
        <w:t>man</w:t>
      </w:r>
      <w:proofErr w:type="gramEnd"/>
      <w:r>
        <w:rPr>
          <w:rFonts w:ascii="Courier New" w:hAnsi="Courier New" w:cs="Courier New"/>
          <w:b/>
          <w:bCs/>
          <w:sz w:val="26"/>
          <w:szCs w:val="26"/>
        </w:rPr>
        <w:t xml:space="preserve"> ate the carrot)</w:t>
      </w:r>
    </w:p>
    <w:p w:rsidR="00C81641"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Looking up the entry for state S1 for the input N, you see a shift action and a move to state S1:</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5126104"/>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943600" cy="5126104"/>
                    </a:xfrm>
                    <a:prstGeom prst="rect">
                      <a:avLst/>
                    </a:prstGeom>
                    <a:noFill/>
                    <a:ln w="9525">
                      <a:noFill/>
                      <a:miter lim="800000"/>
                      <a:headEnd/>
                      <a:tailEnd/>
                    </a:ln>
                  </pic:spPr>
                </pic:pic>
              </a:graphicData>
            </a:graphic>
          </wp:inline>
        </w:drawing>
      </w:r>
    </w:p>
    <w:p w:rsidR="00B440CB" w:rsidRDefault="00B440CB" w:rsidP="00044070">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6"/>
          <w:szCs w:val="26"/>
        </w:rPr>
        <w:t>Parse Stack Input Stack</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(S1' N S1 ART S0) (</w:t>
      </w:r>
      <w:proofErr w:type="gramStart"/>
      <w:r>
        <w:rPr>
          <w:rFonts w:ascii="Courier New" w:hAnsi="Courier New" w:cs="Courier New"/>
          <w:b/>
          <w:bCs/>
          <w:sz w:val="26"/>
          <w:szCs w:val="26"/>
        </w:rPr>
        <w:t>ate</w:t>
      </w:r>
      <w:proofErr w:type="gramEnd"/>
      <w:r>
        <w:rPr>
          <w:rFonts w:ascii="Courier New" w:hAnsi="Courier New" w:cs="Courier New"/>
          <w:b/>
          <w:bCs/>
          <w:sz w:val="26"/>
          <w:szCs w:val="26"/>
        </w:rPr>
        <w:t xml:space="preserve"> the carrot)</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Looking up the entry for state Si’, you then reduce by rule 2.2, which removes the Si</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N, 51, and ART from the parse stack and adds NP to the input stack:</w:t>
      </w:r>
    </w:p>
    <w:p w:rsidR="00B440CB" w:rsidRDefault="00B440CB" w:rsidP="00044070">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6"/>
          <w:szCs w:val="26"/>
        </w:rPr>
        <w:t>Parse Stack Input Stack</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(S0) (NP ate the carrot)</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Again, consulting the table for state S0 with input NP, you now do a shift and move to state S2:</w:t>
      </w:r>
    </w:p>
    <w:p w:rsidR="00B440CB" w:rsidRDefault="00B440CB" w:rsidP="00044070">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6"/>
          <w:szCs w:val="26"/>
        </w:rPr>
        <w:t>Parse Stack Input Stack</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(S2 NP S0) (</w:t>
      </w:r>
      <w:proofErr w:type="gramStart"/>
      <w:r>
        <w:rPr>
          <w:rFonts w:ascii="Courier New" w:hAnsi="Courier New" w:cs="Courier New"/>
          <w:b/>
          <w:bCs/>
          <w:sz w:val="26"/>
          <w:szCs w:val="26"/>
        </w:rPr>
        <w:t>ate</w:t>
      </w:r>
      <w:proofErr w:type="gramEnd"/>
      <w:r>
        <w:rPr>
          <w:rFonts w:ascii="Courier New" w:hAnsi="Courier New" w:cs="Courier New"/>
          <w:b/>
          <w:bCs/>
          <w:sz w:val="26"/>
          <w:szCs w:val="26"/>
        </w:rPr>
        <w:t xml:space="preserve"> the carrot)</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Next, the three remaining words all cause shifts and a move to a new state, ending up with the parse state:</w:t>
      </w:r>
    </w:p>
    <w:p w:rsidR="00B440CB" w:rsidRDefault="00B440CB" w:rsidP="00044070">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6"/>
          <w:szCs w:val="26"/>
        </w:rPr>
        <w:t>Parse Stack Input Stack</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(S1' N S1 ART S3 V S2 NP S0) ( )</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The reduce action by rule 2.2 specified in state S1' pops the N and ART from the stack (thereby popping S1 and</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S1' as well), producing the state:</w:t>
      </w:r>
    </w:p>
    <w:p w:rsidR="00B440CB" w:rsidRDefault="00B440CB" w:rsidP="00044070">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6"/>
          <w:szCs w:val="26"/>
        </w:rPr>
        <w:t>Parse Stack Input Stack</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(S3 V S2 NP S0) (NP)</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You are now </w:t>
      </w:r>
      <w:proofErr w:type="gramStart"/>
      <w:r>
        <w:rPr>
          <w:rFonts w:ascii="Times New Roman" w:hAnsi="Times New Roman" w:cs="Times New Roman"/>
          <w:sz w:val="26"/>
          <w:szCs w:val="26"/>
        </w:rPr>
        <w:t>back</w:t>
      </w:r>
      <w:proofErr w:type="gramEnd"/>
      <w:r>
        <w:rPr>
          <w:rFonts w:ascii="Times New Roman" w:hAnsi="Times New Roman" w:cs="Times New Roman"/>
          <w:sz w:val="26"/>
          <w:szCs w:val="26"/>
        </w:rPr>
        <w:t xml:space="preserve"> at state S3, with an NP in the input, and after a shift to state S3', you reduce by rule 2.4, producing:</w:t>
      </w:r>
    </w:p>
    <w:p w:rsidR="00B440CB" w:rsidRDefault="00B440CB" w:rsidP="00044070">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6"/>
          <w:szCs w:val="26"/>
        </w:rPr>
        <w:t>Parse Stack Input Stack</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(S2 NP S0) (VP)</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Finally, from state S2 you shift to state S2’ and reduce by rule 2.1, producing:</w:t>
      </w:r>
    </w:p>
    <w:p w:rsidR="00B440CB" w:rsidRDefault="00B440CB" w:rsidP="00044070">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6"/>
          <w:szCs w:val="26"/>
        </w:rPr>
        <w:t>Parse Stack Input Stack</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(S0) (S)</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From this state you shift to state S0' and are in a position to accept the sentence.</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You have parsed the sentence without ever trying a rule in the grammar incorrectly and without ever constructing a constituent that is not part of the final analysis.</w:t>
      </w:r>
    </w:p>
    <w:p w:rsidR="00B440CB" w:rsidRDefault="00B440CB" w:rsidP="00044070">
      <w:pPr>
        <w:autoSpaceDE w:val="0"/>
        <w:autoSpaceDN w:val="0"/>
        <w:adjustRightInd w:val="0"/>
        <w:spacing w:after="0" w:line="360" w:lineRule="auto"/>
        <w:rPr>
          <w:rFonts w:ascii="Times New Roman" w:hAnsi="Times New Roman" w:cs="Times New Roman"/>
          <w:b/>
          <w:bCs/>
          <w:iCs/>
          <w:sz w:val="24"/>
          <w:szCs w:val="42"/>
        </w:rPr>
      </w:pPr>
    </w:p>
    <w:p w:rsidR="00B440CB" w:rsidRDefault="00B440CB" w:rsidP="00044070">
      <w:pPr>
        <w:autoSpaceDE w:val="0"/>
        <w:autoSpaceDN w:val="0"/>
        <w:adjustRightInd w:val="0"/>
        <w:spacing w:after="0" w:line="360" w:lineRule="auto"/>
        <w:rPr>
          <w:rFonts w:ascii="Times New Roman" w:hAnsi="Times New Roman" w:cs="Times New Roman"/>
          <w:b/>
          <w:bCs/>
          <w:iCs/>
          <w:sz w:val="24"/>
          <w:szCs w:val="42"/>
        </w:rPr>
      </w:pPr>
      <w:r w:rsidRPr="00B440CB">
        <w:rPr>
          <w:rFonts w:ascii="Times New Roman" w:hAnsi="Times New Roman" w:cs="Times New Roman"/>
          <w:b/>
          <w:bCs/>
          <w:iCs/>
          <w:sz w:val="24"/>
          <w:szCs w:val="42"/>
        </w:rPr>
        <w:t>Shift-Reduce Parsers and Ambiguity</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Shift-reduce parsers are efficient because the algorithm can delay decisions about which rule to apply. For example, if you had the following rules for parsing an</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1. NP -&gt; ART N REL-PRO VP</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2. NP -&gt; ART N PP</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a</w:t>
      </w:r>
      <w:proofErr w:type="gramEnd"/>
      <w:r>
        <w:rPr>
          <w:rFonts w:ascii="Times New Roman" w:hAnsi="Times New Roman" w:cs="Times New Roman"/>
          <w:sz w:val="26"/>
          <w:szCs w:val="26"/>
        </w:rPr>
        <w:t xml:space="preserve"> top-down parser would have to generate two new active arcs, both of which would be extended if an ART were found in the input. The shift-reduce parser, on the other hand, represents both using a single state, namely</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NP1: NP -&gt; o ART N REL-PRO VP</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lastRenderedPageBreak/>
        <w:t>NP -&gt; o ART N PP</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If an ART is found, the next state will be</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NP2: NP -&gt; ART o ART N REL-PRO VP</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 -&gt; ART o N PP</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Thus the ART can be recognized and shifted onto the parse stack without committing to which rule it is used in. Similarly, if an N is seen at state NP2, the state is </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NP3: NP -&gt; ART N o REL-PRO VP</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 -&gt; ART N o N PP</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PP -&gt; o P NP</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Now from NP3, you finally can distinguish the cases. If a REL-PRO is found next, the state is</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NP4: NP -&gt; ART N REL-PRO o VP</w:t>
      </w:r>
    </w:p>
    <w:p w:rsidR="00B440CB" w:rsidRDefault="00B440CB"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VP -&gt; o V NP</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which</w:t>
      </w:r>
      <w:proofErr w:type="gramEnd"/>
      <w:r>
        <w:rPr>
          <w:rFonts w:ascii="Times New Roman" w:hAnsi="Times New Roman" w:cs="Times New Roman"/>
          <w:sz w:val="26"/>
          <w:szCs w:val="26"/>
        </w:rPr>
        <w:t xml:space="preserve"> leads eventually to a reduction by rule 1. If a P is found, you move to a different state, which eventually builds a PP that is used in the reduction by rule 2. Thus the parser delays the decision until sufficient information is available to choose between rules.</w:t>
      </w:r>
    </w:p>
    <w:p w:rsidR="00A7469B" w:rsidRDefault="00A7469B" w:rsidP="00044070">
      <w:pPr>
        <w:autoSpaceDE w:val="0"/>
        <w:autoSpaceDN w:val="0"/>
        <w:adjustRightInd w:val="0"/>
        <w:spacing w:after="0" w:line="360" w:lineRule="auto"/>
        <w:rPr>
          <w:rFonts w:ascii="Times New Roman" w:hAnsi="Times New Roman" w:cs="Times New Roman"/>
          <w:sz w:val="26"/>
          <w:szCs w:val="26"/>
        </w:rPr>
      </w:pPr>
    </w:p>
    <w:p w:rsidR="00B440CB" w:rsidRDefault="00B440CB" w:rsidP="00044070">
      <w:pPr>
        <w:autoSpaceDE w:val="0"/>
        <w:autoSpaceDN w:val="0"/>
        <w:adjustRightInd w:val="0"/>
        <w:spacing w:after="0" w:line="360" w:lineRule="auto"/>
        <w:rPr>
          <w:rFonts w:ascii="Times New Roman" w:hAnsi="Times New Roman" w:cs="Times New Roman"/>
          <w:b/>
          <w:bCs/>
          <w:sz w:val="28"/>
          <w:szCs w:val="47"/>
        </w:rPr>
      </w:pPr>
      <w:r w:rsidRPr="00B440CB">
        <w:rPr>
          <w:rFonts w:ascii="Times New Roman" w:hAnsi="Times New Roman" w:cs="Times New Roman"/>
          <w:b/>
          <w:bCs/>
          <w:sz w:val="28"/>
          <w:szCs w:val="47"/>
        </w:rPr>
        <w:t>A Deterministic Parser</w:t>
      </w:r>
      <w:r>
        <w:rPr>
          <w:rFonts w:ascii="Times New Roman" w:hAnsi="Times New Roman" w:cs="Times New Roman"/>
          <w:b/>
          <w:bCs/>
          <w:sz w:val="28"/>
          <w:szCs w:val="47"/>
        </w:rPr>
        <w:t xml:space="preserve"> </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 deterministic parser can be built that depends entirely on matching parse states to direct its operation. Instead of allowing only shift and reduce actions, however, a richer set of actions is allowed that operates on an input stack called the buffer.</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585896"/>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5943600" cy="1585896"/>
                    </a:xfrm>
                    <a:prstGeom prst="rect">
                      <a:avLst/>
                    </a:prstGeom>
                    <a:noFill/>
                    <a:ln w="9525">
                      <a:noFill/>
                      <a:miter lim="800000"/>
                      <a:headEnd/>
                      <a:tailEnd/>
                    </a:ln>
                  </pic:spPr>
                </pic:pic>
              </a:graphicData>
            </a:graphic>
          </wp:inline>
        </w:drawing>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Rather than shifting constituents onto the parse stack to be later consumed by a reduce action, the parser builds constituents incrementally by attaching buffer elements into their </w:t>
      </w:r>
      <w:r>
        <w:rPr>
          <w:rFonts w:ascii="Times New Roman" w:hAnsi="Times New Roman" w:cs="Times New Roman"/>
          <w:sz w:val="26"/>
          <w:szCs w:val="26"/>
        </w:rPr>
        <w:lastRenderedPageBreak/>
        <w:t>parent constituent, an operation similar to feature assignment. Rather than shifting an NP onto the stack to be used later in a reduction S -&gt; NP VP, an S constituent is created on the parse stack and the NP is attached to it. Specifically, this parser has the following</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operations</w:t>
      </w:r>
      <w:proofErr w:type="gramEnd"/>
      <w:r>
        <w:rPr>
          <w:rFonts w:ascii="Times New Roman" w:hAnsi="Times New Roman" w:cs="Times New Roman"/>
          <w:sz w:val="26"/>
          <w:szCs w:val="26"/>
        </w:rPr>
        <w:t>:</w:t>
      </w:r>
    </w:p>
    <w:p w:rsidR="00B440CB" w:rsidRPr="00B440CB" w:rsidRDefault="00B440CB" w:rsidP="00044070">
      <w:pPr>
        <w:pStyle w:val="ListParagraph"/>
        <w:numPr>
          <w:ilvl w:val="0"/>
          <w:numId w:val="1"/>
        </w:numPr>
        <w:autoSpaceDE w:val="0"/>
        <w:autoSpaceDN w:val="0"/>
        <w:adjustRightInd w:val="0"/>
        <w:spacing w:after="0" w:line="360" w:lineRule="auto"/>
        <w:rPr>
          <w:rFonts w:ascii="Times New Roman" w:hAnsi="Times New Roman" w:cs="Times New Roman"/>
          <w:sz w:val="26"/>
          <w:szCs w:val="26"/>
        </w:rPr>
      </w:pPr>
      <w:r w:rsidRPr="00B440CB">
        <w:rPr>
          <w:rFonts w:ascii="Times New Roman" w:hAnsi="Times New Roman" w:cs="Times New Roman"/>
          <w:sz w:val="26"/>
          <w:szCs w:val="26"/>
        </w:rPr>
        <w:t>Create a new node on the parse stack (to push the symbol onto the stack)</w:t>
      </w:r>
    </w:p>
    <w:p w:rsidR="00B440CB" w:rsidRPr="00B440CB" w:rsidRDefault="00B440CB" w:rsidP="00044070">
      <w:pPr>
        <w:pStyle w:val="ListParagraph"/>
        <w:numPr>
          <w:ilvl w:val="0"/>
          <w:numId w:val="1"/>
        </w:numPr>
        <w:autoSpaceDE w:val="0"/>
        <w:autoSpaceDN w:val="0"/>
        <w:adjustRightInd w:val="0"/>
        <w:spacing w:after="0" w:line="360" w:lineRule="auto"/>
        <w:rPr>
          <w:rFonts w:ascii="Times New Roman" w:hAnsi="Times New Roman" w:cs="Times New Roman"/>
          <w:sz w:val="26"/>
          <w:szCs w:val="26"/>
        </w:rPr>
      </w:pPr>
      <w:r w:rsidRPr="00B440CB">
        <w:rPr>
          <w:rFonts w:ascii="Times New Roman" w:hAnsi="Times New Roman" w:cs="Times New Roman"/>
          <w:sz w:val="26"/>
          <w:szCs w:val="26"/>
        </w:rPr>
        <w:t>Attach an input constituent to the top node on the parse stack</w:t>
      </w:r>
    </w:p>
    <w:p w:rsidR="00B440CB" w:rsidRPr="00B440CB" w:rsidRDefault="00B440CB" w:rsidP="00044070">
      <w:pPr>
        <w:pStyle w:val="ListParagraph"/>
        <w:numPr>
          <w:ilvl w:val="0"/>
          <w:numId w:val="1"/>
        </w:numPr>
        <w:autoSpaceDE w:val="0"/>
        <w:autoSpaceDN w:val="0"/>
        <w:adjustRightInd w:val="0"/>
        <w:spacing w:after="0" w:line="360" w:lineRule="auto"/>
        <w:rPr>
          <w:rFonts w:ascii="Times New Roman" w:hAnsi="Times New Roman" w:cs="Times New Roman"/>
          <w:sz w:val="26"/>
          <w:szCs w:val="26"/>
        </w:rPr>
      </w:pPr>
      <w:r w:rsidRPr="00B440CB">
        <w:rPr>
          <w:rFonts w:ascii="Times New Roman" w:hAnsi="Times New Roman" w:cs="Times New Roman"/>
          <w:sz w:val="26"/>
          <w:szCs w:val="26"/>
        </w:rPr>
        <w:t>Drop the top node in the parse stack into the buffer</w:t>
      </w:r>
    </w:p>
    <w:p w:rsidR="00B440CB" w:rsidRDefault="00B440CB"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The drop action allows a completed constituent to be reexamined by the parser, which will then assign it a role in a higher constituent still on the parse stack. This technique makes the limited </w:t>
      </w:r>
      <w:proofErr w:type="spellStart"/>
      <w:r>
        <w:rPr>
          <w:rFonts w:ascii="Times New Roman" w:hAnsi="Times New Roman" w:cs="Times New Roman"/>
          <w:sz w:val="26"/>
          <w:szCs w:val="26"/>
        </w:rPr>
        <w:t>lookahead</w:t>
      </w:r>
      <w:proofErr w:type="spellEnd"/>
      <w:r>
        <w:rPr>
          <w:rFonts w:ascii="Times New Roman" w:hAnsi="Times New Roman" w:cs="Times New Roman"/>
          <w:sz w:val="26"/>
          <w:szCs w:val="26"/>
        </w:rPr>
        <w:t xml:space="preserve"> technique surprisingly powerful.</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To get a feeling for these operations, consider the situation in Figure 6.8, which might occur in parsing the sentence "</w:t>
      </w:r>
      <w:r>
        <w:rPr>
          <w:rFonts w:ascii="Times New Roman" w:hAnsi="Times New Roman" w:cs="Times New Roman"/>
          <w:i/>
          <w:iCs/>
          <w:sz w:val="26"/>
          <w:szCs w:val="26"/>
        </w:rPr>
        <w:t xml:space="preserve">The cat ate the fish". </w:t>
      </w:r>
      <w:r>
        <w:rPr>
          <w:rFonts w:ascii="Times New Roman" w:hAnsi="Times New Roman" w:cs="Times New Roman"/>
          <w:sz w:val="26"/>
          <w:szCs w:val="26"/>
        </w:rPr>
        <w:t>Assume that the first NP has been parsed and assigned to the SUBJ feature of the S constituent on the parse stack. The operations introduced earlier can be used to complete the analysis.</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Note that the actual mechanism for deciding what operations to do has not yet been discussed, but the effect of the operations is shown here to provide intuition about the data structure. The operation</w:t>
      </w:r>
    </w:p>
    <w:p w:rsidR="00C30FBC" w:rsidRDefault="00C30FB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Attach to MAIN-V</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would</w:t>
      </w:r>
      <w:proofErr w:type="gramEnd"/>
      <w:r>
        <w:rPr>
          <w:rFonts w:ascii="Times New Roman" w:hAnsi="Times New Roman" w:cs="Times New Roman"/>
          <w:sz w:val="26"/>
          <w:szCs w:val="26"/>
        </w:rPr>
        <w:t xml:space="preserve"> remove the lexical entry for </w:t>
      </w:r>
      <w:r>
        <w:rPr>
          <w:rFonts w:ascii="Times New Roman" w:hAnsi="Times New Roman" w:cs="Times New Roman"/>
          <w:i/>
          <w:iCs/>
          <w:sz w:val="26"/>
          <w:szCs w:val="26"/>
        </w:rPr>
        <w:t xml:space="preserve">ate </w:t>
      </w:r>
      <w:r>
        <w:rPr>
          <w:rFonts w:ascii="Times New Roman" w:hAnsi="Times New Roman" w:cs="Times New Roman"/>
          <w:sz w:val="26"/>
          <w:szCs w:val="26"/>
        </w:rPr>
        <w:t>from the buffer and assign it to the MAIN-V feature in the S on the parse stack. Next the operation</w:t>
      </w:r>
    </w:p>
    <w:p w:rsidR="00C30FBC" w:rsidRDefault="00C30FB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Create NP</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would</w:t>
      </w:r>
      <w:proofErr w:type="gramEnd"/>
      <w:r>
        <w:rPr>
          <w:rFonts w:ascii="Times New Roman" w:hAnsi="Times New Roman" w:cs="Times New Roman"/>
          <w:sz w:val="26"/>
          <w:szCs w:val="26"/>
        </w:rPr>
        <w:t xml:space="preserve"> push an empty NP constituent onto the parse stack, creating the situation in Figure 6.9.</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Next the two operations</w:t>
      </w:r>
    </w:p>
    <w:p w:rsidR="00C30FBC" w:rsidRDefault="00C30FB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Attach to DET</w:t>
      </w:r>
    </w:p>
    <w:p w:rsidR="00C30FBC" w:rsidRDefault="00C30FB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Attach to HEAD</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would</w:t>
      </w:r>
      <w:proofErr w:type="gramEnd"/>
      <w:r>
        <w:rPr>
          <w:rFonts w:ascii="Times New Roman" w:hAnsi="Times New Roman" w:cs="Times New Roman"/>
          <w:sz w:val="26"/>
          <w:szCs w:val="26"/>
        </w:rPr>
        <w:t xml:space="preserve"> successfully build the NP from the lexical entries for "</w:t>
      </w:r>
      <w:r>
        <w:rPr>
          <w:rFonts w:ascii="Times New Roman" w:hAnsi="Times New Roman" w:cs="Times New Roman"/>
          <w:i/>
          <w:iCs/>
          <w:sz w:val="26"/>
          <w:szCs w:val="26"/>
        </w:rPr>
        <w:t xml:space="preserve">the" </w:t>
      </w:r>
      <w:r>
        <w:rPr>
          <w:rFonts w:ascii="Times New Roman" w:hAnsi="Times New Roman" w:cs="Times New Roman"/>
          <w:sz w:val="26"/>
          <w:szCs w:val="26"/>
        </w:rPr>
        <w:t>and "</w:t>
      </w:r>
      <w:r>
        <w:rPr>
          <w:rFonts w:ascii="Times New Roman" w:hAnsi="Times New Roman" w:cs="Times New Roman"/>
          <w:i/>
          <w:iCs/>
          <w:sz w:val="26"/>
          <w:szCs w:val="26"/>
        </w:rPr>
        <w:t xml:space="preserve">fish". </w:t>
      </w:r>
      <w:r>
        <w:rPr>
          <w:rFonts w:ascii="Times New Roman" w:hAnsi="Times New Roman" w:cs="Times New Roman"/>
          <w:sz w:val="26"/>
          <w:szCs w:val="26"/>
        </w:rPr>
        <w:t>The input buffer would now be empty.</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1992895"/>
            <wp:effectExtent l="1905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943600" cy="1992895"/>
                    </a:xfrm>
                    <a:prstGeom prst="rect">
                      <a:avLst/>
                    </a:prstGeom>
                    <a:noFill/>
                    <a:ln w="9525">
                      <a:noFill/>
                      <a:miter lim="800000"/>
                      <a:headEnd/>
                      <a:tailEnd/>
                    </a:ln>
                  </pic:spPr>
                </pic:pic>
              </a:graphicData>
            </a:graphic>
          </wp:inline>
        </w:drawing>
      </w:r>
    </w:p>
    <w:p w:rsidR="00C30FBC" w:rsidRDefault="00C30FB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570267"/>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943600" cy="1570267"/>
                    </a:xfrm>
                    <a:prstGeom prst="rect">
                      <a:avLst/>
                    </a:prstGeom>
                    <a:noFill/>
                    <a:ln w="9525">
                      <a:noFill/>
                      <a:miter lim="800000"/>
                      <a:headEnd/>
                      <a:tailEnd/>
                    </a:ln>
                  </pic:spPr>
                </pic:pic>
              </a:graphicData>
            </a:graphic>
          </wp:inline>
        </w:drawing>
      </w:r>
    </w:p>
    <w:p w:rsidR="00C30FBC" w:rsidRDefault="00C30FB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The operation</w:t>
      </w:r>
    </w:p>
    <w:p w:rsidR="00C30FBC" w:rsidRDefault="00C30FB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Drop</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pops</w:t>
      </w:r>
      <w:proofErr w:type="gramEnd"/>
      <w:r>
        <w:rPr>
          <w:rFonts w:ascii="Times New Roman" w:hAnsi="Times New Roman" w:cs="Times New Roman"/>
          <w:sz w:val="26"/>
          <w:szCs w:val="26"/>
        </w:rPr>
        <w:t xml:space="preserve"> the NP from the parse stack and pushes it back onto the buffer, creating the situation in Figure 6.10.</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The parser is now in a situation to build the final structure with the operation</w:t>
      </w:r>
    </w:p>
    <w:p w:rsidR="00C30FBC" w:rsidRDefault="00C30FBC" w:rsidP="00044070">
      <w:pPr>
        <w:autoSpaceDE w:val="0"/>
        <w:autoSpaceDN w:val="0"/>
        <w:adjustRightInd w:val="0"/>
        <w:spacing w:after="0" w:line="360" w:lineRule="auto"/>
        <w:rPr>
          <w:rFonts w:ascii="Courier New" w:hAnsi="Courier New" w:cs="Courier New"/>
          <w:b/>
          <w:bCs/>
          <w:sz w:val="26"/>
          <w:szCs w:val="26"/>
        </w:rPr>
      </w:pPr>
      <w:r>
        <w:rPr>
          <w:rFonts w:ascii="Courier New" w:hAnsi="Courier New" w:cs="Courier New"/>
          <w:b/>
          <w:bCs/>
          <w:sz w:val="26"/>
          <w:szCs w:val="26"/>
        </w:rPr>
        <w:t>Attach to OBJ</w:t>
      </w:r>
    </w:p>
    <w:p w:rsidR="00C30FBC" w:rsidRDefault="00C30FBC" w:rsidP="00044070">
      <w:pPr>
        <w:autoSpaceDE w:val="0"/>
        <w:autoSpaceDN w:val="0"/>
        <w:adjustRightInd w:val="0"/>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which</w:t>
      </w:r>
      <w:proofErr w:type="gramEnd"/>
      <w:r>
        <w:rPr>
          <w:rFonts w:ascii="Times New Roman" w:hAnsi="Times New Roman" w:cs="Times New Roman"/>
          <w:sz w:val="26"/>
          <w:szCs w:val="26"/>
        </w:rPr>
        <w:t xml:space="preserve"> takes the NP from the buffer and assigns it to the </w:t>
      </w:r>
      <w:r>
        <w:rPr>
          <w:rFonts w:ascii="Times New Roman" w:hAnsi="Times New Roman" w:cs="Times New Roman"/>
          <w:b/>
          <w:bCs/>
          <w:sz w:val="26"/>
          <w:szCs w:val="26"/>
        </w:rPr>
        <w:t xml:space="preserve">OBJ </w:t>
      </w:r>
      <w:r>
        <w:rPr>
          <w:rFonts w:ascii="Times New Roman" w:hAnsi="Times New Roman" w:cs="Times New Roman"/>
          <w:sz w:val="26"/>
          <w:szCs w:val="26"/>
        </w:rPr>
        <w:t>slot in the S constituent.</w:t>
      </w:r>
    </w:p>
    <w:p w:rsidR="00942532" w:rsidRDefault="00942532" w:rsidP="00044070">
      <w:pPr>
        <w:autoSpaceDE w:val="0"/>
        <w:autoSpaceDN w:val="0"/>
        <w:adjustRightInd w:val="0"/>
        <w:spacing w:after="0" w:line="360" w:lineRule="auto"/>
        <w:rPr>
          <w:rFonts w:ascii="Times New Roman" w:hAnsi="Times New Roman" w:cs="Times New Roman"/>
          <w:sz w:val="26"/>
          <w:szCs w:val="26"/>
        </w:rPr>
      </w:pPr>
    </w:p>
    <w:p w:rsidR="00942532" w:rsidRDefault="00942532" w:rsidP="00044070">
      <w:pPr>
        <w:autoSpaceDE w:val="0"/>
        <w:autoSpaceDN w:val="0"/>
        <w:adjustRightInd w:val="0"/>
        <w:spacing w:after="0" w:line="360" w:lineRule="auto"/>
        <w:rPr>
          <w:rFonts w:ascii="Times New Roman" w:hAnsi="Times New Roman" w:cs="Times New Roman"/>
          <w:sz w:val="26"/>
          <w:szCs w:val="26"/>
        </w:rPr>
      </w:pPr>
    </w:p>
    <w:p w:rsidR="00942532" w:rsidRDefault="00942532" w:rsidP="00044070">
      <w:pPr>
        <w:autoSpaceDE w:val="0"/>
        <w:autoSpaceDN w:val="0"/>
        <w:adjustRightInd w:val="0"/>
        <w:spacing w:after="0" w:line="360" w:lineRule="auto"/>
        <w:rPr>
          <w:rFonts w:ascii="Times New Roman" w:hAnsi="Times New Roman" w:cs="Times New Roman"/>
          <w:sz w:val="26"/>
          <w:szCs w:val="26"/>
        </w:rPr>
      </w:pPr>
    </w:p>
    <w:p w:rsidR="00942532" w:rsidRDefault="00942532" w:rsidP="00044070">
      <w:pPr>
        <w:autoSpaceDE w:val="0"/>
        <w:autoSpaceDN w:val="0"/>
        <w:adjustRightInd w:val="0"/>
        <w:spacing w:after="0" w:line="360" w:lineRule="auto"/>
        <w:rPr>
          <w:rFonts w:ascii="Times New Roman" w:hAnsi="Times New Roman" w:cs="Times New Roman"/>
          <w:sz w:val="26"/>
          <w:szCs w:val="26"/>
        </w:rPr>
      </w:pPr>
    </w:p>
    <w:p w:rsidR="00942532" w:rsidRDefault="00942532" w:rsidP="00044070">
      <w:pPr>
        <w:autoSpaceDE w:val="0"/>
        <w:autoSpaceDN w:val="0"/>
        <w:adjustRightInd w:val="0"/>
        <w:spacing w:after="0" w:line="360" w:lineRule="auto"/>
        <w:rPr>
          <w:rFonts w:ascii="Times New Roman" w:hAnsi="Times New Roman" w:cs="Times New Roman"/>
          <w:sz w:val="26"/>
          <w:szCs w:val="26"/>
        </w:rPr>
      </w:pPr>
    </w:p>
    <w:p w:rsidR="00942532" w:rsidRDefault="00942532" w:rsidP="00044070">
      <w:pPr>
        <w:autoSpaceDE w:val="0"/>
        <w:autoSpaceDN w:val="0"/>
        <w:adjustRightInd w:val="0"/>
        <w:spacing w:after="0" w:line="360" w:lineRule="auto"/>
        <w:rPr>
          <w:rFonts w:ascii="Times New Roman" w:hAnsi="Times New Roman" w:cs="Times New Roman"/>
          <w:sz w:val="26"/>
          <w:szCs w:val="26"/>
        </w:rPr>
      </w:pPr>
    </w:p>
    <w:p w:rsidR="00D02256" w:rsidRDefault="00D02256" w:rsidP="00044070">
      <w:pPr>
        <w:autoSpaceDE w:val="0"/>
        <w:autoSpaceDN w:val="0"/>
        <w:adjustRightInd w:val="0"/>
        <w:spacing w:after="0" w:line="360" w:lineRule="auto"/>
        <w:rPr>
          <w:rFonts w:ascii="Times New Roman" w:hAnsi="Times New Roman" w:cs="Times New Roman"/>
        </w:rPr>
      </w:pPr>
    </w:p>
    <w:p w:rsidR="00D02256" w:rsidRDefault="00D02256" w:rsidP="00044070">
      <w:pPr>
        <w:autoSpaceDE w:val="0"/>
        <w:autoSpaceDN w:val="0"/>
        <w:adjustRightInd w:val="0"/>
        <w:spacing w:after="0" w:line="360" w:lineRule="auto"/>
        <w:rPr>
          <w:rFonts w:ascii="Times New Roman" w:hAnsi="Times New Roman" w:cs="Times New Roman"/>
        </w:rPr>
      </w:pPr>
    </w:p>
    <w:p w:rsidR="00D02256" w:rsidRDefault="00D02256" w:rsidP="00044070">
      <w:pPr>
        <w:autoSpaceDE w:val="0"/>
        <w:autoSpaceDN w:val="0"/>
        <w:adjustRightInd w:val="0"/>
        <w:spacing w:after="0" w:line="360" w:lineRule="auto"/>
        <w:rPr>
          <w:rFonts w:ascii="Times New Roman" w:hAnsi="Times New Roman" w:cs="Times New Roman"/>
        </w:rPr>
      </w:pPr>
    </w:p>
    <w:p w:rsidR="00942532" w:rsidRDefault="00942532" w:rsidP="00044070">
      <w:pPr>
        <w:autoSpaceDE w:val="0"/>
        <w:autoSpaceDN w:val="0"/>
        <w:adjustRightInd w:val="0"/>
        <w:spacing w:after="0" w:line="360" w:lineRule="auto"/>
        <w:rPr>
          <w:rFonts w:ascii="Times New Roman" w:hAnsi="Times New Roman" w:cs="Times New Roman"/>
        </w:rPr>
      </w:pPr>
      <w:bookmarkStart w:id="0" w:name="_GoBack"/>
      <w:bookmarkEnd w:id="0"/>
      <w:r w:rsidRPr="001E165F">
        <w:rPr>
          <w:rFonts w:ascii="Times New Roman" w:hAnsi="Times New Roman" w:cs="Times New Roman"/>
        </w:rPr>
        <w:lastRenderedPageBreak/>
        <w:t>Module III</w:t>
      </w:r>
    </w:p>
    <w:p w:rsidR="00942532" w:rsidRDefault="00942532" w:rsidP="00044070">
      <w:pPr>
        <w:autoSpaceDE w:val="0"/>
        <w:autoSpaceDN w:val="0"/>
        <w:adjustRightInd w:val="0"/>
        <w:spacing w:after="0" w:line="360" w:lineRule="auto"/>
        <w:rPr>
          <w:rFonts w:ascii="Times New Roman" w:hAnsi="Times New Roman" w:cs="Times New Roman"/>
          <w:sz w:val="26"/>
          <w:szCs w:val="26"/>
        </w:rPr>
      </w:pPr>
    </w:p>
    <w:p w:rsidR="00C30FBC" w:rsidRDefault="00B804B5" w:rsidP="00044070">
      <w:pPr>
        <w:autoSpaceDE w:val="0"/>
        <w:autoSpaceDN w:val="0"/>
        <w:adjustRightInd w:val="0"/>
        <w:spacing w:after="0" w:line="360" w:lineRule="auto"/>
        <w:rPr>
          <w:rFonts w:ascii="Times New Roman" w:hAnsi="Times New Roman" w:cs="Times New Roman"/>
          <w:b/>
          <w:sz w:val="28"/>
        </w:rPr>
      </w:pPr>
      <w:r w:rsidRPr="00B804B5">
        <w:rPr>
          <w:rFonts w:ascii="Times New Roman" w:hAnsi="Times New Roman" w:cs="Times New Roman"/>
          <w:b/>
          <w:sz w:val="28"/>
        </w:rPr>
        <w:t>Knowledge Based System</w:t>
      </w:r>
    </w:p>
    <w:p w:rsidR="00B559AC" w:rsidRPr="00B559AC" w:rsidRDefault="00B559AC" w:rsidP="00044070">
      <w:pPr>
        <w:spacing w:before="100" w:beforeAutospacing="1" w:after="100" w:afterAutospacing="1" w:line="360" w:lineRule="auto"/>
        <w:jc w:val="both"/>
        <w:rPr>
          <w:rFonts w:ascii="Times New Roman" w:eastAsia="Times New Roman" w:hAnsi="Times New Roman" w:cs="Times New Roman"/>
          <w:sz w:val="24"/>
          <w:szCs w:val="24"/>
        </w:rPr>
      </w:pPr>
      <w:r w:rsidRPr="00B559AC">
        <w:rPr>
          <w:rFonts w:ascii="Times New Roman" w:eastAsia="Times New Roman" w:hAnsi="Times New Roman" w:cs="Times New Roman"/>
          <w:sz w:val="24"/>
          <w:szCs w:val="24"/>
        </w:rPr>
        <w:t xml:space="preserve">A </w:t>
      </w:r>
      <w:r w:rsidRPr="00B559AC">
        <w:rPr>
          <w:rFonts w:ascii="Times New Roman" w:eastAsia="Times New Roman" w:hAnsi="Times New Roman" w:cs="Times New Roman"/>
          <w:bCs/>
          <w:sz w:val="24"/>
          <w:szCs w:val="24"/>
        </w:rPr>
        <w:t>knowledge-based system</w:t>
      </w:r>
      <w:r w:rsidRPr="00B559AC">
        <w:rPr>
          <w:rFonts w:ascii="Times New Roman" w:eastAsia="Times New Roman" w:hAnsi="Times New Roman" w:cs="Times New Roman"/>
          <w:sz w:val="24"/>
          <w:szCs w:val="24"/>
        </w:rPr>
        <w:t xml:space="preserve"> (</w:t>
      </w:r>
      <w:r w:rsidRPr="00B559AC">
        <w:rPr>
          <w:rFonts w:ascii="Times New Roman" w:eastAsia="Times New Roman" w:hAnsi="Times New Roman" w:cs="Times New Roman"/>
          <w:bCs/>
          <w:sz w:val="24"/>
          <w:szCs w:val="24"/>
        </w:rPr>
        <w:t>KBS</w:t>
      </w:r>
      <w:r w:rsidRPr="00B559AC">
        <w:rPr>
          <w:rFonts w:ascii="Times New Roman" w:eastAsia="Times New Roman" w:hAnsi="Times New Roman" w:cs="Times New Roman"/>
          <w:sz w:val="24"/>
          <w:szCs w:val="24"/>
        </w:rPr>
        <w:t xml:space="preserve">) is a </w:t>
      </w:r>
      <w:hyperlink r:id="rId36" w:tooltip="Computer program" w:history="1">
        <w:r w:rsidRPr="00B559AC">
          <w:rPr>
            <w:rFonts w:ascii="Times New Roman" w:eastAsia="Times New Roman" w:hAnsi="Times New Roman" w:cs="Times New Roman"/>
            <w:sz w:val="24"/>
            <w:szCs w:val="24"/>
          </w:rPr>
          <w:t>computer program</w:t>
        </w:r>
      </w:hyperlink>
      <w:r w:rsidRPr="00B559AC">
        <w:rPr>
          <w:rFonts w:ascii="Times New Roman" w:eastAsia="Times New Roman" w:hAnsi="Times New Roman" w:cs="Times New Roman"/>
          <w:sz w:val="24"/>
          <w:szCs w:val="24"/>
        </w:rPr>
        <w:t xml:space="preserve"> that </w:t>
      </w:r>
      <w:hyperlink r:id="rId37" w:tooltip="Automated reasoning" w:history="1">
        <w:r w:rsidRPr="00B559AC">
          <w:rPr>
            <w:rFonts w:ascii="Times New Roman" w:eastAsia="Times New Roman" w:hAnsi="Times New Roman" w:cs="Times New Roman"/>
            <w:sz w:val="24"/>
            <w:szCs w:val="24"/>
          </w:rPr>
          <w:t>reasons</w:t>
        </w:r>
      </w:hyperlink>
      <w:r w:rsidRPr="00B559AC">
        <w:rPr>
          <w:rFonts w:ascii="Times New Roman" w:eastAsia="Times New Roman" w:hAnsi="Times New Roman" w:cs="Times New Roman"/>
          <w:sz w:val="24"/>
          <w:szCs w:val="24"/>
        </w:rPr>
        <w:t xml:space="preserve"> and uses a </w:t>
      </w:r>
      <w:hyperlink r:id="rId38" w:tooltip="Knowledge base" w:history="1">
        <w:r w:rsidRPr="00B559AC">
          <w:rPr>
            <w:rFonts w:ascii="Times New Roman" w:eastAsia="Times New Roman" w:hAnsi="Times New Roman" w:cs="Times New Roman"/>
            <w:sz w:val="24"/>
            <w:szCs w:val="24"/>
          </w:rPr>
          <w:t>knowledge base</w:t>
        </w:r>
      </w:hyperlink>
      <w:r w:rsidRPr="00B559AC">
        <w:rPr>
          <w:rFonts w:ascii="Times New Roman" w:eastAsia="Times New Roman" w:hAnsi="Times New Roman" w:cs="Times New Roman"/>
          <w:sz w:val="24"/>
          <w:szCs w:val="24"/>
        </w:rPr>
        <w:t xml:space="preserve"> to </w:t>
      </w:r>
      <w:hyperlink r:id="rId39" w:tooltip="Problem solving" w:history="1">
        <w:r w:rsidRPr="00B559AC">
          <w:rPr>
            <w:rFonts w:ascii="Times New Roman" w:eastAsia="Times New Roman" w:hAnsi="Times New Roman" w:cs="Times New Roman"/>
            <w:sz w:val="24"/>
            <w:szCs w:val="24"/>
          </w:rPr>
          <w:t>solve</w:t>
        </w:r>
      </w:hyperlink>
      <w:r w:rsidRPr="00B559AC">
        <w:rPr>
          <w:rFonts w:ascii="Times New Roman" w:eastAsia="Times New Roman" w:hAnsi="Times New Roman" w:cs="Times New Roman"/>
          <w:sz w:val="24"/>
          <w:szCs w:val="24"/>
        </w:rPr>
        <w:t xml:space="preserve"> complex problems. The term is broad and is used to refer to many different kinds of systems. The one common theme that unites all knowledge based systems is an attempt to represent knowledge explicitly via tools such as ontologies and rules rather than implicitly via code the way a conventional computer program does. A knowledge based system has two types of sub-systems: a </w:t>
      </w:r>
      <w:hyperlink r:id="rId40" w:tooltip="Knowledge base" w:history="1">
        <w:r w:rsidRPr="00B559AC">
          <w:rPr>
            <w:rFonts w:ascii="Times New Roman" w:eastAsia="Times New Roman" w:hAnsi="Times New Roman" w:cs="Times New Roman"/>
            <w:sz w:val="24"/>
            <w:szCs w:val="24"/>
          </w:rPr>
          <w:t>knowledge base</w:t>
        </w:r>
      </w:hyperlink>
      <w:r w:rsidRPr="00B559AC">
        <w:rPr>
          <w:rFonts w:ascii="Times New Roman" w:eastAsia="Times New Roman" w:hAnsi="Times New Roman" w:cs="Times New Roman"/>
          <w:sz w:val="24"/>
          <w:szCs w:val="24"/>
        </w:rPr>
        <w:t xml:space="preserve"> and an </w:t>
      </w:r>
      <w:hyperlink r:id="rId41" w:tooltip="Inference engine" w:history="1">
        <w:r w:rsidRPr="00B559AC">
          <w:rPr>
            <w:rFonts w:ascii="Times New Roman" w:eastAsia="Times New Roman" w:hAnsi="Times New Roman" w:cs="Times New Roman"/>
            <w:sz w:val="24"/>
            <w:szCs w:val="24"/>
          </w:rPr>
          <w:t>inference engine</w:t>
        </w:r>
      </w:hyperlink>
      <w:r w:rsidRPr="00B559AC">
        <w:rPr>
          <w:rFonts w:ascii="Times New Roman" w:eastAsia="Times New Roman" w:hAnsi="Times New Roman" w:cs="Times New Roman"/>
          <w:sz w:val="24"/>
          <w:szCs w:val="24"/>
        </w:rPr>
        <w:t xml:space="preserve">. The knowledge base represents facts about the world, often in some form of </w:t>
      </w:r>
      <w:hyperlink r:id="rId42" w:tooltip="Subsumption relation" w:history="1">
        <w:proofErr w:type="spellStart"/>
        <w:r w:rsidRPr="00B559AC">
          <w:rPr>
            <w:rFonts w:ascii="Times New Roman" w:eastAsia="Times New Roman" w:hAnsi="Times New Roman" w:cs="Times New Roman"/>
            <w:sz w:val="24"/>
            <w:szCs w:val="24"/>
          </w:rPr>
          <w:t>subsumption</w:t>
        </w:r>
        <w:proofErr w:type="spellEnd"/>
      </w:hyperlink>
      <w:r w:rsidRPr="00B559AC">
        <w:rPr>
          <w:rFonts w:ascii="Times New Roman" w:eastAsia="Times New Roman" w:hAnsi="Times New Roman" w:cs="Times New Roman"/>
          <w:sz w:val="24"/>
          <w:szCs w:val="24"/>
        </w:rPr>
        <w:t xml:space="preserve"> </w:t>
      </w:r>
      <w:hyperlink r:id="rId43" w:tooltip="Ontology (information science)" w:history="1">
        <w:r w:rsidRPr="00B559AC">
          <w:rPr>
            <w:rFonts w:ascii="Times New Roman" w:eastAsia="Times New Roman" w:hAnsi="Times New Roman" w:cs="Times New Roman"/>
            <w:sz w:val="24"/>
            <w:szCs w:val="24"/>
          </w:rPr>
          <w:t>ontology</w:t>
        </w:r>
      </w:hyperlink>
      <w:r w:rsidRPr="00B559AC">
        <w:rPr>
          <w:rFonts w:ascii="Times New Roman" w:eastAsia="Times New Roman" w:hAnsi="Times New Roman" w:cs="Times New Roman"/>
          <w:sz w:val="24"/>
          <w:szCs w:val="24"/>
        </w:rPr>
        <w:t xml:space="preserve">. The inference engine represents logical assertions and conditions about the world, usually represented via IF-THEN rules. </w:t>
      </w:r>
    </w:p>
    <w:p w:rsidR="00B559AC" w:rsidRPr="00B559AC" w:rsidRDefault="00B559AC" w:rsidP="00044070">
      <w:pPr>
        <w:spacing w:before="100" w:beforeAutospacing="1" w:after="100" w:afterAutospacing="1" w:line="360" w:lineRule="auto"/>
        <w:jc w:val="both"/>
        <w:rPr>
          <w:rFonts w:ascii="Times New Roman" w:eastAsia="Times New Roman" w:hAnsi="Times New Roman" w:cs="Times New Roman"/>
          <w:sz w:val="24"/>
          <w:szCs w:val="24"/>
        </w:rPr>
      </w:pPr>
      <w:r w:rsidRPr="00B559AC">
        <w:rPr>
          <w:rFonts w:ascii="Times New Roman" w:eastAsia="Times New Roman" w:hAnsi="Times New Roman" w:cs="Times New Roman"/>
          <w:sz w:val="24"/>
          <w:szCs w:val="24"/>
        </w:rPr>
        <w:t xml:space="preserve">Knowledge-Based systems were first developed by </w:t>
      </w:r>
      <w:hyperlink r:id="rId44" w:tooltip="Artificial Intelligence" w:history="1">
        <w:r w:rsidRPr="00B559AC">
          <w:rPr>
            <w:rFonts w:ascii="Times New Roman" w:eastAsia="Times New Roman" w:hAnsi="Times New Roman" w:cs="Times New Roman"/>
            <w:sz w:val="24"/>
            <w:szCs w:val="24"/>
          </w:rPr>
          <w:t>Artificial Intelligence</w:t>
        </w:r>
      </w:hyperlink>
      <w:r w:rsidRPr="00B559AC">
        <w:rPr>
          <w:rFonts w:ascii="Times New Roman" w:eastAsia="Times New Roman" w:hAnsi="Times New Roman" w:cs="Times New Roman"/>
          <w:sz w:val="24"/>
          <w:szCs w:val="24"/>
        </w:rPr>
        <w:t xml:space="preserve"> researchers. These early knowledge-based systems were primarily </w:t>
      </w:r>
      <w:hyperlink r:id="rId45" w:tooltip="Expert systems" w:history="1">
        <w:r w:rsidRPr="00B559AC">
          <w:rPr>
            <w:rFonts w:ascii="Times New Roman" w:eastAsia="Times New Roman" w:hAnsi="Times New Roman" w:cs="Times New Roman"/>
            <w:sz w:val="24"/>
            <w:szCs w:val="24"/>
          </w:rPr>
          <w:t>expert systems</w:t>
        </w:r>
      </w:hyperlink>
      <w:r w:rsidRPr="00B559AC">
        <w:rPr>
          <w:rFonts w:ascii="Times New Roman" w:eastAsia="Times New Roman" w:hAnsi="Times New Roman" w:cs="Times New Roman"/>
          <w:sz w:val="24"/>
          <w:szCs w:val="24"/>
        </w:rPr>
        <w:t>. In fact the term is often used synonymously with expert systems. The difference is in the view taken to describe the system. Expert system refers to the type of task the system is trying to solve, to replace or aid a human expert in a complex task. Knowledge-based system refers to the architecture of the system, that it represents knowledge explicitly rather than as procedural code. While the earliest knowledge-based systems were almost all expert systems, the same tools and architectures can and have since been used for a whole host of other types of systems. I.e., virtually all expert systems are knowledge-based systems but many knowledge-based systems are not expert systems.</w:t>
      </w:r>
    </w:p>
    <w:p w:rsidR="00B559AC" w:rsidRPr="00B559AC" w:rsidRDefault="00B559AC" w:rsidP="00044070">
      <w:pPr>
        <w:spacing w:before="100" w:beforeAutospacing="1" w:after="100" w:afterAutospacing="1" w:line="360" w:lineRule="auto"/>
        <w:jc w:val="both"/>
        <w:rPr>
          <w:rFonts w:ascii="Times New Roman" w:eastAsia="Times New Roman" w:hAnsi="Times New Roman" w:cs="Times New Roman"/>
          <w:sz w:val="24"/>
          <w:szCs w:val="24"/>
        </w:rPr>
      </w:pPr>
      <w:r w:rsidRPr="00B559AC">
        <w:rPr>
          <w:rFonts w:ascii="Times New Roman" w:eastAsia="Times New Roman" w:hAnsi="Times New Roman" w:cs="Times New Roman"/>
          <w:sz w:val="24"/>
          <w:szCs w:val="24"/>
        </w:rPr>
        <w:t xml:space="preserve">The first knowledge-based systems were rule based expert systems. One of the most famous was </w:t>
      </w:r>
      <w:hyperlink r:id="rId46" w:tooltip="Mycin" w:history="1">
        <w:proofErr w:type="spellStart"/>
        <w:r w:rsidRPr="00B559AC">
          <w:rPr>
            <w:rFonts w:ascii="Times New Roman" w:eastAsia="Times New Roman" w:hAnsi="Times New Roman" w:cs="Times New Roman"/>
            <w:sz w:val="24"/>
            <w:szCs w:val="24"/>
          </w:rPr>
          <w:t>Mycin</w:t>
        </w:r>
        <w:proofErr w:type="spellEnd"/>
      </w:hyperlink>
      <w:r w:rsidRPr="00B559AC">
        <w:rPr>
          <w:rFonts w:ascii="Times New Roman" w:eastAsia="Times New Roman" w:hAnsi="Times New Roman" w:cs="Times New Roman"/>
          <w:sz w:val="24"/>
          <w:szCs w:val="24"/>
        </w:rPr>
        <w:t xml:space="preserve"> a program for medical diagnosis. These early expert systems represented facts about the world as simple assertions in a flat database and used rules to reason about and as a result add to these assertions. Representing knowledge explicitly via rules had several advantages:</w:t>
      </w:r>
    </w:p>
    <w:p w:rsidR="00B559AC" w:rsidRPr="00B559AC" w:rsidRDefault="00B559AC" w:rsidP="00044070">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B559AC">
        <w:rPr>
          <w:rFonts w:ascii="Times New Roman" w:eastAsia="Times New Roman" w:hAnsi="Times New Roman" w:cs="Times New Roman"/>
          <w:sz w:val="24"/>
          <w:szCs w:val="24"/>
        </w:rPr>
        <w:t>Acquisition &amp; Maintenance. Using rules meant that domain experts could often define and maintain the rules themselves rather than via a programmer.</w:t>
      </w:r>
    </w:p>
    <w:p w:rsidR="00B559AC" w:rsidRPr="00B559AC" w:rsidRDefault="00B559AC" w:rsidP="00044070">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B559AC">
        <w:rPr>
          <w:rFonts w:ascii="Times New Roman" w:eastAsia="Times New Roman" w:hAnsi="Times New Roman" w:cs="Times New Roman"/>
          <w:sz w:val="24"/>
          <w:szCs w:val="24"/>
        </w:rPr>
        <w:t xml:space="preserve">Explanation. Representing knowledge explicitly allowed systems to reason about how they came to a conclusion and use this information to explain results to users. For </w:t>
      </w:r>
      <w:r w:rsidRPr="00B559AC">
        <w:rPr>
          <w:rFonts w:ascii="Times New Roman" w:eastAsia="Times New Roman" w:hAnsi="Times New Roman" w:cs="Times New Roman"/>
          <w:sz w:val="24"/>
          <w:szCs w:val="24"/>
        </w:rPr>
        <w:lastRenderedPageBreak/>
        <w:t xml:space="preserve">example, to follow the chain of inferences </w:t>
      </w:r>
      <w:proofErr w:type="gramStart"/>
      <w:r w:rsidRPr="00B559AC">
        <w:rPr>
          <w:rFonts w:ascii="Times New Roman" w:eastAsia="Times New Roman" w:hAnsi="Times New Roman" w:cs="Times New Roman"/>
          <w:sz w:val="24"/>
          <w:szCs w:val="24"/>
        </w:rPr>
        <w:t>that led to a diagnosis and use</w:t>
      </w:r>
      <w:proofErr w:type="gramEnd"/>
      <w:r w:rsidRPr="00B559AC">
        <w:rPr>
          <w:rFonts w:ascii="Times New Roman" w:eastAsia="Times New Roman" w:hAnsi="Times New Roman" w:cs="Times New Roman"/>
          <w:sz w:val="24"/>
          <w:szCs w:val="24"/>
        </w:rPr>
        <w:t xml:space="preserve"> these facts to explain the diagnosis.</w:t>
      </w:r>
    </w:p>
    <w:p w:rsidR="00B559AC" w:rsidRPr="00B559AC" w:rsidRDefault="00B559AC" w:rsidP="00044070">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B559AC">
        <w:rPr>
          <w:rFonts w:ascii="Times New Roman" w:eastAsia="Times New Roman" w:hAnsi="Times New Roman" w:cs="Times New Roman"/>
          <w:sz w:val="24"/>
          <w:szCs w:val="24"/>
        </w:rPr>
        <w:t xml:space="preserve">Reasoning. Decoupling the knowledge from the processing of that knowledge enabled general purpose inference engines to be developed. These systems could develop conclusions that followed from a data set that the initial developers may not have even been aware of. </w:t>
      </w:r>
    </w:p>
    <w:p w:rsidR="00B559AC" w:rsidRPr="00B559AC" w:rsidRDefault="00B559AC" w:rsidP="00044070">
      <w:pPr>
        <w:spacing w:before="100" w:beforeAutospacing="1" w:after="100" w:afterAutospacing="1" w:line="360" w:lineRule="auto"/>
        <w:jc w:val="both"/>
        <w:rPr>
          <w:rFonts w:ascii="Times New Roman" w:eastAsia="Times New Roman" w:hAnsi="Times New Roman" w:cs="Times New Roman"/>
          <w:sz w:val="24"/>
          <w:szCs w:val="24"/>
        </w:rPr>
      </w:pPr>
      <w:r w:rsidRPr="00B559AC">
        <w:rPr>
          <w:rFonts w:ascii="Times New Roman" w:eastAsia="Times New Roman" w:hAnsi="Times New Roman" w:cs="Times New Roman"/>
          <w:sz w:val="24"/>
          <w:szCs w:val="24"/>
        </w:rPr>
        <w:t xml:space="preserve">As knowledge-based systems became more complex the techniques used to represent the knowledge base became more sophisticated. Rather than representing facts as assertions about data, the knowledge-base became more structured, representing information using similar techniques to </w:t>
      </w:r>
      <w:hyperlink r:id="rId47" w:tooltip="Object-oriented programming" w:history="1">
        <w:r w:rsidRPr="00B559AC">
          <w:rPr>
            <w:rFonts w:ascii="Times New Roman" w:eastAsia="Times New Roman" w:hAnsi="Times New Roman" w:cs="Times New Roman"/>
            <w:sz w:val="24"/>
            <w:szCs w:val="24"/>
          </w:rPr>
          <w:t>object-oriented programming</w:t>
        </w:r>
      </w:hyperlink>
      <w:r w:rsidRPr="00B559AC">
        <w:rPr>
          <w:rFonts w:ascii="Times New Roman" w:eastAsia="Times New Roman" w:hAnsi="Times New Roman" w:cs="Times New Roman"/>
          <w:sz w:val="24"/>
          <w:szCs w:val="24"/>
        </w:rPr>
        <w:t xml:space="preserve"> such as hierarchies of classes and subclasses, relations between classes, and behavior of objects. As the knowledge base became more structured reasoning could occur both by independent rules and by interactions within the knowledge base itself. For example, procedures stored as demons on objects could fire and could replicate the chaining behavior of rules. </w:t>
      </w:r>
    </w:p>
    <w:p w:rsidR="00B559AC" w:rsidRPr="00B559AC" w:rsidRDefault="00B559AC" w:rsidP="00044070">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B559AC">
        <w:rPr>
          <w:rFonts w:ascii="Times New Roman" w:eastAsia="Times New Roman" w:hAnsi="Times New Roman" w:cs="Times New Roman"/>
          <w:sz w:val="24"/>
          <w:szCs w:val="24"/>
        </w:rPr>
        <w:t>Another advancement</w:t>
      </w:r>
      <w:proofErr w:type="gramEnd"/>
      <w:r w:rsidRPr="00B559AC">
        <w:rPr>
          <w:rFonts w:ascii="Times New Roman" w:eastAsia="Times New Roman" w:hAnsi="Times New Roman" w:cs="Times New Roman"/>
          <w:sz w:val="24"/>
          <w:szCs w:val="24"/>
        </w:rPr>
        <w:t xml:space="preserve"> was the development of special purpose automated reasoning systems called classifiers. Rather than statically declare the </w:t>
      </w:r>
      <w:proofErr w:type="spellStart"/>
      <w:r w:rsidRPr="00B559AC">
        <w:rPr>
          <w:rFonts w:ascii="Times New Roman" w:eastAsia="Times New Roman" w:hAnsi="Times New Roman" w:cs="Times New Roman"/>
          <w:sz w:val="24"/>
          <w:szCs w:val="24"/>
        </w:rPr>
        <w:t>subsumption</w:t>
      </w:r>
      <w:proofErr w:type="spellEnd"/>
      <w:r w:rsidRPr="00B559AC">
        <w:rPr>
          <w:rFonts w:ascii="Times New Roman" w:eastAsia="Times New Roman" w:hAnsi="Times New Roman" w:cs="Times New Roman"/>
          <w:sz w:val="24"/>
          <w:szCs w:val="24"/>
        </w:rPr>
        <w:t xml:space="preserve"> relations in a knowledge-base a classifier allows the developer to simply declare facts about the world and let the classifier deduce the relations. In this way a classifier also can play the role of an inference engine. </w:t>
      </w:r>
    </w:p>
    <w:p w:rsidR="00B559AC" w:rsidRDefault="00B559AC" w:rsidP="00044070">
      <w:pPr>
        <w:spacing w:before="100" w:beforeAutospacing="1" w:after="100" w:afterAutospacing="1" w:line="360" w:lineRule="auto"/>
        <w:jc w:val="both"/>
        <w:rPr>
          <w:rFonts w:ascii="Times New Roman" w:eastAsia="Times New Roman" w:hAnsi="Times New Roman" w:cs="Times New Roman"/>
          <w:sz w:val="24"/>
          <w:szCs w:val="24"/>
        </w:rPr>
      </w:pPr>
      <w:r w:rsidRPr="00B559AC">
        <w:rPr>
          <w:rFonts w:ascii="Times New Roman" w:eastAsia="Times New Roman" w:hAnsi="Times New Roman" w:cs="Times New Roman"/>
          <w:sz w:val="24"/>
          <w:szCs w:val="24"/>
        </w:rPr>
        <w:t xml:space="preserve">The most recent advancement of knowledge-based systems has been to adopt the technologies for the development of systems that use the Internet. The Internet often has to deal with complex, unstructured data that can't be relied on to fit a specific data model. The technology of knowledge-based systems and especially the ability to classify objects on demand is ideal for such systems. The model for these kinds of knowledge-based Internet systems is known as the </w:t>
      </w:r>
      <w:hyperlink r:id="rId48" w:tooltip="Semantic Web" w:history="1">
        <w:r w:rsidRPr="00B559AC">
          <w:rPr>
            <w:rFonts w:ascii="Times New Roman" w:eastAsia="Times New Roman" w:hAnsi="Times New Roman" w:cs="Times New Roman"/>
            <w:sz w:val="24"/>
            <w:szCs w:val="24"/>
          </w:rPr>
          <w:t>Semantic Web</w:t>
        </w:r>
      </w:hyperlink>
      <w:r w:rsidRPr="00B559AC">
        <w:rPr>
          <w:rFonts w:ascii="Times New Roman" w:eastAsia="Times New Roman" w:hAnsi="Times New Roman" w:cs="Times New Roman"/>
          <w:sz w:val="24"/>
          <w:szCs w:val="24"/>
        </w:rPr>
        <w:t xml:space="preserve">. </w:t>
      </w:r>
    </w:p>
    <w:p w:rsidR="00D97A02" w:rsidRDefault="00D97A02" w:rsidP="00044070">
      <w:pPr>
        <w:spacing w:before="100" w:beforeAutospacing="1" w:after="100" w:afterAutospacing="1" w:line="360" w:lineRule="auto"/>
        <w:jc w:val="both"/>
        <w:rPr>
          <w:rFonts w:ascii="Times New Roman" w:eastAsia="Times New Roman" w:hAnsi="Times New Roman" w:cs="Times New Roman"/>
          <w:b/>
          <w:sz w:val="24"/>
          <w:szCs w:val="24"/>
        </w:rPr>
      </w:pPr>
      <w:r w:rsidRPr="00D97A02">
        <w:rPr>
          <w:rFonts w:ascii="Times New Roman" w:eastAsia="Times New Roman" w:hAnsi="Times New Roman" w:cs="Times New Roman"/>
          <w:b/>
          <w:sz w:val="24"/>
          <w:szCs w:val="24"/>
        </w:rPr>
        <w:t>Architecture</w:t>
      </w:r>
    </w:p>
    <w:p w:rsidR="00D97A02" w:rsidRDefault="00D97A02" w:rsidP="00044070">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324475" cy="32766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324475" cy="3276600"/>
                    </a:xfrm>
                    <a:prstGeom prst="rect">
                      <a:avLst/>
                    </a:prstGeom>
                    <a:noFill/>
                    <a:ln w="9525">
                      <a:noFill/>
                      <a:miter lim="800000"/>
                      <a:headEnd/>
                      <a:tailEnd/>
                    </a:ln>
                  </pic:spPr>
                </pic:pic>
              </a:graphicData>
            </a:graphic>
          </wp:inline>
        </w:drawing>
      </w:r>
    </w:p>
    <w:p w:rsidR="00D97A02" w:rsidRPr="00D97A02" w:rsidRDefault="00D97A02" w:rsidP="00044070">
      <w:pPr>
        <w:spacing w:before="100" w:beforeAutospacing="1" w:after="100" w:afterAutospacing="1" w:line="360" w:lineRule="auto"/>
        <w:jc w:val="both"/>
        <w:rPr>
          <w:rFonts w:ascii="Times New Roman" w:hAnsi="Times New Roman" w:cs="Times New Roman"/>
          <w:b/>
          <w:sz w:val="24"/>
          <w:szCs w:val="24"/>
        </w:rPr>
      </w:pPr>
      <w:r w:rsidRPr="00D97A02">
        <w:rPr>
          <w:rFonts w:ascii="Times New Roman" w:hAnsi="Times New Roman" w:cs="Times New Roman"/>
          <w:b/>
          <w:sz w:val="24"/>
          <w:szCs w:val="24"/>
        </w:rPr>
        <w:t>Roles for people in a KBS</w:t>
      </w:r>
    </w:p>
    <w:p w:rsidR="00D97A02" w:rsidRPr="00056255" w:rsidRDefault="00D97A02"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Software engineers build the inference engine and user </w:t>
      </w:r>
      <w:proofErr w:type="spellStart"/>
      <w:r w:rsidRPr="00056255">
        <w:rPr>
          <w:rFonts w:ascii="Times New Roman" w:hAnsi="Times New Roman" w:cs="Times New Roman"/>
          <w:sz w:val="24"/>
          <w:szCs w:val="24"/>
        </w:rPr>
        <w:t>interface.Knowledge</w:t>
      </w:r>
      <w:proofErr w:type="spellEnd"/>
      <w:r w:rsidRPr="00056255">
        <w:rPr>
          <w:rFonts w:ascii="Times New Roman" w:hAnsi="Times New Roman" w:cs="Times New Roman"/>
          <w:sz w:val="24"/>
          <w:szCs w:val="24"/>
        </w:rPr>
        <w:t xml:space="preserve"> engineers design, build, and debug the knowledge base in consultation with domain experts. Domain experts know about the domain, but nothing about particular cases or how the system works. Users have problems for the </w:t>
      </w:r>
      <w:proofErr w:type="gramStart"/>
      <w:r w:rsidRPr="00056255">
        <w:rPr>
          <w:rFonts w:ascii="Times New Roman" w:hAnsi="Times New Roman" w:cs="Times New Roman"/>
          <w:sz w:val="24"/>
          <w:szCs w:val="24"/>
        </w:rPr>
        <w:t>system,</w:t>
      </w:r>
      <w:proofErr w:type="gramEnd"/>
      <w:r w:rsidRPr="00056255">
        <w:rPr>
          <w:rFonts w:ascii="Times New Roman" w:hAnsi="Times New Roman" w:cs="Times New Roman"/>
          <w:sz w:val="24"/>
          <w:szCs w:val="24"/>
        </w:rPr>
        <w:t xml:space="preserve"> know about particular cases, but not about how the system works or the domain. Let’s use the definite clause language as the base language and the </w:t>
      </w:r>
      <w:proofErr w:type="spellStart"/>
      <w:r w:rsidRPr="00056255">
        <w:rPr>
          <w:rFonts w:ascii="Times New Roman" w:hAnsi="Times New Roman" w:cs="Times New Roman"/>
          <w:sz w:val="24"/>
          <w:szCs w:val="24"/>
        </w:rPr>
        <w:t>metalanguage</w:t>
      </w:r>
      <w:proofErr w:type="spellEnd"/>
      <w:r w:rsidRPr="00056255">
        <w:rPr>
          <w:rFonts w:ascii="Times New Roman" w:hAnsi="Times New Roman" w:cs="Times New Roman"/>
          <w:sz w:val="24"/>
          <w:szCs w:val="24"/>
        </w:rPr>
        <w:t xml:space="preserve">. We need to represent the base-level constructs in the </w:t>
      </w:r>
      <w:proofErr w:type="spellStart"/>
      <w:r w:rsidRPr="00056255">
        <w:rPr>
          <w:rFonts w:ascii="Times New Roman" w:hAnsi="Times New Roman" w:cs="Times New Roman"/>
          <w:sz w:val="24"/>
          <w:szCs w:val="24"/>
        </w:rPr>
        <w:t>metalanguage</w:t>
      </w:r>
      <w:proofErr w:type="spellEnd"/>
      <w:r w:rsidRPr="00056255">
        <w:rPr>
          <w:rFonts w:ascii="Times New Roman" w:hAnsi="Times New Roman" w:cs="Times New Roman"/>
          <w:sz w:val="24"/>
          <w:szCs w:val="24"/>
        </w:rPr>
        <w:t>. We represent base-level terms, atoms, and bodies as</w:t>
      </w:r>
    </w:p>
    <w:p w:rsidR="00D97A02" w:rsidRPr="00056255" w:rsidRDefault="00D97A02"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sz w:val="24"/>
          <w:szCs w:val="24"/>
        </w:rPr>
        <w:t>meta-level</w:t>
      </w:r>
      <w:proofErr w:type="gramEnd"/>
      <w:r w:rsidRPr="00056255">
        <w:rPr>
          <w:rFonts w:ascii="Times New Roman" w:hAnsi="Times New Roman" w:cs="Times New Roman"/>
          <w:sz w:val="24"/>
          <w:szCs w:val="24"/>
        </w:rPr>
        <w:t xml:space="preserve"> terms. We represent base-level clauses as meta-level facts. In the non-ground representation base-level variables are represented as meta-level variables.</w:t>
      </w:r>
    </w:p>
    <w:p w:rsidR="00B03B4E" w:rsidRPr="00056255" w:rsidRDefault="00B03B4E"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lang w:val="en-GB"/>
        </w:rPr>
        <w:t xml:space="preserve">The inference engine and knowledge base are separated </w:t>
      </w:r>
      <w:proofErr w:type="spellStart"/>
      <w:r w:rsidRPr="00056255">
        <w:rPr>
          <w:rFonts w:ascii="Times New Roman" w:hAnsi="Times New Roman" w:cs="Times New Roman"/>
          <w:sz w:val="24"/>
          <w:szCs w:val="24"/>
          <w:lang w:val="en-GB"/>
        </w:rPr>
        <w:t>because</w:t>
      </w:r>
      <w:proofErr w:type="gramStart"/>
      <w:r w:rsidRPr="00056255">
        <w:rPr>
          <w:rFonts w:ascii="Times New Roman" w:hAnsi="Times New Roman" w:cs="Times New Roman"/>
          <w:sz w:val="24"/>
          <w:szCs w:val="24"/>
          <w:lang w:val="en-GB"/>
        </w:rPr>
        <w:t>:the</w:t>
      </w:r>
      <w:proofErr w:type="spellEnd"/>
      <w:proofErr w:type="gramEnd"/>
      <w:r w:rsidRPr="00056255">
        <w:rPr>
          <w:rFonts w:ascii="Times New Roman" w:hAnsi="Times New Roman" w:cs="Times New Roman"/>
          <w:sz w:val="24"/>
          <w:szCs w:val="24"/>
          <w:lang w:val="en-GB"/>
        </w:rPr>
        <w:t xml:space="preserve"> reasoning mechanism needs to be as stable as possible;</w:t>
      </w:r>
      <w:r w:rsidR="00D97A02" w:rsidRPr="00056255">
        <w:rPr>
          <w:rFonts w:ascii="Times New Roman" w:hAnsi="Times New Roman" w:cs="Times New Roman"/>
          <w:sz w:val="24"/>
          <w:szCs w:val="24"/>
        </w:rPr>
        <w:t xml:space="preserve"> </w:t>
      </w:r>
      <w:r w:rsidRPr="00056255">
        <w:rPr>
          <w:rFonts w:ascii="Times New Roman" w:hAnsi="Times New Roman" w:cs="Times New Roman"/>
          <w:sz w:val="24"/>
          <w:szCs w:val="24"/>
          <w:lang w:val="en-GB"/>
        </w:rPr>
        <w:t>the knowledge base must be able to grow and change, as knowledge is added;</w:t>
      </w:r>
      <w:r w:rsidR="00D97A02" w:rsidRPr="00056255">
        <w:rPr>
          <w:rFonts w:ascii="Times New Roman" w:hAnsi="Times New Roman" w:cs="Times New Roman"/>
          <w:sz w:val="24"/>
          <w:szCs w:val="24"/>
        </w:rPr>
        <w:t xml:space="preserve"> </w:t>
      </w:r>
      <w:r w:rsidR="00D97A02" w:rsidRPr="00056255">
        <w:rPr>
          <w:rFonts w:ascii="Times New Roman" w:hAnsi="Times New Roman" w:cs="Times New Roman"/>
          <w:sz w:val="24"/>
          <w:szCs w:val="24"/>
          <w:lang w:val="en-GB"/>
        </w:rPr>
        <w:t>this arrangement enables the system to be built from, or converted to, a shell.</w:t>
      </w:r>
      <w:r w:rsidR="00D97A02" w:rsidRPr="00056255">
        <w:rPr>
          <w:rFonts w:ascii="Arial" w:eastAsia="+mn-ea" w:hAnsi="Arial" w:cs="+mn-cs"/>
          <w:color w:val="FFFFFF"/>
          <w:sz w:val="64"/>
          <w:szCs w:val="64"/>
          <w:lang w:val="en-GB"/>
        </w:rPr>
        <w:t xml:space="preserve"> </w:t>
      </w:r>
      <w:r w:rsidRPr="00056255">
        <w:rPr>
          <w:rFonts w:ascii="Times New Roman" w:hAnsi="Times New Roman" w:cs="Times New Roman"/>
          <w:sz w:val="24"/>
          <w:szCs w:val="24"/>
          <w:lang w:val="en-GB"/>
        </w:rPr>
        <w:t>It is reasonable to produce a richer, more elaborate, description of the typical expert system.</w:t>
      </w:r>
      <w:r w:rsidR="00D97A02" w:rsidRPr="00056255">
        <w:rPr>
          <w:rFonts w:ascii="Times New Roman" w:hAnsi="Times New Roman" w:cs="Times New Roman"/>
          <w:sz w:val="24"/>
          <w:szCs w:val="24"/>
        </w:rPr>
        <w:t xml:space="preserve"> </w:t>
      </w:r>
      <w:r w:rsidR="00D97A02" w:rsidRPr="00056255">
        <w:rPr>
          <w:rFonts w:ascii="Times New Roman" w:hAnsi="Times New Roman" w:cs="Times New Roman"/>
          <w:sz w:val="24"/>
          <w:szCs w:val="24"/>
          <w:lang w:val="en-GB"/>
        </w:rPr>
        <w:t>A more elaborate description, which still includes the components that are to be found in almost any real-world system, would look like this.</w:t>
      </w:r>
      <w:r w:rsidR="00D97A02" w:rsidRPr="00056255">
        <w:rPr>
          <w:rFonts w:ascii="Arial" w:eastAsia="Times New Roman" w:hAnsi="Arial" w:cs="Arial"/>
          <w:color w:val="FFFFFF"/>
          <w:sz w:val="60"/>
          <w:szCs w:val="60"/>
          <w:lang w:val="en-GB"/>
        </w:rPr>
        <w:t xml:space="preserve"> </w:t>
      </w:r>
      <w:r w:rsidRPr="00056255">
        <w:rPr>
          <w:rFonts w:ascii="Times New Roman" w:hAnsi="Times New Roman" w:cs="Times New Roman"/>
          <w:sz w:val="24"/>
          <w:szCs w:val="24"/>
          <w:lang w:val="en-GB"/>
        </w:rPr>
        <w:t xml:space="preserve">The system holds a collection of </w:t>
      </w:r>
      <w:r w:rsidRPr="00056255">
        <w:rPr>
          <w:rFonts w:ascii="Times New Roman" w:hAnsi="Times New Roman" w:cs="Times New Roman"/>
          <w:iCs/>
          <w:sz w:val="24"/>
          <w:szCs w:val="24"/>
          <w:lang w:val="en-GB"/>
        </w:rPr>
        <w:t>general principles</w:t>
      </w:r>
      <w:r w:rsidRPr="00056255">
        <w:rPr>
          <w:rFonts w:ascii="Times New Roman" w:hAnsi="Times New Roman" w:cs="Times New Roman"/>
          <w:sz w:val="24"/>
          <w:szCs w:val="24"/>
          <w:lang w:val="en-GB"/>
        </w:rPr>
        <w:t xml:space="preserve"> which can potentia</w:t>
      </w:r>
      <w:r w:rsidR="00D97A02" w:rsidRPr="00056255">
        <w:rPr>
          <w:rFonts w:ascii="Times New Roman" w:hAnsi="Times New Roman" w:cs="Times New Roman"/>
          <w:sz w:val="24"/>
          <w:szCs w:val="24"/>
          <w:lang w:val="en-GB"/>
        </w:rPr>
        <w:t>lly be applied to any problem .T</w:t>
      </w:r>
      <w:r w:rsidRPr="00056255">
        <w:rPr>
          <w:rFonts w:ascii="Times New Roman" w:hAnsi="Times New Roman" w:cs="Times New Roman"/>
          <w:sz w:val="24"/>
          <w:szCs w:val="24"/>
          <w:lang w:val="en-GB"/>
        </w:rPr>
        <w:t xml:space="preserve">hese are stored in the </w:t>
      </w:r>
      <w:r w:rsidRPr="00056255">
        <w:rPr>
          <w:rFonts w:ascii="Times New Roman" w:hAnsi="Times New Roman" w:cs="Times New Roman"/>
          <w:iCs/>
          <w:sz w:val="24"/>
          <w:szCs w:val="24"/>
          <w:lang w:val="en-GB"/>
        </w:rPr>
        <w:t>knowledge base</w:t>
      </w:r>
      <w:r w:rsidRPr="00056255">
        <w:rPr>
          <w:rFonts w:ascii="Times New Roman" w:hAnsi="Times New Roman" w:cs="Times New Roman"/>
          <w:sz w:val="24"/>
          <w:szCs w:val="24"/>
          <w:lang w:val="en-GB"/>
        </w:rPr>
        <w:t>.</w:t>
      </w:r>
    </w:p>
    <w:p w:rsidR="00D97A02" w:rsidRPr="00056255" w:rsidRDefault="00B03B4E" w:rsidP="00044070">
      <w:pPr>
        <w:autoSpaceDE w:val="0"/>
        <w:autoSpaceDN w:val="0"/>
        <w:adjustRightInd w:val="0"/>
        <w:spacing w:line="360" w:lineRule="auto"/>
        <w:jc w:val="both"/>
        <w:rPr>
          <w:rFonts w:ascii="Times New Roman" w:hAnsi="Times New Roman" w:cs="Times New Roman"/>
          <w:iCs/>
          <w:sz w:val="24"/>
          <w:szCs w:val="24"/>
          <w:lang w:val="en-GB"/>
        </w:rPr>
      </w:pPr>
      <w:r w:rsidRPr="00056255">
        <w:rPr>
          <w:rFonts w:ascii="Times New Roman" w:hAnsi="Times New Roman" w:cs="Times New Roman"/>
          <w:sz w:val="24"/>
          <w:szCs w:val="24"/>
          <w:lang w:val="en-GB"/>
        </w:rPr>
        <w:lastRenderedPageBreak/>
        <w:t xml:space="preserve">The system also holds a collection of </w:t>
      </w:r>
      <w:r w:rsidRPr="00056255">
        <w:rPr>
          <w:rFonts w:ascii="Times New Roman" w:hAnsi="Times New Roman" w:cs="Times New Roman"/>
          <w:iCs/>
          <w:sz w:val="24"/>
          <w:szCs w:val="24"/>
          <w:lang w:val="en-GB"/>
        </w:rPr>
        <w:t>specific details</w:t>
      </w:r>
      <w:r w:rsidRPr="00056255">
        <w:rPr>
          <w:rFonts w:ascii="Times New Roman" w:hAnsi="Times New Roman" w:cs="Times New Roman"/>
          <w:sz w:val="24"/>
          <w:szCs w:val="24"/>
          <w:lang w:val="en-GB"/>
        </w:rPr>
        <w:t xml:space="preserve"> that apply to the current problem (including details of how the current reas</w:t>
      </w:r>
      <w:r w:rsidR="00D97A02" w:rsidRPr="00056255">
        <w:rPr>
          <w:rFonts w:ascii="Times New Roman" w:hAnsi="Times New Roman" w:cs="Times New Roman"/>
          <w:sz w:val="24"/>
          <w:szCs w:val="24"/>
          <w:lang w:val="en-GB"/>
        </w:rPr>
        <w:t>oning process is progressing). T</w:t>
      </w:r>
      <w:r w:rsidRPr="00056255">
        <w:rPr>
          <w:rFonts w:ascii="Times New Roman" w:hAnsi="Times New Roman" w:cs="Times New Roman"/>
          <w:sz w:val="24"/>
          <w:szCs w:val="24"/>
          <w:lang w:val="en-GB"/>
        </w:rPr>
        <w:t xml:space="preserve">hese are held in </w:t>
      </w:r>
      <w:r w:rsidRPr="00056255">
        <w:rPr>
          <w:rFonts w:ascii="Times New Roman" w:hAnsi="Times New Roman" w:cs="Times New Roman"/>
          <w:iCs/>
          <w:sz w:val="24"/>
          <w:szCs w:val="24"/>
          <w:lang w:val="en-GB"/>
        </w:rPr>
        <w:t>working memory</w:t>
      </w:r>
      <w:r w:rsidRPr="00056255">
        <w:rPr>
          <w:rFonts w:ascii="Times New Roman" w:hAnsi="Times New Roman" w:cs="Times New Roman"/>
          <w:sz w:val="24"/>
          <w:szCs w:val="24"/>
          <w:lang w:val="en-GB"/>
        </w:rPr>
        <w:t>.</w:t>
      </w:r>
      <w:r w:rsidR="00D97A02" w:rsidRPr="00056255">
        <w:rPr>
          <w:rFonts w:ascii="Times New Roman" w:hAnsi="Times New Roman" w:cs="Times New Roman"/>
          <w:sz w:val="24"/>
          <w:szCs w:val="24"/>
        </w:rPr>
        <w:t xml:space="preserve"> </w:t>
      </w:r>
      <w:r w:rsidR="00D97A02" w:rsidRPr="00056255">
        <w:rPr>
          <w:rFonts w:ascii="Times New Roman" w:hAnsi="Times New Roman" w:cs="Times New Roman"/>
          <w:sz w:val="24"/>
          <w:szCs w:val="24"/>
          <w:lang w:val="en-GB"/>
        </w:rPr>
        <w:t xml:space="preserve">Both these sorts of information are processed by the </w:t>
      </w:r>
      <w:r w:rsidR="00D97A02" w:rsidRPr="00056255">
        <w:rPr>
          <w:rFonts w:ascii="Times New Roman" w:hAnsi="Times New Roman" w:cs="Times New Roman"/>
          <w:iCs/>
          <w:sz w:val="24"/>
          <w:szCs w:val="24"/>
          <w:lang w:val="en-GB"/>
        </w:rPr>
        <w:t>inference engine</w:t>
      </w:r>
      <w:r w:rsidR="009148B9" w:rsidRPr="00056255">
        <w:rPr>
          <w:rFonts w:ascii="Times New Roman" w:hAnsi="Times New Roman" w:cs="Times New Roman"/>
          <w:iCs/>
          <w:sz w:val="24"/>
          <w:szCs w:val="24"/>
          <w:lang w:val="en-GB"/>
        </w:rPr>
        <w:t>.</w:t>
      </w:r>
    </w:p>
    <w:p w:rsidR="009148B9" w:rsidRPr="00056255" w:rsidRDefault="00B03B4E" w:rsidP="00044070">
      <w:pPr>
        <w:autoSpaceDE w:val="0"/>
        <w:autoSpaceDN w:val="0"/>
        <w:adjustRightInd w:val="0"/>
        <w:spacing w:line="360" w:lineRule="auto"/>
        <w:jc w:val="both"/>
        <w:rPr>
          <w:rFonts w:ascii="Times New Roman" w:hAnsi="Times New Roman" w:cs="Times New Roman"/>
          <w:iCs/>
          <w:sz w:val="24"/>
          <w:szCs w:val="24"/>
          <w:lang w:val="en-GB"/>
        </w:rPr>
      </w:pPr>
      <w:r w:rsidRPr="00056255">
        <w:rPr>
          <w:rFonts w:ascii="Times New Roman" w:hAnsi="Times New Roman" w:cs="Times New Roman"/>
          <w:sz w:val="24"/>
          <w:szCs w:val="24"/>
          <w:lang w:val="en-GB"/>
        </w:rPr>
        <w:t xml:space="preserve">The system holds a collection of </w:t>
      </w:r>
      <w:r w:rsidRPr="00056255">
        <w:rPr>
          <w:rFonts w:ascii="Times New Roman" w:hAnsi="Times New Roman" w:cs="Times New Roman"/>
          <w:iCs/>
          <w:sz w:val="24"/>
          <w:szCs w:val="24"/>
          <w:lang w:val="en-GB"/>
        </w:rPr>
        <w:t>general principles</w:t>
      </w:r>
      <w:r w:rsidRPr="00056255">
        <w:rPr>
          <w:rFonts w:ascii="Times New Roman" w:hAnsi="Times New Roman" w:cs="Times New Roman"/>
          <w:sz w:val="24"/>
          <w:szCs w:val="24"/>
          <w:lang w:val="en-GB"/>
        </w:rPr>
        <w:t xml:space="preserve"> which can potentially be applied to any problem - these are stored in the </w:t>
      </w:r>
      <w:r w:rsidRPr="00056255">
        <w:rPr>
          <w:rFonts w:ascii="Times New Roman" w:hAnsi="Times New Roman" w:cs="Times New Roman"/>
          <w:iCs/>
          <w:sz w:val="24"/>
          <w:szCs w:val="24"/>
          <w:lang w:val="en-GB"/>
        </w:rPr>
        <w:t>knowledge base</w:t>
      </w:r>
      <w:r w:rsidRPr="00056255">
        <w:rPr>
          <w:rFonts w:ascii="Times New Roman" w:hAnsi="Times New Roman" w:cs="Times New Roman"/>
          <w:sz w:val="24"/>
          <w:szCs w:val="24"/>
          <w:lang w:val="en-GB"/>
        </w:rPr>
        <w:t>.</w:t>
      </w:r>
      <w:r w:rsidR="009148B9" w:rsidRPr="00056255">
        <w:rPr>
          <w:rFonts w:ascii="Times New Roman" w:hAnsi="Times New Roman" w:cs="Times New Roman"/>
          <w:sz w:val="24"/>
          <w:szCs w:val="24"/>
        </w:rPr>
        <w:t xml:space="preserve"> </w:t>
      </w:r>
      <w:r w:rsidRPr="00056255">
        <w:rPr>
          <w:rFonts w:ascii="Times New Roman" w:hAnsi="Times New Roman" w:cs="Times New Roman"/>
          <w:sz w:val="24"/>
          <w:szCs w:val="24"/>
          <w:lang w:val="en-GB"/>
        </w:rPr>
        <w:t xml:space="preserve">The system also holds a collection of </w:t>
      </w:r>
      <w:r w:rsidRPr="00056255">
        <w:rPr>
          <w:rFonts w:ascii="Times New Roman" w:hAnsi="Times New Roman" w:cs="Times New Roman"/>
          <w:iCs/>
          <w:sz w:val="24"/>
          <w:szCs w:val="24"/>
          <w:lang w:val="en-GB"/>
        </w:rPr>
        <w:t>specific details</w:t>
      </w:r>
      <w:r w:rsidRPr="00056255">
        <w:rPr>
          <w:rFonts w:ascii="Times New Roman" w:hAnsi="Times New Roman" w:cs="Times New Roman"/>
          <w:sz w:val="24"/>
          <w:szCs w:val="24"/>
          <w:lang w:val="en-GB"/>
        </w:rPr>
        <w:t xml:space="preserve"> that apply to the current problem (including details of how the current reasoning process is progressing) - these are held in </w:t>
      </w:r>
      <w:r w:rsidRPr="00056255">
        <w:rPr>
          <w:rFonts w:ascii="Times New Roman" w:hAnsi="Times New Roman" w:cs="Times New Roman"/>
          <w:iCs/>
          <w:sz w:val="24"/>
          <w:szCs w:val="24"/>
          <w:lang w:val="en-GB"/>
        </w:rPr>
        <w:t>working memory</w:t>
      </w:r>
      <w:r w:rsidRPr="00056255">
        <w:rPr>
          <w:rFonts w:ascii="Times New Roman" w:hAnsi="Times New Roman" w:cs="Times New Roman"/>
          <w:sz w:val="24"/>
          <w:szCs w:val="24"/>
          <w:lang w:val="en-GB"/>
        </w:rPr>
        <w:t>.</w:t>
      </w:r>
      <w:r w:rsidR="009148B9" w:rsidRPr="00056255">
        <w:rPr>
          <w:rFonts w:ascii="Times New Roman" w:hAnsi="Times New Roman" w:cs="Times New Roman"/>
          <w:sz w:val="24"/>
          <w:szCs w:val="24"/>
        </w:rPr>
        <w:t xml:space="preserve"> </w:t>
      </w:r>
      <w:r w:rsidR="009148B9" w:rsidRPr="00056255">
        <w:rPr>
          <w:rFonts w:ascii="Times New Roman" w:hAnsi="Times New Roman" w:cs="Times New Roman"/>
          <w:sz w:val="24"/>
          <w:szCs w:val="24"/>
          <w:lang w:val="en-GB"/>
        </w:rPr>
        <w:t xml:space="preserve">Both these sorts of information are processed by the </w:t>
      </w:r>
      <w:r w:rsidR="009148B9" w:rsidRPr="00056255">
        <w:rPr>
          <w:rFonts w:ascii="Times New Roman" w:hAnsi="Times New Roman" w:cs="Times New Roman"/>
          <w:iCs/>
          <w:sz w:val="24"/>
          <w:szCs w:val="24"/>
          <w:lang w:val="en-GB"/>
        </w:rPr>
        <w:t>inference engine</w:t>
      </w:r>
      <w:r w:rsidR="00084575" w:rsidRPr="00056255">
        <w:rPr>
          <w:rFonts w:ascii="Times New Roman" w:hAnsi="Times New Roman" w:cs="Times New Roman"/>
          <w:iCs/>
          <w:sz w:val="24"/>
          <w:szCs w:val="24"/>
          <w:lang w:val="en-GB"/>
        </w:rPr>
        <w:t>.</w:t>
      </w:r>
    </w:p>
    <w:p w:rsidR="00084575" w:rsidRPr="00056255" w:rsidRDefault="00084575" w:rsidP="00044070">
      <w:pPr>
        <w:autoSpaceDE w:val="0"/>
        <w:autoSpaceDN w:val="0"/>
        <w:adjustRightInd w:val="0"/>
        <w:spacing w:line="360" w:lineRule="auto"/>
        <w:jc w:val="both"/>
        <w:rPr>
          <w:rFonts w:ascii="Times New Roman" w:hAnsi="Times New Roman" w:cs="Times New Roman"/>
          <w:b/>
        </w:rPr>
      </w:pPr>
      <w:r w:rsidRPr="00056255">
        <w:rPr>
          <w:rFonts w:ascii="Times New Roman" w:hAnsi="Times New Roman" w:cs="Times New Roman"/>
          <w:b/>
        </w:rPr>
        <w:t>Knowledge Representation and Formal Logic</w:t>
      </w:r>
    </w:p>
    <w:p w:rsidR="00084575" w:rsidRPr="00056255" w:rsidRDefault="00084575" w:rsidP="00044070">
      <w:pPr>
        <w:autoSpaceDE w:val="0"/>
        <w:autoSpaceDN w:val="0"/>
        <w:adjustRightInd w:val="0"/>
        <w:spacing w:line="360" w:lineRule="auto"/>
        <w:jc w:val="both"/>
        <w:rPr>
          <w:rFonts w:ascii="Times New Roman" w:hAnsi="Times New Roman" w:cs="Times New Roman"/>
          <w:b/>
        </w:rPr>
      </w:pPr>
      <w:r w:rsidRPr="00056255">
        <w:rPr>
          <w:rFonts w:ascii="Times New Roman" w:hAnsi="Times New Roman" w:cs="Times New Roman"/>
          <w:b/>
        </w:rPr>
        <w:t>Knowledge components</w:t>
      </w:r>
    </w:p>
    <w:p w:rsidR="00940CC3" w:rsidRPr="00056255" w:rsidRDefault="00940CC3"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lang w:val="hu-HU"/>
        </w:rPr>
        <w:t xml:space="preserve">knowledge-base </w:t>
      </w:r>
      <w:r w:rsidRPr="00056255">
        <w:rPr>
          <w:rFonts w:ascii="Times New Roman" w:hAnsi="Times New Roman" w:cs="Times New Roman"/>
          <w:sz w:val="24"/>
          <w:szCs w:val="24"/>
        </w:rPr>
        <w:t>(</w:t>
      </w:r>
      <w:r w:rsidRPr="00056255">
        <w:rPr>
          <w:rFonts w:ascii="Times New Roman" w:hAnsi="Times New Roman" w:cs="Times New Roman"/>
          <w:sz w:val="24"/>
          <w:szCs w:val="24"/>
          <w:lang w:val="hu-HU"/>
        </w:rPr>
        <w:t>K</w:t>
      </w:r>
      <w:r w:rsidRPr="00056255">
        <w:rPr>
          <w:rFonts w:ascii="Times New Roman" w:hAnsi="Times New Roman" w:cs="Times New Roman"/>
          <w:sz w:val="24"/>
          <w:szCs w:val="24"/>
        </w:rPr>
        <w:t>B)</w:t>
      </w:r>
    </w:p>
    <w:p w:rsidR="00940CC3" w:rsidRPr="00056255" w:rsidRDefault="00940CC3"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lang w:val="hu-HU"/>
        </w:rPr>
        <w:t>knowledge about the field of interest (in natural language-like formalism)</w:t>
      </w:r>
      <w:r w:rsidRPr="00056255">
        <w:rPr>
          <w:rFonts w:ascii="Times New Roman" w:hAnsi="Times New Roman" w:cs="Times New Roman"/>
          <w:sz w:val="24"/>
          <w:szCs w:val="24"/>
        </w:rPr>
        <w:t xml:space="preserve"> </w:t>
      </w:r>
      <w:r w:rsidR="00084575" w:rsidRPr="00056255">
        <w:rPr>
          <w:rFonts w:ascii="Times New Roman" w:hAnsi="Times New Roman" w:cs="Times New Roman"/>
          <w:sz w:val="24"/>
          <w:szCs w:val="24"/>
        </w:rPr>
        <w:t>.</w:t>
      </w:r>
      <w:r w:rsidRPr="00056255">
        <w:rPr>
          <w:rFonts w:ascii="Times New Roman" w:hAnsi="Times New Roman" w:cs="Times New Roman"/>
          <w:sz w:val="24"/>
          <w:szCs w:val="24"/>
          <w:lang w:val="hu-HU"/>
        </w:rPr>
        <w:t xml:space="preserve">symbolically described system-specification </w:t>
      </w:r>
      <w:r w:rsidR="00084575" w:rsidRPr="00056255">
        <w:rPr>
          <w:rFonts w:ascii="Times New Roman" w:hAnsi="Times New Roman" w:cs="Times New Roman"/>
          <w:sz w:val="24"/>
          <w:szCs w:val="24"/>
        </w:rPr>
        <w:t>.</w:t>
      </w:r>
      <w:r w:rsidRPr="00056255">
        <w:rPr>
          <w:rFonts w:ascii="Times New Roman" w:hAnsi="Times New Roman" w:cs="Times New Roman"/>
          <w:sz w:val="24"/>
          <w:szCs w:val="24"/>
          <w:lang w:val="hu-HU"/>
        </w:rPr>
        <w:t>KNOWLEDGE-REPRESENTATION METHOD</w:t>
      </w:r>
      <w:r w:rsidRPr="00056255">
        <w:rPr>
          <w:rFonts w:ascii="Times New Roman" w:hAnsi="Times New Roman" w:cs="Times New Roman"/>
          <w:sz w:val="24"/>
          <w:szCs w:val="24"/>
        </w:rPr>
        <w:t>!</w:t>
      </w:r>
    </w:p>
    <w:p w:rsidR="00940CC3" w:rsidRPr="00056255" w:rsidRDefault="00940CC3"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lang w:val="hu-HU"/>
        </w:rPr>
        <w:t>inference engine</w:t>
      </w:r>
      <w:r w:rsidRPr="00056255">
        <w:rPr>
          <w:rFonts w:ascii="Times New Roman" w:hAnsi="Times New Roman" w:cs="Times New Roman"/>
          <w:sz w:val="24"/>
          <w:szCs w:val="24"/>
        </w:rPr>
        <w:t xml:space="preserve"> </w:t>
      </w:r>
    </w:p>
    <w:p w:rsidR="00084575" w:rsidRPr="00056255" w:rsidRDefault="00084575"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lang w:val="hu-HU"/>
        </w:rPr>
        <w:t>engine</w:t>
      </w:r>
      <w:r w:rsidR="00940CC3" w:rsidRPr="00056255">
        <w:rPr>
          <w:rFonts w:ascii="Times New Roman" w:hAnsi="Times New Roman" w:cs="Times New Roman"/>
          <w:sz w:val="24"/>
          <w:szCs w:val="24"/>
          <w:lang w:val="hu-HU"/>
        </w:rPr>
        <w:t xml:space="preserve"> of problem solving (general problem solving knowledge)</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supporting the operation of the other components</w:t>
      </w:r>
      <w:r w:rsidR="00940CC3" w:rsidRPr="00056255">
        <w:rPr>
          <w:rFonts w:ascii="Times New Roman" w:hAnsi="Times New Roman" w:cs="Times New Roman"/>
          <w:sz w:val="24"/>
          <w:szCs w:val="24"/>
        </w:rPr>
        <w:t xml:space="preserve"> </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PROBLEM SOLVING METHOD</w:t>
      </w:r>
      <w:r w:rsidR="00940CC3" w:rsidRPr="00056255">
        <w:rPr>
          <w:rFonts w:ascii="Times New Roman" w:hAnsi="Times New Roman" w:cs="Times New Roman"/>
          <w:sz w:val="24"/>
          <w:szCs w:val="24"/>
        </w:rPr>
        <w:t>!</w:t>
      </w:r>
    </w:p>
    <w:p w:rsidR="00084575" w:rsidRPr="00056255" w:rsidRDefault="00084575"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case-specific database</w:t>
      </w:r>
      <w:r w:rsidR="00940CC3" w:rsidRPr="00056255">
        <w:rPr>
          <w:rFonts w:ascii="Times New Roman" w:hAnsi="Times New Roman" w:cs="Times New Roman"/>
          <w:sz w:val="24"/>
          <w:szCs w:val="24"/>
        </w:rPr>
        <w:t xml:space="preserve"> </w:t>
      </w:r>
    </w:p>
    <w:p w:rsidR="00940CC3" w:rsidRPr="00056255" w:rsidRDefault="00084575" w:rsidP="00044070">
      <w:pPr>
        <w:autoSpaceDE w:val="0"/>
        <w:autoSpaceDN w:val="0"/>
        <w:adjustRightInd w:val="0"/>
        <w:spacing w:line="360" w:lineRule="auto"/>
        <w:jc w:val="both"/>
        <w:rPr>
          <w:rFonts w:ascii="Times New Roman" w:hAnsi="Times New Roman" w:cs="Times New Roman"/>
          <w:sz w:val="24"/>
          <w:szCs w:val="24"/>
          <w:lang w:val="hu-HU"/>
        </w:rPr>
      </w:pP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auxiliary component</w:t>
      </w:r>
      <w:r w:rsidR="00940CC3" w:rsidRPr="00056255">
        <w:rPr>
          <w:rFonts w:ascii="Times New Roman" w:hAnsi="Times New Roman" w:cs="Times New Roman"/>
          <w:sz w:val="24"/>
          <w:szCs w:val="24"/>
        </w:rPr>
        <w:t xml:space="preserve"> </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specific information (information from outside, initial data of the concrete problem)</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 xml:space="preserve">information obtained during reasoning </w:t>
      </w:r>
    </w:p>
    <w:p w:rsidR="00940CC3" w:rsidRPr="00056255" w:rsidRDefault="00940CC3"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lang w:val="hu-HU"/>
        </w:rPr>
        <w:t>explanation subsystem</w:t>
      </w:r>
    </w:p>
    <w:p w:rsidR="00940CC3" w:rsidRPr="00056255" w:rsidRDefault="00084575" w:rsidP="00044070">
      <w:pPr>
        <w:numPr>
          <w:ilvl w:val="0"/>
          <w:numId w:val="11"/>
        </w:num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lang w:val="hu-HU"/>
        </w:rPr>
        <w:t>Explanation of system’ actions in case of user’ request</w:t>
      </w:r>
      <w:r w:rsidRPr="00056255">
        <w:rPr>
          <w:rFonts w:ascii="Times New Roman" w:hAnsi="Times New Roman" w:cs="Times New Roman"/>
          <w:sz w:val="24"/>
          <w:szCs w:val="24"/>
        </w:rPr>
        <w:t xml:space="preserve"> </w:t>
      </w:r>
      <w:r w:rsidRPr="00056255">
        <w:rPr>
          <w:rFonts w:ascii="Times New Roman" w:hAnsi="Times New Roman" w:cs="Times New Roman"/>
          <w:sz w:val="24"/>
          <w:szCs w:val="24"/>
          <w:lang w:val="hu-HU"/>
        </w:rPr>
        <w:t>typical explanation facilities</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explanation during problem solving</w:t>
      </w:r>
      <w:r w:rsidR="00940CC3" w:rsidRPr="00056255">
        <w:rPr>
          <w:rFonts w:ascii="Times New Roman" w:hAnsi="Times New Roman" w:cs="Times New Roman"/>
          <w:sz w:val="24"/>
          <w:szCs w:val="24"/>
        </w:rPr>
        <w:t>:WHY... (</w:t>
      </w:r>
      <w:proofErr w:type="gramStart"/>
      <w:r w:rsidR="00940CC3" w:rsidRPr="00056255">
        <w:rPr>
          <w:rFonts w:ascii="Times New Roman" w:hAnsi="Times New Roman" w:cs="Times New Roman"/>
          <w:sz w:val="24"/>
          <w:szCs w:val="24"/>
          <w:lang w:val="hu-HU"/>
        </w:rPr>
        <w:t>explanative</w:t>
      </w:r>
      <w:proofErr w:type="gramEnd"/>
      <w:r w:rsidR="00940CC3" w:rsidRPr="00056255">
        <w:rPr>
          <w:rFonts w:ascii="Times New Roman" w:hAnsi="Times New Roman" w:cs="Times New Roman"/>
          <w:sz w:val="24"/>
          <w:szCs w:val="24"/>
          <w:lang w:val="hu-HU"/>
        </w:rPr>
        <w:t xml:space="preserve"> reasoning</w:t>
      </w:r>
      <w:r w:rsidR="00940CC3" w:rsidRPr="00056255">
        <w:rPr>
          <w:rFonts w:ascii="Times New Roman" w:hAnsi="Times New Roman" w:cs="Times New Roman"/>
          <w:sz w:val="24"/>
          <w:szCs w:val="24"/>
        </w:rPr>
        <w:t xml:space="preserve">, </w:t>
      </w:r>
      <w:proofErr w:type="spellStart"/>
      <w:r w:rsidR="00940CC3" w:rsidRPr="00056255">
        <w:rPr>
          <w:rFonts w:ascii="Times New Roman" w:hAnsi="Times New Roman" w:cs="Times New Roman"/>
          <w:sz w:val="24"/>
          <w:szCs w:val="24"/>
        </w:rPr>
        <w:t>intelligen</w:t>
      </w:r>
      <w:proofErr w:type="spellEnd"/>
      <w:r w:rsidR="00940CC3" w:rsidRPr="00056255">
        <w:rPr>
          <w:rFonts w:ascii="Times New Roman" w:hAnsi="Times New Roman" w:cs="Times New Roman"/>
          <w:sz w:val="24"/>
          <w:szCs w:val="24"/>
          <w:lang w:val="hu-HU"/>
        </w:rPr>
        <w:t xml:space="preserve">t </w:t>
      </w:r>
      <w:r w:rsidR="00940CC3" w:rsidRPr="00056255">
        <w:rPr>
          <w:rFonts w:ascii="Times New Roman" w:hAnsi="Times New Roman" w:cs="Times New Roman"/>
          <w:sz w:val="24"/>
          <w:szCs w:val="24"/>
        </w:rPr>
        <w:t>help</w:t>
      </w:r>
      <w:r w:rsidR="00940CC3" w:rsidRPr="00056255">
        <w:rPr>
          <w:rFonts w:ascii="Times New Roman" w:hAnsi="Times New Roman" w:cs="Times New Roman"/>
          <w:sz w:val="24"/>
          <w:szCs w:val="24"/>
          <w:lang w:val="hu-HU"/>
        </w:rPr>
        <w:t>, tracing information about the actual reasoning steps)</w:t>
      </w:r>
      <w:r w:rsidR="00940CC3" w:rsidRPr="00056255">
        <w:rPr>
          <w:rFonts w:ascii="Times New Roman" w:hAnsi="Times New Roman" w:cs="Times New Roman"/>
          <w:sz w:val="24"/>
          <w:szCs w:val="24"/>
        </w:rPr>
        <w:t xml:space="preserve"> </w:t>
      </w:r>
      <w:r w:rsidRPr="00056255">
        <w:rPr>
          <w:rFonts w:ascii="Times New Roman" w:hAnsi="Times New Roman" w:cs="Times New Roman"/>
          <w:sz w:val="24"/>
          <w:szCs w:val="24"/>
        </w:rPr>
        <w:t>.</w:t>
      </w:r>
      <w:r w:rsidR="00940CC3" w:rsidRPr="00056255">
        <w:rPr>
          <w:rFonts w:ascii="Times New Roman" w:hAnsi="Times New Roman" w:cs="Times New Roman"/>
          <w:sz w:val="24"/>
          <w:szCs w:val="24"/>
        </w:rPr>
        <w:t>WHAT IF... (</w:t>
      </w:r>
      <w:proofErr w:type="gramStart"/>
      <w:r w:rsidR="00940CC3" w:rsidRPr="00056255">
        <w:rPr>
          <w:rFonts w:ascii="Times New Roman" w:hAnsi="Times New Roman" w:cs="Times New Roman"/>
          <w:sz w:val="24"/>
          <w:szCs w:val="24"/>
        </w:rPr>
        <w:t>h</w:t>
      </w:r>
      <w:r w:rsidR="00940CC3" w:rsidRPr="00056255">
        <w:rPr>
          <w:rFonts w:ascii="Times New Roman" w:hAnsi="Times New Roman" w:cs="Times New Roman"/>
          <w:sz w:val="24"/>
          <w:szCs w:val="24"/>
          <w:lang w:val="hu-HU"/>
        </w:rPr>
        <w:t>ypothetical</w:t>
      </w:r>
      <w:proofErr w:type="gramEnd"/>
      <w:r w:rsidR="00940CC3" w:rsidRPr="00056255">
        <w:rPr>
          <w:rFonts w:ascii="Times New Roman" w:hAnsi="Times New Roman" w:cs="Times New Roman"/>
          <w:sz w:val="24"/>
          <w:szCs w:val="24"/>
          <w:lang w:val="hu-HU"/>
        </w:rPr>
        <w:t xml:space="preserve"> reasoning, conditional assignment and its consequences, can be withdrawn</w:t>
      </w:r>
      <w:r w:rsidR="00940CC3" w:rsidRPr="00056255">
        <w:rPr>
          <w:rFonts w:ascii="Times New Roman" w:hAnsi="Times New Roman" w:cs="Times New Roman"/>
          <w:sz w:val="24"/>
          <w:szCs w:val="24"/>
        </w:rPr>
        <w:t>)</w:t>
      </w:r>
      <w:r w:rsidRPr="00056255">
        <w:rPr>
          <w:rFonts w:ascii="Times New Roman" w:hAnsi="Times New Roman" w:cs="Times New Roman"/>
          <w:sz w:val="24"/>
          <w:szCs w:val="24"/>
        </w:rPr>
        <w:t>.</w:t>
      </w:r>
      <w:r w:rsidR="00940CC3" w:rsidRPr="00056255">
        <w:rPr>
          <w:rFonts w:ascii="Times New Roman" w:hAnsi="Times New Roman" w:cs="Times New Roman"/>
          <w:sz w:val="24"/>
          <w:szCs w:val="24"/>
        </w:rPr>
        <w:t>WHAT IS ... (</w:t>
      </w:r>
      <w:r w:rsidR="00940CC3" w:rsidRPr="00056255">
        <w:rPr>
          <w:rFonts w:ascii="Times New Roman" w:hAnsi="Times New Roman" w:cs="Times New Roman"/>
          <w:sz w:val="24"/>
          <w:szCs w:val="24"/>
          <w:lang w:val="hu-HU"/>
        </w:rPr>
        <w:t>gleaning in knowledge-base and case-specific database)</w:t>
      </w:r>
      <w:r w:rsidR="00940CC3" w:rsidRPr="00056255">
        <w:rPr>
          <w:rFonts w:ascii="Times New Roman" w:hAnsi="Times New Roman" w:cs="Times New Roman"/>
          <w:sz w:val="24"/>
          <w:szCs w:val="24"/>
        </w:rPr>
        <w:t xml:space="preserve"> </w:t>
      </w:r>
      <w:r w:rsidRPr="00056255">
        <w:rPr>
          <w:rFonts w:ascii="Times New Roman" w:hAnsi="Times New Roman" w:cs="Times New Roman"/>
          <w:sz w:val="24"/>
          <w:szCs w:val="24"/>
        </w:rPr>
        <w:t>.E</w:t>
      </w:r>
      <w:r w:rsidR="00940CC3" w:rsidRPr="00056255">
        <w:rPr>
          <w:rFonts w:ascii="Times New Roman" w:hAnsi="Times New Roman" w:cs="Times New Roman"/>
          <w:sz w:val="24"/>
          <w:szCs w:val="24"/>
          <w:lang w:val="hu-HU"/>
        </w:rPr>
        <w:t>xplanation after problem solving</w:t>
      </w:r>
      <w:r w:rsidR="00940CC3" w:rsidRPr="00056255">
        <w:rPr>
          <w:rFonts w:ascii="Times New Roman" w:hAnsi="Times New Roman" w:cs="Times New Roman"/>
          <w:sz w:val="24"/>
          <w:szCs w:val="24"/>
        </w:rPr>
        <w:t>:</w:t>
      </w:r>
      <w:r w:rsidRPr="00056255">
        <w:rPr>
          <w:rFonts w:ascii="Times New Roman" w:hAnsi="Times New Roman" w:cs="Times New Roman"/>
          <w:sz w:val="24"/>
          <w:szCs w:val="24"/>
        </w:rPr>
        <w:t>.</w:t>
      </w:r>
      <w:r w:rsidR="00940CC3" w:rsidRPr="00056255">
        <w:rPr>
          <w:rFonts w:ascii="Times New Roman" w:hAnsi="Times New Roman" w:cs="Times New Roman"/>
          <w:sz w:val="24"/>
          <w:szCs w:val="24"/>
        </w:rPr>
        <w:t>HOW ... (</w:t>
      </w:r>
      <w:r w:rsidR="00940CC3" w:rsidRPr="00056255">
        <w:rPr>
          <w:rFonts w:ascii="Times New Roman" w:hAnsi="Times New Roman" w:cs="Times New Roman"/>
          <w:sz w:val="24"/>
          <w:szCs w:val="24"/>
          <w:lang w:val="hu-HU"/>
        </w:rPr>
        <w:t>explanative reasoning</w:t>
      </w:r>
      <w:r w:rsidR="00940CC3" w:rsidRPr="00056255">
        <w:rPr>
          <w:rFonts w:ascii="Times New Roman" w:hAnsi="Times New Roman" w:cs="Times New Roman"/>
          <w:sz w:val="24"/>
          <w:szCs w:val="24"/>
        </w:rPr>
        <w:t xml:space="preserve">, </w:t>
      </w:r>
      <w:r w:rsidR="00940CC3" w:rsidRPr="00056255">
        <w:rPr>
          <w:rFonts w:ascii="Times New Roman" w:hAnsi="Times New Roman" w:cs="Times New Roman"/>
          <w:sz w:val="24"/>
          <w:szCs w:val="24"/>
          <w:lang w:val="hu-HU"/>
        </w:rPr>
        <w:t xml:space="preserve">information about the way the result has been </w:t>
      </w:r>
      <w:r w:rsidR="00940CC3" w:rsidRPr="00056255">
        <w:rPr>
          <w:rFonts w:ascii="Times New Roman" w:hAnsi="Times New Roman" w:cs="Times New Roman"/>
          <w:sz w:val="24"/>
          <w:szCs w:val="24"/>
          <w:lang w:val="hu-HU"/>
        </w:rPr>
        <w:lastRenderedPageBreak/>
        <w:t>found</w:t>
      </w:r>
      <w:r w:rsidR="00940CC3" w:rsidRPr="00056255">
        <w:rPr>
          <w:rFonts w:ascii="Times New Roman" w:hAnsi="Times New Roman" w:cs="Times New Roman"/>
          <w:sz w:val="24"/>
          <w:szCs w:val="24"/>
        </w:rPr>
        <w:t>)</w:t>
      </w:r>
      <w:r w:rsidRPr="00056255">
        <w:rPr>
          <w:rFonts w:ascii="Times New Roman" w:hAnsi="Times New Roman" w:cs="Times New Roman"/>
          <w:sz w:val="24"/>
          <w:szCs w:val="24"/>
        </w:rPr>
        <w:t>.</w:t>
      </w:r>
      <w:r w:rsidR="00940CC3" w:rsidRPr="00056255">
        <w:rPr>
          <w:rFonts w:ascii="Times New Roman" w:hAnsi="Times New Roman" w:cs="Times New Roman"/>
          <w:sz w:val="24"/>
          <w:szCs w:val="24"/>
        </w:rPr>
        <w:t>WHY NOT ... (</w:t>
      </w:r>
      <w:r w:rsidR="00940CC3" w:rsidRPr="00056255">
        <w:rPr>
          <w:rFonts w:ascii="Times New Roman" w:hAnsi="Times New Roman" w:cs="Times New Roman"/>
          <w:sz w:val="24"/>
          <w:szCs w:val="24"/>
          <w:lang w:val="hu-HU"/>
        </w:rPr>
        <w:t>explanative reasoning</w:t>
      </w:r>
      <w:r w:rsidR="00940CC3" w:rsidRPr="00056255">
        <w:rPr>
          <w:rFonts w:ascii="Times New Roman" w:hAnsi="Times New Roman" w:cs="Times New Roman"/>
          <w:sz w:val="24"/>
          <w:szCs w:val="24"/>
        </w:rPr>
        <w:t xml:space="preserve">, </w:t>
      </w:r>
      <w:r w:rsidR="00940CC3" w:rsidRPr="00056255">
        <w:rPr>
          <w:rFonts w:ascii="Times New Roman" w:hAnsi="Times New Roman" w:cs="Times New Roman"/>
          <w:sz w:val="24"/>
          <w:szCs w:val="24"/>
          <w:lang w:val="hu-HU"/>
        </w:rPr>
        <w:t>finding counter-examples)</w:t>
      </w:r>
      <w:r w:rsidR="00940CC3" w:rsidRPr="00056255">
        <w:rPr>
          <w:rFonts w:ascii="Times New Roman" w:hAnsi="Times New Roman" w:cs="Times New Roman"/>
          <w:sz w:val="24"/>
          <w:szCs w:val="24"/>
        </w:rPr>
        <w:t xml:space="preserve"> </w:t>
      </w:r>
      <w:r w:rsidRPr="00056255">
        <w:rPr>
          <w:rFonts w:ascii="Times New Roman" w:hAnsi="Times New Roman" w:cs="Times New Roman"/>
          <w:sz w:val="24"/>
          <w:szCs w:val="24"/>
        </w:rPr>
        <w:t>.WHAT IS ... (</w:t>
      </w:r>
      <w:r w:rsidRPr="00056255">
        <w:rPr>
          <w:rFonts w:ascii="Times New Roman" w:hAnsi="Times New Roman" w:cs="Times New Roman"/>
          <w:sz w:val="24"/>
          <w:szCs w:val="24"/>
          <w:lang w:val="hu-HU"/>
        </w:rPr>
        <w:t>gleaning in knowledge-base and case-specific database).</w:t>
      </w:r>
      <w:r w:rsidRPr="00056255">
        <w:rPr>
          <w:rFonts w:ascii="Arial" w:eastAsia="+mn-ea" w:hAnsi="Arial" w:cs="+mn-cs"/>
          <w:color w:val="000000"/>
          <w:sz w:val="48"/>
          <w:szCs w:val="48"/>
          <w:lang w:val="hu-HU"/>
        </w:rPr>
        <w:t xml:space="preserve"> </w:t>
      </w:r>
      <w:r w:rsidR="00940CC3" w:rsidRPr="00056255">
        <w:rPr>
          <w:rFonts w:ascii="Times New Roman" w:hAnsi="Times New Roman" w:cs="Times New Roman"/>
          <w:sz w:val="24"/>
          <w:szCs w:val="24"/>
          <w:lang w:val="hu-HU"/>
        </w:rPr>
        <w:t>knowledge acquisition subsystem</w:t>
      </w:r>
    </w:p>
    <w:p w:rsidR="00940CC3" w:rsidRPr="00056255" w:rsidRDefault="00940CC3" w:rsidP="00044070">
      <w:pPr>
        <w:autoSpaceDE w:val="0"/>
        <w:autoSpaceDN w:val="0"/>
        <w:adjustRightInd w:val="0"/>
        <w:spacing w:line="360" w:lineRule="auto"/>
        <w:ind w:firstLine="720"/>
        <w:jc w:val="both"/>
        <w:rPr>
          <w:rFonts w:ascii="Times New Roman" w:hAnsi="Times New Roman" w:cs="Times New Roman"/>
          <w:sz w:val="24"/>
          <w:szCs w:val="24"/>
        </w:rPr>
      </w:pPr>
      <w:r w:rsidRPr="00056255">
        <w:rPr>
          <w:rFonts w:ascii="Times New Roman" w:hAnsi="Times New Roman" w:cs="Times New Roman"/>
          <w:sz w:val="24"/>
          <w:szCs w:val="24"/>
          <w:lang w:val="hu-HU"/>
        </w:rPr>
        <w:t xml:space="preserve">main tasks: </w:t>
      </w:r>
    </w:p>
    <w:p w:rsidR="00940CC3" w:rsidRPr="00056255" w:rsidRDefault="00940CC3" w:rsidP="00044070">
      <w:pPr>
        <w:autoSpaceDE w:val="0"/>
        <w:autoSpaceDN w:val="0"/>
        <w:adjustRightInd w:val="0"/>
        <w:spacing w:line="360" w:lineRule="auto"/>
        <w:ind w:firstLine="720"/>
        <w:jc w:val="both"/>
        <w:rPr>
          <w:rFonts w:ascii="Times New Roman" w:hAnsi="Times New Roman" w:cs="Times New Roman"/>
          <w:sz w:val="24"/>
          <w:szCs w:val="24"/>
        </w:rPr>
      </w:pPr>
      <w:r w:rsidRPr="00056255">
        <w:rPr>
          <w:rFonts w:ascii="Times New Roman" w:hAnsi="Times New Roman" w:cs="Times New Roman"/>
          <w:sz w:val="24"/>
          <w:szCs w:val="24"/>
          <w:lang w:val="hu-HU"/>
        </w:rPr>
        <w:t>checking the syntax of knowledge elements</w:t>
      </w:r>
      <w:r w:rsidR="00084575" w:rsidRPr="00056255">
        <w:rPr>
          <w:rFonts w:ascii="Times New Roman" w:hAnsi="Times New Roman" w:cs="Times New Roman"/>
          <w:sz w:val="24"/>
          <w:szCs w:val="24"/>
        </w:rPr>
        <w:t>.</w:t>
      </w:r>
      <w:r w:rsidRPr="00056255">
        <w:rPr>
          <w:rFonts w:ascii="Times New Roman" w:hAnsi="Times New Roman" w:cs="Times New Roman"/>
          <w:sz w:val="24"/>
          <w:szCs w:val="24"/>
          <w:lang w:val="hu-HU"/>
        </w:rPr>
        <w:t>checking the consistency of KB (verification, validation)</w:t>
      </w:r>
      <w:r w:rsidR="00084575" w:rsidRPr="00056255">
        <w:rPr>
          <w:rFonts w:ascii="Times New Roman" w:hAnsi="Times New Roman" w:cs="Times New Roman"/>
          <w:sz w:val="24"/>
          <w:szCs w:val="24"/>
        </w:rPr>
        <w:t>.</w:t>
      </w:r>
      <w:r w:rsidRPr="00056255">
        <w:rPr>
          <w:rFonts w:ascii="Times New Roman" w:hAnsi="Times New Roman" w:cs="Times New Roman"/>
          <w:sz w:val="24"/>
          <w:szCs w:val="24"/>
          <w:lang w:val="hu-HU"/>
        </w:rPr>
        <w:t>knowledge extraction, building KB</w:t>
      </w:r>
      <w:r w:rsidR="00084575" w:rsidRPr="00056255">
        <w:rPr>
          <w:rFonts w:ascii="Times New Roman" w:hAnsi="Times New Roman" w:cs="Times New Roman"/>
          <w:sz w:val="24"/>
          <w:szCs w:val="24"/>
        </w:rPr>
        <w:t>.</w:t>
      </w:r>
      <w:r w:rsidRPr="00056255">
        <w:rPr>
          <w:rFonts w:ascii="Times New Roman" w:hAnsi="Times New Roman" w:cs="Times New Roman"/>
          <w:sz w:val="24"/>
          <w:szCs w:val="24"/>
          <w:lang w:val="hu-HU"/>
        </w:rPr>
        <w:t>automatic logging and book-keeping of the changes of KB</w:t>
      </w:r>
      <w:r w:rsidR="00084575" w:rsidRPr="00056255">
        <w:rPr>
          <w:rFonts w:ascii="Times New Roman" w:hAnsi="Times New Roman" w:cs="Times New Roman"/>
          <w:sz w:val="24"/>
          <w:szCs w:val="24"/>
        </w:rPr>
        <w:t>.</w:t>
      </w:r>
      <w:r w:rsidRPr="00056255">
        <w:rPr>
          <w:rFonts w:ascii="Times New Roman" w:hAnsi="Times New Roman" w:cs="Times New Roman"/>
          <w:sz w:val="24"/>
          <w:szCs w:val="24"/>
          <w:lang w:val="hu-HU"/>
        </w:rPr>
        <w:t xml:space="preserve">tracing facilities (handling breakpoints, automatic monitoring and reporting the values of knowledge elements) </w:t>
      </w:r>
    </w:p>
    <w:p w:rsidR="00940CC3" w:rsidRPr="00056255" w:rsidRDefault="00940CC3" w:rsidP="00044070">
      <w:pPr>
        <w:autoSpaceDE w:val="0"/>
        <w:autoSpaceDN w:val="0"/>
        <w:adjustRightInd w:val="0"/>
        <w:spacing w:line="360" w:lineRule="auto"/>
        <w:ind w:firstLine="720"/>
        <w:jc w:val="both"/>
        <w:rPr>
          <w:rFonts w:ascii="Times New Roman" w:hAnsi="Times New Roman" w:cs="Times New Roman"/>
          <w:sz w:val="24"/>
          <w:szCs w:val="24"/>
        </w:rPr>
      </w:pPr>
      <w:r w:rsidRPr="00056255">
        <w:rPr>
          <w:rFonts w:ascii="Times New Roman" w:hAnsi="Times New Roman" w:cs="Times New Roman"/>
          <w:sz w:val="24"/>
          <w:szCs w:val="24"/>
          <w:lang w:val="hu-HU"/>
        </w:rPr>
        <w:t>user interface</w:t>
      </w:r>
      <w:r w:rsidRPr="00056255">
        <w:rPr>
          <w:rFonts w:ascii="Times New Roman" w:hAnsi="Times New Roman" w:cs="Times New Roman"/>
          <w:sz w:val="24"/>
          <w:szCs w:val="24"/>
        </w:rPr>
        <w:t xml:space="preserve"> (</w:t>
      </w:r>
      <w:r w:rsidRPr="00056255">
        <w:rPr>
          <w:rFonts w:ascii="Times New Roman" w:hAnsi="Times New Roman" w:cs="Times New Roman"/>
          <w:sz w:val="24"/>
          <w:szCs w:val="24"/>
        </w:rPr>
        <w:sym w:font="Symbol" w:char="00AE"/>
      </w:r>
      <w:r w:rsidRPr="00056255">
        <w:rPr>
          <w:rFonts w:ascii="Times New Roman" w:hAnsi="Times New Roman" w:cs="Times New Roman"/>
          <w:sz w:val="24"/>
          <w:szCs w:val="24"/>
        </w:rPr>
        <w:t xml:space="preserve"> user)</w:t>
      </w:r>
      <w:r w:rsidRPr="00056255">
        <w:rPr>
          <w:rFonts w:ascii="Times New Roman" w:hAnsi="Times New Roman" w:cs="Times New Roman"/>
          <w:sz w:val="24"/>
          <w:szCs w:val="24"/>
          <w:lang w:val="hu-HU"/>
        </w:rPr>
        <w:t xml:space="preserve"> </w:t>
      </w:r>
    </w:p>
    <w:p w:rsidR="00940CC3" w:rsidRPr="00056255" w:rsidRDefault="00940CC3" w:rsidP="00044070">
      <w:pPr>
        <w:autoSpaceDE w:val="0"/>
        <w:autoSpaceDN w:val="0"/>
        <w:adjustRightInd w:val="0"/>
        <w:spacing w:line="360" w:lineRule="auto"/>
        <w:ind w:left="1440"/>
        <w:jc w:val="both"/>
        <w:rPr>
          <w:rFonts w:ascii="Times New Roman" w:hAnsi="Times New Roman" w:cs="Times New Roman"/>
          <w:sz w:val="24"/>
          <w:szCs w:val="24"/>
        </w:rPr>
      </w:pPr>
      <w:r w:rsidRPr="00056255">
        <w:rPr>
          <w:rFonts w:ascii="Times New Roman" w:hAnsi="Times New Roman" w:cs="Times New Roman"/>
          <w:sz w:val="24"/>
          <w:szCs w:val="24"/>
          <w:lang w:val="hu-HU"/>
        </w:rPr>
        <w:t>dialogue on natural language (consultation/ suggestion)</w:t>
      </w:r>
      <w:r w:rsidRPr="00056255">
        <w:rPr>
          <w:rFonts w:ascii="Times New Roman" w:hAnsi="Times New Roman" w:cs="Times New Roman"/>
          <w:sz w:val="24"/>
          <w:szCs w:val="24"/>
        </w:rPr>
        <w:t xml:space="preserve"> </w:t>
      </w:r>
      <w:r w:rsidR="00084575" w:rsidRPr="00056255">
        <w:rPr>
          <w:rFonts w:ascii="Times New Roman" w:hAnsi="Times New Roman" w:cs="Times New Roman"/>
          <w:sz w:val="24"/>
          <w:szCs w:val="24"/>
        </w:rPr>
        <w:t>.</w:t>
      </w:r>
      <w:proofErr w:type="spellStart"/>
      <w:r w:rsidRPr="00056255">
        <w:rPr>
          <w:rFonts w:ascii="Times New Roman" w:hAnsi="Times New Roman" w:cs="Times New Roman"/>
          <w:sz w:val="24"/>
          <w:szCs w:val="24"/>
        </w:rPr>
        <w:t>speci</w:t>
      </w:r>
      <w:proofErr w:type="spellEnd"/>
      <w:r w:rsidRPr="00056255">
        <w:rPr>
          <w:rFonts w:ascii="Times New Roman" w:hAnsi="Times New Roman" w:cs="Times New Roman"/>
          <w:sz w:val="24"/>
          <w:szCs w:val="24"/>
          <w:lang w:val="hu-HU"/>
        </w:rPr>
        <w:t>ally intefaces</w:t>
      </w:r>
      <w:r w:rsidRPr="00056255">
        <w:rPr>
          <w:rFonts w:ascii="Times New Roman" w:hAnsi="Times New Roman" w:cs="Times New Roman"/>
          <w:sz w:val="24"/>
          <w:szCs w:val="24"/>
        </w:rPr>
        <w:t xml:space="preserve"> </w:t>
      </w:r>
    </w:p>
    <w:p w:rsidR="00940CC3" w:rsidRPr="00056255" w:rsidRDefault="00940CC3" w:rsidP="00044070">
      <w:pPr>
        <w:autoSpaceDE w:val="0"/>
        <w:autoSpaceDN w:val="0"/>
        <w:adjustRightInd w:val="0"/>
        <w:spacing w:line="360" w:lineRule="auto"/>
        <w:ind w:firstLine="720"/>
        <w:jc w:val="both"/>
        <w:rPr>
          <w:rFonts w:ascii="Times New Roman" w:hAnsi="Times New Roman" w:cs="Times New Roman"/>
          <w:sz w:val="24"/>
          <w:szCs w:val="24"/>
        </w:rPr>
      </w:pPr>
      <w:r w:rsidRPr="00056255">
        <w:rPr>
          <w:rFonts w:ascii="Times New Roman" w:hAnsi="Times New Roman" w:cs="Times New Roman"/>
          <w:sz w:val="24"/>
          <w:szCs w:val="24"/>
          <w:lang w:val="hu-HU"/>
        </w:rPr>
        <w:t>database and other connections</w:t>
      </w:r>
      <w:r w:rsidRPr="00056255">
        <w:rPr>
          <w:rFonts w:ascii="Times New Roman" w:hAnsi="Times New Roman" w:cs="Times New Roman"/>
          <w:sz w:val="24"/>
          <w:szCs w:val="24"/>
        </w:rPr>
        <w:t xml:space="preserve"> </w:t>
      </w:r>
    </w:p>
    <w:p w:rsidR="00084575" w:rsidRPr="00056255" w:rsidRDefault="00084575" w:rsidP="00044070">
      <w:pPr>
        <w:autoSpaceDE w:val="0"/>
        <w:autoSpaceDN w:val="0"/>
        <w:adjustRightInd w:val="0"/>
        <w:spacing w:line="360" w:lineRule="auto"/>
        <w:ind w:left="720" w:firstLine="720"/>
        <w:jc w:val="both"/>
        <w:rPr>
          <w:rFonts w:ascii="Times New Roman" w:hAnsi="Times New Roman" w:cs="Times New Roman"/>
          <w:sz w:val="24"/>
          <w:szCs w:val="24"/>
          <w:lang w:val="hu-HU"/>
        </w:rPr>
      </w:pPr>
      <w:r w:rsidRPr="00056255">
        <w:rPr>
          <w:rFonts w:ascii="Times New Roman" w:hAnsi="Times New Roman" w:cs="Times New Roman"/>
          <w:sz w:val="24"/>
          <w:szCs w:val="24"/>
          <w:lang w:val="hu-HU"/>
        </w:rPr>
        <w:t>developer interface</w:t>
      </w:r>
      <w:r w:rsidRPr="00056255">
        <w:rPr>
          <w:rFonts w:ascii="Times New Roman" w:hAnsi="Times New Roman" w:cs="Times New Roman"/>
          <w:sz w:val="24"/>
          <w:szCs w:val="24"/>
        </w:rPr>
        <w:t xml:space="preserve"> (</w:t>
      </w:r>
      <w:r w:rsidRPr="00056255">
        <w:rPr>
          <w:rFonts w:ascii="Times New Roman" w:hAnsi="Times New Roman" w:cs="Times New Roman"/>
          <w:sz w:val="24"/>
          <w:szCs w:val="24"/>
        </w:rPr>
        <w:sym w:font="Symbol" w:char="00AE"/>
      </w:r>
      <w:r w:rsidRPr="00056255">
        <w:rPr>
          <w:rFonts w:ascii="Times New Roman" w:hAnsi="Times New Roman" w:cs="Times New Roman"/>
          <w:sz w:val="24"/>
          <w:szCs w:val="24"/>
        </w:rPr>
        <w:t xml:space="preserve"> </w:t>
      </w:r>
      <w:r w:rsidRPr="00056255">
        <w:rPr>
          <w:rFonts w:ascii="Times New Roman" w:hAnsi="Times New Roman" w:cs="Times New Roman"/>
          <w:sz w:val="24"/>
          <w:szCs w:val="24"/>
          <w:lang w:val="hu-HU"/>
        </w:rPr>
        <w:t>knowledge engineer</w:t>
      </w:r>
      <w:r w:rsidRPr="00056255">
        <w:rPr>
          <w:rFonts w:ascii="Times New Roman" w:hAnsi="Times New Roman" w:cs="Times New Roman"/>
          <w:sz w:val="24"/>
          <w:szCs w:val="24"/>
        </w:rPr>
        <w:t xml:space="preserve">, </w:t>
      </w:r>
      <w:r w:rsidRPr="00056255">
        <w:rPr>
          <w:rFonts w:ascii="Times New Roman" w:hAnsi="Times New Roman" w:cs="Times New Roman"/>
          <w:sz w:val="24"/>
          <w:szCs w:val="24"/>
          <w:lang w:val="hu-HU"/>
        </w:rPr>
        <w:t>human expert</w:t>
      </w:r>
    </w:p>
    <w:p w:rsidR="00940CC3" w:rsidRPr="00056255" w:rsidRDefault="002550EB"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lang w:val="hu-HU"/>
        </w:rPr>
        <w:t>T</w:t>
      </w:r>
      <w:r w:rsidR="00940CC3" w:rsidRPr="00056255">
        <w:rPr>
          <w:rFonts w:ascii="Times New Roman" w:hAnsi="Times New Roman" w:cs="Times New Roman"/>
          <w:sz w:val="24"/>
          <w:szCs w:val="24"/>
          <w:lang w:val="hu-HU"/>
        </w:rPr>
        <w:t>he main tasks of the knowledge engineer:</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knowledge acquisition and design of KBS: determination, classification, refinement and formalization of methods, thumb-rules and procedures</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selection of knowledge representation method and reasoning strategy</w:t>
      </w:r>
      <w:r w:rsidR="00940CC3" w:rsidRPr="00056255">
        <w:rPr>
          <w:rFonts w:ascii="Times New Roman" w:hAnsi="Times New Roman" w:cs="Times New Roman"/>
          <w:sz w:val="24"/>
          <w:szCs w:val="24"/>
        </w:rPr>
        <w:t xml:space="preserve"> </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implementation of knowledge-based system</w:t>
      </w:r>
      <w:r w:rsidR="00940CC3" w:rsidRPr="00056255">
        <w:rPr>
          <w:rFonts w:ascii="Times New Roman" w:hAnsi="Times New Roman" w:cs="Times New Roman"/>
          <w:sz w:val="24"/>
          <w:szCs w:val="24"/>
        </w:rPr>
        <w:t xml:space="preserve"> </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 xml:space="preserve">verification and validation of KB </w:t>
      </w:r>
      <w:r w:rsidRPr="00056255">
        <w:rPr>
          <w:rFonts w:ascii="Times New Roman" w:hAnsi="Times New Roman" w:cs="Times New Roman"/>
          <w:sz w:val="24"/>
          <w:szCs w:val="24"/>
        </w:rPr>
        <w:t>.</w:t>
      </w:r>
      <w:r w:rsidR="00940CC3" w:rsidRPr="00056255">
        <w:rPr>
          <w:rFonts w:ascii="Times New Roman" w:hAnsi="Times New Roman" w:cs="Times New Roman"/>
          <w:sz w:val="24"/>
          <w:szCs w:val="24"/>
          <w:lang w:val="hu-HU"/>
        </w:rPr>
        <w:t>KB maintenance</w:t>
      </w:r>
      <w:r w:rsidR="00940CC3" w:rsidRPr="00056255">
        <w:rPr>
          <w:rFonts w:ascii="Times New Roman" w:hAnsi="Times New Roman" w:cs="Times New Roman"/>
          <w:sz w:val="24"/>
          <w:szCs w:val="24"/>
        </w:rPr>
        <w:t xml:space="preserve"> </w:t>
      </w:r>
    </w:p>
    <w:p w:rsidR="00084575" w:rsidRPr="00056255" w:rsidRDefault="00870E9D" w:rsidP="00044070">
      <w:pPr>
        <w:autoSpaceDE w:val="0"/>
        <w:autoSpaceDN w:val="0"/>
        <w:adjustRightInd w:val="0"/>
        <w:spacing w:line="360" w:lineRule="auto"/>
        <w:jc w:val="both"/>
        <w:rPr>
          <w:rFonts w:ascii="Times New Roman" w:hAnsi="Times New Roman" w:cs="Times New Roman"/>
          <w:b/>
        </w:rPr>
      </w:pPr>
      <w:r w:rsidRPr="00056255">
        <w:rPr>
          <w:rFonts w:ascii="Times New Roman" w:hAnsi="Times New Roman" w:cs="Times New Roman"/>
          <w:b/>
        </w:rPr>
        <w:t>Levels of representation</w:t>
      </w:r>
    </w:p>
    <w:p w:rsidR="00870E9D" w:rsidRPr="00056255" w:rsidRDefault="00870E9D" w:rsidP="00044070">
      <w:pPr>
        <w:spacing w:before="100" w:beforeAutospacing="1" w:after="100" w:afterAutospacing="1"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When applied in the computer domain, knowledge representations range from computer-oriented forms to conceptual ones nearer to those present in our internal world models. Five knowledge levels can be established using this criterion </w:t>
      </w:r>
    </w:p>
    <w:p w:rsidR="00870E9D" w:rsidRPr="00056255" w:rsidRDefault="00870E9D" w:rsidP="00044070">
      <w:pPr>
        <w:numPr>
          <w:ilvl w:val="0"/>
          <w:numId w:val="13"/>
        </w:numPr>
        <w:spacing w:before="100" w:beforeAutospacing="1" w:after="100" w:afterAutospacing="1" w:line="360" w:lineRule="auto"/>
        <w:rPr>
          <w:rFonts w:ascii="Times New Roman" w:eastAsia="Times New Roman" w:hAnsi="Times New Roman" w:cs="Times New Roman"/>
          <w:sz w:val="24"/>
          <w:szCs w:val="24"/>
        </w:rPr>
      </w:pPr>
      <w:proofErr w:type="spellStart"/>
      <w:r w:rsidRPr="00056255">
        <w:rPr>
          <w:rFonts w:ascii="Times New Roman" w:eastAsia="Times New Roman" w:hAnsi="Times New Roman" w:cs="Times New Roman"/>
          <w:sz w:val="24"/>
          <w:szCs w:val="24"/>
        </w:rPr>
        <w:t>Implementational</w:t>
      </w:r>
      <w:proofErr w:type="spellEnd"/>
      <w:r w:rsidRPr="00056255">
        <w:rPr>
          <w:rFonts w:ascii="Times New Roman" w:eastAsia="Times New Roman" w:hAnsi="Times New Roman" w:cs="Times New Roman"/>
          <w:sz w:val="24"/>
          <w:szCs w:val="24"/>
        </w:rPr>
        <w:t>: this is the more computer aware level. It includes data structures such as atoms, pointers, lists and other programming notations.</w:t>
      </w:r>
    </w:p>
    <w:p w:rsidR="00870E9D" w:rsidRPr="00056255" w:rsidRDefault="00870E9D" w:rsidP="00044070">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Logical: symbolic logic is inside this level. Thus, symbolic logic propositions, predicates, variables, quantifiers and Boolean operations are included.</w:t>
      </w:r>
    </w:p>
    <w:p w:rsidR="00870E9D" w:rsidRPr="00056255" w:rsidRDefault="00870E9D" w:rsidP="00044070">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Epistemological: a level for defining concept types with subtypes, inheritance, and structuring relations.</w:t>
      </w:r>
    </w:p>
    <w:p w:rsidR="00870E9D" w:rsidRPr="00056255" w:rsidRDefault="00870E9D" w:rsidP="00044070">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lastRenderedPageBreak/>
        <w:t>Conceptual: the level of semantic relations, linguistic roles, objects and actions.</w:t>
      </w:r>
    </w:p>
    <w:p w:rsidR="00870E9D" w:rsidRPr="00056255" w:rsidRDefault="00870E9D" w:rsidP="00044070">
      <w:pPr>
        <w:numPr>
          <w:ilvl w:val="0"/>
          <w:numId w:val="13"/>
        </w:numPr>
        <w:spacing w:before="100" w:beforeAutospacing="1" w:after="100" w:afterAutospacing="1"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Linguistic: the more computers distant level, it deals with arbitrary concepts, words and expressions of natural languages.</w:t>
      </w:r>
    </w:p>
    <w:p w:rsidR="005E7817" w:rsidRPr="00056255" w:rsidRDefault="005E7817" w:rsidP="00044070">
      <w:pPr>
        <w:autoSpaceDE w:val="0"/>
        <w:autoSpaceDN w:val="0"/>
        <w:adjustRightInd w:val="0"/>
        <w:spacing w:line="360" w:lineRule="auto"/>
        <w:jc w:val="both"/>
        <w:rPr>
          <w:rFonts w:ascii="Times New Roman" w:hAnsi="Times New Roman" w:cs="Times New Roman"/>
          <w:b/>
        </w:rPr>
      </w:pPr>
    </w:p>
    <w:p w:rsidR="005E7817" w:rsidRPr="00056255" w:rsidRDefault="005E7817" w:rsidP="00044070">
      <w:pPr>
        <w:autoSpaceDE w:val="0"/>
        <w:autoSpaceDN w:val="0"/>
        <w:adjustRightInd w:val="0"/>
        <w:spacing w:line="360" w:lineRule="auto"/>
        <w:jc w:val="both"/>
        <w:rPr>
          <w:rFonts w:ascii="Times New Roman" w:hAnsi="Times New Roman" w:cs="Times New Roman"/>
          <w:b/>
        </w:rPr>
      </w:pPr>
    </w:p>
    <w:p w:rsidR="00870E9D" w:rsidRPr="00056255" w:rsidRDefault="005E7817" w:rsidP="00044070">
      <w:pPr>
        <w:autoSpaceDE w:val="0"/>
        <w:autoSpaceDN w:val="0"/>
        <w:adjustRightInd w:val="0"/>
        <w:spacing w:line="360" w:lineRule="auto"/>
        <w:jc w:val="both"/>
        <w:rPr>
          <w:rFonts w:ascii="Times New Roman" w:hAnsi="Times New Roman" w:cs="Times New Roman"/>
          <w:b/>
        </w:rPr>
      </w:pPr>
      <w:r w:rsidRPr="00056255">
        <w:rPr>
          <w:rFonts w:ascii="Times New Roman" w:hAnsi="Times New Roman" w:cs="Times New Roman"/>
          <w:b/>
        </w:rPr>
        <w:t>Knowledge representation schemes</w:t>
      </w:r>
    </w:p>
    <w:p w:rsidR="005E7817" w:rsidRPr="00056255" w:rsidRDefault="005E7817" w:rsidP="00044070">
      <w:pPr>
        <w:autoSpaceDE w:val="0"/>
        <w:autoSpaceDN w:val="0"/>
        <w:adjustRightInd w:val="0"/>
        <w:spacing w:line="360" w:lineRule="auto"/>
        <w:jc w:val="both"/>
        <w:rPr>
          <w:rFonts w:ascii="Times New Roman" w:hAnsi="Times New Roman" w:cs="Times New Roman"/>
          <w:sz w:val="24"/>
          <w:szCs w:val="44"/>
        </w:rPr>
      </w:pPr>
      <w:r w:rsidRPr="00056255">
        <w:rPr>
          <w:rFonts w:ascii="Times New Roman" w:hAnsi="Times New Roman" w:cs="Times New Roman"/>
          <w:sz w:val="24"/>
          <w:szCs w:val="44"/>
        </w:rPr>
        <w:t>There are 4 schemes of knowledge representation:</w:t>
      </w:r>
    </w:p>
    <w:p w:rsidR="005E7817" w:rsidRPr="00056255" w:rsidRDefault="005E7817" w:rsidP="00044070">
      <w:pPr>
        <w:autoSpaceDE w:val="0"/>
        <w:autoSpaceDN w:val="0"/>
        <w:adjustRightInd w:val="0"/>
        <w:spacing w:line="360" w:lineRule="auto"/>
        <w:jc w:val="both"/>
        <w:rPr>
          <w:rFonts w:ascii="Times New Roman" w:hAnsi="Times New Roman" w:cs="Times New Roman"/>
          <w:sz w:val="24"/>
          <w:szCs w:val="44"/>
        </w:rPr>
      </w:pPr>
      <w:r w:rsidRPr="00056255">
        <w:rPr>
          <w:rFonts w:ascii="Times New Roman" w:hAnsi="Times New Roman" w:cs="Times New Roman"/>
          <w:sz w:val="24"/>
          <w:szCs w:val="44"/>
        </w:rPr>
        <w:t>Logical schemes represent knowledge, using mathematical or orthographic symbols, inference rules and are based on precisely defined syntax and semantics.</w:t>
      </w:r>
    </w:p>
    <w:p w:rsidR="005E7817" w:rsidRPr="00056255" w:rsidRDefault="005E7817" w:rsidP="00044070">
      <w:pPr>
        <w:autoSpaceDE w:val="0"/>
        <w:autoSpaceDN w:val="0"/>
        <w:adjustRightInd w:val="0"/>
        <w:spacing w:line="360" w:lineRule="auto"/>
        <w:jc w:val="both"/>
        <w:rPr>
          <w:rFonts w:ascii="Times New Roman" w:hAnsi="Times New Roman" w:cs="Times New Roman"/>
          <w:sz w:val="24"/>
          <w:szCs w:val="44"/>
        </w:rPr>
      </w:pPr>
      <w:r w:rsidRPr="00056255">
        <w:rPr>
          <w:rFonts w:ascii="Times New Roman" w:hAnsi="Times New Roman" w:cs="Times New Roman"/>
          <w:sz w:val="24"/>
          <w:szCs w:val="44"/>
        </w:rPr>
        <w:t xml:space="preserve">In procedural </w:t>
      </w:r>
      <w:proofErr w:type="spellStart"/>
      <w:r w:rsidRPr="00056255">
        <w:rPr>
          <w:rFonts w:ascii="Times New Roman" w:hAnsi="Times New Roman" w:cs="Times New Roman"/>
          <w:sz w:val="24"/>
          <w:szCs w:val="44"/>
        </w:rPr>
        <w:t>schemesknowledge</w:t>
      </w:r>
      <w:proofErr w:type="spellEnd"/>
      <w:r w:rsidRPr="00056255">
        <w:rPr>
          <w:rFonts w:ascii="Times New Roman" w:hAnsi="Times New Roman" w:cs="Times New Roman"/>
          <w:sz w:val="24"/>
          <w:szCs w:val="44"/>
        </w:rPr>
        <w:t xml:space="preserve"> is represented as a set of instructions for problem-solving. That allows to modify a knowledge base easily and to separate a knowledge base from an inference mechanism.</w:t>
      </w:r>
    </w:p>
    <w:p w:rsidR="005E7817" w:rsidRPr="00056255" w:rsidRDefault="005E7817" w:rsidP="00044070">
      <w:pPr>
        <w:autoSpaceDE w:val="0"/>
        <w:autoSpaceDN w:val="0"/>
        <w:adjustRightInd w:val="0"/>
        <w:spacing w:line="360" w:lineRule="auto"/>
        <w:jc w:val="both"/>
        <w:rPr>
          <w:rFonts w:ascii="Times New Roman" w:hAnsi="Times New Roman" w:cs="Times New Roman"/>
          <w:sz w:val="24"/>
          <w:szCs w:val="44"/>
        </w:rPr>
      </w:pPr>
      <w:r w:rsidRPr="00056255">
        <w:rPr>
          <w:rFonts w:ascii="Times New Roman" w:hAnsi="Times New Roman" w:cs="Times New Roman"/>
          <w:sz w:val="24"/>
          <w:szCs w:val="44"/>
        </w:rPr>
        <w:t>Networked schemes use a graph to represent knowledge. Nodes of a graph display objects or concepts in a domain, but arcs define relationships between objects, their attributes and values of attributes.</w:t>
      </w:r>
    </w:p>
    <w:p w:rsidR="005E7817" w:rsidRPr="00056255" w:rsidRDefault="005E7817" w:rsidP="00044070">
      <w:pPr>
        <w:autoSpaceDE w:val="0"/>
        <w:autoSpaceDN w:val="0"/>
        <w:adjustRightInd w:val="0"/>
        <w:spacing w:line="360" w:lineRule="auto"/>
        <w:jc w:val="both"/>
        <w:rPr>
          <w:rFonts w:ascii="Times New Roman" w:hAnsi="Times New Roman" w:cs="Times New Roman"/>
          <w:sz w:val="24"/>
          <w:szCs w:val="44"/>
        </w:rPr>
      </w:pPr>
      <w:r w:rsidRPr="00056255">
        <w:rPr>
          <w:rFonts w:ascii="Times New Roman" w:hAnsi="Times New Roman" w:cs="Times New Roman"/>
          <w:sz w:val="24"/>
          <w:szCs w:val="44"/>
        </w:rPr>
        <w:t xml:space="preserve">Structured </w:t>
      </w:r>
      <w:proofErr w:type="spellStart"/>
      <w:r w:rsidRPr="00056255">
        <w:rPr>
          <w:rFonts w:ascii="Times New Roman" w:hAnsi="Times New Roman" w:cs="Times New Roman"/>
          <w:sz w:val="24"/>
          <w:szCs w:val="44"/>
        </w:rPr>
        <w:t>schemesextend</w:t>
      </w:r>
      <w:proofErr w:type="spellEnd"/>
      <w:r w:rsidRPr="00056255">
        <w:rPr>
          <w:rFonts w:ascii="Times New Roman" w:hAnsi="Times New Roman" w:cs="Times New Roman"/>
          <w:sz w:val="24"/>
          <w:szCs w:val="44"/>
        </w:rPr>
        <w:t xml:space="preserve"> networked representation by displaying each node in a graph as a complex data structure.</w:t>
      </w:r>
    </w:p>
    <w:p w:rsidR="005E7817" w:rsidRPr="00056255" w:rsidRDefault="005E7817" w:rsidP="00044070">
      <w:pPr>
        <w:autoSpaceDE w:val="0"/>
        <w:autoSpaceDN w:val="0"/>
        <w:adjustRightInd w:val="0"/>
        <w:spacing w:line="360" w:lineRule="auto"/>
        <w:jc w:val="both"/>
        <w:rPr>
          <w:rFonts w:ascii="Times New Roman" w:hAnsi="Times New Roman" w:cs="Times New Roman"/>
          <w:b/>
          <w:sz w:val="24"/>
          <w:szCs w:val="24"/>
        </w:rPr>
      </w:pPr>
    </w:p>
    <w:p w:rsidR="00B03B4E" w:rsidRPr="00056255" w:rsidRDefault="00A53564" w:rsidP="00044070">
      <w:pPr>
        <w:autoSpaceDE w:val="0"/>
        <w:autoSpaceDN w:val="0"/>
        <w:adjustRightInd w:val="0"/>
        <w:spacing w:line="360" w:lineRule="auto"/>
        <w:jc w:val="both"/>
        <w:rPr>
          <w:rFonts w:ascii="Times New Roman" w:hAnsi="Times New Roman" w:cs="Times New Roman"/>
          <w:b/>
        </w:rPr>
      </w:pPr>
      <w:proofErr w:type="gramStart"/>
      <w:r w:rsidRPr="00056255">
        <w:rPr>
          <w:rFonts w:ascii="Times New Roman" w:hAnsi="Times New Roman" w:cs="Times New Roman"/>
          <w:b/>
        </w:rPr>
        <w:t>formal</w:t>
      </w:r>
      <w:proofErr w:type="gramEnd"/>
      <w:r w:rsidRPr="00056255">
        <w:rPr>
          <w:rFonts w:ascii="Times New Roman" w:hAnsi="Times New Roman" w:cs="Times New Roman"/>
          <w:b/>
        </w:rPr>
        <w:t xml:space="preserve"> logic</w:t>
      </w:r>
    </w:p>
    <w:p w:rsidR="00A53564" w:rsidRPr="00056255" w:rsidRDefault="00A53564" w:rsidP="00044070">
      <w:pPr>
        <w:autoSpaceDE w:val="0"/>
        <w:autoSpaceDN w:val="0"/>
        <w:adjustRightInd w:val="0"/>
        <w:spacing w:line="360" w:lineRule="auto"/>
        <w:jc w:val="both"/>
        <w:rPr>
          <w:rFonts w:ascii="Times New Roman" w:hAnsi="Times New Roman" w:cs="Times New Roman"/>
          <w:sz w:val="24"/>
          <w:szCs w:val="24"/>
        </w:rPr>
      </w:pPr>
      <w:proofErr w:type="gramStart"/>
      <w:r w:rsidRPr="00056255">
        <w:rPr>
          <w:rStyle w:val="srtitle"/>
          <w:rFonts w:ascii="Times New Roman" w:hAnsi="Times New Roman" w:cs="Times New Roman"/>
          <w:bCs/>
          <w:sz w:val="24"/>
          <w:szCs w:val="24"/>
        </w:rPr>
        <w:t>formal</w:t>
      </w:r>
      <w:proofErr w:type="gramEnd"/>
      <w:r w:rsidRPr="00056255">
        <w:rPr>
          <w:rStyle w:val="srtitle"/>
          <w:rFonts w:ascii="Times New Roman" w:hAnsi="Times New Roman" w:cs="Times New Roman"/>
          <w:bCs/>
          <w:sz w:val="24"/>
          <w:szCs w:val="24"/>
        </w:rPr>
        <w:t xml:space="preserve"> logic</w:t>
      </w:r>
      <w:r w:rsidRPr="00056255">
        <w:rPr>
          <w:rFonts w:ascii="Times New Roman" w:hAnsi="Times New Roman" w:cs="Times New Roman"/>
          <w:bCs/>
          <w:sz w:val="24"/>
          <w:szCs w:val="24"/>
        </w:rPr>
        <w:t>,</w:t>
      </w:r>
      <w:r w:rsidRPr="00056255">
        <w:rPr>
          <w:rFonts w:ascii="Times New Roman" w:hAnsi="Times New Roman" w:cs="Times New Roman"/>
          <w:sz w:val="24"/>
          <w:szCs w:val="24"/>
        </w:rPr>
        <w:t xml:space="preserve"> the abstract study of </w:t>
      </w:r>
      <w:bookmarkStart w:id="1" w:name="ref534571"/>
      <w:bookmarkEnd w:id="1"/>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"http://www.britannica.com/EBchecked/topic/479193/proposition"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propositions</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statements, or assertively used sentences and of </w:t>
      </w:r>
      <w:bookmarkStart w:id="2" w:name="ref534572"/>
      <w:bookmarkEnd w:id="2"/>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"http://www.britannica.com/EBchecked/topic/155435/deduction"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deductive</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arguments. The discipline abstracts from the content of these elements the structures or logical </w:t>
      </w:r>
      <w:hyperlink r:id="rId50" w:history="1">
        <w:r w:rsidRPr="00056255">
          <w:rPr>
            <w:rStyle w:val="Hyperlink"/>
            <w:rFonts w:ascii="Times New Roman" w:hAnsi="Times New Roman" w:cs="Times New Roman"/>
            <w:color w:val="auto"/>
            <w:sz w:val="24"/>
            <w:szCs w:val="24"/>
            <w:u w:val="none"/>
          </w:rPr>
          <w:t>forms</w:t>
        </w:r>
      </w:hyperlink>
      <w:r w:rsidRPr="00056255">
        <w:rPr>
          <w:rFonts w:ascii="Times New Roman" w:hAnsi="Times New Roman" w:cs="Times New Roman"/>
          <w:sz w:val="24"/>
          <w:szCs w:val="24"/>
        </w:rPr>
        <w:t xml:space="preserve"> that they embody. The logician customarily uses a symbolic </w:t>
      </w:r>
      <w:bookmarkStart w:id="3" w:name="ref534573"/>
      <w:bookmarkEnd w:id="3"/>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"http://www.britannica.com/EBchecked/topic/420529/notation"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notation</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to express such structures clearly and unambiguously and to enable manipulations and tests of </w:t>
      </w:r>
      <w:hyperlink r:id="rId51" w:history="1">
        <w:r w:rsidRPr="00056255">
          <w:rPr>
            <w:rStyle w:val="Hyperlink"/>
            <w:rFonts w:ascii="Times New Roman" w:hAnsi="Times New Roman" w:cs="Times New Roman"/>
            <w:color w:val="auto"/>
            <w:sz w:val="24"/>
            <w:szCs w:val="24"/>
            <w:u w:val="none"/>
          </w:rPr>
          <w:t>validity</w:t>
        </w:r>
      </w:hyperlink>
      <w:r w:rsidRPr="00056255">
        <w:rPr>
          <w:rFonts w:ascii="Times New Roman" w:hAnsi="Times New Roman" w:cs="Times New Roman"/>
          <w:sz w:val="24"/>
          <w:szCs w:val="24"/>
        </w:rPr>
        <w:t xml:space="preserve"> to be more easily applied. Although the following discussion freely employs the technical notation of modern symbolic </w:t>
      </w:r>
      <w:hyperlink r:id="rId52" w:history="1">
        <w:r w:rsidRPr="00056255">
          <w:rPr>
            <w:rStyle w:val="Hyperlink"/>
            <w:rFonts w:ascii="Times New Roman" w:hAnsi="Times New Roman" w:cs="Times New Roman"/>
            <w:color w:val="auto"/>
            <w:sz w:val="24"/>
            <w:szCs w:val="24"/>
            <w:u w:val="none"/>
          </w:rPr>
          <w:t>logic</w:t>
        </w:r>
      </w:hyperlink>
      <w:r w:rsidRPr="00056255">
        <w:rPr>
          <w:rFonts w:ascii="Times New Roman" w:hAnsi="Times New Roman" w:cs="Times New Roman"/>
          <w:sz w:val="24"/>
          <w:szCs w:val="24"/>
        </w:rPr>
        <w:t xml:space="preserve">, its symbols are introduced gradually and with accompanying </w:t>
      </w:r>
      <w:r w:rsidRPr="00056255">
        <w:rPr>
          <w:rFonts w:ascii="Times New Roman" w:hAnsi="Times New Roman" w:cs="Times New Roman"/>
          <w:sz w:val="24"/>
          <w:szCs w:val="24"/>
        </w:rPr>
        <w:lastRenderedPageBreak/>
        <w:t>explanations so that the serious and attentive general reader should be able to follow the development of ideas.</w:t>
      </w:r>
    </w:p>
    <w:p w:rsidR="00A53564" w:rsidRPr="00056255" w:rsidRDefault="00A53564"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Formal logic is an </w:t>
      </w:r>
      <w:bookmarkStart w:id="4" w:name="ref534574"/>
      <w:bookmarkEnd w:id="4"/>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"http://www.britannica.com/EBchecked/topic/117/a-priori-knowledge"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a priori</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and not an empirical, study. In this respect it contrasts with the natural </w:t>
      </w:r>
      <w:hyperlink r:id="rId53" w:history="1">
        <w:r w:rsidRPr="00056255">
          <w:rPr>
            <w:rStyle w:val="Hyperlink"/>
            <w:rFonts w:ascii="Times New Roman" w:hAnsi="Times New Roman" w:cs="Times New Roman"/>
            <w:color w:val="auto"/>
            <w:sz w:val="24"/>
            <w:szCs w:val="24"/>
            <w:u w:val="none"/>
          </w:rPr>
          <w:t>sciences</w:t>
        </w:r>
      </w:hyperlink>
      <w:r w:rsidRPr="00056255">
        <w:rPr>
          <w:rFonts w:ascii="Times New Roman" w:hAnsi="Times New Roman" w:cs="Times New Roman"/>
          <w:sz w:val="24"/>
          <w:szCs w:val="24"/>
        </w:rPr>
        <w:t xml:space="preserve"> and with all other disciplines that depend on observation for their data. Its nearest analogy is to pure </w:t>
      </w:r>
      <w:bookmarkStart w:id="5" w:name="ref534575"/>
      <w:bookmarkEnd w:id="5"/>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"http://www.britannica.com/EBchecked/topic/369194/mathematics"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mathematics</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indeed, many logicians and pure mathematicians would regard their respective subjects as indistinguishable, or as merely two stages of the same unified discipline. Formal logic, therefore, is not to be confused with the empirical study of the processes of </w:t>
      </w:r>
      <w:bookmarkStart w:id="6" w:name="ref534576"/>
      <w:bookmarkEnd w:id="6"/>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"http://www.britannica.com/EBchecked/topic/593468/thought/275928/Obstacles-to-effective-thinking"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reasoning</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which belongs to </w:t>
      </w:r>
      <w:hyperlink r:id="rId54" w:history="1">
        <w:r w:rsidRPr="00056255">
          <w:rPr>
            <w:rStyle w:val="Hyperlink"/>
            <w:rFonts w:ascii="Times New Roman" w:hAnsi="Times New Roman" w:cs="Times New Roman"/>
            <w:color w:val="auto"/>
            <w:sz w:val="24"/>
            <w:szCs w:val="24"/>
            <w:u w:val="none"/>
          </w:rPr>
          <w:t>psychology</w:t>
        </w:r>
      </w:hyperlink>
      <w:r w:rsidRPr="00056255">
        <w:rPr>
          <w:rFonts w:ascii="Times New Roman" w:hAnsi="Times New Roman" w:cs="Times New Roman"/>
          <w:sz w:val="24"/>
          <w:szCs w:val="24"/>
        </w:rPr>
        <w:t xml:space="preserve">. It must also be distinguished from the art of correct reasoning, which is the practical skill of applying logical principles to particular cases; and, even more sharply, it must be distinguished from the art of persuasion, in which invalid </w:t>
      </w:r>
      <w:bookmarkStart w:id="7" w:name="ref534577"/>
      <w:bookmarkEnd w:id="7"/>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"http://www.britannica.com/EBchecked/topic/501179/rhetoric"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arguments</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are sometimes more effective than valid ones.</w:t>
      </w:r>
    </w:p>
    <w:p w:rsidR="00A53564" w:rsidRPr="00056255" w:rsidRDefault="00A53564"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Probably the most natural approach to formal logic is through the idea of the </w:t>
      </w:r>
      <w:bookmarkStart w:id="8" w:name="ref534578"/>
      <w:bookmarkEnd w:id="8"/>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"http://www.britannica.com/EBchecked/topic/622154/validity"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validity</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of an </w:t>
      </w:r>
      <w:hyperlink r:id="rId55" w:history="1">
        <w:r w:rsidRPr="00056255">
          <w:rPr>
            <w:rStyle w:val="Hyperlink"/>
            <w:rFonts w:ascii="Times New Roman" w:hAnsi="Times New Roman" w:cs="Times New Roman"/>
            <w:color w:val="auto"/>
            <w:sz w:val="24"/>
            <w:szCs w:val="24"/>
            <w:u w:val="none"/>
          </w:rPr>
          <w:t>argument</w:t>
        </w:r>
      </w:hyperlink>
      <w:r w:rsidRPr="00056255">
        <w:rPr>
          <w:rFonts w:ascii="Times New Roman" w:hAnsi="Times New Roman" w:cs="Times New Roman"/>
          <w:sz w:val="24"/>
          <w:szCs w:val="24"/>
        </w:rPr>
        <w:t xml:space="preserve"> of the kind known as deductive. A deductive argument can be roughly characterized as one in which the claim is made that some </w:t>
      </w:r>
      <w:hyperlink r:id="rId56" w:history="1">
        <w:r w:rsidRPr="00056255">
          <w:rPr>
            <w:rStyle w:val="Hyperlink"/>
            <w:rFonts w:ascii="Times New Roman" w:hAnsi="Times New Roman" w:cs="Times New Roman"/>
            <w:color w:val="auto"/>
            <w:sz w:val="24"/>
            <w:szCs w:val="24"/>
            <w:u w:val="none"/>
          </w:rPr>
          <w:t>proposition</w:t>
        </w:r>
      </w:hyperlink>
      <w:r w:rsidRPr="00056255">
        <w:rPr>
          <w:rFonts w:ascii="Times New Roman" w:hAnsi="Times New Roman" w:cs="Times New Roman"/>
          <w:sz w:val="24"/>
          <w:szCs w:val="24"/>
        </w:rPr>
        <w:t xml:space="preserve"> (the </w:t>
      </w:r>
      <w:bookmarkStart w:id="9" w:name="ref534579"/>
      <w:bookmarkEnd w:id="9"/>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"http://www.britannica.com/EBchecked/topic/131199/conclusion"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conclusion</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follows with strict </w:t>
      </w:r>
      <w:hyperlink r:id="rId57" w:history="1">
        <w:r w:rsidRPr="00056255">
          <w:rPr>
            <w:rStyle w:val="Hyperlink"/>
            <w:rFonts w:ascii="Times New Roman" w:hAnsi="Times New Roman" w:cs="Times New Roman"/>
            <w:color w:val="auto"/>
            <w:sz w:val="24"/>
            <w:szCs w:val="24"/>
            <w:u w:val="none"/>
          </w:rPr>
          <w:t>necessity</w:t>
        </w:r>
      </w:hyperlink>
      <w:r w:rsidRPr="00056255">
        <w:rPr>
          <w:rFonts w:ascii="Times New Roman" w:hAnsi="Times New Roman" w:cs="Times New Roman"/>
          <w:sz w:val="24"/>
          <w:szCs w:val="24"/>
        </w:rPr>
        <w:t xml:space="preserve"> from some other proposition or propositions (the </w:t>
      </w:r>
      <w:bookmarkStart w:id="10" w:name="ref534580"/>
      <w:bookmarkEnd w:id="10"/>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"http://www.britannica.com/EBchecked/topic/474909/premise"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premises</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)—i.e., that it would be inconsistent or self-contradictory to assert the premises but deny the conclusion.</w:t>
      </w:r>
    </w:p>
    <w:p w:rsidR="00A53564" w:rsidRPr="00056255" w:rsidRDefault="00A53564" w:rsidP="00044070">
      <w:pPr>
        <w:pStyle w:val="NormalWeb"/>
        <w:spacing w:line="360" w:lineRule="auto"/>
        <w:jc w:val="both"/>
      </w:pPr>
      <w:r w:rsidRPr="00056255">
        <w:t xml:space="preserve">If a deductive argument is to succeed in establishing the </w:t>
      </w:r>
      <w:bookmarkStart w:id="11" w:name="ref534581"/>
      <w:bookmarkEnd w:id="11"/>
      <w:r w:rsidR="00246740" w:rsidRPr="00056255">
        <w:fldChar w:fldCharType="begin"/>
      </w:r>
      <w:r w:rsidRPr="00056255">
        <w:instrText xml:space="preserve"> HYPERLINK "http://www.britannica.com/EBchecked/topic/607381/truth" </w:instrText>
      </w:r>
      <w:r w:rsidR="00246740" w:rsidRPr="00056255">
        <w:fldChar w:fldCharType="separate"/>
      </w:r>
      <w:r w:rsidRPr="00056255">
        <w:rPr>
          <w:rStyle w:val="Hyperlink"/>
          <w:color w:val="auto"/>
          <w:u w:val="none"/>
        </w:rPr>
        <w:t>truth</w:t>
      </w:r>
      <w:r w:rsidR="00246740" w:rsidRPr="00056255">
        <w:fldChar w:fldCharType="end"/>
      </w:r>
      <w:r w:rsidRPr="00056255">
        <w:t xml:space="preserve"> of its conclusion, two quite distinct conditions must be met: first, the conclusion must really follow from the premises—i.e., the </w:t>
      </w:r>
      <w:hyperlink r:id="rId58" w:history="1">
        <w:r w:rsidRPr="00056255">
          <w:rPr>
            <w:rStyle w:val="Hyperlink"/>
            <w:color w:val="auto"/>
            <w:u w:val="none"/>
          </w:rPr>
          <w:t>deduction</w:t>
        </w:r>
      </w:hyperlink>
      <w:r w:rsidRPr="00056255">
        <w:t xml:space="preserve"> of the conclusion from the premises must be logically correct—and, second, the premises themselves must be true. An argument meeting both these conditions is called </w:t>
      </w:r>
      <w:bookmarkStart w:id="12" w:name="ref534582"/>
      <w:bookmarkEnd w:id="12"/>
      <w:r w:rsidRPr="00056255">
        <w:t xml:space="preserve">sound. Of these two conditions, the logician as such is concerned only with the first; the second, the determination of the truth or falsity of the premises, is the task of some special discipline or of common observation appropriate to the subject matter of the argument. When the conclusion of an argument is correctly deducible from its premises, the </w:t>
      </w:r>
      <w:bookmarkStart w:id="13" w:name="ref534583"/>
      <w:bookmarkEnd w:id="13"/>
      <w:r w:rsidR="00246740" w:rsidRPr="00056255">
        <w:fldChar w:fldCharType="begin"/>
      </w:r>
      <w:r w:rsidRPr="00056255">
        <w:instrText xml:space="preserve"> HYPERLINK "http://www.britannica.com/EBchecked/topic/287533/inference" </w:instrText>
      </w:r>
      <w:r w:rsidR="00246740" w:rsidRPr="00056255">
        <w:fldChar w:fldCharType="separate"/>
      </w:r>
      <w:r w:rsidRPr="00056255">
        <w:rPr>
          <w:rStyle w:val="Hyperlink"/>
          <w:color w:val="auto"/>
          <w:u w:val="none"/>
        </w:rPr>
        <w:t>inference</w:t>
      </w:r>
      <w:r w:rsidR="00246740" w:rsidRPr="00056255">
        <w:fldChar w:fldCharType="end"/>
      </w:r>
      <w:r w:rsidRPr="00056255">
        <w:t xml:space="preserve"> from the premises to the conclusion is said to be (deductively) valid, irrespective of whether the premises are true or false. Other ways of expressing the fact that an </w:t>
      </w:r>
      <w:hyperlink r:id="rId59" w:history="1">
        <w:r w:rsidRPr="00056255">
          <w:rPr>
            <w:rStyle w:val="Hyperlink"/>
            <w:color w:val="auto"/>
            <w:u w:val="none"/>
          </w:rPr>
          <w:t>inference</w:t>
        </w:r>
      </w:hyperlink>
      <w:r w:rsidRPr="00056255">
        <w:t xml:space="preserve"> is deductively valid are to say that the truth of the premises gives (or would give) an absolute guarantee of the truth of the conclusion or that it would involve a logical </w:t>
      </w:r>
      <w:hyperlink r:id="rId60" w:history="1">
        <w:r w:rsidRPr="00056255">
          <w:rPr>
            <w:rStyle w:val="Hyperlink"/>
            <w:color w:val="auto"/>
            <w:u w:val="none"/>
          </w:rPr>
          <w:t>inconsistency</w:t>
        </w:r>
      </w:hyperlink>
      <w:r w:rsidRPr="00056255">
        <w:t xml:space="preserve"> (as distinct from a mere mistake of fact) to suppose that the premises were true but the conclusion false.</w:t>
      </w:r>
    </w:p>
    <w:p w:rsidR="00A53564" w:rsidRPr="00056255" w:rsidRDefault="00A53564" w:rsidP="00044070">
      <w:pPr>
        <w:pStyle w:val="NormalWeb"/>
        <w:spacing w:line="360" w:lineRule="auto"/>
        <w:jc w:val="both"/>
      </w:pPr>
      <w:r w:rsidRPr="00056255">
        <w:lastRenderedPageBreak/>
        <w:t xml:space="preserve">The deductive inferences with which formal logic is concerned are, as the name suggests, those for which validity depends not on any features of their subject matter but on their form or structure. Thus, the two inferences </w:t>
      </w:r>
      <w:r w:rsidRPr="00056255">
        <w:rPr>
          <w:rStyle w:val="bps-article-formula"/>
        </w:rPr>
        <w:t xml:space="preserve">(1) </w:t>
      </w:r>
      <w:proofErr w:type="gramStart"/>
      <w:r w:rsidRPr="00056255">
        <w:rPr>
          <w:rStyle w:val="bps-article-formula"/>
        </w:rPr>
        <w:t>Every</w:t>
      </w:r>
      <w:proofErr w:type="gramEnd"/>
      <w:r w:rsidRPr="00056255">
        <w:rPr>
          <w:rStyle w:val="bps-article-formula"/>
        </w:rPr>
        <w:t xml:space="preserve"> dog is a mammal. Some quadrupeds are dogs. </w:t>
      </w:r>
      <w:r w:rsidRPr="00056255">
        <w:rPr>
          <w:rStyle w:val="bps-article-formula"/>
          <w:rFonts w:ascii="Cambria Math" w:hAnsi="Cambria Math"/>
        </w:rPr>
        <w:t>∴</w:t>
      </w:r>
      <w:r w:rsidRPr="00056255">
        <w:rPr>
          <w:rStyle w:val="bps-article-formula"/>
        </w:rPr>
        <w:t xml:space="preserve"> </w:t>
      </w:r>
      <w:proofErr w:type="gramStart"/>
      <w:r w:rsidRPr="00056255">
        <w:rPr>
          <w:rStyle w:val="bps-article-formula"/>
        </w:rPr>
        <w:t>Some</w:t>
      </w:r>
      <w:proofErr w:type="gramEnd"/>
      <w:r w:rsidRPr="00056255">
        <w:rPr>
          <w:rStyle w:val="bps-article-formula"/>
        </w:rPr>
        <w:t xml:space="preserve"> quadrupeds are mammals.</w:t>
      </w:r>
      <w:r w:rsidRPr="00056255">
        <w:t xml:space="preserve"> </w:t>
      </w:r>
      <w:proofErr w:type="gramStart"/>
      <w:r w:rsidRPr="00056255">
        <w:t>and</w:t>
      </w:r>
      <w:r w:rsidRPr="00056255">
        <w:rPr>
          <w:rStyle w:val="bps-article-formula"/>
        </w:rPr>
        <w:t>(</w:t>
      </w:r>
      <w:proofErr w:type="gramEnd"/>
      <w:r w:rsidRPr="00056255">
        <w:rPr>
          <w:rStyle w:val="bps-article-formula"/>
        </w:rPr>
        <w:t xml:space="preserve">2) Every anarchist is a believer in free love. Some members of the government party are anarchists. </w:t>
      </w:r>
      <w:r w:rsidRPr="00056255">
        <w:rPr>
          <w:rStyle w:val="bps-article-formula"/>
          <w:rFonts w:ascii="Cambria Math" w:hAnsi="Cambria Math"/>
        </w:rPr>
        <w:t>∴</w:t>
      </w:r>
      <w:r w:rsidRPr="00056255">
        <w:rPr>
          <w:rStyle w:val="bps-article-formula"/>
        </w:rPr>
        <w:t xml:space="preserve"> </w:t>
      </w:r>
      <w:proofErr w:type="gramStart"/>
      <w:r w:rsidRPr="00056255">
        <w:rPr>
          <w:rStyle w:val="bps-article-formula"/>
        </w:rPr>
        <w:t>Some</w:t>
      </w:r>
      <w:proofErr w:type="gramEnd"/>
      <w:r w:rsidRPr="00056255">
        <w:rPr>
          <w:rStyle w:val="bps-article-formula"/>
        </w:rPr>
        <w:t xml:space="preserve"> members of the government party are believers in free love.</w:t>
      </w:r>
      <w:r w:rsidRPr="00056255">
        <w:t xml:space="preserve"> </w:t>
      </w:r>
      <w:proofErr w:type="gramStart"/>
      <w:r w:rsidRPr="00056255">
        <w:t>differ</w:t>
      </w:r>
      <w:proofErr w:type="gramEnd"/>
      <w:r w:rsidRPr="00056255">
        <w:t xml:space="preserve"> in subject matter and hence require different procedures to check the truth or falsity of their premises. But their validity is ensured by what they have in common—namely, that the argument in each is of the </w:t>
      </w:r>
      <w:proofErr w:type="gramStart"/>
      <w:r w:rsidRPr="00056255">
        <w:t>form</w:t>
      </w:r>
      <w:r w:rsidRPr="00056255">
        <w:rPr>
          <w:rStyle w:val="bps-article-formula"/>
        </w:rPr>
        <w:t>(</w:t>
      </w:r>
      <w:proofErr w:type="gramEnd"/>
      <w:r w:rsidRPr="00056255">
        <w:rPr>
          <w:rStyle w:val="bps-article-formula"/>
        </w:rPr>
        <w:t xml:space="preserve">3) Every </w:t>
      </w:r>
      <w:r w:rsidRPr="00056255">
        <w:rPr>
          <w:rStyle w:val="Emphasis"/>
          <w:i w:val="0"/>
        </w:rPr>
        <w:t>X</w:t>
      </w:r>
      <w:r w:rsidRPr="00056255">
        <w:rPr>
          <w:rStyle w:val="bps-article-formula"/>
        </w:rPr>
        <w:t xml:space="preserve"> is a </w:t>
      </w:r>
      <w:r w:rsidRPr="00056255">
        <w:rPr>
          <w:rStyle w:val="Emphasis"/>
          <w:i w:val="0"/>
        </w:rPr>
        <w:t>Y</w:t>
      </w:r>
      <w:r w:rsidRPr="00056255">
        <w:rPr>
          <w:rStyle w:val="bps-article-formula"/>
        </w:rPr>
        <w:t xml:space="preserve">. Some </w:t>
      </w:r>
      <w:r w:rsidRPr="00056255">
        <w:rPr>
          <w:rStyle w:val="Emphasis"/>
          <w:i w:val="0"/>
        </w:rPr>
        <w:t>Z</w:t>
      </w:r>
      <w:r w:rsidRPr="00056255">
        <w:rPr>
          <w:rStyle w:val="bps-article-formula"/>
        </w:rPr>
        <w:t xml:space="preserve">’s are </w:t>
      </w:r>
      <w:proofErr w:type="gramStart"/>
      <w:r w:rsidRPr="00056255">
        <w:rPr>
          <w:rStyle w:val="Emphasis"/>
          <w:i w:val="0"/>
        </w:rPr>
        <w:t>X</w:t>
      </w:r>
      <w:r w:rsidRPr="00056255">
        <w:rPr>
          <w:rStyle w:val="bps-article-formula"/>
        </w:rPr>
        <w:t>’s</w:t>
      </w:r>
      <w:proofErr w:type="gramEnd"/>
      <w:r w:rsidRPr="00056255">
        <w:rPr>
          <w:rStyle w:val="bps-article-formula"/>
        </w:rPr>
        <w:t xml:space="preserve">. </w:t>
      </w:r>
      <w:r w:rsidRPr="00056255">
        <w:rPr>
          <w:rStyle w:val="bps-article-formula"/>
          <w:rFonts w:ascii="Cambria Math" w:hAnsi="Cambria Math"/>
        </w:rPr>
        <w:t>∴</w:t>
      </w:r>
      <w:r w:rsidRPr="00056255">
        <w:rPr>
          <w:rStyle w:val="bps-article-formula"/>
        </w:rPr>
        <w:t xml:space="preserve"> Some </w:t>
      </w:r>
      <w:r w:rsidRPr="00056255">
        <w:rPr>
          <w:rStyle w:val="Emphasis"/>
          <w:i w:val="0"/>
        </w:rPr>
        <w:t>Z</w:t>
      </w:r>
      <w:r w:rsidRPr="00056255">
        <w:rPr>
          <w:rStyle w:val="bps-article-formula"/>
        </w:rPr>
        <w:t xml:space="preserve">’s are </w:t>
      </w:r>
      <w:r w:rsidRPr="00056255">
        <w:rPr>
          <w:rStyle w:val="Emphasis"/>
          <w:i w:val="0"/>
        </w:rPr>
        <w:t>Y</w:t>
      </w:r>
      <w:r w:rsidRPr="00056255">
        <w:rPr>
          <w:rStyle w:val="bps-article-formula"/>
        </w:rPr>
        <w:t>’s.</w:t>
      </w:r>
    </w:p>
    <w:p w:rsidR="00A53564" w:rsidRPr="00056255" w:rsidRDefault="00A53564" w:rsidP="00044070">
      <w:pPr>
        <w:pStyle w:val="NormalWeb"/>
        <w:spacing w:line="360" w:lineRule="auto"/>
        <w:jc w:val="both"/>
      </w:pPr>
      <w:r w:rsidRPr="00056255">
        <w:t xml:space="preserve">Line (3) above may be called an </w:t>
      </w:r>
      <w:bookmarkStart w:id="14" w:name="ref534584"/>
      <w:bookmarkEnd w:id="14"/>
      <w:r w:rsidR="00246740" w:rsidRPr="00056255">
        <w:fldChar w:fldCharType="begin"/>
      </w:r>
      <w:r w:rsidRPr="00056255">
        <w:instrText xml:space="preserve"> HYPERLINK "http://www.britannica.com/EBchecked/topic/287558/inference-schema" </w:instrText>
      </w:r>
      <w:r w:rsidR="00246740" w:rsidRPr="00056255">
        <w:fldChar w:fldCharType="separate"/>
      </w:r>
      <w:r w:rsidRPr="00056255">
        <w:rPr>
          <w:rStyle w:val="Hyperlink"/>
          <w:color w:val="auto"/>
          <w:u w:val="none"/>
        </w:rPr>
        <w:t>inference form</w:t>
      </w:r>
      <w:r w:rsidR="00246740" w:rsidRPr="00056255">
        <w:fldChar w:fldCharType="end"/>
      </w:r>
      <w:r w:rsidRPr="00056255">
        <w:t>, and (1) and (2) are then instances of that inference form. The letters—</w:t>
      </w:r>
      <w:r w:rsidRPr="00056255">
        <w:rPr>
          <w:rStyle w:val="Emphasis"/>
          <w:i w:val="0"/>
        </w:rPr>
        <w:t>X</w:t>
      </w:r>
      <w:r w:rsidRPr="00056255">
        <w:t xml:space="preserve">, </w:t>
      </w:r>
      <w:r w:rsidRPr="00056255">
        <w:rPr>
          <w:rStyle w:val="Emphasis"/>
          <w:i w:val="0"/>
        </w:rPr>
        <w:t>Y</w:t>
      </w:r>
      <w:r w:rsidRPr="00056255">
        <w:t xml:space="preserve">, and </w:t>
      </w:r>
      <w:r w:rsidRPr="00056255">
        <w:rPr>
          <w:rStyle w:val="Emphasis"/>
          <w:i w:val="0"/>
        </w:rPr>
        <w:t>Z</w:t>
      </w:r>
      <w:r w:rsidRPr="00056255">
        <w:t xml:space="preserve">—in (3) mark the places into which expressions of a certain type may be inserted. Symbols used for this purpose are known as </w:t>
      </w:r>
      <w:bookmarkStart w:id="15" w:name="ref534585"/>
      <w:bookmarkEnd w:id="15"/>
      <w:r w:rsidR="00246740" w:rsidRPr="00056255">
        <w:fldChar w:fldCharType="begin"/>
      </w:r>
      <w:r w:rsidRPr="00056255">
        <w:instrText xml:space="preserve"> HYPERLINK "http://www.britannica.com/EBchecked/topic/623322/variable" </w:instrText>
      </w:r>
      <w:r w:rsidR="00246740" w:rsidRPr="00056255">
        <w:fldChar w:fldCharType="separate"/>
      </w:r>
      <w:r w:rsidRPr="00056255">
        <w:rPr>
          <w:rStyle w:val="Hyperlink"/>
          <w:color w:val="auto"/>
          <w:u w:val="none"/>
        </w:rPr>
        <w:t>variables</w:t>
      </w:r>
      <w:r w:rsidR="00246740" w:rsidRPr="00056255">
        <w:fldChar w:fldCharType="end"/>
      </w:r>
      <w:r w:rsidRPr="00056255">
        <w:t xml:space="preserve">; their use is analogous to that of the </w:t>
      </w:r>
      <w:r w:rsidRPr="00056255">
        <w:rPr>
          <w:rStyle w:val="Emphasis"/>
          <w:i w:val="0"/>
        </w:rPr>
        <w:t>x</w:t>
      </w:r>
      <w:r w:rsidRPr="00056255">
        <w:t xml:space="preserve"> in </w:t>
      </w:r>
      <w:hyperlink r:id="rId61" w:history="1">
        <w:r w:rsidRPr="00056255">
          <w:rPr>
            <w:rStyle w:val="Hyperlink"/>
            <w:color w:val="auto"/>
            <w:u w:val="none"/>
          </w:rPr>
          <w:t>algebra</w:t>
        </w:r>
      </w:hyperlink>
      <w:r w:rsidRPr="00056255">
        <w:t>, which marks the place into which a numeral can be inserted. An instance of an inference form is produced by replacing all the variables in it by appropriate expressions (i.e., ones that make sense in the context) and by doing so uniformly (i.e., by substituting the same expression wherever the same variable recurs). The feature of (3) that guarantees that every instance of it will be valid is its construction in such a manner that every uniform way of replacing its variables to make the premises true automatically makes the conclusion true also, or, in other words, that no instance of it can have true premises but a false conclusion. In virtue of this feature, the form (3) is termed a valid inference form. In contrast</w:t>
      </w:r>
      <w:proofErr w:type="gramStart"/>
      <w:r w:rsidRPr="00056255">
        <w:t>,</w:t>
      </w:r>
      <w:r w:rsidRPr="00056255">
        <w:rPr>
          <w:rStyle w:val="bps-article-formula"/>
        </w:rPr>
        <w:t>(</w:t>
      </w:r>
      <w:proofErr w:type="gramEnd"/>
      <w:r w:rsidRPr="00056255">
        <w:rPr>
          <w:rStyle w:val="bps-article-formula"/>
        </w:rPr>
        <w:t xml:space="preserve">4) Every </w:t>
      </w:r>
      <w:r w:rsidRPr="00056255">
        <w:rPr>
          <w:rStyle w:val="Emphasis"/>
          <w:i w:val="0"/>
        </w:rPr>
        <w:t>X</w:t>
      </w:r>
      <w:r w:rsidRPr="00056255">
        <w:rPr>
          <w:rStyle w:val="bps-article-formula"/>
        </w:rPr>
        <w:t xml:space="preserve"> is a </w:t>
      </w:r>
      <w:r w:rsidRPr="00056255">
        <w:rPr>
          <w:rStyle w:val="Emphasis"/>
          <w:i w:val="0"/>
        </w:rPr>
        <w:t>Y</w:t>
      </w:r>
      <w:r w:rsidRPr="00056255">
        <w:rPr>
          <w:rStyle w:val="bps-article-formula"/>
        </w:rPr>
        <w:t xml:space="preserve">. Some </w:t>
      </w:r>
      <w:r w:rsidRPr="00056255">
        <w:rPr>
          <w:rStyle w:val="Emphasis"/>
          <w:i w:val="0"/>
        </w:rPr>
        <w:t>Z</w:t>
      </w:r>
      <w:r w:rsidRPr="00056255">
        <w:rPr>
          <w:rStyle w:val="bps-article-formula"/>
        </w:rPr>
        <w:t xml:space="preserve">’s are </w:t>
      </w:r>
      <w:r w:rsidRPr="00056255">
        <w:rPr>
          <w:rStyle w:val="Emphasis"/>
          <w:i w:val="0"/>
        </w:rPr>
        <w:t>Y</w:t>
      </w:r>
      <w:r w:rsidRPr="00056255">
        <w:rPr>
          <w:rStyle w:val="bps-article-formula"/>
        </w:rPr>
        <w:t xml:space="preserve">’s. </w:t>
      </w:r>
      <w:r w:rsidRPr="00056255">
        <w:rPr>
          <w:rStyle w:val="bps-article-formula"/>
          <w:rFonts w:ascii="Cambria Math" w:hAnsi="Cambria Math"/>
        </w:rPr>
        <w:t>∴</w:t>
      </w:r>
      <w:r w:rsidRPr="00056255">
        <w:rPr>
          <w:rStyle w:val="bps-article-formula"/>
        </w:rPr>
        <w:t xml:space="preserve"> Some </w:t>
      </w:r>
      <w:r w:rsidRPr="00056255">
        <w:rPr>
          <w:rStyle w:val="Emphasis"/>
          <w:i w:val="0"/>
        </w:rPr>
        <w:t>Z</w:t>
      </w:r>
      <w:r w:rsidRPr="00056255">
        <w:rPr>
          <w:rStyle w:val="bps-article-formula"/>
        </w:rPr>
        <w:t xml:space="preserve">’s are </w:t>
      </w:r>
      <w:r w:rsidRPr="00056255">
        <w:rPr>
          <w:rStyle w:val="Emphasis"/>
          <w:i w:val="0"/>
        </w:rPr>
        <w:t>X</w:t>
      </w:r>
      <w:r w:rsidRPr="00056255">
        <w:rPr>
          <w:rStyle w:val="bps-article-formula"/>
        </w:rPr>
        <w:t>’s.</w:t>
      </w:r>
      <w:r w:rsidRPr="00056255">
        <w:t xml:space="preserve"> is not a valid inference form, for, although instances of it can be produced in which premises and conclusion are all true, instances of it can also be produced in which the premises are true but the conclusion is false—e.g.,</w:t>
      </w:r>
      <w:r w:rsidRPr="00056255">
        <w:rPr>
          <w:rStyle w:val="bps-article-formula"/>
        </w:rPr>
        <w:t xml:space="preserve">(5) Every dog is a mammal. Some winged creatures are mammals. </w:t>
      </w:r>
      <w:r w:rsidRPr="00056255">
        <w:rPr>
          <w:rStyle w:val="bps-article-formula"/>
          <w:rFonts w:ascii="Cambria Math" w:hAnsi="Cambria Math"/>
        </w:rPr>
        <w:t>∴</w:t>
      </w:r>
      <w:r w:rsidRPr="00056255">
        <w:rPr>
          <w:rStyle w:val="bps-article-formula"/>
        </w:rPr>
        <w:t xml:space="preserve"> </w:t>
      </w:r>
      <w:proofErr w:type="gramStart"/>
      <w:r w:rsidRPr="00056255">
        <w:rPr>
          <w:rStyle w:val="bps-article-formula"/>
        </w:rPr>
        <w:t>Some</w:t>
      </w:r>
      <w:proofErr w:type="gramEnd"/>
      <w:r w:rsidRPr="00056255">
        <w:rPr>
          <w:rStyle w:val="bps-article-formula"/>
        </w:rPr>
        <w:t xml:space="preserve"> winged creatures are dogs.</w:t>
      </w:r>
    </w:p>
    <w:p w:rsidR="00A53564" w:rsidRPr="00056255" w:rsidRDefault="00A53564" w:rsidP="00044070">
      <w:pPr>
        <w:pStyle w:val="NormalWeb"/>
        <w:spacing w:line="360" w:lineRule="auto"/>
        <w:jc w:val="both"/>
      </w:pPr>
      <w:r w:rsidRPr="00056255">
        <w:t>Formal logic as a study is concerned with inference forms rather than with particular instances of them. One of its tasks is to discriminate between valid and invalid inference forms and to explore and systematize the relations that hold among valid ones.</w:t>
      </w:r>
    </w:p>
    <w:p w:rsidR="00A53564" w:rsidRPr="00056255" w:rsidRDefault="00A53564" w:rsidP="00044070">
      <w:pPr>
        <w:pStyle w:val="NormalWeb"/>
        <w:spacing w:line="360" w:lineRule="auto"/>
        <w:jc w:val="both"/>
      </w:pPr>
      <w:r w:rsidRPr="00056255">
        <w:lastRenderedPageBreak/>
        <w:t xml:space="preserve">Closely related to the idea of a valid inference form is that of a valid </w:t>
      </w:r>
      <w:bookmarkStart w:id="16" w:name="ref534586"/>
      <w:bookmarkEnd w:id="16"/>
      <w:r w:rsidR="00246740" w:rsidRPr="00056255">
        <w:fldChar w:fldCharType="begin"/>
      </w:r>
      <w:r w:rsidRPr="00056255">
        <w:instrText xml:space="preserve"> HYPERLINK "http://www.britannica.com/EBchecked/topic/479215/proposition-form" </w:instrText>
      </w:r>
      <w:r w:rsidR="00246740" w:rsidRPr="00056255">
        <w:fldChar w:fldCharType="separate"/>
      </w:r>
      <w:r w:rsidRPr="00056255">
        <w:rPr>
          <w:rStyle w:val="Hyperlink"/>
          <w:color w:val="auto"/>
          <w:u w:val="none"/>
        </w:rPr>
        <w:t>proposition form</w:t>
      </w:r>
      <w:r w:rsidR="00246740" w:rsidRPr="00056255">
        <w:fldChar w:fldCharType="end"/>
      </w:r>
      <w:r w:rsidRPr="00056255">
        <w:t xml:space="preserve">. A proposition form is an expression of which the instances (produced as before by appropriate and uniform replacements for variables) are not inferences from several propositions to a conclusion but rather propositions taken individually, and a valid proposition form is one for which all of the instances are true propositions. A simple example </w:t>
      </w:r>
      <w:proofErr w:type="gramStart"/>
      <w:r w:rsidRPr="00056255">
        <w:t>is</w:t>
      </w:r>
      <w:r w:rsidRPr="00056255">
        <w:rPr>
          <w:rStyle w:val="bps-article-formula"/>
        </w:rPr>
        <w:t>(</w:t>
      </w:r>
      <w:proofErr w:type="gramEnd"/>
      <w:r w:rsidRPr="00056255">
        <w:rPr>
          <w:rStyle w:val="bps-article-formula"/>
        </w:rPr>
        <w:t xml:space="preserve">6) Nothing is both an </w:t>
      </w:r>
      <w:r w:rsidRPr="00056255">
        <w:rPr>
          <w:rStyle w:val="Emphasis"/>
          <w:i w:val="0"/>
        </w:rPr>
        <w:t>X</w:t>
      </w:r>
      <w:r w:rsidRPr="00056255">
        <w:rPr>
          <w:rStyle w:val="bps-article-formula"/>
        </w:rPr>
        <w:t xml:space="preserve"> and a non-</w:t>
      </w:r>
      <w:r w:rsidRPr="00056255">
        <w:rPr>
          <w:rStyle w:val="Emphasis"/>
          <w:i w:val="0"/>
        </w:rPr>
        <w:t>X</w:t>
      </w:r>
      <w:r w:rsidRPr="00056255">
        <w:rPr>
          <w:rStyle w:val="bps-article-formula"/>
        </w:rPr>
        <w:t>.</w:t>
      </w:r>
      <w:r w:rsidRPr="00056255">
        <w:t xml:space="preserve"> Formal logic is concerned with proposition forms as well as with inference forms. The study of proposition forms can, in fact, be made to include that of inference forms in the following way: let the premises of any given inference form (taken together) </w:t>
      </w:r>
      <w:proofErr w:type="gramStart"/>
      <w:r w:rsidRPr="00056255">
        <w:t>be</w:t>
      </w:r>
      <w:proofErr w:type="gramEnd"/>
      <w:r w:rsidRPr="00056255">
        <w:t xml:space="preserve"> abbreviated by alpha (α) and its conclusion by beta (β). Then the condition stated above for the validity of the inference form “α, therefore β” amounts to saying that no instance of the proposition form “α and not-β” is true—i.e., that every instance of the proposition </w:t>
      </w:r>
      <w:proofErr w:type="gramStart"/>
      <w:r w:rsidRPr="00056255">
        <w:t>form</w:t>
      </w:r>
      <w:r w:rsidRPr="00056255">
        <w:rPr>
          <w:rStyle w:val="bps-article-formula"/>
        </w:rPr>
        <w:t>(</w:t>
      </w:r>
      <w:proofErr w:type="gramEnd"/>
      <w:r w:rsidRPr="00056255">
        <w:rPr>
          <w:rStyle w:val="bps-article-formula"/>
        </w:rPr>
        <w:t>7) Not both: α and not-β</w:t>
      </w:r>
      <w:r w:rsidRPr="00056255">
        <w:t xml:space="preserve"> is true—or that line (7), fully spelled out, of course, is a valid proposition form. The study of proposition forms, however, cannot be similarly accommodated under the study of inference forms, and so for reasons of comprehensiveness it is usual to regard formal logic as the study of proposition forms. Because a logician’s handling of proposition forms is in many ways analogous to a mathematician’s handling of numerical formulas, the systems he constructs are often called calculi.</w:t>
      </w:r>
    </w:p>
    <w:p w:rsidR="00A53564" w:rsidRPr="00056255" w:rsidRDefault="00A53564" w:rsidP="00044070">
      <w:pPr>
        <w:pStyle w:val="NormalWeb"/>
        <w:spacing w:line="360" w:lineRule="auto"/>
        <w:jc w:val="both"/>
      </w:pPr>
      <w:r w:rsidRPr="00056255">
        <w:t xml:space="preserve">Much of the work of a logician proceeds at a more abstract level than that of the foregoing discussion. Even a formula such as (3) above, though not referring to any specific subject matter, contains expressions like “every” and “is a,” which are thought of as having a definite meaning, and the variables are intended to mark the places for expressions of one particular kind (roughly, common nouns or class names). It is possible, however—and for some purposes it is essential—to study formulas without attaching even this degree of meaningfulness to them. The construction of a system of </w:t>
      </w:r>
      <w:hyperlink r:id="rId62" w:history="1">
        <w:r w:rsidRPr="00056255">
          <w:rPr>
            <w:rStyle w:val="Hyperlink"/>
            <w:color w:val="auto"/>
            <w:u w:val="none"/>
          </w:rPr>
          <w:t>logic</w:t>
        </w:r>
      </w:hyperlink>
      <w:r w:rsidRPr="00056255">
        <w:t xml:space="preserve">, in fact, involves two distinguishable processes: one consists in setting up a </w:t>
      </w:r>
      <w:bookmarkStart w:id="17" w:name="ref534588"/>
      <w:bookmarkEnd w:id="17"/>
      <w:r w:rsidR="00246740" w:rsidRPr="00056255">
        <w:fldChar w:fldCharType="begin"/>
      </w:r>
      <w:r w:rsidRPr="00056255">
        <w:instrText xml:space="preserve"> HYPERLINK "http://www.britannica.com/EBchecked/topic/577703/symbol" </w:instrText>
      </w:r>
      <w:r w:rsidR="00246740" w:rsidRPr="00056255">
        <w:fldChar w:fldCharType="separate"/>
      </w:r>
      <w:r w:rsidRPr="00056255">
        <w:rPr>
          <w:rStyle w:val="Hyperlink"/>
          <w:color w:val="auto"/>
          <w:u w:val="none"/>
        </w:rPr>
        <w:t>symbolic</w:t>
      </w:r>
      <w:r w:rsidR="00246740" w:rsidRPr="00056255">
        <w:fldChar w:fldCharType="end"/>
      </w:r>
      <w:r w:rsidRPr="00056255">
        <w:t xml:space="preserve"> apparatus—a set of symbols, rules for stringing these together into </w:t>
      </w:r>
      <w:bookmarkStart w:id="18" w:name="ref534589"/>
      <w:bookmarkEnd w:id="18"/>
      <w:r w:rsidRPr="00056255">
        <w:t xml:space="preserve">formulas, and rules for manipulating these formulas; the second consists in attaching certain meanings to these symbols and formulas. If only the former is done, the system is said to be </w:t>
      </w:r>
      <w:bookmarkStart w:id="19" w:name="ref534590"/>
      <w:bookmarkEnd w:id="19"/>
      <w:r w:rsidR="00246740" w:rsidRPr="00056255">
        <w:fldChar w:fldCharType="begin"/>
      </w:r>
      <w:r w:rsidRPr="00056255">
        <w:instrText xml:space="preserve"> HYPERLINK "http://www.britannica.com/EBchecked/topic/291590/interpretation" </w:instrText>
      </w:r>
      <w:r w:rsidR="00246740" w:rsidRPr="00056255">
        <w:fldChar w:fldCharType="separate"/>
      </w:r>
      <w:proofErr w:type="spellStart"/>
      <w:r w:rsidRPr="00056255">
        <w:rPr>
          <w:rStyle w:val="Hyperlink"/>
          <w:color w:val="auto"/>
          <w:u w:val="none"/>
        </w:rPr>
        <w:t>uninterpreted</w:t>
      </w:r>
      <w:proofErr w:type="spellEnd"/>
      <w:r w:rsidR="00246740" w:rsidRPr="00056255">
        <w:fldChar w:fldCharType="end"/>
      </w:r>
      <w:r w:rsidRPr="00056255">
        <w:t xml:space="preserve">, or purely formal; if the latter is done as well, the system is said to be interpreted. This distinction is important, because systems of logic turn out to have certain properties quite independently of any interpretations that may be placed upon them. An </w:t>
      </w:r>
      <w:bookmarkStart w:id="20" w:name="ref534591"/>
      <w:bookmarkEnd w:id="20"/>
      <w:r w:rsidR="00246740" w:rsidRPr="00056255">
        <w:fldChar w:fldCharType="begin"/>
      </w:r>
      <w:r w:rsidRPr="00056255">
        <w:instrText xml:space="preserve"> HYPERLINK "http://www.britannica.com/EBchecked/topic/46193/axiom" </w:instrText>
      </w:r>
      <w:r w:rsidR="00246740" w:rsidRPr="00056255">
        <w:fldChar w:fldCharType="separate"/>
      </w:r>
      <w:r w:rsidRPr="00056255">
        <w:rPr>
          <w:rStyle w:val="Hyperlink"/>
          <w:color w:val="auto"/>
          <w:u w:val="none"/>
        </w:rPr>
        <w:t>axiomatic</w:t>
      </w:r>
      <w:r w:rsidR="00246740" w:rsidRPr="00056255">
        <w:fldChar w:fldCharType="end"/>
      </w:r>
      <w:r w:rsidRPr="00056255">
        <w:t xml:space="preserve"> system of logic can be taken as an example—i.e., a system in which certain unproved formulas, known as </w:t>
      </w:r>
      <w:hyperlink r:id="rId63" w:history="1">
        <w:r w:rsidRPr="00056255">
          <w:rPr>
            <w:rStyle w:val="Hyperlink"/>
            <w:color w:val="auto"/>
            <w:u w:val="none"/>
          </w:rPr>
          <w:t>axioms</w:t>
        </w:r>
      </w:hyperlink>
      <w:r w:rsidRPr="00056255">
        <w:t>, are taken as starting points, and further formulas (</w:t>
      </w:r>
      <w:bookmarkStart w:id="21" w:name="ref534592"/>
      <w:bookmarkEnd w:id="21"/>
      <w:r w:rsidR="00246740" w:rsidRPr="00056255">
        <w:fldChar w:fldCharType="begin"/>
      </w:r>
      <w:r w:rsidRPr="00056255">
        <w:instrText xml:space="preserve"> HYPERLINK "http://www.britannica.com/EBchecked/topic/591013/theorem" </w:instrText>
      </w:r>
      <w:r w:rsidR="00246740" w:rsidRPr="00056255">
        <w:fldChar w:fldCharType="separate"/>
      </w:r>
      <w:r w:rsidRPr="00056255">
        <w:rPr>
          <w:rStyle w:val="Hyperlink"/>
          <w:color w:val="auto"/>
          <w:u w:val="none"/>
        </w:rPr>
        <w:t>theorems</w:t>
      </w:r>
      <w:r w:rsidR="00246740" w:rsidRPr="00056255">
        <w:fldChar w:fldCharType="end"/>
      </w:r>
      <w:r w:rsidRPr="00056255">
        <w:t>) are proved on the strength of these. As will appear later (</w:t>
      </w:r>
      <w:r w:rsidRPr="00056255">
        <w:rPr>
          <w:rStyle w:val="Emphasis"/>
          <w:i w:val="0"/>
        </w:rPr>
        <w:t>see below</w:t>
      </w:r>
      <w:r w:rsidRPr="00056255">
        <w:t xml:space="preserve"> </w:t>
      </w:r>
      <w:hyperlink r:id="rId64" w:history="1">
        <w:proofErr w:type="spellStart"/>
        <w:r w:rsidRPr="00056255">
          <w:rPr>
            <w:rStyle w:val="Hyperlink"/>
            <w:color w:val="auto"/>
            <w:u w:val="none"/>
          </w:rPr>
          <w:t>Axiomatization</w:t>
        </w:r>
        <w:proofErr w:type="spellEnd"/>
        <w:r w:rsidRPr="00056255">
          <w:rPr>
            <w:rStyle w:val="Hyperlink"/>
            <w:color w:val="auto"/>
            <w:u w:val="none"/>
          </w:rPr>
          <w:t xml:space="preserve"> of PC</w:t>
        </w:r>
      </w:hyperlink>
      <w:r w:rsidRPr="00056255">
        <w:t xml:space="preserve">), the question whether a sequence of formulas in an axiomatic system is a </w:t>
      </w:r>
      <w:hyperlink r:id="rId65" w:history="1">
        <w:r w:rsidRPr="00056255">
          <w:rPr>
            <w:rStyle w:val="Hyperlink"/>
            <w:color w:val="auto"/>
            <w:u w:val="none"/>
          </w:rPr>
          <w:t>proof</w:t>
        </w:r>
      </w:hyperlink>
      <w:r w:rsidRPr="00056255">
        <w:t xml:space="preserve"> or not depends solely on which formulas are taken as axioms and on what the rules are for deriving theorems from axioms, and not at all on what the theorems or axioms mean. Moreover, a given </w:t>
      </w:r>
      <w:proofErr w:type="spellStart"/>
      <w:r w:rsidRPr="00056255">
        <w:t>uninterpreted</w:t>
      </w:r>
      <w:proofErr w:type="spellEnd"/>
      <w:r w:rsidRPr="00056255">
        <w:t xml:space="preserve"> system is in general capable of being interpreted equally well in a number of different ways; hence, in studying an </w:t>
      </w:r>
      <w:proofErr w:type="spellStart"/>
      <w:r w:rsidRPr="00056255">
        <w:t>uninterpreted</w:t>
      </w:r>
      <w:proofErr w:type="spellEnd"/>
      <w:r w:rsidRPr="00056255">
        <w:t xml:space="preserve"> system, one is studying the structure that is common to a variety of interpreted systems. Normally a logician who constructs a purely </w:t>
      </w:r>
      <w:bookmarkStart w:id="22" w:name="ref534587"/>
      <w:bookmarkEnd w:id="22"/>
      <w:r w:rsidR="00246740" w:rsidRPr="00056255">
        <w:fldChar w:fldCharType="begin"/>
      </w:r>
      <w:r w:rsidRPr="00056255">
        <w:instrText xml:space="preserve"> HYPERLINK "http://www.britannica.com/EBchecked/topic/213751/formal-system" </w:instrText>
      </w:r>
      <w:r w:rsidR="00246740" w:rsidRPr="00056255">
        <w:fldChar w:fldCharType="separate"/>
      </w:r>
      <w:r w:rsidRPr="00056255">
        <w:rPr>
          <w:rStyle w:val="Hyperlink"/>
          <w:color w:val="auto"/>
          <w:u w:val="none"/>
        </w:rPr>
        <w:t>formal system</w:t>
      </w:r>
      <w:r w:rsidR="00246740" w:rsidRPr="00056255">
        <w:fldChar w:fldCharType="end"/>
      </w:r>
      <w:r w:rsidRPr="00056255">
        <w:t xml:space="preserve"> does have a particular interpretation in mind, and his motive for constructing it is the belief that when this interpretation is given to it, the formulas of the system will be able to express true principles in some field of thought; but, for the above reasons among others, he will usually take care to describe the formulas and state the rules of the system without reference to interpretation and to indicate as a separate matter the interpretation that he has in mind.</w:t>
      </w:r>
    </w:p>
    <w:p w:rsidR="00A53564" w:rsidRPr="00056255" w:rsidRDefault="00A53564" w:rsidP="00044070">
      <w:pPr>
        <w:pStyle w:val="NormalWeb"/>
        <w:spacing w:line="360" w:lineRule="auto"/>
        <w:jc w:val="both"/>
      </w:pPr>
      <w:r w:rsidRPr="00056255">
        <w:t xml:space="preserve">Many of the ideas used in the exposition of formal </w:t>
      </w:r>
      <w:bookmarkStart w:id="23" w:name="ref534593"/>
      <w:bookmarkEnd w:id="23"/>
      <w:r w:rsidR="00246740" w:rsidRPr="00056255">
        <w:fldChar w:fldCharType="begin"/>
      </w:r>
      <w:r w:rsidRPr="00056255">
        <w:instrText xml:space="preserve"> HYPERLINK "http://www.britannica.com/EBchecked/topic/346240/philosophy-of-logic" </w:instrText>
      </w:r>
      <w:r w:rsidR="00246740" w:rsidRPr="00056255">
        <w:fldChar w:fldCharType="separate"/>
      </w:r>
      <w:r w:rsidRPr="00056255">
        <w:rPr>
          <w:rStyle w:val="Hyperlink"/>
          <w:color w:val="auto"/>
          <w:u w:val="none"/>
        </w:rPr>
        <w:t>logic</w:t>
      </w:r>
      <w:r w:rsidR="00246740" w:rsidRPr="00056255">
        <w:fldChar w:fldCharType="end"/>
      </w:r>
      <w:r w:rsidRPr="00056255">
        <w:t xml:space="preserve">, including some that are mentioned above, raise problems that belong to </w:t>
      </w:r>
      <w:hyperlink r:id="rId66" w:history="1">
        <w:r w:rsidRPr="00056255">
          <w:rPr>
            <w:rStyle w:val="Hyperlink"/>
            <w:color w:val="auto"/>
            <w:u w:val="none"/>
          </w:rPr>
          <w:t>philosophy</w:t>
        </w:r>
      </w:hyperlink>
      <w:r w:rsidRPr="00056255">
        <w:t xml:space="preserve"> rather than to logic itself. Examples are: What is the correct analysis of the notion of </w:t>
      </w:r>
      <w:hyperlink r:id="rId67" w:history="1">
        <w:r w:rsidRPr="00056255">
          <w:rPr>
            <w:rStyle w:val="Hyperlink"/>
            <w:color w:val="auto"/>
            <w:u w:val="none"/>
          </w:rPr>
          <w:t>truth</w:t>
        </w:r>
      </w:hyperlink>
      <w:r w:rsidRPr="00056255">
        <w:t xml:space="preserve">? What is a proposition, and how is it related to the sentence by which it is expressed? Are there some kinds of sound reasoning that are neither deductive nor </w:t>
      </w:r>
      <w:hyperlink r:id="rId68" w:history="1">
        <w:r w:rsidRPr="00056255">
          <w:rPr>
            <w:rStyle w:val="Hyperlink"/>
            <w:color w:val="auto"/>
            <w:u w:val="none"/>
          </w:rPr>
          <w:t>inductive</w:t>
        </w:r>
      </w:hyperlink>
      <w:r w:rsidRPr="00056255">
        <w:t xml:space="preserve">? Fortunately, it is possible to learn to do formal logic without having satisfactory answers to such questions, just as it is possible to do mathematics without answering questions belonging to the </w:t>
      </w:r>
      <w:hyperlink r:id="rId69" w:history="1">
        <w:r w:rsidRPr="00056255">
          <w:rPr>
            <w:rStyle w:val="Hyperlink"/>
            <w:color w:val="auto"/>
            <w:u w:val="none"/>
          </w:rPr>
          <w:t>philosophy of mathematics</w:t>
        </w:r>
      </w:hyperlink>
      <w:r w:rsidRPr="00056255">
        <w:t xml:space="preserve"> such as: Are </w:t>
      </w:r>
      <w:hyperlink r:id="rId70" w:history="1">
        <w:r w:rsidRPr="00056255">
          <w:rPr>
            <w:rStyle w:val="Hyperlink"/>
            <w:color w:val="auto"/>
            <w:u w:val="none"/>
          </w:rPr>
          <w:t>numbers</w:t>
        </w:r>
      </w:hyperlink>
      <w:r w:rsidRPr="00056255">
        <w:t xml:space="preserve"> real objects or mental constructs?</w:t>
      </w:r>
    </w:p>
    <w:p w:rsidR="00A53564" w:rsidRPr="00056255" w:rsidRDefault="00A53564" w:rsidP="00044070">
      <w:pPr>
        <w:autoSpaceDE w:val="0"/>
        <w:autoSpaceDN w:val="0"/>
        <w:adjustRightInd w:val="0"/>
        <w:spacing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The simplest and most basic branch of logic is the </w:t>
      </w:r>
      <w:bookmarkStart w:id="24" w:name="ref534595"/>
      <w:bookmarkEnd w:id="24"/>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"http://www.britannica.com/EBchecked/topic/479217/propositional-calculus"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propositional calculus</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hereafter called PC, so named because it deals only with complete, unanalyzed propositions and certain combinations into which they enter. Various notations for PC are used in the literature. In that used here the symbols employed in PC first comprise variables (for which the letters </w:t>
      </w:r>
      <w:r w:rsidRPr="00056255">
        <w:rPr>
          <w:rStyle w:val="Emphasis"/>
          <w:rFonts w:ascii="Times New Roman" w:hAnsi="Times New Roman" w:cs="Times New Roman"/>
          <w:i w:val="0"/>
          <w:sz w:val="24"/>
          <w:szCs w:val="24"/>
        </w:rPr>
        <w:t>p</w:t>
      </w:r>
      <w:r w:rsidRPr="00056255">
        <w:rPr>
          <w:rFonts w:ascii="Times New Roman" w:hAnsi="Times New Roman" w:cs="Times New Roman"/>
          <w:sz w:val="24"/>
          <w:szCs w:val="24"/>
        </w:rPr>
        <w:t xml:space="preserve">, </w:t>
      </w:r>
      <w:r w:rsidRPr="00056255">
        <w:rPr>
          <w:rStyle w:val="Emphasis"/>
          <w:rFonts w:ascii="Times New Roman" w:hAnsi="Times New Roman" w:cs="Times New Roman"/>
          <w:i w:val="0"/>
          <w:sz w:val="24"/>
          <w:szCs w:val="24"/>
        </w:rPr>
        <w:t>q</w:t>
      </w:r>
      <w:r w:rsidRPr="00056255">
        <w:rPr>
          <w:rFonts w:ascii="Times New Roman" w:hAnsi="Times New Roman" w:cs="Times New Roman"/>
          <w:sz w:val="24"/>
          <w:szCs w:val="24"/>
        </w:rPr>
        <w:t xml:space="preserve">, </w:t>
      </w:r>
      <w:proofErr w:type="gramStart"/>
      <w:r w:rsidRPr="00056255">
        <w:rPr>
          <w:rStyle w:val="Emphasis"/>
          <w:rFonts w:ascii="Times New Roman" w:hAnsi="Times New Roman" w:cs="Times New Roman"/>
          <w:i w:val="0"/>
          <w:sz w:val="24"/>
          <w:szCs w:val="24"/>
        </w:rPr>
        <w:t>r</w:t>
      </w:r>
      <w:r w:rsidRPr="00056255">
        <w:rPr>
          <w:rFonts w:ascii="Times New Roman" w:hAnsi="Times New Roman" w:cs="Times New Roman"/>
          <w:sz w:val="24"/>
          <w:szCs w:val="24"/>
        </w:rPr>
        <w:t>, …</w:t>
      </w:r>
      <w:proofErr w:type="gramEnd"/>
      <w:r w:rsidRPr="00056255">
        <w:rPr>
          <w:rFonts w:ascii="Times New Roman" w:hAnsi="Times New Roman" w:cs="Times New Roman"/>
          <w:sz w:val="24"/>
          <w:szCs w:val="24"/>
        </w:rPr>
        <w:t xml:space="preserve"> are used, with or without numerical subscripts); second, </w:t>
      </w:r>
      <w:bookmarkStart w:id="25" w:name="ref534596"/>
      <w:bookmarkEnd w:id="25"/>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"http://www.britannica.com/EBchecked/topic/429941/operator"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operators</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(for which the symbols </w:t>
      </w:r>
      <w:r w:rsidRPr="00056255">
        <w:rPr>
          <w:rFonts w:ascii="Cambria Math" w:hAnsi="Cambria Math" w:cs="Times New Roman"/>
          <w:sz w:val="24"/>
          <w:szCs w:val="24"/>
        </w:rPr>
        <w:t>∼</w:t>
      </w:r>
      <w:r w:rsidRPr="00056255">
        <w:rPr>
          <w:rFonts w:ascii="Times New Roman" w:hAnsi="Times New Roman" w:cs="Times New Roman"/>
          <w:sz w:val="24"/>
          <w:szCs w:val="24"/>
        </w:rPr>
        <w:t xml:space="preserve">, ·, </w:t>
      </w:r>
      <w:r w:rsidRPr="00056255">
        <w:rPr>
          <w:rFonts w:ascii="Cambria Math" w:hAnsi="Cambria Math" w:cs="Times New Roman"/>
          <w:sz w:val="24"/>
          <w:szCs w:val="24"/>
        </w:rPr>
        <w:t>∨</w:t>
      </w:r>
      <w:r w:rsidRPr="00056255">
        <w:rPr>
          <w:rFonts w:ascii="Times New Roman" w:hAnsi="Times New Roman" w:cs="Times New Roman"/>
          <w:sz w:val="24"/>
          <w:szCs w:val="24"/>
        </w:rPr>
        <w:t xml:space="preserve">, </w:t>
      </w:r>
      <w:r w:rsidRPr="00056255">
        <w:rPr>
          <w:rFonts w:ascii="Cambria Math" w:hAnsi="Cambria Math" w:cs="Times New Roman"/>
          <w:sz w:val="24"/>
          <w:szCs w:val="24"/>
        </w:rPr>
        <w:t>⊃</w:t>
      </w:r>
      <w:r w:rsidRPr="00056255">
        <w:rPr>
          <w:rFonts w:ascii="Times New Roman" w:hAnsi="Times New Roman" w:cs="Times New Roman"/>
          <w:sz w:val="24"/>
          <w:szCs w:val="24"/>
        </w:rPr>
        <w:t>, and ≡ are employed); and third, brackets or parentheses. The rules for constructing formulas are discussed below (</w:t>
      </w:r>
      <w:r w:rsidRPr="00056255">
        <w:rPr>
          <w:rStyle w:val="Emphasis"/>
          <w:rFonts w:ascii="Times New Roman" w:hAnsi="Times New Roman" w:cs="Times New Roman"/>
          <w:i w:val="0"/>
          <w:sz w:val="24"/>
          <w:szCs w:val="24"/>
        </w:rPr>
        <w:t>see below</w:t>
      </w:r>
      <w:r w:rsidRPr="00056255">
        <w:rPr>
          <w:rFonts w:ascii="Times New Roman" w:hAnsi="Times New Roman" w:cs="Times New Roman"/>
          <w:sz w:val="24"/>
          <w:szCs w:val="24"/>
        </w:rPr>
        <w:t xml:space="preserve"> </w:t>
      </w:r>
      <w:hyperlink r:id="rId71" w:history="1">
        <w:r w:rsidRPr="00056255">
          <w:rPr>
            <w:rStyle w:val="Hyperlink"/>
            <w:rFonts w:ascii="Times New Roman" w:hAnsi="Times New Roman" w:cs="Times New Roman"/>
            <w:color w:val="auto"/>
            <w:sz w:val="24"/>
            <w:szCs w:val="24"/>
            <w:u w:val="none"/>
          </w:rPr>
          <w:t>Formation rules for PC</w:t>
        </w:r>
      </w:hyperlink>
      <w:r w:rsidRPr="00056255">
        <w:rPr>
          <w:rFonts w:ascii="Times New Roman" w:hAnsi="Times New Roman" w:cs="Times New Roman"/>
          <w:sz w:val="24"/>
          <w:szCs w:val="24"/>
        </w:rPr>
        <w:t xml:space="preserve">), but the intended interpretations of these symbols—i.e., the meanings to be given to them—are indicated here immediately: the variables are to be viewed as representing unspecified propositions or as marking the places in formulas into which </w:t>
      </w:r>
      <w:r w:rsidRPr="00056255">
        <w:rPr>
          <w:rFonts w:ascii="Times New Roman" w:hAnsi="Times New Roman" w:cs="Times New Roman"/>
          <w:sz w:val="24"/>
          <w:szCs w:val="24"/>
        </w:rPr>
        <w:lastRenderedPageBreak/>
        <w:t xml:space="preserve">sentences, and only sentences, may be inserted. (This is sometimes expressed by saying that variables range over propositions, or that they take propositions as their values.) Hence they are often called </w:t>
      </w:r>
      <w:bookmarkStart w:id="26" w:name="ref534597"/>
      <w:bookmarkEnd w:id="26"/>
      <w:r w:rsidRPr="00056255">
        <w:rPr>
          <w:rFonts w:ascii="Times New Roman" w:hAnsi="Times New Roman" w:cs="Times New Roman"/>
          <w:sz w:val="24"/>
          <w:szCs w:val="24"/>
        </w:rPr>
        <w:t xml:space="preserve">propositional variables. It is assumed that every proposition is either true or false and that no proposition is both true and false. </w:t>
      </w:r>
      <w:bookmarkStart w:id="27" w:name="ref534598"/>
      <w:bookmarkEnd w:id="27"/>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"http://www.britannica.com/EBchecked/topic/607381/truth"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Truth</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and </w:t>
      </w:r>
      <w:bookmarkStart w:id="28" w:name="ref534599"/>
      <w:bookmarkEnd w:id="28"/>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"http://www.britannica.com/EBchecked/topic/201093/falsity"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falsity</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are said to be the </w:t>
      </w:r>
      <w:bookmarkStart w:id="29" w:name="ref534600"/>
      <w:bookmarkEnd w:id="29"/>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"http://www.britannica.com/EBchecked/topic/607447/truth-value"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truth values</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of propositions. The function of an operator is to form a new proposition from one or more given propositions, called the </w:t>
      </w:r>
      <w:bookmarkStart w:id="30" w:name="ref534601"/>
      <w:bookmarkEnd w:id="30"/>
      <w:r w:rsidRPr="00056255">
        <w:rPr>
          <w:rFonts w:ascii="Times New Roman" w:hAnsi="Times New Roman" w:cs="Times New Roman"/>
          <w:sz w:val="24"/>
          <w:szCs w:val="24"/>
        </w:rPr>
        <w:t xml:space="preserve">arguments of the operator. The operators </w:t>
      </w:r>
      <w:r w:rsidRPr="00056255">
        <w:rPr>
          <w:rFonts w:ascii="Cambria Math" w:hAnsi="Cambria Math" w:cs="Times New Roman"/>
          <w:sz w:val="24"/>
          <w:szCs w:val="24"/>
        </w:rPr>
        <w:t>∼</w:t>
      </w:r>
      <w:r w:rsidRPr="00056255">
        <w:rPr>
          <w:rFonts w:ascii="Times New Roman" w:hAnsi="Times New Roman" w:cs="Times New Roman"/>
          <w:sz w:val="24"/>
          <w:szCs w:val="24"/>
        </w:rPr>
        <w:t xml:space="preserve">, </w:t>
      </w:r>
      <w:proofErr w:type="gramStart"/>
      <w:r w:rsidRPr="00056255">
        <w:rPr>
          <w:rFonts w:ascii="Times New Roman" w:hAnsi="Times New Roman" w:cs="Times New Roman"/>
          <w:sz w:val="24"/>
          <w:szCs w:val="24"/>
        </w:rPr>
        <w:t>· ,</w:t>
      </w:r>
      <w:proofErr w:type="gramEnd"/>
      <w:r w:rsidRPr="00056255">
        <w:rPr>
          <w:rFonts w:ascii="Times New Roman" w:hAnsi="Times New Roman" w:cs="Times New Roman"/>
          <w:sz w:val="24"/>
          <w:szCs w:val="24"/>
        </w:rPr>
        <w:t xml:space="preserve"> </w:t>
      </w:r>
      <w:r w:rsidRPr="00056255">
        <w:rPr>
          <w:rFonts w:ascii="Cambria Math" w:hAnsi="Cambria Math" w:cs="Times New Roman"/>
          <w:sz w:val="24"/>
          <w:szCs w:val="24"/>
        </w:rPr>
        <w:t>∨</w:t>
      </w:r>
      <w:r w:rsidRPr="00056255">
        <w:rPr>
          <w:rFonts w:ascii="Times New Roman" w:hAnsi="Times New Roman" w:cs="Times New Roman"/>
          <w:sz w:val="24"/>
          <w:szCs w:val="24"/>
        </w:rPr>
        <w:t xml:space="preserve">, </w:t>
      </w:r>
      <w:r w:rsidRPr="00056255">
        <w:rPr>
          <w:rFonts w:ascii="Cambria Math" w:hAnsi="Cambria Math" w:cs="Times New Roman"/>
          <w:sz w:val="24"/>
          <w:szCs w:val="24"/>
        </w:rPr>
        <w:t>⊃</w:t>
      </w:r>
      <w:r w:rsidRPr="00056255">
        <w:rPr>
          <w:rFonts w:ascii="Times New Roman" w:hAnsi="Times New Roman" w:cs="Times New Roman"/>
          <w:sz w:val="24"/>
          <w:szCs w:val="24"/>
        </w:rPr>
        <w:t>, and ≡ correspond respectively to the English expressions “not,” “and,” “or,” “if … , then” (or “implies”), and “is equivalent to,” when these are used in the following senses:</w:t>
      </w:r>
    </w:p>
    <w:p w:rsidR="00A53564" w:rsidRPr="00056255" w:rsidRDefault="00A53564" w:rsidP="00044070">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Given a proposition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then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(“not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is to count as false when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is true and true when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is false;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(when thus interpreted) is known as the </w:t>
      </w:r>
      <w:bookmarkStart w:id="31" w:name="ref534602"/>
      <w:bookmarkEnd w:id="31"/>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"http://www.britannica.com/EBchecked/topic/407991/negation"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negation</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sign, and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as the negation of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w:t>
      </w:r>
    </w:p>
    <w:p w:rsidR="00A53564" w:rsidRPr="00056255" w:rsidRDefault="00A53564" w:rsidP="00044070">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Given any two propositions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then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is to count as true when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are both true and as false in all other cases (namely, when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is true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false, when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is false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true, and when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are both false);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is said to be the </w:t>
      </w:r>
      <w:bookmarkStart w:id="32" w:name="ref534603"/>
      <w:bookmarkEnd w:id="32"/>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"http://www.britannica.com/EBchecked/topic/132845/conjunction"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conjunction</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of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 · ” is known as the conjunction sign, and its arguments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as conjuncts.</w:t>
      </w:r>
    </w:p>
    <w:p w:rsidR="00A53564" w:rsidRPr="00056255" w:rsidRDefault="00A53564" w:rsidP="00044070">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Given any two propositions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then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or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is to count as false when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are both false and true in all other cases; thus it represents the assertion that at least one of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is true.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is known as the </w:t>
      </w:r>
      <w:bookmarkStart w:id="33" w:name="ref534604"/>
      <w:bookmarkEnd w:id="33"/>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"http://www.britannica.com/EBchecked/topic/165607/disjunction"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disjunction</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of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is the disjunction sign, and its arguments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are known as </w:t>
      </w:r>
      <w:proofErr w:type="spellStart"/>
      <w:r w:rsidRPr="00056255">
        <w:rPr>
          <w:rFonts w:ascii="Times New Roman" w:eastAsia="Times New Roman" w:hAnsi="Times New Roman" w:cs="Times New Roman"/>
          <w:sz w:val="24"/>
          <w:szCs w:val="24"/>
        </w:rPr>
        <w:t>disjuncts</w:t>
      </w:r>
      <w:proofErr w:type="spellEnd"/>
      <w:r w:rsidRPr="00056255">
        <w:rPr>
          <w:rFonts w:ascii="Times New Roman" w:eastAsia="Times New Roman" w:hAnsi="Times New Roman" w:cs="Times New Roman"/>
          <w:sz w:val="24"/>
          <w:szCs w:val="24"/>
        </w:rPr>
        <w:t>.</w:t>
      </w:r>
    </w:p>
    <w:p w:rsidR="00A53564" w:rsidRPr="00056255" w:rsidRDefault="00A53564" w:rsidP="00044070">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Given any two propositions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then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(“if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[then]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or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bookmarkStart w:id="34" w:name="ref534605"/>
      <w:bookmarkEnd w:id="34"/>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"http://www.britannica.com/EBchecked/topic/369016/material-implication"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materially</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implies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is to count as false when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is true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is false and as true in all other cases; hence it has the same meaning as “either not-</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or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or as “not both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not-</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The symbol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is known as the (material) implication sign, the first argument as the </w:t>
      </w:r>
      <w:bookmarkStart w:id="35" w:name="ref534606"/>
      <w:bookmarkEnd w:id="35"/>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"http://www.britannica.com/EBchecked/topic/27144/antecedent"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antecedent</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and the second as the </w:t>
      </w:r>
      <w:bookmarkStart w:id="36" w:name="ref534607"/>
      <w:bookmarkEnd w:id="36"/>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"http://www.britannica.com/EBchecked/topic/133372/consequent"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consequent</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is known as the converse of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w:t>
      </w:r>
    </w:p>
    <w:p w:rsidR="00A53564" w:rsidRPr="00056255" w:rsidRDefault="00A53564" w:rsidP="00044070">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Finally,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is [materially] </w:t>
      </w:r>
      <w:bookmarkStart w:id="37" w:name="ref534608"/>
      <w:bookmarkEnd w:id="37"/>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"http://www.britannica.com/EBchecked/topic/190891/equivalence"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equivalent</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to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or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if and only if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is to count as true when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have the same truth value (i.e., either when both are true or when both are false), and false when they have different truth values; the arguments of “≡” (the [material] equivalence sign) are called equivalents.</w:t>
      </w:r>
    </w:p>
    <w:p w:rsidR="00A53564" w:rsidRPr="00056255" w:rsidRDefault="00A53564" w:rsidP="00044070">
      <w:pPr>
        <w:spacing w:before="100" w:beforeAutospacing="1" w:after="100" w:afterAutospacing="1" w:line="360" w:lineRule="auto"/>
        <w:jc w:val="both"/>
        <w:rPr>
          <w:rFonts w:ascii="Times New Roman" w:eastAsia="Times New Roman" w:hAnsi="Times New Roman" w:cs="Times New Roman"/>
          <w:sz w:val="24"/>
          <w:szCs w:val="24"/>
        </w:rPr>
      </w:pPr>
      <w:bookmarkStart w:id="38" w:name="ref534609"/>
      <w:bookmarkEnd w:id="38"/>
      <w:r w:rsidRPr="00056255">
        <w:rPr>
          <w:rFonts w:ascii="Times New Roman" w:eastAsia="Times New Roman" w:hAnsi="Times New Roman" w:cs="Times New Roman"/>
          <w:sz w:val="24"/>
          <w:szCs w:val="24"/>
        </w:rPr>
        <w:lastRenderedPageBreak/>
        <w:t xml:space="preserve">Brackets are used to indicate grouping; they make it possible to distinguish, for example, between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(“both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either-</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-or-</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and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(“either both-</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-and-</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or </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Precise rules for bracketing are given below.</w:t>
      </w:r>
    </w:p>
    <w:p w:rsidR="00A53564" w:rsidRPr="00056255" w:rsidRDefault="00A53564" w:rsidP="00044070">
      <w:p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All PC operators take propositions as their arguments, and the result of applying them is also in each case a proposition. For this reason they are sometimes called proposition-forming operators on propositions or, more briefly, propositional </w:t>
      </w:r>
      <w:bookmarkStart w:id="39" w:name="ref534610"/>
      <w:bookmarkEnd w:id="39"/>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"http://www.britannica.com/EBchecked/topic/132988/connective"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connectives</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An operator that, like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requires only a single argument is known as a </w:t>
      </w:r>
      <w:bookmarkStart w:id="40" w:name="ref534611"/>
      <w:bookmarkEnd w:id="40"/>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"http://www.britannica.com/EBchecked/topic/388786/monadic-operator"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monadic operator</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operators that, like all the others </w:t>
      </w:r>
      <w:proofErr w:type="gramStart"/>
      <w:r w:rsidRPr="00056255">
        <w:rPr>
          <w:rFonts w:ascii="Times New Roman" w:eastAsia="Times New Roman" w:hAnsi="Times New Roman" w:cs="Times New Roman"/>
          <w:sz w:val="24"/>
          <w:szCs w:val="24"/>
        </w:rPr>
        <w:t>listed,</w:t>
      </w:r>
      <w:proofErr w:type="gramEnd"/>
      <w:r w:rsidRPr="00056255">
        <w:rPr>
          <w:rFonts w:ascii="Times New Roman" w:eastAsia="Times New Roman" w:hAnsi="Times New Roman" w:cs="Times New Roman"/>
          <w:sz w:val="24"/>
          <w:szCs w:val="24"/>
        </w:rPr>
        <w:t xml:space="preserve"> require two arguments are known as </w:t>
      </w:r>
      <w:bookmarkStart w:id="41" w:name="ref534612"/>
      <w:bookmarkEnd w:id="41"/>
      <w:r w:rsidRPr="00056255">
        <w:rPr>
          <w:rFonts w:ascii="Times New Roman" w:eastAsia="Times New Roman" w:hAnsi="Times New Roman" w:cs="Times New Roman"/>
          <w:sz w:val="24"/>
          <w:szCs w:val="24"/>
        </w:rPr>
        <w:t>dyadic.</w:t>
      </w:r>
    </w:p>
    <w:p w:rsidR="00A53564" w:rsidRPr="00056255" w:rsidRDefault="00A53564" w:rsidP="00044070">
      <w:p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All PC operators also have the following important characteristic: given the </w:t>
      </w:r>
      <w:bookmarkStart w:id="42" w:name="ref534613"/>
      <w:bookmarkEnd w:id="42"/>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"http://www.britannica.com/EBchecked/topic/607447/truth-value"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truth values</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of the arguments, the truth value of the proposition formed by them and the operator is determined in every case. An operator that has this characteristic is known as a truth-functional operator, and a proposition formed by such an operator is called a </w:t>
      </w:r>
      <w:bookmarkStart w:id="43" w:name="ref534614"/>
      <w:bookmarkEnd w:id="43"/>
      <w:r w:rsidRPr="00056255">
        <w:rPr>
          <w:rFonts w:ascii="Times New Roman" w:eastAsia="Times New Roman" w:hAnsi="Times New Roman" w:cs="Times New Roman"/>
          <w:sz w:val="24"/>
          <w:szCs w:val="24"/>
        </w:rPr>
        <w:t>truth function of the operator’s argument(s). The truth functionality of the PC operators is clearly brought out by summarizing the above account of them in Table 1. In it, “true” is abbreviated by “1” and “false” by “</w:t>
      </w:r>
      <w:proofErr w:type="gramStart"/>
      <w:r w:rsidRPr="00056255">
        <w:rPr>
          <w:rFonts w:ascii="Times New Roman" w:eastAsia="Times New Roman" w:hAnsi="Times New Roman" w:cs="Times New Roman"/>
          <w:sz w:val="24"/>
          <w:szCs w:val="24"/>
        </w:rPr>
        <w:t>0,”</w:t>
      </w:r>
      <w:proofErr w:type="gramEnd"/>
      <w:r w:rsidRPr="00056255">
        <w:rPr>
          <w:rFonts w:ascii="Times New Roman" w:eastAsia="Times New Roman" w:hAnsi="Times New Roman" w:cs="Times New Roman"/>
          <w:sz w:val="24"/>
          <w:szCs w:val="24"/>
        </w:rPr>
        <w:t xml:space="preserve"> and to the left of the vertical line are tabulated all possible combinations of truth values of the operators’ arguments. The columns of 1s and 0s under the various truth functions indicate their truth values for each of the cases; these columns are known as the </w:t>
      </w:r>
      <w:bookmarkStart w:id="44" w:name="ref534615"/>
      <w:bookmarkEnd w:id="44"/>
      <w:r w:rsidR="00246740" w:rsidRPr="00056255">
        <w:rPr>
          <w:rFonts w:ascii="Times New Roman" w:eastAsia="Times New Roman" w:hAnsi="Times New Roman" w:cs="Times New Roman"/>
          <w:sz w:val="24"/>
          <w:szCs w:val="24"/>
        </w:rPr>
        <w:fldChar w:fldCharType="begin"/>
      </w:r>
      <w:r w:rsidRPr="00056255">
        <w:rPr>
          <w:rFonts w:ascii="Times New Roman" w:eastAsia="Times New Roman" w:hAnsi="Times New Roman" w:cs="Times New Roman"/>
          <w:sz w:val="24"/>
          <w:szCs w:val="24"/>
        </w:rPr>
        <w:instrText xml:space="preserve"> HYPERLINK "http://www.britannica.com/EBchecked/topic/607433/truth-table" </w:instrText>
      </w:r>
      <w:r w:rsidR="00246740" w:rsidRPr="00056255">
        <w:rPr>
          <w:rFonts w:ascii="Times New Roman" w:eastAsia="Times New Roman" w:hAnsi="Times New Roman" w:cs="Times New Roman"/>
          <w:sz w:val="24"/>
          <w:szCs w:val="24"/>
        </w:rPr>
        <w:fldChar w:fldCharType="separate"/>
      </w:r>
      <w:r w:rsidRPr="00056255">
        <w:rPr>
          <w:rFonts w:ascii="Times New Roman" w:eastAsia="Times New Roman" w:hAnsi="Times New Roman" w:cs="Times New Roman"/>
          <w:sz w:val="24"/>
          <w:szCs w:val="24"/>
        </w:rPr>
        <w:t>truth tables</w:t>
      </w:r>
      <w:r w:rsidR="00246740" w:rsidRPr="00056255">
        <w:rPr>
          <w:rFonts w:ascii="Times New Roman" w:eastAsia="Times New Roman" w:hAnsi="Times New Roman" w:cs="Times New Roman"/>
          <w:sz w:val="24"/>
          <w:szCs w:val="24"/>
        </w:rPr>
        <w:fldChar w:fldCharType="end"/>
      </w:r>
      <w:r w:rsidRPr="00056255">
        <w:rPr>
          <w:rFonts w:ascii="Times New Roman" w:eastAsia="Times New Roman" w:hAnsi="Times New Roman" w:cs="Times New Roman"/>
          <w:sz w:val="24"/>
          <w:szCs w:val="24"/>
        </w:rPr>
        <w:t xml:space="preserve"> of the relevant operators. It should be noted that any column of four 1s or 0s or both will specify a dyadic truth-functional operator. Because there are precisely 2</w:t>
      </w:r>
      <w:r w:rsidRPr="00056255">
        <w:rPr>
          <w:rFonts w:ascii="Times New Roman" w:eastAsia="Times New Roman" w:hAnsi="Times New Roman" w:cs="Times New Roman"/>
          <w:sz w:val="24"/>
          <w:szCs w:val="24"/>
          <w:vertAlign w:val="superscript"/>
        </w:rPr>
        <w:t>4</w:t>
      </w:r>
      <w:r w:rsidRPr="00056255">
        <w:rPr>
          <w:rFonts w:ascii="Times New Roman" w:eastAsia="Times New Roman" w:hAnsi="Times New Roman" w:cs="Times New Roman"/>
          <w:sz w:val="24"/>
          <w:szCs w:val="24"/>
        </w:rPr>
        <w:t xml:space="preserve"> (i.e., 16) ways of forming a string of four symbols each of which is to be either 1 or 0 (1111, 1110, 1101, </w:t>
      </w:r>
      <w:proofErr w:type="gramStart"/>
      <w:r w:rsidRPr="00056255">
        <w:rPr>
          <w:rFonts w:ascii="Times New Roman" w:eastAsia="Times New Roman" w:hAnsi="Times New Roman" w:cs="Times New Roman"/>
          <w:sz w:val="24"/>
          <w:szCs w:val="24"/>
        </w:rPr>
        <w:t>… ,</w:t>
      </w:r>
      <w:proofErr w:type="gramEnd"/>
      <w:r w:rsidRPr="00056255">
        <w:rPr>
          <w:rFonts w:ascii="Times New Roman" w:eastAsia="Times New Roman" w:hAnsi="Times New Roman" w:cs="Times New Roman"/>
          <w:sz w:val="24"/>
          <w:szCs w:val="24"/>
        </w:rPr>
        <w:t xml:space="preserve"> 0000), there are 16 such operators in all; the four that are listed here are only the four most generally useful ones.</w:t>
      </w:r>
    </w:p>
    <w:p w:rsidR="00A53564" w:rsidRPr="00056255" w:rsidRDefault="00A53564" w:rsidP="00044070">
      <w:pPr>
        <w:autoSpaceDE w:val="0"/>
        <w:autoSpaceDN w:val="0"/>
        <w:adjustRightInd w:val="0"/>
        <w:spacing w:line="360" w:lineRule="auto"/>
        <w:jc w:val="both"/>
        <w:rPr>
          <w:rFonts w:ascii="Times New Roman" w:hAnsi="Times New Roman" w:cs="Times New Roman"/>
          <w:b/>
          <w:sz w:val="24"/>
          <w:szCs w:val="24"/>
        </w:rPr>
      </w:pPr>
      <w:r w:rsidRPr="00056255">
        <w:rPr>
          <w:noProof/>
        </w:rPr>
        <w:drawing>
          <wp:inline distT="0" distB="0" distL="0" distR="0">
            <wp:extent cx="4733925" cy="1990725"/>
            <wp:effectExtent l="19050" t="0" r="9525" b="0"/>
            <wp:docPr id="27" name="Picture 2" descr="http://media-3.web.britannica.com/eb-media/73/2173-004-9564A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3.web.britannica.com/eb-media/73/2173-004-9564A273.jpg"/>
                    <pic:cNvPicPr>
                      <a:picLocks noChangeAspect="1" noChangeArrowheads="1"/>
                    </pic:cNvPicPr>
                  </pic:nvPicPr>
                  <pic:blipFill>
                    <a:blip r:embed="rId72"/>
                    <a:srcRect/>
                    <a:stretch>
                      <a:fillRect/>
                    </a:stretch>
                  </pic:blipFill>
                  <pic:spPr bwMode="auto">
                    <a:xfrm>
                      <a:off x="0" y="0"/>
                      <a:ext cx="4733925" cy="1990725"/>
                    </a:xfrm>
                    <a:prstGeom prst="rect">
                      <a:avLst/>
                    </a:prstGeom>
                    <a:noFill/>
                    <a:ln w="9525">
                      <a:noFill/>
                      <a:miter lim="800000"/>
                      <a:headEnd/>
                      <a:tailEnd/>
                    </a:ln>
                  </pic:spPr>
                </pic:pic>
              </a:graphicData>
            </a:graphic>
          </wp:inline>
        </w:drawing>
      </w:r>
    </w:p>
    <w:p w:rsidR="001B14C5" w:rsidRPr="00056255" w:rsidRDefault="001B14C5" w:rsidP="00044070">
      <w:pPr>
        <w:spacing w:before="100" w:beforeAutospacing="1" w:after="100" w:afterAutospacing="1" w:line="360" w:lineRule="auto"/>
        <w:outlineLvl w:val="1"/>
      </w:pPr>
      <w:bookmarkStart w:id="45" w:name="ref534616"/>
      <w:bookmarkEnd w:id="45"/>
      <w:r w:rsidRPr="00056255">
        <w:rPr>
          <w:rFonts w:ascii="Times New Roman" w:hAnsi="Times New Roman" w:cs="Times New Roman"/>
          <w:b/>
        </w:rPr>
        <w:lastRenderedPageBreak/>
        <w:t xml:space="preserve">Knowledge engineering and </w:t>
      </w:r>
      <w:proofErr w:type="gramStart"/>
      <w:r w:rsidRPr="00056255">
        <w:rPr>
          <w:rFonts w:ascii="Times New Roman" w:hAnsi="Times New Roman" w:cs="Times New Roman"/>
          <w:b/>
        </w:rPr>
        <w:t>Inference  Process</w:t>
      </w:r>
      <w:proofErr w:type="gramEnd"/>
      <w:r w:rsidRPr="00056255">
        <w:t xml:space="preserve"> </w:t>
      </w:r>
    </w:p>
    <w:p w:rsidR="00A53564" w:rsidRPr="00056255" w:rsidRDefault="00A53564" w:rsidP="00044070">
      <w:pPr>
        <w:spacing w:before="100" w:beforeAutospacing="1" w:after="100" w:afterAutospacing="1" w:line="360" w:lineRule="auto"/>
        <w:jc w:val="both"/>
        <w:outlineLvl w:val="1"/>
        <w:rPr>
          <w:rFonts w:ascii="Times New Roman" w:hAnsi="Times New Roman" w:cs="Times New Roman"/>
          <w:sz w:val="24"/>
          <w:szCs w:val="24"/>
        </w:rPr>
      </w:pPr>
      <w:r w:rsidRPr="00056255">
        <w:rPr>
          <w:rFonts w:ascii="Times New Roman" w:hAnsi="Times New Roman" w:cs="Times New Roman"/>
          <w:sz w:val="24"/>
          <w:szCs w:val="24"/>
        </w:rPr>
        <w:t xml:space="preserve">In any system of logic it is necessary to specify which sequences of symbols are to count as acceptable formulas—or, as they are usually called, </w:t>
      </w:r>
      <w:bookmarkStart w:id="46" w:name="ref534617"/>
      <w:bookmarkEnd w:id="46"/>
      <w:r w:rsidR="00246740" w:rsidRPr="00056255">
        <w:rPr>
          <w:rFonts w:ascii="Times New Roman" w:hAnsi="Times New Roman" w:cs="Times New Roman"/>
          <w:sz w:val="24"/>
          <w:szCs w:val="24"/>
        </w:rPr>
        <w:fldChar w:fldCharType="begin"/>
      </w:r>
      <w:r w:rsidRPr="00056255">
        <w:rPr>
          <w:rFonts w:ascii="Times New Roman" w:hAnsi="Times New Roman" w:cs="Times New Roman"/>
          <w:sz w:val="24"/>
          <w:szCs w:val="24"/>
        </w:rPr>
        <w:instrText xml:space="preserve"> HYPERLINK "http://www.britannica.com/EBchecked/topic/639292/well-formed-formula" </w:instrText>
      </w:r>
      <w:r w:rsidR="00246740" w:rsidRPr="00056255">
        <w:rPr>
          <w:rFonts w:ascii="Times New Roman" w:hAnsi="Times New Roman" w:cs="Times New Roman"/>
          <w:sz w:val="24"/>
          <w:szCs w:val="24"/>
        </w:rPr>
        <w:fldChar w:fldCharType="separate"/>
      </w:r>
      <w:r w:rsidRPr="00056255">
        <w:rPr>
          <w:rStyle w:val="Hyperlink"/>
          <w:rFonts w:ascii="Times New Roman" w:hAnsi="Times New Roman" w:cs="Times New Roman"/>
          <w:color w:val="auto"/>
          <w:sz w:val="24"/>
          <w:szCs w:val="24"/>
          <w:u w:val="none"/>
        </w:rPr>
        <w:t>well-formed formulas</w:t>
      </w:r>
      <w:r w:rsidR="00246740" w:rsidRPr="00056255">
        <w:rPr>
          <w:rFonts w:ascii="Times New Roman" w:hAnsi="Times New Roman" w:cs="Times New Roman"/>
          <w:sz w:val="24"/>
          <w:szCs w:val="24"/>
        </w:rPr>
        <w:fldChar w:fldCharType="end"/>
      </w:r>
      <w:r w:rsidRPr="00056255">
        <w:rPr>
          <w:rFonts w:ascii="Times New Roman" w:hAnsi="Times New Roman" w:cs="Times New Roman"/>
          <w:sz w:val="24"/>
          <w:szCs w:val="24"/>
        </w:rPr>
        <w:t xml:space="preserve"> (</w:t>
      </w:r>
      <w:proofErr w:type="spellStart"/>
      <w:r w:rsidRPr="00056255">
        <w:rPr>
          <w:rFonts w:ascii="Times New Roman" w:hAnsi="Times New Roman" w:cs="Times New Roman"/>
          <w:sz w:val="24"/>
          <w:szCs w:val="24"/>
        </w:rPr>
        <w:t>wffs</w:t>
      </w:r>
      <w:proofErr w:type="spellEnd"/>
      <w:r w:rsidRPr="00056255">
        <w:rPr>
          <w:rFonts w:ascii="Times New Roman" w:hAnsi="Times New Roman" w:cs="Times New Roman"/>
          <w:sz w:val="24"/>
          <w:szCs w:val="24"/>
        </w:rPr>
        <w:t xml:space="preserve">). Rules that specify this are called formation rules. From an intuitive point of view, it is desirable that the </w:t>
      </w:r>
      <w:proofErr w:type="spellStart"/>
      <w:r w:rsidRPr="00056255">
        <w:rPr>
          <w:rFonts w:ascii="Times New Roman" w:hAnsi="Times New Roman" w:cs="Times New Roman"/>
          <w:sz w:val="24"/>
          <w:szCs w:val="24"/>
        </w:rPr>
        <w:t>wffs</w:t>
      </w:r>
      <w:proofErr w:type="spellEnd"/>
      <w:r w:rsidRPr="00056255">
        <w:rPr>
          <w:rFonts w:ascii="Times New Roman" w:hAnsi="Times New Roman" w:cs="Times New Roman"/>
          <w:sz w:val="24"/>
          <w:szCs w:val="24"/>
        </w:rPr>
        <w:t xml:space="preserve"> of PC be just those sequences of PC symbols that, in terms of the interpretation given above, make sense and are unambiguous; and this can be ensured by stipulating that the </w:t>
      </w:r>
      <w:proofErr w:type="spellStart"/>
      <w:r w:rsidRPr="00056255">
        <w:rPr>
          <w:rFonts w:ascii="Times New Roman" w:hAnsi="Times New Roman" w:cs="Times New Roman"/>
          <w:sz w:val="24"/>
          <w:szCs w:val="24"/>
        </w:rPr>
        <w:t>wffs</w:t>
      </w:r>
      <w:proofErr w:type="spellEnd"/>
      <w:r w:rsidRPr="00056255">
        <w:rPr>
          <w:rFonts w:ascii="Times New Roman" w:hAnsi="Times New Roman" w:cs="Times New Roman"/>
          <w:sz w:val="24"/>
          <w:szCs w:val="24"/>
        </w:rPr>
        <w:t xml:space="preserve"> of PC are to be all those expressions constructed in accordance with the following PC-formation rules, and only these</w:t>
      </w:r>
    </w:p>
    <w:p w:rsidR="00A53564" w:rsidRPr="00056255" w:rsidRDefault="00A53564" w:rsidP="00044070">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FR1.A variable standing alone is a </w:t>
      </w:r>
      <w:proofErr w:type="spellStart"/>
      <w:r w:rsidRPr="00056255">
        <w:rPr>
          <w:rFonts w:ascii="Times New Roman" w:eastAsia="Times New Roman" w:hAnsi="Times New Roman" w:cs="Times New Roman"/>
          <w:sz w:val="24"/>
          <w:szCs w:val="24"/>
        </w:rPr>
        <w:t>wff</w:t>
      </w:r>
      <w:proofErr w:type="spellEnd"/>
      <w:r w:rsidRPr="00056255">
        <w:rPr>
          <w:rFonts w:ascii="Times New Roman" w:eastAsia="Times New Roman" w:hAnsi="Times New Roman" w:cs="Times New Roman"/>
          <w:sz w:val="24"/>
          <w:szCs w:val="24"/>
        </w:rPr>
        <w:t>.</w:t>
      </w:r>
    </w:p>
    <w:p w:rsidR="00A53564" w:rsidRPr="00056255" w:rsidRDefault="00A53564" w:rsidP="00044070">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FR2.If α is a </w:t>
      </w:r>
      <w:proofErr w:type="spellStart"/>
      <w:r w:rsidRPr="00056255">
        <w:rPr>
          <w:rFonts w:ascii="Times New Roman" w:eastAsia="Times New Roman" w:hAnsi="Times New Roman" w:cs="Times New Roman"/>
          <w:sz w:val="24"/>
          <w:szCs w:val="24"/>
        </w:rPr>
        <w:t>wff</w:t>
      </w:r>
      <w:proofErr w:type="spellEnd"/>
      <w:r w:rsidRPr="00056255">
        <w:rPr>
          <w:rFonts w:ascii="Times New Roman" w:eastAsia="Times New Roman" w:hAnsi="Times New Roman" w:cs="Times New Roman"/>
          <w:sz w:val="24"/>
          <w:szCs w:val="24"/>
        </w:rPr>
        <w:t xml:space="preserve">, so is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α.</w:t>
      </w:r>
    </w:p>
    <w:p w:rsidR="00A53564" w:rsidRPr="00056255" w:rsidRDefault="00A53564" w:rsidP="00044070">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FR3.If α and β are </w:t>
      </w:r>
      <w:proofErr w:type="spellStart"/>
      <w:r w:rsidRPr="00056255">
        <w:rPr>
          <w:rFonts w:ascii="Times New Roman" w:eastAsia="Times New Roman" w:hAnsi="Times New Roman" w:cs="Times New Roman"/>
          <w:sz w:val="24"/>
          <w:szCs w:val="24"/>
        </w:rPr>
        <w:t>wffs</w:t>
      </w:r>
      <w:proofErr w:type="spellEnd"/>
      <w:r w:rsidRPr="00056255">
        <w:rPr>
          <w:rFonts w:ascii="Times New Roman" w:eastAsia="Times New Roman" w:hAnsi="Times New Roman" w:cs="Times New Roman"/>
          <w:sz w:val="24"/>
          <w:szCs w:val="24"/>
        </w:rPr>
        <w:t xml:space="preserve">, (α · β), (α β), (α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β), (α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β), and (α ≡ β) are </w:t>
      </w:r>
      <w:proofErr w:type="spellStart"/>
      <w:r w:rsidRPr="00056255">
        <w:rPr>
          <w:rFonts w:ascii="Times New Roman" w:eastAsia="Times New Roman" w:hAnsi="Times New Roman" w:cs="Times New Roman"/>
          <w:sz w:val="24"/>
          <w:szCs w:val="24"/>
        </w:rPr>
        <w:t>wffs</w:t>
      </w:r>
      <w:proofErr w:type="spellEnd"/>
      <w:r w:rsidRPr="00056255">
        <w:rPr>
          <w:rFonts w:ascii="Times New Roman" w:eastAsia="Times New Roman" w:hAnsi="Times New Roman" w:cs="Times New Roman"/>
          <w:sz w:val="24"/>
          <w:szCs w:val="24"/>
        </w:rPr>
        <w:t>.</w:t>
      </w:r>
    </w:p>
    <w:p w:rsidR="00A53564" w:rsidRPr="00056255" w:rsidRDefault="00A53564" w:rsidP="00044070">
      <w:p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In these rules α and β are variables representing arbitrary formulas of PC. They are not themselves symbols of PC but are used in discussing PC. Such variables are known as </w:t>
      </w:r>
      <w:bookmarkStart w:id="47" w:name="ref534618"/>
      <w:bookmarkEnd w:id="47"/>
      <w:proofErr w:type="spellStart"/>
      <w:r w:rsidRPr="00056255">
        <w:rPr>
          <w:rFonts w:ascii="Times New Roman" w:eastAsia="Times New Roman" w:hAnsi="Times New Roman" w:cs="Times New Roman"/>
          <w:sz w:val="24"/>
          <w:szCs w:val="24"/>
        </w:rPr>
        <w:t>metalogical</w:t>
      </w:r>
      <w:proofErr w:type="spellEnd"/>
      <w:r w:rsidRPr="00056255">
        <w:rPr>
          <w:rFonts w:ascii="Times New Roman" w:eastAsia="Times New Roman" w:hAnsi="Times New Roman" w:cs="Times New Roman"/>
          <w:sz w:val="24"/>
          <w:szCs w:val="24"/>
        </w:rPr>
        <w:t xml:space="preserve"> variables. It should be noted that the rules, though designed to ensure unambiguous sense for the </w:t>
      </w:r>
      <w:proofErr w:type="spellStart"/>
      <w:r w:rsidRPr="00056255">
        <w:rPr>
          <w:rFonts w:ascii="Times New Roman" w:eastAsia="Times New Roman" w:hAnsi="Times New Roman" w:cs="Times New Roman"/>
          <w:sz w:val="24"/>
          <w:szCs w:val="24"/>
        </w:rPr>
        <w:t>wffs</w:t>
      </w:r>
      <w:proofErr w:type="spellEnd"/>
      <w:r w:rsidRPr="00056255">
        <w:rPr>
          <w:rFonts w:ascii="Times New Roman" w:eastAsia="Times New Roman" w:hAnsi="Times New Roman" w:cs="Times New Roman"/>
          <w:sz w:val="24"/>
          <w:szCs w:val="24"/>
        </w:rPr>
        <w:t xml:space="preserve"> of PC under the intended interpretation, are themselves stated without any reference to interpretation and in such a way that there is an </w:t>
      </w:r>
      <w:bookmarkStart w:id="48" w:name="ref534619"/>
      <w:bookmarkEnd w:id="48"/>
      <w:r w:rsidRPr="00056255">
        <w:rPr>
          <w:rFonts w:ascii="Times New Roman" w:eastAsia="Times New Roman" w:hAnsi="Times New Roman" w:cs="Times New Roman"/>
          <w:sz w:val="24"/>
          <w:szCs w:val="24"/>
        </w:rPr>
        <w:t xml:space="preserve">effective procedure for determining, again without any reference to interpretation, whether any arbitrary string of symbols is a </w:t>
      </w:r>
      <w:proofErr w:type="spellStart"/>
      <w:r w:rsidRPr="00056255">
        <w:rPr>
          <w:rFonts w:ascii="Times New Roman" w:eastAsia="Times New Roman" w:hAnsi="Times New Roman" w:cs="Times New Roman"/>
          <w:sz w:val="24"/>
          <w:szCs w:val="24"/>
        </w:rPr>
        <w:t>wff</w:t>
      </w:r>
      <w:proofErr w:type="spellEnd"/>
      <w:r w:rsidRPr="00056255">
        <w:rPr>
          <w:rFonts w:ascii="Times New Roman" w:eastAsia="Times New Roman" w:hAnsi="Times New Roman" w:cs="Times New Roman"/>
          <w:sz w:val="24"/>
          <w:szCs w:val="24"/>
        </w:rPr>
        <w:t xml:space="preserve"> or not. (An effective procedure is one that is “mechanical” in nature and can always be relied on to give a definite result in a finite number of steps. The notion of effectiveness plays an important role in formal logic.)</w:t>
      </w:r>
    </w:p>
    <w:p w:rsidR="00A53564" w:rsidRPr="00056255" w:rsidRDefault="00A53564" w:rsidP="00044070">
      <w:p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Examples of </w:t>
      </w:r>
      <w:proofErr w:type="spellStart"/>
      <w:r w:rsidRPr="00056255">
        <w:rPr>
          <w:rFonts w:ascii="Times New Roman" w:eastAsia="Times New Roman" w:hAnsi="Times New Roman" w:cs="Times New Roman"/>
          <w:sz w:val="24"/>
          <w:szCs w:val="24"/>
        </w:rPr>
        <w:t>wffs</w:t>
      </w:r>
      <w:proofErr w:type="spellEnd"/>
      <w:r w:rsidRPr="00056255">
        <w:rPr>
          <w:rFonts w:ascii="Times New Roman" w:eastAsia="Times New Roman" w:hAnsi="Times New Roman" w:cs="Times New Roman"/>
          <w:sz w:val="24"/>
          <w:szCs w:val="24"/>
        </w:rPr>
        <w:t xml:space="preserve"> are: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proofErr w:type="gramStart"/>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w:t>
      </w:r>
      <w:proofErr w:type="gramEnd"/>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)—i.e., “not both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and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)]—i.e., “either not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or else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is equivalent to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w:t>
      </w:r>
    </w:p>
    <w:p w:rsidR="00A53564" w:rsidRPr="00056255" w:rsidRDefault="00A53564" w:rsidP="00044070">
      <w:p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sz w:val="24"/>
          <w:szCs w:val="24"/>
        </w:rPr>
        <w:t xml:space="preserve">For greater ease in writing or reading formulas, the formation rules are often relaxed. The following relaxations are common: (1) Brackets enclosing a complete formula may be omitted. (2) The typographical style of brackets may be varied within a formula to make the pairing of brackets more evident to the eye. (3) Conjunctions and disjunctions may be allowed to have more than two arguments—for example,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may be written instead of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 </w:t>
      </w:r>
      <w:r w:rsidRPr="00056255">
        <w:rPr>
          <w:rFonts w:ascii="Cambria Math" w:eastAsia="Times New Roman" w:hAnsi="Cambria Math" w:cs="Times New Roman"/>
          <w:sz w:val="24"/>
          <w:szCs w:val="24"/>
        </w:rPr>
        <w:lastRenderedPageBreak/>
        <w:t>∼</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(The conjunction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 </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is then interpreted to mean that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are all true,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w:t>
      </w:r>
      <w:r w:rsidRPr="00056255">
        <w:rPr>
          <w:rFonts w:ascii="Cambria Math" w:eastAsia="Times New Roman" w:hAnsi="Cambria Math" w:cs="Times New Roman"/>
          <w:sz w:val="24"/>
          <w:szCs w:val="24"/>
        </w:rPr>
        <w:t>∨</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to mean that at least one of </w:t>
      </w:r>
      <w:r w:rsidRPr="00056255">
        <w:rPr>
          <w:rFonts w:ascii="Times New Roman" w:eastAsia="Times New Roman" w:hAnsi="Times New Roman" w:cs="Times New Roman"/>
          <w:iCs/>
          <w:sz w:val="24"/>
          <w:szCs w:val="24"/>
        </w:rPr>
        <w:t>p</w:t>
      </w:r>
      <w:r w:rsidRPr="00056255">
        <w:rPr>
          <w:rFonts w:ascii="Times New Roman" w:eastAsia="Times New Roman" w:hAnsi="Times New Roman" w:cs="Times New Roman"/>
          <w:sz w:val="24"/>
          <w:szCs w:val="24"/>
        </w:rPr>
        <w:t xml:space="preserve">, </w:t>
      </w:r>
      <w:r w:rsidRPr="00056255">
        <w:rPr>
          <w:rFonts w:ascii="Times New Roman" w:eastAsia="Times New Roman" w:hAnsi="Times New Roman" w:cs="Times New Roman"/>
          <w:iCs/>
          <w:sz w:val="24"/>
          <w:szCs w:val="24"/>
        </w:rPr>
        <w:t>q</w:t>
      </w:r>
      <w:r w:rsidRPr="00056255">
        <w:rPr>
          <w:rFonts w:ascii="Times New Roman" w:eastAsia="Times New Roman" w:hAnsi="Times New Roman" w:cs="Times New Roman"/>
          <w:sz w:val="24"/>
          <w:szCs w:val="24"/>
        </w:rPr>
        <w:t xml:space="preserve">, and </w:t>
      </w:r>
      <w:r w:rsidRPr="00056255">
        <w:rPr>
          <w:rFonts w:ascii="Times New Roman" w:eastAsia="Times New Roman" w:hAnsi="Times New Roman" w:cs="Times New Roman"/>
          <w:iCs/>
          <w:sz w:val="24"/>
          <w:szCs w:val="24"/>
        </w:rPr>
        <w:t>r</w:t>
      </w:r>
      <w:r w:rsidRPr="00056255">
        <w:rPr>
          <w:rFonts w:ascii="Times New Roman" w:eastAsia="Times New Roman" w:hAnsi="Times New Roman" w:cs="Times New Roman"/>
          <w:sz w:val="24"/>
          <w:szCs w:val="24"/>
        </w:rPr>
        <w:t xml:space="preserve"> is true, and so forth.</w:t>
      </w:r>
    </w:p>
    <w:p w:rsidR="00044070" w:rsidRPr="00056255" w:rsidRDefault="00044070" w:rsidP="00044070">
      <w:pPr>
        <w:spacing w:before="100" w:beforeAutospacing="1" w:after="100" w:afterAutospacing="1" w:line="360" w:lineRule="auto"/>
        <w:jc w:val="both"/>
        <w:rPr>
          <w:rFonts w:ascii="Times New Roman" w:hAnsi="Times New Roman" w:cs="Times New Roman"/>
          <w:b/>
        </w:rPr>
      </w:pPr>
    </w:p>
    <w:p w:rsidR="001B14C5" w:rsidRPr="00056255" w:rsidRDefault="00940CC3" w:rsidP="00044070">
      <w:pPr>
        <w:spacing w:before="100" w:beforeAutospacing="1" w:after="100" w:afterAutospacing="1" w:line="360" w:lineRule="auto"/>
        <w:jc w:val="both"/>
        <w:rPr>
          <w:rFonts w:ascii="Times New Roman" w:hAnsi="Times New Roman" w:cs="Times New Roman"/>
          <w:b/>
        </w:rPr>
      </w:pPr>
      <w:r w:rsidRPr="00056255">
        <w:rPr>
          <w:rFonts w:ascii="Times New Roman" w:hAnsi="Times New Roman" w:cs="Times New Roman"/>
          <w:b/>
        </w:rPr>
        <w:t>Semantic networks</w:t>
      </w:r>
    </w:p>
    <w:p w:rsidR="00940CC3" w:rsidRPr="00056255" w:rsidRDefault="00940CC3" w:rsidP="00044070">
      <w:pPr>
        <w:spacing w:before="100" w:beforeAutospacing="1" w:after="100" w:afterAutospacing="1" w:line="360" w:lineRule="auto"/>
        <w:jc w:val="both"/>
        <w:rPr>
          <w:rFonts w:ascii="Times New Roman" w:eastAsia="Times New Roman" w:hAnsi="Times New Roman" w:cs="Times New Roman"/>
          <w:sz w:val="24"/>
          <w:szCs w:val="24"/>
        </w:rPr>
      </w:pPr>
      <w:r w:rsidRPr="00056255">
        <w:rPr>
          <w:rFonts w:ascii="Times New Roman" w:hAnsi="Times New Roman" w:cs="Times New Roman"/>
          <w:sz w:val="24"/>
          <w:szCs w:val="24"/>
        </w:rPr>
        <w:t xml:space="preserve">A </w:t>
      </w:r>
      <w:r w:rsidRPr="00056255">
        <w:rPr>
          <w:rFonts w:ascii="Times New Roman" w:hAnsi="Times New Roman" w:cs="Times New Roman"/>
          <w:bCs/>
          <w:sz w:val="24"/>
          <w:szCs w:val="24"/>
        </w:rPr>
        <w:t>semantic network</w:t>
      </w:r>
      <w:r w:rsidRPr="00056255">
        <w:rPr>
          <w:rFonts w:ascii="Times New Roman" w:hAnsi="Times New Roman" w:cs="Times New Roman"/>
          <w:sz w:val="24"/>
          <w:szCs w:val="24"/>
        </w:rPr>
        <w:t xml:space="preserve">, or </w:t>
      </w:r>
      <w:r w:rsidRPr="00056255">
        <w:rPr>
          <w:rFonts w:ascii="Times New Roman" w:hAnsi="Times New Roman" w:cs="Times New Roman"/>
          <w:bCs/>
          <w:sz w:val="24"/>
          <w:szCs w:val="24"/>
        </w:rPr>
        <w:t>frame network</w:t>
      </w:r>
      <w:r w:rsidRPr="00056255">
        <w:rPr>
          <w:rFonts w:ascii="Times New Roman" w:hAnsi="Times New Roman" w:cs="Times New Roman"/>
          <w:sz w:val="24"/>
          <w:szCs w:val="24"/>
        </w:rPr>
        <w:t xml:space="preserve">, is a network which represents </w:t>
      </w:r>
      <w:hyperlink r:id="rId73" w:tooltip="Semantics" w:history="1">
        <w:r w:rsidRPr="00056255">
          <w:rPr>
            <w:rStyle w:val="Hyperlink"/>
            <w:rFonts w:ascii="Times New Roman" w:hAnsi="Times New Roman" w:cs="Times New Roman"/>
            <w:color w:val="auto"/>
            <w:sz w:val="24"/>
            <w:szCs w:val="24"/>
            <w:u w:val="none"/>
          </w:rPr>
          <w:t>semantic</w:t>
        </w:r>
      </w:hyperlink>
      <w:r w:rsidRPr="00056255">
        <w:rPr>
          <w:rFonts w:ascii="Times New Roman" w:hAnsi="Times New Roman" w:cs="Times New Roman"/>
          <w:sz w:val="24"/>
          <w:szCs w:val="24"/>
        </w:rPr>
        <w:t xml:space="preserve"> relations between </w:t>
      </w:r>
      <w:hyperlink r:id="rId74" w:tooltip="Concept" w:history="1">
        <w:r w:rsidRPr="00056255">
          <w:rPr>
            <w:rStyle w:val="Hyperlink"/>
            <w:rFonts w:ascii="Times New Roman" w:hAnsi="Times New Roman" w:cs="Times New Roman"/>
            <w:color w:val="auto"/>
            <w:sz w:val="24"/>
            <w:szCs w:val="24"/>
            <w:u w:val="none"/>
          </w:rPr>
          <w:t>concepts</w:t>
        </w:r>
      </w:hyperlink>
      <w:r w:rsidRPr="00056255">
        <w:rPr>
          <w:rFonts w:ascii="Times New Roman" w:hAnsi="Times New Roman" w:cs="Times New Roman"/>
          <w:sz w:val="24"/>
          <w:szCs w:val="24"/>
        </w:rPr>
        <w:t xml:space="preserve">. This is often used as a form of </w:t>
      </w:r>
      <w:hyperlink r:id="rId75" w:tooltip="Knowledge representation and reasoning" w:history="1">
        <w:r w:rsidRPr="00056255">
          <w:rPr>
            <w:rStyle w:val="Hyperlink"/>
            <w:rFonts w:ascii="Times New Roman" w:hAnsi="Times New Roman" w:cs="Times New Roman"/>
            <w:color w:val="auto"/>
            <w:sz w:val="24"/>
            <w:szCs w:val="24"/>
            <w:u w:val="none"/>
          </w:rPr>
          <w:t>knowledge representation</w:t>
        </w:r>
      </w:hyperlink>
      <w:r w:rsidRPr="00056255">
        <w:rPr>
          <w:rFonts w:ascii="Times New Roman" w:hAnsi="Times New Roman" w:cs="Times New Roman"/>
          <w:sz w:val="24"/>
          <w:szCs w:val="24"/>
        </w:rPr>
        <w:t xml:space="preserve">. It is a </w:t>
      </w:r>
      <w:hyperlink r:id="rId76" w:tooltip="Directed graph" w:history="1">
        <w:r w:rsidRPr="00056255">
          <w:rPr>
            <w:rStyle w:val="Hyperlink"/>
            <w:rFonts w:ascii="Times New Roman" w:hAnsi="Times New Roman" w:cs="Times New Roman"/>
            <w:color w:val="auto"/>
            <w:sz w:val="24"/>
            <w:szCs w:val="24"/>
            <w:u w:val="none"/>
          </w:rPr>
          <w:t>directed</w:t>
        </w:r>
      </w:hyperlink>
      <w:r w:rsidRPr="00056255">
        <w:rPr>
          <w:rFonts w:ascii="Times New Roman" w:hAnsi="Times New Roman" w:cs="Times New Roman"/>
          <w:sz w:val="24"/>
          <w:szCs w:val="24"/>
        </w:rPr>
        <w:t xml:space="preserve"> or </w:t>
      </w:r>
      <w:hyperlink r:id="rId77" w:tooltip="Undirected graph" w:history="1">
        <w:r w:rsidRPr="00056255">
          <w:rPr>
            <w:rStyle w:val="Hyperlink"/>
            <w:rFonts w:ascii="Times New Roman" w:hAnsi="Times New Roman" w:cs="Times New Roman"/>
            <w:color w:val="auto"/>
            <w:sz w:val="24"/>
            <w:szCs w:val="24"/>
            <w:u w:val="none"/>
          </w:rPr>
          <w:t>undirected graph</w:t>
        </w:r>
      </w:hyperlink>
      <w:r w:rsidRPr="00056255">
        <w:rPr>
          <w:rFonts w:ascii="Times New Roman" w:hAnsi="Times New Roman" w:cs="Times New Roman"/>
          <w:sz w:val="24"/>
          <w:szCs w:val="24"/>
        </w:rPr>
        <w:t xml:space="preserve"> consisting of </w:t>
      </w:r>
      <w:hyperlink r:id="rId78" w:tooltip="Vertex (graph theory)" w:history="1">
        <w:r w:rsidRPr="00056255">
          <w:rPr>
            <w:rStyle w:val="Hyperlink"/>
            <w:rFonts w:ascii="Times New Roman" w:hAnsi="Times New Roman" w:cs="Times New Roman"/>
            <w:color w:val="auto"/>
            <w:sz w:val="24"/>
            <w:szCs w:val="24"/>
            <w:u w:val="none"/>
          </w:rPr>
          <w:t>vertices</w:t>
        </w:r>
      </w:hyperlink>
      <w:r w:rsidRPr="00056255">
        <w:rPr>
          <w:rFonts w:ascii="Times New Roman" w:hAnsi="Times New Roman" w:cs="Times New Roman"/>
          <w:sz w:val="24"/>
          <w:szCs w:val="24"/>
        </w:rPr>
        <w:t xml:space="preserve">, which represent </w:t>
      </w:r>
      <w:hyperlink r:id="rId79" w:tooltip="Concept" w:history="1">
        <w:r w:rsidRPr="00056255">
          <w:rPr>
            <w:rStyle w:val="Hyperlink"/>
            <w:rFonts w:ascii="Times New Roman" w:hAnsi="Times New Roman" w:cs="Times New Roman"/>
            <w:color w:val="auto"/>
            <w:sz w:val="24"/>
            <w:szCs w:val="24"/>
            <w:u w:val="none"/>
          </w:rPr>
          <w:t>concepts</w:t>
        </w:r>
      </w:hyperlink>
      <w:r w:rsidRPr="00056255">
        <w:rPr>
          <w:rFonts w:ascii="Times New Roman" w:hAnsi="Times New Roman" w:cs="Times New Roman"/>
          <w:sz w:val="24"/>
          <w:szCs w:val="24"/>
        </w:rPr>
        <w:t xml:space="preserve">, and </w:t>
      </w:r>
      <w:hyperlink r:id="rId80" w:tooltip="Graph theory" w:history="1">
        <w:r w:rsidRPr="00056255">
          <w:rPr>
            <w:rStyle w:val="Hyperlink"/>
            <w:rFonts w:ascii="Times New Roman" w:hAnsi="Times New Roman" w:cs="Times New Roman"/>
            <w:color w:val="auto"/>
            <w:sz w:val="24"/>
            <w:szCs w:val="24"/>
            <w:u w:val="none"/>
          </w:rPr>
          <w:t>edges</w:t>
        </w:r>
      </w:hyperlink>
      <w:r w:rsidRPr="00056255">
        <w:rPr>
          <w:rFonts w:ascii="Times New Roman" w:hAnsi="Times New Roman" w:cs="Times New Roman"/>
          <w:sz w:val="24"/>
          <w:szCs w:val="24"/>
        </w:rPr>
        <w:t>.</w:t>
      </w:r>
    </w:p>
    <w:p w:rsidR="00940CC3" w:rsidRPr="00056255" w:rsidRDefault="00940CC3" w:rsidP="00044070">
      <w:pPr>
        <w:pStyle w:val="NormalWeb"/>
        <w:spacing w:line="360" w:lineRule="auto"/>
      </w:pPr>
      <w:r w:rsidRPr="00056255">
        <w:t>A semantic network is used when one has knowledge that is best understood as a set of concepts that are related to one another.</w:t>
      </w:r>
    </w:p>
    <w:p w:rsidR="00940CC3" w:rsidRPr="00056255" w:rsidRDefault="00940CC3" w:rsidP="00044070">
      <w:pPr>
        <w:pStyle w:val="NormalWeb"/>
        <w:spacing w:line="360" w:lineRule="auto"/>
      </w:pPr>
      <w:r w:rsidRPr="00056255">
        <w:t xml:space="preserve">Most semantic networks are cognitively based. They also consist of arcs and nodes which can be organized into a taxonomic hierarchy. Semantic networks contributed ideas of </w:t>
      </w:r>
      <w:hyperlink r:id="rId81" w:tooltip="Spreading activation" w:history="1">
        <w:r w:rsidRPr="00056255">
          <w:rPr>
            <w:rStyle w:val="Hyperlink"/>
            <w:color w:val="auto"/>
            <w:u w:val="none"/>
          </w:rPr>
          <w:t>spreading activation</w:t>
        </w:r>
      </w:hyperlink>
      <w:r w:rsidRPr="00056255">
        <w:t xml:space="preserve">, </w:t>
      </w:r>
      <w:hyperlink r:id="rId82" w:tooltip="Inheritance" w:history="1">
        <w:r w:rsidRPr="00056255">
          <w:rPr>
            <w:rStyle w:val="Hyperlink"/>
            <w:color w:val="auto"/>
            <w:u w:val="none"/>
          </w:rPr>
          <w:t>inheritance</w:t>
        </w:r>
      </w:hyperlink>
      <w:r w:rsidRPr="00056255">
        <w:t>, and nodes as proto-objects.</w:t>
      </w:r>
    </w:p>
    <w:p w:rsidR="00940CC3" w:rsidRPr="00056255" w:rsidRDefault="00940CC3" w:rsidP="00044070">
      <w:pPr>
        <w:spacing w:before="100" w:beforeAutospacing="1" w:after="100" w:afterAutospacing="1" w:line="360" w:lineRule="auto"/>
        <w:jc w:val="both"/>
        <w:rPr>
          <w:rFonts w:ascii="Times New Roman" w:eastAsia="Times New Roman" w:hAnsi="Times New Roman" w:cs="Times New Roman"/>
          <w:b/>
          <w:sz w:val="24"/>
          <w:szCs w:val="24"/>
        </w:rPr>
      </w:pPr>
    </w:p>
    <w:p w:rsidR="00A53564" w:rsidRPr="00056255" w:rsidRDefault="006D3277" w:rsidP="00044070">
      <w:pPr>
        <w:spacing w:before="100" w:beforeAutospacing="1" w:after="100" w:afterAutospacing="1" w:line="360" w:lineRule="auto"/>
        <w:outlineLvl w:val="1"/>
        <w:rPr>
          <w:rFonts w:ascii="Times New Roman" w:eastAsia="Times New Roman" w:hAnsi="Times New Roman" w:cs="Times New Roman"/>
          <w:b/>
          <w:bCs/>
          <w:sz w:val="24"/>
          <w:szCs w:val="24"/>
        </w:rPr>
      </w:pPr>
      <w:r w:rsidRPr="00056255">
        <w:rPr>
          <w:rFonts w:ascii="Times New Roman" w:eastAsia="Times New Roman" w:hAnsi="Times New Roman" w:cs="Times New Roman"/>
          <w:b/>
          <w:bCs/>
          <w:noProof/>
          <w:sz w:val="24"/>
          <w:szCs w:val="24"/>
        </w:rPr>
        <w:drawing>
          <wp:inline distT="0" distB="0" distL="0" distR="0">
            <wp:extent cx="2905125" cy="1809750"/>
            <wp:effectExtent l="0" t="0" r="0" b="0"/>
            <wp:docPr id="35" name="Picture 34" descr="305px-Semantic_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px-Semantic_Net.svg.png"/>
                    <pic:cNvPicPr/>
                  </pic:nvPicPr>
                  <pic:blipFill>
                    <a:blip r:embed="rId83"/>
                    <a:stretch>
                      <a:fillRect/>
                    </a:stretch>
                  </pic:blipFill>
                  <pic:spPr>
                    <a:xfrm>
                      <a:off x="0" y="0"/>
                      <a:ext cx="2905125" cy="1809750"/>
                    </a:xfrm>
                    <a:prstGeom prst="rect">
                      <a:avLst/>
                    </a:prstGeom>
                  </pic:spPr>
                </pic:pic>
              </a:graphicData>
            </a:graphic>
          </wp:inline>
        </w:drawing>
      </w:r>
    </w:p>
    <w:p w:rsidR="006D3277" w:rsidRPr="00056255" w:rsidRDefault="006D3277" w:rsidP="00044070">
      <w:pPr>
        <w:spacing w:before="100" w:beforeAutospacing="1" w:after="100" w:afterAutospacing="1" w:line="360" w:lineRule="auto"/>
        <w:outlineLvl w:val="1"/>
        <w:rPr>
          <w:rFonts w:ascii="Times New Roman" w:hAnsi="Times New Roman" w:cs="Times New Roman"/>
          <w:sz w:val="24"/>
          <w:szCs w:val="24"/>
        </w:rPr>
      </w:pPr>
      <w:r w:rsidRPr="00056255">
        <w:rPr>
          <w:rFonts w:ascii="Times New Roman" w:hAnsi="Times New Roman" w:cs="Times New Roman"/>
          <w:sz w:val="24"/>
          <w:szCs w:val="24"/>
        </w:rPr>
        <w:t>Example of a semantic network</w:t>
      </w:r>
    </w:p>
    <w:p w:rsidR="006D3277" w:rsidRPr="00056255" w:rsidRDefault="006D3277" w:rsidP="00044070">
      <w:pPr>
        <w:pStyle w:val="Heading3"/>
        <w:spacing w:line="360" w:lineRule="auto"/>
        <w:rPr>
          <w:rStyle w:val="mw-headline"/>
          <w:rFonts w:ascii="Times New Roman" w:hAnsi="Times New Roman" w:cs="Times New Roman"/>
          <w:color w:val="auto"/>
          <w:sz w:val="24"/>
          <w:szCs w:val="24"/>
        </w:rPr>
      </w:pPr>
      <w:r w:rsidRPr="00056255">
        <w:rPr>
          <w:rStyle w:val="mw-headline"/>
          <w:rFonts w:ascii="Times New Roman" w:hAnsi="Times New Roman" w:cs="Times New Roman"/>
          <w:color w:val="auto"/>
          <w:sz w:val="24"/>
          <w:szCs w:val="24"/>
        </w:rPr>
        <w:t>Limitations</w:t>
      </w:r>
    </w:p>
    <w:p w:rsidR="006D3277" w:rsidRPr="00056255" w:rsidRDefault="006D3277" w:rsidP="00044070">
      <w:pPr>
        <w:pStyle w:val="NormalWeb"/>
        <w:spacing w:line="360" w:lineRule="auto"/>
      </w:pPr>
      <w:r w:rsidRPr="00056255">
        <w:t xml:space="preserve">Semantic networks are </w:t>
      </w:r>
      <w:hyperlink r:id="rId84" w:tooltip="Intractability (complexity)" w:history="1">
        <w:r w:rsidRPr="00056255">
          <w:rPr>
            <w:rStyle w:val="Hyperlink"/>
            <w:color w:val="auto"/>
            <w:u w:val="none"/>
          </w:rPr>
          <w:t>intractable</w:t>
        </w:r>
      </w:hyperlink>
      <w:r w:rsidRPr="00056255">
        <w:t xml:space="preserve"> for large domains, and they do not represent performance or meta-knowledge very well. </w:t>
      </w:r>
    </w:p>
    <w:p w:rsidR="006D3277" w:rsidRPr="00056255" w:rsidRDefault="006D3277" w:rsidP="00044070">
      <w:pPr>
        <w:pStyle w:val="NormalWeb"/>
        <w:spacing w:line="360" w:lineRule="auto"/>
      </w:pPr>
      <w:r w:rsidRPr="00056255">
        <w:lastRenderedPageBreak/>
        <w:t>Some properties are not easily expressed using a semantic network, e.g., negation, disjunction, and general non-taxonomic knowledge. Expressing these relationships requires workarounds, such as having complementary predicates and using specialized procedures to check for them, but this can be regarded as less elegant</w:t>
      </w:r>
    </w:p>
    <w:p w:rsidR="006D3277" w:rsidRPr="00056255" w:rsidRDefault="00720DCC" w:rsidP="00044070">
      <w:pPr>
        <w:spacing w:line="360" w:lineRule="auto"/>
        <w:rPr>
          <w:rFonts w:ascii="Times New Roman" w:hAnsi="Times New Roman" w:cs="Times New Roman"/>
          <w:b/>
        </w:rPr>
      </w:pPr>
      <w:r w:rsidRPr="00056255">
        <w:rPr>
          <w:rFonts w:ascii="Times New Roman" w:hAnsi="Times New Roman" w:cs="Times New Roman"/>
          <w:b/>
        </w:rPr>
        <w:t>Frames</w:t>
      </w:r>
    </w:p>
    <w:p w:rsidR="00720DCC" w:rsidRPr="00056255" w:rsidRDefault="00720DCC" w:rsidP="00044070">
      <w:pPr>
        <w:pStyle w:val="NormalWeb"/>
        <w:spacing w:line="360" w:lineRule="auto"/>
      </w:pPr>
      <w:r w:rsidRPr="00056255">
        <w:rPr>
          <w:b/>
          <w:bCs/>
        </w:rPr>
        <w:t>Frames</w:t>
      </w:r>
      <w:r w:rsidRPr="00056255">
        <w:t xml:space="preserve"> were proposed by </w:t>
      </w:r>
      <w:hyperlink r:id="rId85" w:tooltip="Marvin Minsky" w:history="1">
        <w:r w:rsidRPr="00056255">
          <w:rPr>
            <w:rStyle w:val="Hyperlink"/>
            <w:color w:val="auto"/>
            <w:u w:val="none"/>
          </w:rPr>
          <w:t xml:space="preserve">Marvin </w:t>
        </w:r>
        <w:proofErr w:type="spellStart"/>
        <w:r w:rsidRPr="00056255">
          <w:rPr>
            <w:rStyle w:val="Hyperlink"/>
            <w:color w:val="auto"/>
            <w:u w:val="none"/>
          </w:rPr>
          <w:t>Minsky</w:t>
        </w:r>
        <w:proofErr w:type="spellEnd"/>
      </w:hyperlink>
      <w:r w:rsidRPr="00056255">
        <w:t xml:space="preserve"> in his 1974 article "A Framework for Representing Knowledge." A frame is an </w:t>
      </w:r>
      <w:hyperlink r:id="rId86" w:tooltip="Artificial intelligence" w:history="1">
        <w:r w:rsidRPr="00056255">
          <w:rPr>
            <w:rStyle w:val="Hyperlink"/>
            <w:color w:val="auto"/>
            <w:u w:val="none"/>
          </w:rPr>
          <w:t>artificial intelligence</w:t>
        </w:r>
      </w:hyperlink>
      <w:r w:rsidRPr="00056255">
        <w:t xml:space="preserve"> </w:t>
      </w:r>
      <w:hyperlink r:id="rId87" w:tooltip="Data structure" w:history="1">
        <w:r w:rsidRPr="00056255">
          <w:rPr>
            <w:rStyle w:val="Hyperlink"/>
            <w:color w:val="auto"/>
            <w:u w:val="none"/>
          </w:rPr>
          <w:t>data structure</w:t>
        </w:r>
      </w:hyperlink>
      <w:r w:rsidRPr="00056255">
        <w:t xml:space="preserve"> used to divide </w:t>
      </w:r>
      <w:hyperlink r:id="rId88" w:tooltip="Knowledge" w:history="1">
        <w:r w:rsidRPr="00056255">
          <w:rPr>
            <w:rStyle w:val="Hyperlink"/>
            <w:color w:val="auto"/>
            <w:u w:val="none"/>
          </w:rPr>
          <w:t>knowledge</w:t>
        </w:r>
      </w:hyperlink>
      <w:r w:rsidRPr="00056255">
        <w:t xml:space="preserve"> into substructures by representing "</w:t>
      </w:r>
      <w:hyperlink r:id="rId89" w:tooltip="Stereotype" w:history="1">
        <w:r w:rsidRPr="00056255">
          <w:rPr>
            <w:rStyle w:val="Hyperlink"/>
            <w:color w:val="auto"/>
            <w:u w:val="none"/>
          </w:rPr>
          <w:t>stereotyped</w:t>
        </w:r>
      </w:hyperlink>
      <w:r w:rsidRPr="00056255">
        <w:t xml:space="preserve"> situations." Frames are the primary data structure used in artificial intelligence </w:t>
      </w:r>
      <w:hyperlink r:id="rId90" w:tooltip="Frame language" w:history="1">
        <w:r w:rsidRPr="00056255">
          <w:rPr>
            <w:rStyle w:val="Hyperlink"/>
            <w:color w:val="auto"/>
            <w:u w:val="none"/>
          </w:rPr>
          <w:t>Frame languages</w:t>
        </w:r>
      </w:hyperlink>
      <w:r w:rsidRPr="00056255">
        <w:t>.</w:t>
      </w:r>
    </w:p>
    <w:p w:rsidR="00720DCC" w:rsidRPr="00056255" w:rsidRDefault="00720DCC" w:rsidP="00044070">
      <w:pPr>
        <w:pStyle w:val="NormalWeb"/>
        <w:spacing w:line="360" w:lineRule="auto"/>
      </w:pPr>
      <w:r w:rsidRPr="00056255">
        <w:t xml:space="preserve">Frames are also an extensive part of </w:t>
      </w:r>
      <w:hyperlink r:id="rId91" w:tooltip="Knowledge representation and reasoning" w:history="1">
        <w:r w:rsidRPr="00056255">
          <w:rPr>
            <w:rStyle w:val="Hyperlink"/>
            <w:color w:val="auto"/>
            <w:u w:val="none"/>
          </w:rPr>
          <w:t>knowledge representation and reasoning</w:t>
        </w:r>
      </w:hyperlink>
      <w:r w:rsidRPr="00056255">
        <w:t xml:space="preserve"> schemes. Frames were originally derived from semantic networks and are therefore part of structure based knowledge representations. According to Russell and </w:t>
      </w:r>
      <w:proofErr w:type="spellStart"/>
      <w:r w:rsidRPr="00056255">
        <w:t>Norvig's</w:t>
      </w:r>
      <w:proofErr w:type="spellEnd"/>
      <w:r w:rsidRPr="00056255">
        <w:t xml:space="preserve"> "Artificial Intelligence, A Modern Approach," structural representations assemble "...facts about particular object and even types and arrange the types into a large taxonomic hierarchy analogous to a biological taxonomy."</w:t>
      </w:r>
    </w:p>
    <w:p w:rsidR="00720DCC" w:rsidRPr="00056255" w:rsidRDefault="00720DCC" w:rsidP="00044070">
      <w:pPr>
        <w:pStyle w:val="Heading2"/>
        <w:spacing w:line="360" w:lineRule="auto"/>
        <w:rPr>
          <w:sz w:val="24"/>
          <w:szCs w:val="24"/>
        </w:rPr>
      </w:pPr>
      <w:r w:rsidRPr="00056255">
        <w:rPr>
          <w:rStyle w:val="mw-headline"/>
          <w:sz w:val="24"/>
          <w:szCs w:val="24"/>
        </w:rPr>
        <w:t>Frame structure</w:t>
      </w:r>
    </w:p>
    <w:p w:rsidR="00720DCC" w:rsidRPr="00720DCC" w:rsidRDefault="00720DCC" w:rsidP="00044070">
      <w:p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The frame contains information on how to use the frame, what to expect next, and what to do when these expectations are not met. Some information in the frame is generally unchanged while other information, stored in "</w:t>
      </w:r>
      <w:proofErr w:type="spellStart"/>
      <w:r w:rsidRPr="00720DCC">
        <w:rPr>
          <w:rFonts w:ascii="Times New Roman" w:eastAsia="Times New Roman" w:hAnsi="Times New Roman" w:cs="Times New Roman"/>
          <w:sz w:val="24"/>
          <w:szCs w:val="24"/>
        </w:rPr>
        <w:t>terminals,"usually</w:t>
      </w:r>
      <w:proofErr w:type="spellEnd"/>
      <w:r w:rsidRPr="00720DCC">
        <w:rPr>
          <w:rFonts w:ascii="Times New Roman" w:eastAsia="Times New Roman" w:hAnsi="Times New Roman" w:cs="Times New Roman"/>
          <w:sz w:val="24"/>
          <w:szCs w:val="24"/>
        </w:rPr>
        <w:t xml:space="preserve"> </w:t>
      </w:r>
      <w:proofErr w:type="gramStart"/>
      <w:r w:rsidRPr="00720DCC">
        <w:rPr>
          <w:rFonts w:ascii="Times New Roman" w:eastAsia="Times New Roman" w:hAnsi="Times New Roman" w:cs="Times New Roman"/>
          <w:sz w:val="24"/>
          <w:szCs w:val="24"/>
        </w:rPr>
        <w:t>change</w:t>
      </w:r>
      <w:proofErr w:type="gramEnd"/>
      <w:r w:rsidRPr="00720DCC">
        <w:rPr>
          <w:rFonts w:ascii="Times New Roman" w:eastAsia="Times New Roman" w:hAnsi="Times New Roman" w:cs="Times New Roman"/>
          <w:sz w:val="24"/>
          <w:szCs w:val="24"/>
        </w:rPr>
        <w:t>. Different frames may share the same terminals.</w:t>
      </w:r>
    </w:p>
    <w:p w:rsidR="00720DCC" w:rsidRPr="00720DCC" w:rsidRDefault="00720DCC" w:rsidP="00044070">
      <w:p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Each piece of information about a particular frame is held in a slot. The information can contain:</w:t>
      </w:r>
    </w:p>
    <w:p w:rsidR="00720DCC" w:rsidRPr="00720DCC" w:rsidRDefault="00720DCC" w:rsidP="00044070">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 xml:space="preserve">Facts or Data </w:t>
      </w:r>
    </w:p>
    <w:p w:rsidR="00720DCC" w:rsidRPr="00720DCC" w:rsidRDefault="00720DCC" w:rsidP="00044070">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Values (called facets)</w:t>
      </w:r>
    </w:p>
    <w:p w:rsidR="00720DCC" w:rsidRPr="00720DCC" w:rsidRDefault="00720DCC" w:rsidP="00044070">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 xml:space="preserve">Procedures (also called procedural attachments) </w:t>
      </w:r>
    </w:p>
    <w:p w:rsidR="00720DCC" w:rsidRPr="00720DCC" w:rsidRDefault="00720DCC" w:rsidP="00044070">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IF-NEEDED : deferred evaluation</w:t>
      </w:r>
    </w:p>
    <w:p w:rsidR="00720DCC" w:rsidRPr="00720DCC" w:rsidRDefault="00720DCC" w:rsidP="00044070">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IF-ADDED : updates linked information</w:t>
      </w:r>
    </w:p>
    <w:p w:rsidR="00720DCC" w:rsidRPr="00720DCC" w:rsidRDefault="00720DCC" w:rsidP="00044070">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 xml:space="preserve">Default Values </w:t>
      </w:r>
    </w:p>
    <w:p w:rsidR="00720DCC" w:rsidRPr="00720DCC" w:rsidRDefault="00720DCC" w:rsidP="00044070">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lastRenderedPageBreak/>
        <w:t>For Data</w:t>
      </w:r>
    </w:p>
    <w:p w:rsidR="00720DCC" w:rsidRPr="00720DCC" w:rsidRDefault="00720DCC" w:rsidP="00044070">
      <w:pPr>
        <w:numPr>
          <w:ilvl w:val="1"/>
          <w:numId w:val="16"/>
        </w:num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For Procedures</w:t>
      </w:r>
    </w:p>
    <w:p w:rsidR="00720DCC" w:rsidRPr="00720DCC" w:rsidRDefault="00720DCC" w:rsidP="00044070">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720DCC">
        <w:rPr>
          <w:rFonts w:ascii="Times New Roman" w:eastAsia="Times New Roman" w:hAnsi="Times New Roman" w:cs="Times New Roman"/>
          <w:sz w:val="24"/>
          <w:szCs w:val="24"/>
        </w:rPr>
        <w:t xml:space="preserve">Other Frames or </w:t>
      </w:r>
      <w:proofErr w:type="spellStart"/>
      <w:r w:rsidRPr="00720DCC">
        <w:rPr>
          <w:rFonts w:ascii="Times New Roman" w:eastAsia="Times New Roman" w:hAnsi="Times New Roman" w:cs="Times New Roman"/>
          <w:sz w:val="24"/>
          <w:szCs w:val="24"/>
        </w:rPr>
        <w:t>Subframes</w:t>
      </w:r>
      <w:proofErr w:type="spellEnd"/>
    </w:p>
    <w:p w:rsidR="00720DCC" w:rsidRPr="00056255" w:rsidRDefault="00720DCC" w:rsidP="00044070">
      <w:pPr>
        <w:pStyle w:val="Heading2"/>
        <w:spacing w:line="360" w:lineRule="auto"/>
        <w:rPr>
          <w:sz w:val="24"/>
          <w:szCs w:val="24"/>
        </w:rPr>
      </w:pPr>
      <w:r w:rsidRPr="00056255">
        <w:rPr>
          <w:rStyle w:val="mw-headline"/>
          <w:sz w:val="24"/>
          <w:szCs w:val="24"/>
        </w:rPr>
        <w:t>Features and Advantages</w:t>
      </w:r>
    </w:p>
    <w:p w:rsidR="00720DCC" w:rsidRPr="00056255" w:rsidRDefault="00720DCC" w:rsidP="00044070">
      <w:pPr>
        <w:pStyle w:val="NormalWeb"/>
        <w:spacing w:line="360" w:lineRule="auto"/>
      </w:pPr>
      <w:r w:rsidRPr="00056255">
        <w:t xml:space="preserve">A frame's terminals are already filled with default </w:t>
      </w:r>
      <w:proofErr w:type="gramStart"/>
      <w:r w:rsidRPr="00056255">
        <w:t>values, which is</w:t>
      </w:r>
      <w:proofErr w:type="gramEnd"/>
      <w:r w:rsidRPr="00056255">
        <w:t xml:space="preserve"> based on how the human mind works. For example, when a person is told "a boy kicks a ball," most people will visualize a particular ball (such as a familiar </w:t>
      </w:r>
      <w:hyperlink r:id="rId92" w:tooltip="Soccer ball" w:history="1">
        <w:r w:rsidRPr="00056255">
          <w:rPr>
            <w:rStyle w:val="Hyperlink"/>
            <w:color w:val="auto"/>
            <w:u w:val="none"/>
          </w:rPr>
          <w:t>soccer ball</w:t>
        </w:r>
      </w:hyperlink>
      <w:r w:rsidRPr="00056255">
        <w:t>) rather than imagining some abstract ball with no attributes.</w:t>
      </w:r>
    </w:p>
    <w:p w:rsidR="00720DCC" w:rsidRPr="00056255" w:rsidRDefault="00720DCC" w:rsidP="00044070">
      <w:pPr>
        <w:pStyle w:val="NormalWeb"/>
        <w:spacing w:line="360" w:lineRule="auto"/>
      </w:pPr>
      <w:proofErr w:type="gramStart"/>
      <w:r w:rsidRPr="00056255">
        <w:t>One particular strength</w:t>
      </w:r>
      <w:proofErr w:type="gramEnd"/>
      <w:r w:rsidRPr="00056255">
        <w:t xml:space="preserve"> of frame based knowledge representations is that, unlike semantic networks, they allow for exceptions in particular instances. This gives frames an amount of flexibility that allow representations of real world phenomena to be reflected more accurately.</w:t>
      </w:r>
    </w:p>
    <w:p w:rsidR="00720DCC" w:rsidRPr="00056255" w:rsidRDefault="00720DCC" w:rsidP="00044070">
      <w:pPr>
        <w:pStyle w:val="NormalWeb"/>
        <w:spacing w:line="360" w:lineRule="auto"/>
      </w:pPr>
      <w:r w:rsidRPr="00056255">
        <w:t xml:space="preserve">Like </w:t>
      </w:r>
      <w:hyperlink r:id="rId93" w:tooltip="Semantic networks" w:history="1">
        <w:r w:rsidRPr="00056255">
          <w:rPr>
            <w:rStyle w:val="Hyperlink"/>
            <w:color w:val="auto"/>
            <w:u w:val="none"/>
          </w:rPr>
          <w:t>semantic networks</w:t>
        </w:r>
      </w:hyperlink>
      <w:r w:rsidRPr="00056255">
        <w:t xml:space="preserve">, frames can be queried using spreading activation. Following the rules of inheritance, any value given to a slot that is inherited by </w:t>
      </w:r>
      <w:proofErr w:type="spellStart"/>
      <w:r w:rsidRPr="00056255">
        <w:t>subframes</w:t>
      </w:r>
      <w:proofErr w:type="spellEnd"/>
      <w:r w:rsidRPr="00056255">
        <w:t xml:space="preserve"> will be updated (IF-ADDED) to the corresponding slots in the </w:t>
      </w:r>
      <w:proofErr w:type="spellStart"/>
      <w:r w:rsidRPr="00056255">
        <w:t>subframes</w:t>
      </w:r>
      <w:proofErr w:type="spellEnd"/>
      <w:r w:rsidRPr="00056255">
        <w:t xml:space="preserve"> and any new instances of a particular frame will feature that new value as the default.</w:t>
      </w:r>
    </w:p>
    <w:p w:rsidR="00720DCC" w:rsidRPr="00056255" w:rsidRDefault="00720DCC" w:rsidP="00044070">
      <w:pPr>
        <w:pStyle w:val="NormalWeb"/>
        <w:spacing w:line="360" w:lineRule="auto"/>
      </w:pPr>
      <w:r w:rsidRPr="00056255">
        <w:t>Because frames are structurally based, it is possible to generate a semantic network given a set of frames even though it lacks explicit arcs. Furthermore, the structure of frames allow for easy analogical reasoning, a much prized feature in any intelligent agent. The procedural attachments provided by frames also allow a degree of flexibility that makes for a more realistic representation and gives a natural affordance for programming applications.</w:t>
      </w:r>
    </w:p>
    <w:p w:rsidR="00720DCC" w:rsidRPr="00056255" w:rsidRDefault="00720DCC" w:rsidP="00044070">
      <w:pPr>
        <w:pStyle w:val="Heading2"/>
        <w:spacing w:line="360" w:lineRule="auto"/>
        <w:rPr>
          <w:sz w:val="24"/>
          <w:szCs w:val="24"/>
        </w:rPr>
      </w:pPr>
      <w:r w:rsidRPr="00056255">
        <w:rPr>
          <w:rStyle w:val="mw-headline"/>
          <w:sz w:val="24"/>
          <w:szCs w:val="24"/>
        </w:rPr>
        <w:t>Example</w:t>
      </w:r>
    </w:p>
    <w:p w:rsidR="00720DCC" w:rsidRPr="00056255" w:rsidRDefault="00720DCC" w:rsidP="00044070">
      <w:pPr>
        <w:pStyle w:val="NormalWeb"/>
        <w:spacing w:line="360" w:lineRule="auto"/>
      </w:pPr>
      <w:r w:rsidRPr="00056255">
        <w:t>Worth noticing here is the easy analogical reasoning (comparison) that can be done between a boy and a monkey just by having similarly named slots.</w:t>
      </w:r>
    </w:p>
    <w:p w:rsidR="00720DCC" w:rsidRPr="00056255" w:rsidRDefault="00720DCC" w:rsidP="00044070">
      <w:pPr>
        <w:pStyle w:val="NormalWeb"/>
        <w:spacing w:line="360" w:lineRule="auto"/>
      </w:pPr>
      <w:r w:rsidRPr="00056255">
        <w:t>Also notice that Alex, an instance of a boy, inherits default values like "Sex" from the more general parent object Boy, but the boy may also have different instance values in the form of exceptions such as the number of legs</w:t>
      </w:r>
    </w:p>
    <w:p w:rsidR="00720DCC" w:rsidRPr="00056255" w:rsidRDefault="00720DCC" w:rsidP="00044070">
      <w:pPr>
        <w:spacing w:line="360" w:lineRule="auto"/>
        <w:rPr>
          <w:b/>
        </w:rPr>
      </w:pPr>
    </w:p>
    <w:p w:rsidR="006D3277" w:rsidRPr="00056255" w:rsidRDefault="00720DCC" w:rsidP="00044070">
      <w:pPr>
        <w:spacing w:before="100" w:beforeAutospacing="1" w:after="100" w:afterAutospacing="1" w:line="360" w:lineRule="auto"/>
        <w:outlineLvl w:val="1"/>
        <w:rPr>
          <w:rFonts w:ascii="Times New Roman" w:eastAsia="Times New Roman" w:hAnsi="Times New Roman" w:cs="Times New Roman"/>
          <w:b/>
          <w:bCs/>
          <w:sz w:val="24"/>
          <w:szCs w:val="36"/>
        </w:rPr>
      </w:pPr>
      <w:r w:rsidRPr="00056255">
        <w:rPr>
          <w:rFonts w:ascii="Times New Roman" w:eastAsia="Times New Roman" w:hAnsi="Times New Roman" w:cs="Times New Roman"/>
          <w:b/>
          <w:bCs/>
          <w:noProof/>
          <w:sz w:val="24"/>
          <w:szCs w:val="36"/>
        </w:rPr>
        <w:drawing>
          <wp:inline distT="0" distB="0" distL="0" distR="0">
            <wp:extent cx="5419725" cy="3400425"/>
            <wp:effectExtent l="19050" t="0" r="952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5419725" cy="3400425"/>
                    </a:xfrm>
                    <a:prstGeom prst="rect">
                      <a:avLst/>
                    </a:prstGeom>
                    <a:noFill/>
                    <a:ln w="9525">
                      <a:noFill/>
                      <a:miter lim="800000"/>
                      <a:headEnd/>
                      <a:tailEnd/>
                    </a:ln>
                  </pic:spPr>
                </pic:pic>
              </a:graphicData>
            </a:graphic>
          </wp:inline>
        </w:drawing>
      </w:r>
    </w:p>
    <w:p w:rsidR="00720DCC" w:rsidRPr="00056255" w:rsidRDefault="00720DCC" w:rsidP="00044070">
      <w:pPr>
        <w:spacing w:before="100" w:beforeAutospacing="1" w:after="100" w:afterAutospacing="1" w:line="360" w:lineRule="auto"/>
        <w:outlineLvl w:val="1"/>
        <w:rPr>
          <w:rFonts w:ascii="Times New Roman" w:eastAsia="Times New Roman" w:hAnsi="Times New Roman" w:cs="Times New Roman"/>
          <w:b/>
          <w:bCs/>
          <w:sz w:val="24"/>
          <w:szCs w:val="36"/>
        </w:rPr>
      </w:pPr>
      <w:r w:rsidRPr="00056255">
        <w:rPr>
          <w:rFonts w:ascii="Times New Roman" w:eastAsia="Times New Roman" w:hAnsi="Times New Roman" w:cs="Times New Roman"/>
          <w:b/>
          <w:bCs/>
          <w:noProof/>
          <w:sz w:val="24"/>
          <w:szCs w:val="36"/>
        </w:rPr>
        <w:drawing>
          <wp:inline distT="0" distB="0" distL="0" distR="0">
            <wp:extent cx="4295775" cy="2000250"/>
            <wp:effectExtent l="19050" t="0" r="9525"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srcRect/>
                    <a:stretch>
                      <a:fillRect/>
                    </a:stretch>
                  </pic:blipFill>
                  <pic:spPr bwMode="auto">
                    <a:xfrm>
                      <a:off x="0" y="0"/>
                      <a:ext cx="4295775" cy="2000250"/>
                    </a:xfrm>
                    <a:prstGeom prst="rect">
                      <a:avLst/>
                    </a:prstGeom>
                    <a:noFill/>
                    <a:ln w="9525">
                      <a:noFill/>
                      <a:miter lim="800000"/>
                      <a:headEnd/>
                      <a:tailEnd/>
                    </a:ln>
                  </pic:spPr>
                </pic:pic>
              </a:graphicData>
            </a:graphic>
          </wp:inline>
        </w:drawing>
      </w:r>
    </w:p>
    <w:p w:rsidR="00720DCC" w:rsidRPr="00056255" w:rsidRDefault="00720DCC" w:rsidP="00044070">
      <w:pPr>
        <w:spacing w:before="100" w:beforeAutospacing="1" w:after="100" w:afterAutospacing="1" w:line="360" w:lineRule="auto"/>
        <w:outlineLvl w:val="1"/>
        <w:rPr>
          <w:rFonts w:ascii="Times New Roman" w:eastAsia="Times New Roman" w:hAnsi="Times New Roman" w:cs="Times New Roman"/>
          <w:b/>
          <w:bCs/>
          <w:sz w:val="24"/>
          <w:szCs w:val="36"/>
        </w:rPr>
      </w:pPr>
      <w:r w:rsidRPr="00056255">
        <w:rPr>
          <w:rFonts w:ascii="Times New Roman" w:eastAsia="Times New Roman" w:hAnsi="Times New Roman" w:cs="Times New Roman"/>
          <w:b/>
          <w:bCs/>
          <w:noProof/>
          <w:sz w:val="24"/>
          <w:szCs w:val="36"/>
        </w:rPr>
        <w:lastRenderedPageBreak/>
        <w:drawing>
          <wp:inline distT="0" distB="0" distL="0" distR="0">
            <wp:extent cx="5181600" cy="2857500"/>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srcRect/>
                    <a:stretch>
                      <a:fillRect/>
                    </a:stretch>
                  </pic:blipFill>
                  <pic:spPr bwMode="auto">
                    <a:xfrm>
                      <a:off x="0" y="0"/>
                      <a:ext cx="5181600" cy="2857500"/>
                    </a:xfrm>
                    <a:prstGeom prst="rect">
                      <a:avLst/>
                    </a:prstGeom>
                    <a:noFill/>
                    <a:ln w="9525">
                      <a:noFill/>
                      <a:miter lim="800000"/>
                      <a:headEnd/>
                      <a:tailEnd/>
                    </a:ln>
                  </pic:spPr>
                </pic:pic>
              </a:graphicData>
            </a:graphic>
          </wp:inline>
        </w:drawing>
      </w:r>
    </w:p>
    <w:p w:rsidR="00B15C05" w:rsidRPr="00056255" w:rsidRDefault="00B15C05" w:rsidP="00044070">
      <w:pPr>
        <w:spacing w:before="100" w:beforeAutospacing="1" w:after="100" w:afterAutospacing="1" w:line="360" w:lineRule="auto"/>
        <w:outlineLvl w:val="1"/>
        <w:rPr>
          <w:rFonts w:ascii="Times New Roman" w:hAnsi="Times New Roman" w:cs="Times New Roman"/>
          <w:b/>
        </w:rPr>
      </w:pPr>
      <w:r w:rsidRPr="00056255">
        <w:rPr>
          <w:rFonts w:ascii="Times New Roman" w:hAnsi="Times New Roman" w:cs="Times New Roman"/>
          <w:b/>
        </w:rPr>
        <w:t>Scripts</w:t>
      </w:r>
    </w:p>
    <w:p w:rsidR="00B15C05" w:rsidRPr="00056255" w:rsidRDefault="00B15C05" w:rsidP="00044070">
      <w:pPr>
        <w:pStyle w:val="NormalWeb"/>
        <w:spacing w:line="360" w:lineRule="auto"/>
      </w:pPr>
      <w:r w:rsidRPr="00056255">
        <w:rPr>
          <w:bCs/>
        </w:rPr>
        <w:t>Scripts</w:t>
      </w:r>
      <w:r w:rsidRPr="00056255">
        <w:t xml:space="preserve"> were developed in the early AI work by </w:t>
      </w:r>
      <w:hyperlink r:id="rId97" w:tooltip="Roger Schank" w:history="1">
        <w:r w:rsidRPr="00056255">
          <w:rPr>
            <w:rStyle w:val="Hyperlink"/>
            <w:color w:val="auto"/>
            <w:u w:val="none"/>
          </w:rPr>
          <w:t xml:space="preserve">Roger </w:t>
        </w:r>
        <w:proofErr w:type="spellStart"/>
        <w:r w:rsidRPr="00056255">
          <w:rPr>
            <w:rStyle w:val="Hyperlink"/>
            <w:color w:val="auto"/>
            <w:u w:val="none"/>
          </w:rPr>
          <w:t>Schank</w:t>
        </w:r>
        <w:proofErr w:type="spellEnd"/>
      </w:hyperlink>
      <w:r w:rsidRPr="00056255">
        <w:t xml:space="preserve">, </w:t>
      </w:r>
      <w:hyperlink r:id="rId98" w:tooltip="Robert P. Abelson" w:history="1">
        <w:r w:rsidRPr="00056255">
          <w:rPr>
            <w:rStyle w:val="Hyperlink"/>
            <w:color w:val="auto"/>
            <w:u w:val="none"/>
          </w:rPr>
          <w:t>Robert P. Abelson</w:t>
        </w:r>
      </w:hyperlink>
      <w:r w:rsidRPr="00056255">
        <w:t xml:space="preserve"> and their research group, and are a method of representing </w:t>
      </w:r>
      <w:hyperlink r:id="rId99" w:tooltip="Procedural knowledge" w:history="1">
        <w:r w:rsidRPr="00056255">
          <w:rPr>
            <w:rStyle w:val="Hyperlink"/>
            <w:color w:val="auto"/>
            <w:u w:val="none"/>
          </w:rPr>
          <w:t>procedural knowledge</w:t>
        </w:r>
      </w:hyperlink>
      <w:r w:rsidRPr="00056255">
        <w:t xml:space="preserve">. They are very much like </w:t>
      </w:r>
      <w:hyperlink r:id="rId100" w:tooltip="Frame (artificial intelligence)" w:history="1">
        <w:r w:rsidRPr="00056255">
          <w:rPr>
            <w:rStyle w:val="Hyperlink"/>
            <w:color w:val="auto"/>
            <w:u w:val="none"/>
          </w:rPr>
          <w:t>frames</w:t>
        </w:r>
      </w:hyperlink>
      <w:r w:rsidRPr="00056255">
        <w:t xml:space="preserve">, except the values that fill the slots must be </w:t>
      </w:r>
      <w:proofErr w:type="spellStart"/>
      <w:r w:rsidRPr="00056255">
        <w:t>ordered.A</w:t>
      </w:r>
      <w:proofErr w:type="spellEnd"/>
      <w:r w:rsidRPr="00056255">
        <w:t xml:space="preserve"> script is a structured representation describing a stereotyped sequence of events in a particular context. Scripts are used in natural language understanding systems to organize a knowledge base in terms of the situations that the system should understand.</w:t>
      </w:r>
    </w:p>
    <w:p w:rsidR="00B15C05" w:rsidRPr="00056255" w:rsidRDefault="00B15C05" w:rsidP="00044070">
      <w:pPr>
        <w:pStyle w:val="NormalWeb"/>
        <w:spacing w:line="360" w:lineRule="auto"/>
      </w:pPr>
      <w:r w:rsidRPr="00056255">
        <w:t xml:space="preserve">The classic example of a script involves the typical sequence of events that occur when a person drinks in a restaurant: </w:t>
      </w:r>
      <w:r w:rsidRPr="00056255">
        <w:rPr>
          <w:iCs/>
        </w:rPr>
        <w:t xml:space="preserve">finding a seat, reading the menu, ordering drinks from the </w:t>
      </w:r>
      <w:proofErr w:type="spellStart"/>
      <w:r w:rsidRPr="00056255">
        <w:rPr>
          <w:iCs/>
        </w:rPr>
        <w:t>waitstaff</w:t>
      </w:r>
      <w:proofErr w:type="spellEnd"/>
      <w:r w:rsidRPr="00056255">
        <w:rPr>
          <w:iCs/>
        </w:rPr>
        <w:t>...</w:t>
      </w:r>
      <w:r w:rsidRPr="00056255">
        <w:t xml:space="preserve"> In the script form, these would be decomposed into </w:t>
      </w:r>
      <w:hyperlink r:id="rId101" w:tooltip="Conceptual dependency theory" w:history="1">
        <w:r w:rsidRPr="00056255">
          <w:rPr>
            <w:rStyle w:val="Hyperlink"/>
            <w:color w:val="auto"/>
            <w:u w:val="none"/>
          </w:rPr>
          <w:t>conceptual transitions</w:t>
        </w:r>
      </w:hyperlink>
      <w:r w:rsidRPr="00056255">
        <w:t xml:space="preserve">, such as </w:t>
      </w:r>
      <w:r w:rsidRPr="00056255">
        <w:rPr>
          <w:bCs/>
        </w:rPr>
        <w:t>MTRANS</w:t>
      </w:r>
      <w:r w:rsidRPr="00056255">
        <w:t xml:space="preserve"> and </w:t>
      </w:r>
      <w:r w:rsidRPr="00056255">
        <w:rPr>
          <w:bCs/>
        </w:rPr>
        <w:t>PTRANS</w:t>
      </w:r>
      <w:r w:rsidRPr="00056255">
        <w:t xml:space="preserve">, which refer to </w:t>
      </w:r>
      <w:r w:rsidRPr="00056255">
        <w:rPr>
          <w:iCs/>
        </w:rPr>
        <w:t>mental transitions [of information]</w:t>
      </w:r>
      <w:r w:rsidRPr="00056255">
        <w:t xml:space="preserve"> and </w:t>
      </w:r>
      <w:r w:rsidRPr="00056255">
        <w:rPr>
          <w:iCs/>
        </w:rPr>
        <w:t>physical transitions [of things]</w:t>
      </w:r>
      <w:r w:rsidRPr="00056255">
        <w:t>.</w:t>
      </w:r>
    </w:p>
    <w:p w:rsidR="00B15C05" w:rsidRPr="00056255" w:rsidRDefault="00B15C05" w:rsidP="00044070">
      <w:pPr>
        <w:pStyle w:val="NormalWeb"/>
        <w:spacing w:line="360" w:lineRule="auto"/>
      </w:pPr>
      <w:proofErr w:type="spellStart"/>
      <w:r w:rsidRPr="00056255">
        <w:t>Schank</w:t>
      </w:r>
      <w:proofErr w:type="spellEnd"/>
      <w:r w:rsidRPr="00056255">
        <w:t xml:space="preserve">, Abelson and their colleagues tackled some of the most difficult problems in </w:t>
      </w:r>
      <w:hyperlink r:id="rId102" w:tooltip="Artificial intelligence" w:history="1">
        <w:r w:rsidRPr="00056255">
          <w:rPr>
            <w:rStyle w:val="Hyperlink"/>
            <w:color w:val="auto"/>
            <w:u w:val="none"/>
          </w:rPr>
          <w:t>artificial intelligence</w:t>
        </w:r>
      </w:hyperlink>
      <w:r w:rsidRPr="00056255">
        <w:t xml:space="preserve"> (i.e., </w:t>
      </w:r>
      <w:hyperlink r:id="rId103" w:tooltip="Story understanding (page does not exist)" w:history="1">
        <w:r w:rsidRPr="00056255">
          <w:rPr>
            <w:rStyle w:val="Hyperlink"/>
            <w:color w:val="auto"/>
            <w:u w:val="none"/>
          </w:rPr>
          <w:t>story understanding</w:t>
        </w:r>
      </w:hyperlink>
      <w:r w:rsidRPr="00056255">
        <w:t xml:space="preserve">), but ultimately their line of work ended without tangible success. This type of work received little attention after the 1980s, but it is very influential in later </w:t>
      </w:r>
      <w:hyperlink r:id="rId104" w:tooltip="Knowledge representation" w:history="1">
        <w:r w:rsidRPr="00056255">
          <w:rPr>
            <w:rStyle w:val="Hyperlink"/>
            <w:color w:val="auto"/>
            <w:u w:val="none"/>
          </w:rPr>
          <w:t>knowledge representation</w:t>
        </w:r>
      </w:hyperlink>
      <w:r w:rsidRPr="00056255">
        <w:t xml:space="preserve"> techniques, such as </w:t>
      </w:r>
      <w:hyperlink r:id="rId105" w:tooltip="Case-based reasoning" w:history="1">
        <w:r w:rsidRPr="00056255">
          <w:rPr>
            <w:rStyle w:val="Hyperlink"/>
            <w:color w:val="auto"/>
            <w:u w:val="none"/>
          </w:rPr>
          <w:t>case-based reasoning</w:t>
        </w:r>
      </w:hyperlink>
      <w:r w:rsidRPr="00056255">
        <w:t>.</w:t>
      </w:r>
    </w:p>
    <w:p w:rsidR="00B15C05" w:rsidRPr="00056255" w:rsidRDefault="00B15C05" w:rsidP="00044070">
      <w:pPr>
        <w:pStyle w:val="NormalWeb"/>
        <w:spacing w:line="360" w:lineRule="auto"/>
      </w:pPr>
      <w:r w:rsidRPr="00056255">
        <w:t xml:space="preserve">Scripts can be inflexible. To deal with inflexibility, smaller modules called </w:t>
      </w:r>
      <w:hyperlink r:id="rId106" w:tooltip="Memory organization packet (page does not exist)" w:history="1">
        <w:r w:rsidRPr="00056255">
          <w:rPr>
            <w:rStyle w:val="Hyperlink"/>
            <w:color w:val="auto"/>
            <w:u w:val="none"/>
          </w:rPr>
          <w:t>memory organization packets</w:t>
        </w:r>
      </w:hyperlink>
      <w:r w:rsidRPr="00056255">
        <w:t xml:space="preserve"> (MOP) can be combined in a way that is appropriate for the situation</w:t>
      </w:r>
    </w:p>
    <w:p w:rsidR="00B15C05" w:rsidRPr="00056255" w:rsidRDefault="00B15C05" w:rsidP="00044070">
      <w:pPr>
        <w:spacing w:before="100" w:beforeAutospacing="1" w:after="100" w:afterAutospacing="1" w:line="360" w:lineRule="auto"/>
        <w:outlineLvl w:val="1"/>
        <w:rPr>
          <w:rFonts w:ascii="Times New Roman" w:hAnsi="Times New Roman" w:cs="Times New Roman"/>
          <w:sz w:val="24"/>
          <w:szCs w:val="24"/>
        </w:rPr>
      </w:pPr>
      <w:r w:rsidRPr="00056255">
        <w:rPr>
          <w:rFonts w:ascii="Times New Roman" w:hAnsi="Times New Roman" w:cs="Times New Roman"/>
          <w:sz w:val="24"/>
          <w:szCs w:val="24"/>
        </w:rPr>
        <w:lastRenderedPageBreak/>
        <w:t xml:space="preserve">1977A script is a structured representation describing a stereotyped sequence of events in a particular </w:t>
      </w:r>
      <w:proofErr w:type="spellStart"/>
      <w:r w:rsidRPr="00056255">
        <w:rPr>
          <w:rFonts w:ascii="Times New Roman" w:hAnsi="Times New Roman" w:cs="Times New Roman"/>
          <w:sz w:val="24"/>
          <w:szCs w:val="24"/>
        </w:rPr>
        <w:t>context.Scripts</w:t>
      </w:r>
      <w:proofErr w:type="spellEnd"/>
      <w:r w:rsidRPr="00056255">
        <w:rPr>
          <w:rFonts w:ascii="Times New Roman" w:hAnsi="Times New Roman" w:cs="Times New Roman"/>
          <w:sz w:val="24"/>
          <w:szCs w:val="24"/>
        </w:rPr>
        <w:t xml:space="preserve"> are used in natural language understanding systems to organize a knowledge base in terms of the situations that the system should understand.</w:t>
      </w:r>
    </w:p>
    <w:p w:rsidR="00B15C05" w:rsidRPr="00056255" w:rsidRDefault="00B15C05" w:rsidP="00044070">
      <w:pPr>
        <w:pStyle w:val="Default"/>
        <w:spacing w:line="360" w:lineRule="auto"/>
        <w:rPr>
          <w:rFonts w:ascii="Times New Roman" w:hAnsi="Times New Roman" w:cs="Times New Roman"/>
          <w:color w:val="auto"/>
        </w:rPr>
      </w:pPr>
      <w:r w:rsidRPr="00056255">
        <w:rPr>
          <w:rFonts w:ascii="Times New Roman" w:hAnsi="Times New Roman" w:cs="Times New Roman"/>
          <w:color w:val="auto"/>
        </w:rPr>
        <w:t>A script is composed of following components:</w:t>
      </w:r>
    </w:p>
    <w:p w:rsidR="00B15C05" w:rsidRPr="00056255" w:rsidRDefault="00B15C05" w:rsidP="00044070">
      <w:pPr>
        <w:pStyle w:val="Default"/>
        <w:spacing w:before="10" w:line="360" w:lineRule="auto"/>
        <w:rPr>
          <w:rFonts w:ascii="Times New Roman" w:hAnsi="Times New Roman" w:cs="Times New Roman"/>
          <w:color w:val="auto"/>
        </w:rPr>
      </w:pPr>
      <w:r w:rsidRPr="00056255">
        <w:rPr>
          <w:rFonts w:ascii="Times New Roman" w:hAnsi="Times New Roman" w:cs="Times New Roman"/>
          <w:color w:val="auto"/>
        </w:rPr>
        <w:t xml:space="preserve">Entry conditions that must be true for the script to be </w:t>
      </w:r>
      <w:proofErr w:type="spellStart"/>
      <w:r w:rsidRPr="00056255">
        <w:rPr>
          <w:rFonts w:ascii="Times New Roman" w:hAnsi="Times New Roman" w:cs="Times New Roman"/>
          <w:color w:val="auto"/>
        </w:rPr>
        <w:t>called.Results</w:t>
      </w:r>
      <w:proofErr w:type="spellEnd"/>
      <w:r w:rsidRPr="00056255">
        <w:rPr>
          <w:rFonts w:ascii="Times New Roman" w:hAnsi="Times New Roman" w:cs="Times New Roman"/>
          <w:color w:val="auto"/>
        </w:rPr>
        <w:t xml:space="preserve"> or facts that are true once the script has </w:t>
      </w:r>
      <w:proofErr w:type="spellStart"/>
      <w:r w:rsidRPr="00056255">
        <w:rPr>
          <w:rFonts w:ascii="Times New Roman" w:hAnsi="Times New Roman" w:cs="Times New Roman"/>
          <w:color w:val="auto"/>
        </w:rPr>
        <w:t>terminated.Props</w:t>
      </w:r>
      <w:proofErr w:type="spellEnd"/>
      <w:r w:rsidRPr="00056255">
        <w:rPr>
          <w:rFonts w:ascii="Times New Roman" w:hAnsi="Times New Roman" w:cs="Times New Roman"/>
          <w:color w:val="auto"/>
        </w:rPr>
        <w:t xml:space="preserve"> or the “things” that make up the content of the </w:t>
      </w:r>
      <w:proofErr w:type="spellStart"/>
      <w:r w:rsidRPr="00056255">
        <w:rPr>
          <w:rFonts w:ascii="Times New Roman" w:hAnsi="Times New Roman" w:cs="Times New Roman"/>
          <w:color w:val="auto"/>
        </w:rPr>
        <w:t>script.Roles</w:t>
      </w:r>
      <w:proofErr w:type="spellEnd"/>
      <w:r w:rsidRPr="00056255">
        <w:rPr>
          <w:rFonts w:ascii="Times New Roman" w:hAnsi="Times New Roman" w:cs="Times New Roman"/>
          <w:color w:val="auto"/>
        </w:rPr>
        <w:t xml:space="preserve"> are the actions that the individual participants </w:t>
      </w:r>
      <w:proofErr w:type="spellStart"/>
      <w:r w:rsidRPr="00056255">
        <w:rPr>
          <w:rFonts w:ascii="Times New Roman" w:hAnsi="Times New Roman" w:cs="Times New Roman"/>
          <w:color w:val="auto"/>
        </w:rPr>
        <w:t>perform.Scenes</w:t>
      </w:r>
      <w:proofErr w:type="spellEnd"/>
      <w:r w:rsidRPr="00056255">
        <w:rPr>
          <w:rFonts w:ascii="Times New Roman" w:hAnsi="Times New Roman" w:cs="Times New Roman"/>
          <w:color w:val="auto"/>
        </w:rPr>
        <w:t xml:space="preserve"> which present temporal aspects of the script</w:t>
      </w:r>
    </w:p>
    <w:p w:rsidR="00B15C05" w:rsidRPr="00056255" w:rsidRDefault="00277DA1" w:rsidP="00044070">
      <w:pPr>
        <w:spacing w:before="100" w:beforeAutospacing="1" w:after="100" w:afterAutospacing="1" w:line="360" w:lineRule="auto"/>
        <w:outlineLvl w:val="1"/>
        <w:rPr>
          <w:rFonts w:ascii="Times New Roman" w:hAnsi="Times New Roman" w:cs="Times New Roman"/>
          <w:b/>
        </w:rPr>
      </w:pPr>
      <w:r w:rsidRPr="00056255">
        <w:rPr>
          <w:rFonts w:ascii="Times New Roman" w:hAnsi="Times New Roman" w:cs="Times New Roman"/>
          <w:b/>
        </w:rPr>
        <w:t>Production systems</w:t>
      </w:r>
    </w:p>
    <w:p w:rsidR="00277DA1" w:rsidRPr="00056255" w:rsidRDefault="00277DA1" w:rsidP="00044070">
      <w:pPr>
        <w:pStyle w:val="NormalWeb"/>
        <w:spacing w:line="360" w:lineRule="auto"/>
      </w:pPr>
      <w:r w:rsidRPr="00056255">
        <w:t xml:space="preserve">A </w:t>
      </w:r>
      <w:r w:rsidRPr="00056255">
        <w:rPr>
          <w:bCs/>
        </w:rPr>
        <w:t>production system</w:t>
      </w:r>
      <w:r w:rsidRPr="00056255">
        <w:t xml:space="preserve"> (or </w:t>
      </w:r>
      <w:r w:rsidRPr="00056255">
        <w:rPr>
          <w:bCs/>
        </w:rPr>
        <w:t>production rule system</w:t>
      </w:r>
      <w:r w:rsidRPr="00056255">
        <w:t xml:space="preserve">) is a computer program typically used to provide some form of </w:t>
      </w:r>
      <w:hyperlink r:id="rId107" w:tooltip="Artificial intelligence" w:history="1">
        <w:r w:rsidRPr="00056255">
          <w:rPr>
            <w:rStyle w:val="Hyperlink"/>
            <w:color w:val="auto"/>
            <w:u w:val="none"/>
          </w:rPr>
          <w:t>artificial intelligence</w:t>
        </w:r>
      </w:hyperlink>
      <w:r w:rsidRPr="00056255">
        <w:t xml:space="preserve">, which consists primarily of a set of rules about behavior. These rules, termed </w:t>
      </w:r>
      <w:r w:rsidRPr="00056255">
        <w:rPr>
          <w:bCs/>
        </w:rPr>
        <w:t>productions</w:t>
      </w:r>
      <w:r w:rsidRPr="00056255">
        <w:t xml:space="preserve">, are a basic </w:t>
      </w:r>
      <w:hyperlink r:id="rId108" w:tooltip="Knowledge representation" w:history="1">
        <w:r w:rsidRPr="00056255">
          <w:rPr>
            <w:rStyle w:val="Hyperlink"/>
            <w:color w:val="auto"/>
            <w:u w:val="none"/>
          </w:rPr>
          <w:t>representation</w:t>
        </w:r>
      </w:hyperlink>
      <w:r w:rsidRPr="00056255">
        <w:t xml:space="preserve"> found useful in </w:t>
      </w:r>
      <w:hyperlink r:id="rId109" w:tooltip="Automated planning and scheduling" w:history="1">
        <w:r w:rsidRPr="00056255">
          <w:rPr>
            <w:rStyle w:val="Hyperlink"/>
            <w:color w:val="auto"/>
            <w:u w:val="none"/>
          </w:rPr>
          <w:t>automated planning</w:t>
        </w:r>
      </w:hyperlink>
      <w:r w:rsidRPr="00056255">
        <w:t xml:space="preserve">, </w:t>
      </w:r>
      <w:hyperlink r:id="rId110" w:tooltip="Expert systems" w:history="1">
        <w:r w:rsidRPr="00056255">
          <w:rPr>
            <w:rStyle w:val="Hyperlink"/>
            <w:color w:val="auto"/>
            <w:u w:val="none"/>
          </w:rPr>
          <w:t>expert systems</w:t>
        </w:r>
      </w:hyperlink>
      <w:r w:rsidRPr="00056255">
        <w:t xml:space="preserve"> and </w:t>
      </w:r>
      <w:hyperlink r:id="rId111" w:tooltip="Action selection" w:history="1">
        <w:r w:rsidRPr="00056255">
          <w:rPr>
            <w:rStyle w:val="Hyperlink"/>
            <w:color w:val="auto"/>
            <w:u w:val="none"/>
          </w:rPr>
          <w:t>action selection</w:t>
        </w:r>
      </w:hyperlink>
      <w:r w:rsidRPr="00056255">
        <w:t>. A production system provides the mechanism necessary to execute productions in order to achieve some goal for the system.</w:t>
      </w:r>
    </w:p>
    <w:p w:rsidR="00277DA1" w:rsidRPr="00056255" w:rsidRDefault="00277DA1" w:rsidP="00044070">
      <w:pPr>
        <w:pStyle w:val="NormalWeb"/>
        <w:spacing w:line="360" w:lineRule="auto"/>
      </w:pPr>
      <w:r w:rsidRPr="00056255">
        <w:t xml:space="preserve">Productions consist of two parts: a sensory precondition (or "IF" statement) and an action (or "THEN"). If a production's precondition matches the current </w:t>
      </w:r>
      <w:hyperlink r:id="rId112" w:tooltip="State (computer science)" w:history="1">
        <w:r w:rsidRPr="00056255">
          <w:rPr>
            <w:rStyle w:val="Hyperlink"/>
            <w:color w:val="auto"/>
            <w:u w:val="none"/>
          </w:rPr>
          <w:t>state</w:t>
        </w:r>
      </w:hyperlink>
      <w:r w:rsidRPr="00056255">
        <w:t xml:space="preserve"> of the world, then the production is said to be </w:t>
      </w:r>
      <w:r w:rsidRPr="00056255">
        <w:rPr>
          <w:iCs/>
        </w:rPr>
        <w:t>triggered</w:t>
      </w:r>
      <w:r w:rsidRPr="00056255">
        <w:t xml:space="preserve">. If a production's action is </w:t>
      </w:r>
      <w:hyperlink r:id="rId113" w:tooltip="Execution (computers)" w:history="1">
        <w:r w:rsidRPr="00056255">
          <w:rPr>
            <w:rStyle w:val="Hyperlink"/>
            <w:color w:val="auto"/>
            <w:u w:val="none"/>
          </w:rPr>
          <w:t>executed</w:t>
        </w:r>
      </w:hyperlink>
      <w:r w:rsidRPr="00056255">
        <w:t xml:space="preserve">, it is said to have </w:t>
      </w:r>
      <w:r w:rsidRPr="00056255">
        <w:rPr>
          <w:iCs/>
        </w:rPr>
        <w:t>fired</w:t>
      </w:r>
      <w:r w:rsidRPr="00056255">
        <w:t xml:space="preserve">. A production system also contains a database, sometimes called </w:t>
      </w:r>
      <w:hyperlink r:id="rId114" w:tooltip="Working memory" w:history="1">
        <w:r w:rsidRPr="00056255">
          <w:rPr>
            <w:rStyle w:val="Hyperlink"/>
            <w:color w:val="auto"/>
            <w:u w:val="none"/>
          </w:rPr>
          <w:t>working memory</w:t>
        </w:r>
      </w:hyperlink>
      <w:r w:rsidRPr="00056255">
        <w:t>, which maintains data about current state or knowledge, and a rule interpreter. The rule interpreter must provide a mechanism for prioritizing productions when more than one is triggered.</w:t>
      </w:r>
    </w:p>
    <w:p w:rsidR="00277DA1" w:rsidRPr="00056255" w:rsidRDefault="00277DA1" w:rsidP="00044070">
      <w:pPr>
        <w:pStyle w:val="NormalWeb"/>
        <w:spacing w:line="360" w:lineRule="auto"/>
      </w:pPr>
      <w:r w:rsidRPr="00056255">
        <w:t xml:space="preserve">Rule interpreters generally execute a </w:t>
      </w:r>
      <w:hyperlink r:id="rId115" w:tooltip="Forward chaining" w:history="1">
        <w:r w:rsidRPr="00056255">
          <w:rPr>
            <w:rStyle w:val="Hyperlink"/>
            <w:color w:val="auto"/>
            <w:u w:val="none"/>
          </w:rPr>
          <w:t>forward chaining</w:t>
        </w:r>
      </w:hyperlink>
      <w:r w:rsidRPr="00056255">
        <w:t xml:space="preserve"> algorithm for selecting productions to execute to meet current goals, which can include updating the system's data or </w:t>
      </w:r>
      <w:hyperlink r:id="rId116" w:tooltip="BDI software agent" w:history="1">
        <w:r w:rsidRPr="00056255">
          <w:rPr>
            <w:rStyle w:val="Hyperlink"/>
            <w:color w:val="auto"/>
            <w:u w:val="none"/>
          </w:rPr>
          <w:t>beliefs</w:t>
        </w:r>
      </w:hyperlink>
      <w:r w:rsidRPr="00056255">
        <w:t>. The condition portion of each rule (</w:t>
      </w:r>
      <w:r w:rsidRPr="00056255">
        <w:rPr>
          <w:iCs/>
        </w:rPr>
        <w:t>left-hand side</w:t>
      </w:r>
      <w:r w:rsidRPr="00056255">
        <w:t xml:space="preserve"> or LHS) is tested against the current state of the working memory.</w:t>
      </w:r>
    </w:p>
    <w:p w:rsidR="00277DA1" w:rsidRPr="00056255" w:rsidRDefault="00277DA1" w:rsidP="00044070">
      <w:pPr>
        <w:pStyle w:val="NormalWeb"/>
        <w:spacing w:line="360" w:lineRule="auto"/>
      </w:pPr>
      <w:r w:rsidRPr="00056255">
        <w:t>In idealized or data-oriented production systems, there is an assumption that any triggered conditions should be executed: the consequent actions (</w:t>
      </w:r>
      <w:r w:rsidRPr="00056255">
        <w:rPr>
          <w:iCs/>
        </w:rPr>
        <w:t>right-hand side</w:t>
      </w:r>
      <w:r w:rsidRPr="00056255">
        <w:t xml:space="preserve"> or RHS) will update the agent's knowledge, removing or adding data to the working memory. The system stops </w:t>
      </w:r>
      <w:r w:rsidRPr="00056255">
        <w:lastRenderedPageBreak/>
        <w:t>processing either when the user interrupts the forward chaining loop; when a given number of cycles has been performed; when a "halt" RHS is executed, or when no rules have LHSs that are true.</w:t>
      </w:r>
    </w:p>
    <w:p w:rsidR="00277DA1" w:rsidRPr="00056255" w:rsidRDefault="00277DA1" w:rsidP="00044070">
      <w:pPr>
        <w:pStyle w:val="NormalWeb"/>
        <w:spacing w:line="360" w:lineRule="auto"/>
      </w:pPr>
      <w:r w:rsidRPr="00056255">
        <w:t xml:space="preserve">Real-time and expert systems, in contrast, often have to choose between mutually exclusive productions --- since actions take time, only one action can be taken, or (in the case of an expert system) recommended. In such systems, the rule interpreter, or </w:t>
      </w:r>
      <w:hyperlink r:id="rId117" w:tooltip="Inference engine" w:history="1">
        <w:r w:rsidRPr="00056255">
          <w:rPr>
            <w:rStyle w:val="Hyperlink"/>
            <w:color w:val="auto"/>
            <w:u w:val="none"/>
          </w:rPr>
          <w:t>inference engine</w:t>
        </w:r>
      </w:hyperlink>
      <w:r w:rsidRPr="00056255">
        <w:t>, cycles through two steps: matching production rules against the database, followed by selecting which of the matched rules to apply and executing the selected actions.</w:t>
      </w:r>
    </w:p>
    <w:p w:rsidR="00D97A02" w:rsidRPr="00056255" w:rsidRDefault="007C2C65" w:rsidP="00044070">
      <w:pPr>
        <w:spacing w:before="100" w:beforeAutospacing="1" w:after="100" w:afterAutospacing="1" w:line="360" w:lineRule="auto"/>
        <w:jc w:val="both"/>
        <w:rPr>
          <w:rStyle w:val="Strong"/>
          <w:rFonts w:ascii="Times New Roman" w:hAnsi="Times New Roman" w:cs="Times New Roman"/>
          <w:b w:val="0"/>
          <w:sz w:val="24"/>
          <w:szCs w:val="24"/>
        </w:rPr>
      </w:pPr>
      <w:r w:rsidRPr="00056255">
        <w:rPr>
          <w:rStyle w:val="Strong"/>
          <w:rFonts w:ascii="Times New Roman" w:hAnsi="Times New Roman" w:cs="Times New Roman"/>
          <w:b w:val="0"/>
          <w:sz w:val="24"/>
          <w:szCs w:val="24"/>
        </w:rPr>
        <w:t xml:space="preserve">A Knowledge representation formalism consists of collections of condition-action </w:t>
      </w:r>
      <w:proofErr w:type="gramStart"/>
      <w:r w:rsidRPr="00056255">
        <w:rPr>
          <w:rStyle w:val="Strong"/>
          <w:rFonts w:ascii="Times New Roman" w:hAnsi="Times New Roman" w:cs="Times New Roman"/>
          <w:b w:val="0"/>
          <w:sz w:val="24"/>
          <w:szCs w:val="24"/>
        </w:rPr>
        <w:t>rules(</w:t>
      </w:r>
      <w:proofErr w:type="gramEnd"/>
      <w:r w:rsidRPr="00056255">
        <w:rPr>
          <w:rStyle w:val="Strong"/>
          <w:rFonts w:ascii="Times New Roman" w:hAnsi="Times New Roman" w:cs="Times New Roman"/>
          <w:b w:val="0"/>
          <w:sz w:val="24"/>
          <w:szCs w:val="24"/>
        </w:rPr>
        <w:t xml:space="preserve">Production Rules or Operators), a database which is modified in accordance with the rules, and a Production System Interpreter which controls the operation of the rules </w:t>
      </w:r>
      <w:proofErr w:type="spellStart"/>
      <w:r w:rsidRPr="00056255">
        <w:rPr>
          <w:rStyle w:val="Strong"/>
          <w:rFonts w:ascii="Times New Roman" w:hAnsi="Times New Roman" w:cs="Times New Roman"/>
          <w:b w:val="0"/>
          <w:sz w:val="24"/>
          <w:szCs w:val="24"/>
        </w:rPr>
        <w:t>i.e</w:t>
      </w:r>
      <w:proofErr w:type="spellEnd"/>
      <w:r w:rsidRPr="00056255">
        <w:rPr>
          <w:rStyle w:val="Strong"/>
          <w:rFonts w:ascii="Times New Roman" w:hAnsi="Times New Roman" w:cs="Times New Roman"/>
          <w:b w:val="0"/>
          <w:sz w:val="24"/>
          <w:szCs w:val="24"/>
        </w:rPr>
        <w:t xml:space="preserve"> The 'control </w:t>
      </w:r>
      <w:r w:rsidRPr="00056255">
        <w:rPr>
          <w:rStyle w:val="blsp-spelling-corrected"/>
          <w:rFonts w:ascii="Times New Roman" w:hAnsi="Times New Roman" w:cs="Times New Roman"/>
          <w:bCs/>
          <w:sz w:val="24"/>
          <w:szCs w:val="24"/>
        </w:rPr>
        <w:t>mechanism</w:t>
      </w:r>
      <w:r w:rsidRPr="00056255">
        <w:rPr>
          <w:rStyle w:val="Strong"/>
          <w:rFonts w:ascii="Times New Roman" w:hAnsi="Times New Roman" w:cs="Times New Roman"/>
          <w:b w:val="0"/>
          <w:sz w:val="24"/>
          <w:szCs w:val="24"/>
        </w:rPr>
        <w:t>' of a Production System, determining the order in which Production Rules are fired.</w:t>
      </w:r>
    </w:p>
    <w:p w:rsidR="007C2C65" w:rsidRPr="007C2C65" w:rsidRDefault="007C2C65" w:rsidP="00044070">
      <w:pPr>
        <w:spacing w:after="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 xml:space="preserve">The major components of an AI production system are </w:t>
      </w: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7C2C65">
        <w:rPr>
          <w:rFonts w:ascii="Times New Roman" w:eastAsia="Times New Roman" w:hAnsi="Times New Roman" w:cs="Times New Roman"/>
          <w:bCs/>
          <w:sz w:val="24"/>
          <w:szCs w:val="24"/>
        </w:rPr>
        <w:br/>
      </w:r>
      <w:r w:rsidRPr="00056255">
        <w:rPr>
          <w:rFonts w:ascii="Times New Roman" w:eastAsia="Times New Roman" w:hAnsi="Times New Roman" w:cs="Times New Roman"/>
          <w:bCs/>
          <w:sz w:val="24"/>
          <w:szCs w:val="24"/>
        </w:rPr>
        <w:t>i. A global database</w:t>
      </w: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7C2C65">
        <w:rPr>
          <w:rFonts w:ascii="Times New Roman" w:eastAsia="Times New Roman" w:hAnsi="Times New Roman" w:cs="Times New Roman"/>
          <w:bCs/>
          <w:sz w:val="24"/>
          <w:szCs w:val="24"/>
        </w:rPr>
        <w:br/>
      </w:r>
      <w:r w:rsidRPr="00056255">
        <w:rPr>
          <w:rFonts w:ascii="Times New Roman" w:eastAsia="Times New Roman" w:hAnsi="Times New Roman" w:cs="Times New Roman"/>
          <w:bCs/>
          <w:sz w:val="24"/>
          <w:szCs w:val="24"/>
        </w:rPr>
        <w:t xml:space="preserve">ii. A set of production rules and </w:t>
      </w: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7C2C65">
        <w:rPr>
          <w:rFonts w:ascii="Times New Roman" w:eastAsia="Times New Roman" w:hAnsi="Times New Roman" w:cs="Times New Roman"/>
          <w:bCs/>
          <w:sz w:val="24"/>
          <w:szCs w:val="24"/>
        </w:rPr>
        <w:br/>
      </w:r>
      <w:r w:rsidRPr="00056255">
        <w:rPr>
          <w:rFonts w:ascii="Times New Roman" w:eastAsia="Times New Roman" w:hAnsi="Times New Roman" w:cs="Times New Roman"/>
          <w:bCs/>
          <w:sz w:val="24"/>
          <w:szCs w:val="24"/>
        </w:rPr>
        <w:t>iii. A control system</w:t>
      </w:r>
    </w:p>
    <w:p w:rsidR="007C2C65" w:rsidRPr="007C2C65" w:rsidRDefault="007C2C65" w:rsidP="00044070">
      <w:pPr>
        <w:spacing w:after="24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 xml:space="preserve">The goal database is the central data structure used by an AI production system. </w:t>
      </w:r>
      <w:proofErr w:type="gramStart"/>
      <w:r w:rsidRPr="00056255">
        <w:rPr>
          <w:rFonts w:ascii="Times New Roman" w:eastAsia="Times New Roman" w:hAnsi="Times New Roman" w:cs="Times New Roman"/>
          <w:bCs/>
          <w:sz w:val="24"/>
          <w:szCs w:val="24"/>
        </w:rPr>
        <w:t>The production system.</w:t>
      </w:r>
      <w:proofErr w:type="gramEnd"/>
      <w:r w:rsidRPr="00056255">
        <w:rPr>
          <w:rFonts w:ascii="Times New Roman" w:eastAsia="Times New Roman" w:hAnsi="Times New Roman" w:cs="Times New Roman"/>
          <w:bCs/>
          <w:sz w:val="24"/>
          <w:szCs w:val="24"/>
        </w:rPr>
        <w:t xml:space="preserve"> The production rules operate on the global database. Each rule has a precondition that is either satisfied or not by the database. If the precondition is satisfied, the rule can be applied. Application of the rule changes the database. The control system chooses which applicable rule should be applied and ceases computation when a termination condition on the database is satisfied. If several rules are to fire at the same time, the control system resolves the conflicts. </w:t>
      </w:r>
    </w:p>
    <w:p w:rsidR="007C2C65" w:rsidRPr="007C2C65" w:rsidRDefault="007C2C65" w:rsidP="00044070">
      <w:pPr>
        <w:spacing w:after="24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lastRenderedPageBreak/>
        <w:t>Four classes of production systems:-</w:t>
      </w:r>
    </w:p>
    <w:p w:rsidR="007C2C65" w:rsidRPr="007C2C65" w:rsidRDefault="007C2C65" w:rsidP="00044070">
      <w:pPr>
        <w:spacing w:after="0" w:line="360" w:lineRule="auto"/>
        <w:jc w:val="both"/>
        <w:rPr>
          <w:rFonts w:ascii="Times New Roman" w:eastAsia="Times New Roman" w:hAnsi="Times New Roman" w:cs="Times New Roman"/>
          <w:sz w:val="24"/>
          <w:szCs w:val="24"/>
        </w:rPr>
      </w:pP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 xml:space="preserve">1. A monotonic production system </w:t>
      </w: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7C2C65">
        <w:rPr>
          <w:rFonts w:ascii="Times New Roman" w:eastAsia="Times New Roman" w:hAnsi="Times New Roman" w:cs="Times New Roman"/>
          <w:bCs/>
          <w:sz w:val="24"/>
          <w:szCs w:val="24"/>
        </w:rPr>
        <w:br/>
      </w:r>
      <w:r w:rsidRPr="00056255">
        <w:rPr>
          <w:rFonts w:ascii="Times New Roman" w:eastAsia="Times New Roman" w:hAnsi="Times New Roman" w:cs="Times New Roman"/>
          <w:bCs/>
          <w:sz w:val="24"/>
          <w:szCs w:val="24"/>
        </w:rPr>
        <w:t>2. A non monotonic production system</w:t>
      </w:r>
    </w:p>
    <w:p w:rsidR="007C2C65" w:rsidRPr="007C2C65" w:rsidRDefault="007C2C65" w:rsidP="00044070">
      <w:pPr>
        <w:spacing w:after="0" w:line="360" w:lineRule="auto"/>
        <w:rPr>
          <w:rFonts w:ascii="Times New Roman" w:eastAsia="Times New Roman" w:hAnsi="Times New Roman" w:cs="Times New Roman"/>
          <w:sz w:val="24"/>
          <w:szCs w:val="24"/>
        </w:rPr>
      </w:pPr>
      <w:r w:rsidRPr="007C2C65">
        <w:rPr>
          <w:rFonts w:ascii="Times New Roman" w:eastAsia="Times New Roman" w:hAnsi="Times New Roman" w:cs="Times New Roman"/>
          <w:bCs/>
          <w:sz w:val="24"/>
          <w:szCs w:val="24"/>
        </w:rPr>
        <w:br/>
      </w:r>
      <w:r w:rsidRPr="00056255">
        <w:rPr>
          <w:rFonts w:ascii="Times New Roman" w:eastAsia="Times New Roman" w:hAnsi="Times New Roman" w:cs="Times New Roman"/>
          <w:bCs/>
          <w:sz w:val="24"/>
          <w:szCs w:val="24"/>
        </w:rPr>
        <w:t>3. A partially commutative production system</w:t>
      </w:r>
      <w:r w:rsidRPr="007C2C65">
        <w:rPr>
          <w:rFonts w:ascii="Times New Roman" w:eastAsia="Times New Roman" w:hAnsi="Times New Roman" w:cs="Times New Roman"/>
          <w:sz w:val="24"/>
          <w:szCs w:val="24"/>
        </w:rPr>
        <w:br/>
      </w:r>
      <w:r w:rsidRPr="007C2C65">
        <w:rPr>
          <w:rFonts w:ascii="Times New Roman" w:eastAsia="Times New Roman" w:hAnsi="Times New Roman" w:cs="Times New Roman"/>
          <w:bCs/>
          <w:sz w:val="24"/>
          <w:szCs w:val="24"/>
        </w:rPr>
        <w:br/>
      </w:r>
      <w:r w:rsidRPr="00056255">
        <w:rPr>
          <w:rFonts w:ascii="Times New Roman" w:eastAsia="Times New Roman" w:hAnsi="Times New Roman" w:cs="Times New Roman"/>
          <w:bCs/>
          <w:sz w:val="24"/>
          <w:szCs w:val="24"/>
        </w:rPr>
        <w:t xml:space="preserve">4. </w:t>
      </w:r>
      <w:proofErr w:type="gramStart"/>
      <w:r w:rsidRPr="00056255">
        <w:rPr>
          <w:rFonts w:ascii="Times New Roman" w:eastAsia="Times New Roman" w:hAnsi="Times New Roman" w:cs="Times New Roman"/>
          <w:bCs/>
          <w:sz w:val="24"/>
          <w:szCs w:val="24"/>
        </w:rPr>
        <w:t>A commutative production system.</w:t>
      </w:r>
      <w:proofErr w:type="gramEnd"/>
    </w:p>
    <w:p w:rsidR="007C2C65" w:rsidRPr="007C2C65" w:rsidRDefault="007C2C65" w:rsidP="00044070">
      <w:pPr>
        <w:spacing w:after="0" w:line="360" w:lineRule="auto"/>
        <w:jc w:val="both"/>
        <w:rPr>
          <w:rFonts w:ascii="Times New Roman" w:eastAsia="Times New Roman" w:hAnsi="Times New Roman" w:cs="Times New Roman"/>
          <w:sz w:val="24"/>
          <w:szCs w:val="24"/>
        </w:rPr>
      </w:pP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Advantages of production systems:-</w:t>
      </w:r>
    </w:p>
    <w:p w:rsidR="007C2C65" w:rsidRPr="007C2C65" w:rsidRDefault="007C2C65" w:rsidP="00044070">
      <w:pPr>
        <w:spacing w:after="0" w:line="360" w:lineRule="auto"/>
        <w:jc w:val="both"/>
        <w:rPr>
          <w:rFonts w:ascii="Times New Roman" w:eastAsia="Times New Roman" w:hAnsi="Times New Roman" w:cs="Times New Roman"/>
          <w:sz w:val="24"/>
          <w:szCs w:val="24"/>
        </w:rPr>
      </w:pP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1. Production systems provide an excellent tool for structuring AI programs.</w:t>
      </w:r>
    </w:p>
    <w:p w:rsidR="007C2C65" w:rsidRPr="007C2C65" w:rsidRDefault="007C2C65" w:rsidP="00044070">
      <w:pPr>
        <w:spacing w:after="24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2. Production Systems are highly modular because the individual rules can be added, removed or modified independently.</w:t>
      </w:r>
    </w:p>
    <w:p w:rsidR="007C2C65" w:rsidRPr="007C2C65" w:rsidRDefault="007C2C65" w:rsidP="00044070">
      <w:pPr>
        <w:spacing w:after="24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 xml:space="preserve">3. The production rules are expressed in a natural form, so the statements contained in the knowledge base should </w:t>
      </w:r>
      <w:proofErr w:type="gramStart"/>
      <w:r w:rsidRPr="00056255">
        <w:rPr>
          <w:rFonts w:ascii="Times New Roman" w:eastAsia="Times New Roman" w:hAnsi="Times New Roman" w:cs="Times New Roman"/>
          <w:bCs/>
          <w:sz w:val="24"/>
          <w:szCs w:val="24"/>
        </w:rPr>
        <w:t>the a</w:t>
      </w:r>
      <w:proofErr w:type="gramEnd"/>
      <w:r w:rsidRPr="00056255">
        <w:rPr>
          <w:rFonts w:ascii="Times New Roman" w:eastAsia="Times New Roman" w:hAnsi="Times New Roman" w:cs="Times New Roman"/>
          <w:bCs/>
          <w:sz w:val="24"/>
          <w:szCs w:val="24"/>
        </w:rPr>
        <w:t xml:space="preserve"> recording of an expert thinking out loud.</w:t>
      </w:r>
    </w:p>
    <w:p w:rsidR="007C2C65" w:rsidRPr="007C2C65" w:rsidRDefault="007C2C65" w:rsidP="00044070">
      <w:pPr>
        <w:spacing w:after="0" w:line="360" w:lineRule="auto"/>
        <w:jc w:val="both"/>
        <w:rPr>
          <w:rFonts w:ascii="Times New Roman" w:eastAsia="Times New Roman" w:hAnsi="Times New Roman" w:cs="Times New Roman"/>
          <w:sz w:val="24"/>
          <w:szCs w:val="24"/>
        </w:rPr>
      </w:pP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Disadvantages of Production Systems:-</w:t>
      </w:r>
    </w:p>
    <w:p w:rsidR="007C2C65" w:rsidRPr="007C2C65" w:rsidRDefault="007C2C65" w:rsidP="00044070">
      <w:pPr>
        <w:spacing w:after="0" w:line="360" w:lineRule="auto"/>
        <w:rPr>
          <w:rFonts w:ascii="Times New Roman" w:eastAsia="Times New Roman" w:hAnsi="Times New Roman" w:cs="Times New Roman"/>
          <w:sz w:val="24"/>
          <w:szCs w:val="24"/>
        </w:rPr>
      </w:pPr>
      <w:r w:rsidRPr="007C2C65">
        <w:rPr>
          <w:rFonts w:ascii="Times New Roman" w:eastAsia="Times New Roman" w:hAnsi="Times New Roman" w:cs="Times New Roman"/>
          <w:bCs/>
          <w:sz w:val="24"/>
          <w:szCs w:val="24"/>
        </w:rPr>
        <w:br/>
      </w:r>
      <w:r w:rsidRPr="00056255">
        <w:rPr>
          <w:rFonts w:ascii="Times New Roman" w:eastAsia="Times New Roman" w:hAnsi="Times New Roman" w:cs="Times New Roman"/>
          <w:bCs/>
          <w:sz w:val="24"/>
          <w:szCs w:val="24"/>
        </w:rPr>
        <w:t xml:space="preserve">One important disadvantage is the fact that it may be very difficult </w:t>
      </w:r>
      <w:proofErr w:type="spellStart"/>
      <w:r w:rsidRPr="00056255">
        <w:rPr>
          <w:rFonts w:ascii="Times New Roman" w:eastAsia="Times New Roman" w:hAnsi="Times New Roman" w:cs="Times New Roman"/>
          <w:bCs/>
          <w:sz w:val="24"/>
          <w:szCs w:val="24"/>
        </w:rPr>
        <w:t>analyse</w:t>
      </w:r>
      <w:proofErr w:type="spellEnd"/>
      <w:r w:rsidRPr="00056255">
        <w:rPr>
          <w:rFonts w:ascii="Times New Roman" w:eastAsia="Times New Roman" w:hAnsi="Times New Roman" w:cs="Times New Roman"/>
          <w:bCs/>
          <w:sz w:val="24"/>
          <w:szCs w:val="24"/>
        </w:rPr>
        <w:t xml:space="preserve"> the flow of control within a production system because the individual rules don’t call each other.</w:t>
      </w:r>
    </w:p>
    <w:p w:rsidR="007C2C65" w:rsidRPr="007C2C65" w:rsidRDefault="007C2C65" w:rsidP="00044070">
      <w:pPr>
        <w:spacing w:after="0" w:line="360" w:lineRule="auto"/>
        <w:jc w:val="both"/>
        <w:rPr>
          <w:rFonts w:ascii="Times New Roman" w:eastAsia="Times New Roman" w:hAnsi="Times New Roman" w:cs="Times New Roman"/>
          <w:sz w:val="24"/>
          <w:szCs w:val="24"/>
        </w:rPr>
      </w:pPr>
      <w:r w:rsidRPr="007C2C65">
        <w:rPr>
          <w:rFonts w:ascii="Times New Roman" w:eastAsia="Times New Roman" w:hAnsi="Times New Roman" w:cs="Times New Roman"/>
          <w:bCs/>
          <w:sz w:val="24"/>
          <w:szCs w:val="24"/>
        </w:rPr>
        <w:br/>
      </w:r>
      <w:r w:rsidRPr="00056255">
        <w:rPr>
          <w:rFonts w:ascii="Times New Roman" w:eastAsia="Times New Roman" w:hAnsi="Times New Roman" w:cs="Times New Roman"/>
          <w:bCs/>
          <w:sz w:val="24"/>
          <w:szCs w:val="24"/>
        </w:rPr>
        <w:t xml:space="preserve">Production systems describe the operations that can be performed in a search for a solution to the problem. They can be classified as follows. </w:t>
      </w:r>
    </w:p>
    <w:p w:rsidR="007C2C65" w:rsidRPr="007C2C65" w:rsidRDefault="007C2C65" w:rsidP="00044070">
      <w:pPr>
        <w:spacing w:after="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lastRenderedPageBreak/>
        <w:t xml:space="preserve">Monotonic production </w:t>
      </w:r>
      <w:proofErr w:type="gramStart"/>
      <w:r w:rsidRPr="00056255">
        <w:rPr>
          <w:rFonts w:ascii="Times New Roman" w:eastAsia="Times New Roman" w:hAnsi="Times New Roman" w:cs="Times New Roman"/>
          <w:bCs/>
          <w:sz w:val="24"/>
          <w:szCs w:val="24"/>
        </w:rPr>
        <w:t>system :-</w:t>
      </w:r>
      <w:proofErr w:type="gramEnd"/>
      <w:r w:rsidRPr="00056255">
        <w:rPr>
          <w:rFonts w:ascii="Times New Roman" w:eastAsia="Times New Roman" w:hAnsi="Times New Roman" w:cs="Times New Roman"/>
          <w:bCs/>
          <w:sz w:val="24"/>
          <w:szCs w:val="24"/>
        </w:rPr>
        <w:t xml:space="preserve"> A system in which the application of a rule never prevents the later application of another rule, that could have also been applied at the time the first rule was selected.</w:t>
      </w:r>
    </w:p>
    <w:p w:rsidR="007C2C65" w:rsidRPr="007C2C65" w:rsidRDefault="007C2C65" w:rsidP="00044070">
      <w:pPr>
        <w:spacing w:after="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 xml:space="preserve">Partially commutative production system:- </w:t>
      </w:r>
    </w:p>
    <w:p w:rsidR="007C2C65" w:rsidRPr="007C2C65" w:rsidRDefault="007C2C65" w:rsidP="00044070">
      <w:pPr>
        <w:spacing w:after="0"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A production system in which the application of a particular sequence of rules transforms state X into state Y, then any permutation of those rules that is allowable also transforms state x into state Y.</w:t>
      </w:r>
    </w:p>
    <w:p w:rsidR="007C2C65" w:rsidRPr="007C2C65" w:rsidRDefault="007C2C65" w:rsidP="00044070">
      <w:pPr>
        <w:spacing w:after="0" w:line="360" w:lineRule="auto"/>
        <w:rPr>
          <w:rFonts w:ascii="Times New Roman" w:eastAsia="Times New Roman" w:hAnsi="Times New Roman" w:cs="Times New Roman"/>
          <w:sz w:val="24"/>
          <w:szCs w:val="24"/>
        </w:rPr>
      </w:pPr>
      <w:proofErr w:type="gramStart"/>
      <w:r w:rsidRPr="00056255">
        <w:rPr>
          <w:rFonts w:ascii="Times New Roman" w:eastAsia="Times New Roman" w:hAnsi="Times New Roman" w:cs="Times New Roman"/>
          <w:bCs/>
          <w:sz w:val="24"/>
          <w:szCs w:val="24"/>
        </w:rPr>
        <w:t>Theorem proving falls under monotonic partially communicative system.</w:t>
      </w:r>
      <w:proofErr w:type="gramEnd"/>
      <w:r w:rsidRPr="00056255">
        <w:rPr>
          <w:rFonts w:ascii="Times New Roman" w:eastAsia="Times New Roman" w:hAnsi="Times New Roman" w:cs="Times New Roman"/>
          <w:bCs/>
          <w:sz w:val="24"/>
          <w:szCs w:val="24"/>
        </w:rPr>
        <w:t xml:space="preserve"> Blocks world and 8 puzzle problems like chemical analysis and synthesis come under monotonic, not partially commutative systems. Playing the game of bridge comes under non </w:t>
      </w:r>
      <w:proofErr w:type="gramStart"/>
      <w:r w:rsidRPr="00056255">
        <w:rPr>
          <w:rFonts w:ascii="Times New Roman" w:eastAsia="Times New Roman" w:hAnsi="Times New Roman" w:cs="Times New Roman"/>
          <w:bCs/>
          <w:sz w:val="24"/>
          <w:szCs w:val="24"/>
        </w:rPr>
        <w:t>monotonic ,</w:t>
      </w:r>
      <w:proofErr w:type="gramEnd"/>
      <w:r w:rsidRPr="00056255">
        <w:rPr>
          <w:rFonts w:ascii="Times New Roman" w:eastAsia="Times New Roman" w:hAnsi="Times New Roman" w:cs="Times New Roman"/>
          <w:bCs/>
          <w:sz w:val="24"/>
          <w:szCs w:val="24"/>
        </w:rPr>
        <w:t xml:space="preserve"> not partially commutative system.</w:t>
      </w:r>
    </w:p>
    <w:p w:rsidR="007C2C65" w:rsidRPr="007C2C65" w:rsidRDefault="007C2C65" w:rsidP="00044070">
      <w:pPr>
        <w:spacing w:after="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For any problem, several production systems exist. Some will be efficient than others. Though it may seem that there is no relationship between kinds of problems and kinds of production systems, in practice there is a definite relationship.</w:t>
      </w:r>
    </w:p>
    <w:p w:rsidR="007C2C65" w:rsidRPr="007C2C65" w:rsidRDefault="007C2C65" w:rsidP="00044070">
      <w:pPr>
        <w:spacing w:after="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 xml:space="preserve">Partially </w:t>
      </w:r>
      <w:proofErr w:type="gramStart"/>
      <w:r w:rsidRPr="00056255">
        <w:rPr>
          <w:rFonts w:ascii="Times New Roman" w:eastAsia="Times New Roman" w:hAnsi="Times New Roman" w:cs="Times New Roman"/>
          <w:bCs/>
          <w:sz w:val="24"/>
          <w:szCs w:val="24"/>
        </w:rPr>
        <w:t>commutative ,</w:t>
      </w:r>
      <w:proofErr w:type="gramEnd"/>
      <w:r w:rsidRPr="00056255">
        <w:rPr>
          <w:rFonts w:ascii="Times New Roman" w:eastAsia="Times New Roman" w:hAnsi="Times New Roman" w:cs="Times New Roman"/>
          <w:bCs/>
          <w:sz w:val="24"/>
          <w:szCs w:val="24"/>
        </w:rPr>
        <w:t xml:space="preserve"> monotonic production systems are useful for solving ignorable problems. These systems are important for man implementation standpoint because they can be implemented without the ability to backtrack to previous states, when it is discovered that an incorrect path was followed. Such systems increase the efficiency since it is not necessary to keep track of the changes made in the search process.</w:t>
      </w:r>
    </w:p>
    <w:p w:rsidR="007C2C65" w:rsidRPr="007C2C65" w:rsidRDefault="007C2C65" w:rsidP="00044070">
      <w:pPr>
        <w:spacing w:after="0" w:line="360" w:lineRule="auto"/>
        <w:rPr>
          <w:rFonts w:ascii="Times New Roman" w:eastAsia="Times New Roman" w:hAnsi="Times New Roman" w:cs="Times New Roman"/>
          <w:sz w:val="24"/>
          <w:szCs w:val="24"/>
        </w:rPr>
      </w:pPr>
    </w:p>
    <w:p w:rsidR="007C2C65" w:rsidRPr="007C2C65" w:rsidRDefault="007C2C65" w:rsidP="00044070">
      <w:pPr>
        <w:spacing w:after="0"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Monotonic partially commutative systems are useful for problems in which changes occur but can be reversed and in which the order of operation is not critical (ex: 8 puzzle problem).</w:t>
      </w:r>
    </w:p>
    <w:p w:rsidR="007C2C65" w:rsidRPr="007C2C65" w:rsidRDefault="007C2C65" w:rsidP="00044070">
      <w:pPr>
        <w:spacing w:after="0" w:line="360" w:lineRule="auto"/>
        <w:rPr>
          <w:rFonts w:ascii="Times New Roman" w:eastAsia="Times New Roman" w:hAnsi="Times New Roman" w:cs="Times New Roman"/>
          <w:sz w:val="24"/>
          <w:szCs w:val="24"/>
        </w:rPr>
      </w:pPr>
    </w:p>
    <w:p w:rsidR="00422629" w:rsidRPr="00422629" w:rsidRDefault="007C2C65" w:rsidP="00422629">
      <w:pPr>
        <w:spacing w:after="0" w:line="360" w:lineRule="auto"/>
        <w:rPr>
          <w:rFonts w:ascii="Times New Roman" w:eastAsia="Times New Roman" w:hAnsi="Times New Roman" w:cs="Times New Roman"/>
          <w:sz w:val="24"/>
          <w:szCs w:val="24"/>
        </w:rPr>
      </w:pPr>
      <w:r w:rsidRPr="00056255">
        <w:rPr>
          <w:rFonts w:ascii="Times New Roman" w:eastAsia="Times New Roman" w:hAnsi="Times New Roman" w:cs="Times New Roman"/>
          <w:bCs/>
          <w:sz w:val="24"/>
          <w:szCs w:val="24"/>
        </w:rPr>
        <w:t>Production systems that are not partially commutative are useful for many problems in which irreversible changes occur, such as chemical analysis. When dealing with such systems, the order in which operations are performed is very important and hence correct decisions have to be made at the first time itself.</w:t>
      </w:r>
    </w:p>
    <w:p w:rsidR="000F5CEC" w:rsidRPr="00056255" w:rsidRDefault="000F5CEC" w:rsidP="00044070">
      <w:pPr>
        <w:autoSpaceDE w:val="0"/>
        <w:autoSpaceDN w:val="0"/>
        <w:adjustRightInd w:val="0"/>
        <w:spacing w:after="0" w:line="360" w:lineRule="auto"/>
        <w:rPr>
          <w:rFonts w:ascii="Times New Roman" w:hAnsi="Times New Roman" w:cs="Times New Roman"/>
          <w:b/>
        </w:rPr>
      </w:pPr>
    </w:p>
    <w:p w:rsidR="00B559AC" w:rsidRPr="00056255" w:rsidRDefault="007C2C65" w:rsidP="00044070">
      <w:pPr>
        <w:autoSpaceDE w:val="0"/>
        <w:autoSpaceDN w:val="0"/>
        <w:adjustRightInd w:val="0"/>
        <w:spacing w:after="0" w:line="360" w:lineRule="auto"/>
        <w:rPr>
          <w:rFonts w:ascii="Times New Roman" w:hAnsi="Times New Roman" w:cs="Times New Roman"/>
          <w:b/>
        </w:rPr>
      </w:pPr>
      <w:r w:rsidRPr="00056255">
        <w:rPr>
          <w:rFonts w:ascii="Times New Roman" w:hAnsi="Times New Roman" w:cs="Times New Roman"/>
          <w:b/>
        </w:rPr>
        <w:lastRenderedPageBreak/>
        <w:t>Module IV</w:t>
      </w:r>
    </w:p>
    <w:p w:rsidR="000F5CEC" w:rsidRPr="00056255" w:rsidRDefault="000F5CEC" w:rsidP="00044070">
      <w:pPr>
        <w:autoSpaceDE w:val="0"/>
        <w:autoSpaceDN w:val="0"/>
        <w:adjustRightInd w:val="0"/>
        <w:spacing w:after="0" w:line="360" w:lineRule="auto"/>
        <w:rPr>
          <w:rFonts w:ascii="Times New Roman" w:hAnsi="Times New Roman" w:cs="Times New Roman"/>
          <w:b/>
        </w:rPr>
      </w:pPr>
    </w:p>
    <w:p w:rsidR="007C2C65" w:rsidRPr="00056255" w:rsidRDefault="000F5CEC" w:rsidP="00044070">
      <w:pPr>
        <w:autoSpaceDE w:val="0"/>
        <w:autoSpaceDN w:val="0"/>
        <w:adjustRightInd w:val="0"/>
        <w:spacing w:after="0" w:line="360" w:lineRule="auto"/>
        <w:rPr>
          <w:rFonts w:ascii="Times New Roman" w:hAnsi="Times New Roman" w:cs="Times New Roman"/>
          <w:b/>
        </w:rPr>
      </w:pPr>
      <w:r w:rsidRPr="00056255">
        <w:rPr>
          <w:rFonts w:ascii="Times New Roman" w:hAnsi="Times New Roman" w:cs="Times New Roman"/>
          <w:b/>
        </w:rPr>
        <w:t>Problem Solving Strategies</w:t>
      </w:r>
    </w:p>
    <w:p w:rsidR="000F5CEC" w:rsidRPr="00056255" w:rsidRDefault="00F71221" w:rsidP="00044070">
      <w:pPr>
        <w:autoSpaceDE w:val="0"/>
        <w:autoSpaceDN w:val="0"/>
        <w:adjustRightInd w:val="0"/>
        <w:spacing w:after="0" w:line="360" w:lineRule="auto"/>
        <w:rPr>
          <w:rFonts w:ascii="Times New Roman" w:hAnsi="Times New Roman" w:cs="Times New Roman"/>
          <w:b/>
        </w:rPr>
      </w:pPr>
      <w:r w:rsidRPr="00056255">
        <w:rPr>
          <w:rFonts w:ascii="Times New Roman" w:hAnsi="Times New Roman" w:cs="Times New Roman"/>
          <w:b/>
        </w:rPr>
        <w:t>Exhaustive search</w:t>
      </w:r>
    </w:p>
    <w:p w:rsidR="00F71221" w:rsidRPr="00F71221" w:rsidRDefault="00F71221" w:rsidP="00044070">
      <w:pPr>
        <w:spacing w:after="0"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We will use the hypothetical search tree exhibited below to illustrate some of the ideas involved in the various search methods. The </w:t>
      </w:r>
      <w:r w:rsidRPr="00F71221">
        <w:rPr>
          <w:rFonts w:ascii="Times New Roman" w:eastAsia="Times New Roman" w:hAnsi="Times New Roman" w:cs="Times New Roman"/>
          <w:bCs/>
          <w:sz w:val="24"/>
          <w:szCs w:val="24"/>
        </w:rPr>
        <w:t>root node</w:t>
      </w:r>
      <w:r w:rsidRPr="00F71221">
        <w:rPr>
          <w:rFonts w:ascii="Times New Roman" w:eastAsia="Times New Roman" w:hAnsi="Times New Roman" w:cs="Times New Roman"/>
          <w:sz w:val="24"/>
          <w:szCs w:val="24"/>
        </w:rPr>
        <w:t xml:space="preserve"> of this tree is labeled </w:t>
      </w:r>
      <w:r w:rsidRPr="00F71221">
        <w:rPr>
          <w:rFonts w:ascii="Times New Roman" w:eastAsia="Times New Roman" w:hAnsi="Times New Roman" w:cs="Times New Roman"/>
          <w:bCs/>
          <w:sz w:val="24"/>
          <w:szCs w:val="24"/>
        </w:rPr>
        <w:t>s0</w:t>
      </w:r>
      <w:r w:rsidRPr="00F71221">
        <w:rPr>
          <w:rFonts w:ascii="Times New Roman" w:eastAsia="Times New Roman" w:hAnsi="Times New Roman" w:cs="Times New Roman"/>
          <w:sz w:val="24"/>
          <w:szCs w:val="24"/>
        </w:rPr>
        <w:t xml:space="preserve"> to indicate that this is the starting state for our search. The node in the center that is three levels down and which has a </w:t>
      </w:r>
      <w:r w:rsidRPr="00F71221">
        <w:rPr>
          <w:rFonts w:ascii="Times New Roman" w:eastAsia="Times New Roman" w:hAnsi="Times New Roman" w:cs="Times New Roman"/>
          <w:bCs/>
          <w:sz w:val="24"/>
          <w:szCs w:val="24"/>
        </w:rPr>
        <w:t>g</w:t>
      </w:r>
      <w:r w:rsidRPr="00F71221">
        <w:rPr>
          <w:rFonts w:ascii="Times New Roman" w:eastAsia="Times New Roman" w:hAnsi="Times New Roman" w:cs="Times New Roman"/>
          <w:sz w:val="24"/>
          <w:szCs w:val="24"/>
        </w:rPr>
        <w:t xml:space="preserve"> to its right is our goal node. For purposes of illustration we will pretend that this is the total search tree. This is, of course, pretty unrealistic. Most search trees will have hundreds if not millions of nodes. Our little example has only 23 nodes or 22 states that can be reached from the start node; the branching factor from any node varies between one and three, and, the goal node is only three moves away from the start node. </w:t>
      </w:r>
    </w:p>
    <w:p w:rsidR="00F71221" w:rsidRPr="00F71221" w:rsidRDefault="00F71221" w:rsidP="00044070">
      <w:pPr>
        <w:spacing w:after="0"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w:t>
      </w:r>
      <w:r w:rsidRPr="00056255">
        <w:rPr>
          <w:rFonts w:ascii="Times New Roman" w:eastAsia="Times New Roman" w:hAnsi="Times New Roman" w:cs="Times New Roman"/>
          <w:noProof/>
          <w:sz w:val="24"/>
          <w:szCs w:val="24"/>
        </w:rPr>
        <w:drawing>
          <wp:inline distT="0" distB="0" distL="0" distR="0">
            <wp:extent cx="3124200" cy="1381125"/>
            <wp:effectExtent l="19050" t="0" r="0" b="0"/>
            <wp:docPr id="39" name="Picture 38" descr="Tot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Tree.gif"/>
                    <pic:cNvPicPr/>
                  </pic:nvPicPr>
                  <pic:blipFill>
                    <a:blip r:embed="rId118"/>
                    <a:stretch>
                      <a:fillRect/>
                    </a:stretch>
                  </pic:blipFill>
                  <pic:spPr>
                    <a:xfrm>
                      <a:off x="0" y="0"/>
                      <a:ext cx="3124200" cy="1381125"/>
                    </a:xfrm>
                    <a:prstGeom prst="rect">
                      <a:avLst/>
                    </a:prstGeom>
                  </pic:spPr>
                </pic:pic>
              </a:graphicData>
            </a:graphic>
          </wp:inline>
        </w:drawing>
      </w:r>
    </w:p>
    <w:p w:rsidR="00F71221" w:rsidRPr="00F71221" w:rsidRDefault="00F71221" w:rsidP="00044070">
      <w:pPr>
        <w:spacing w:after="0"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The figure below uses this tree to illustrate one kind of </w:t>
      </w:r>
      <w:r w:rsidRPr="00F71221">
        <w:rPr>
          <w:rFonts w:ascii="Times New Roman" w:eastAsia="Times New Roman" w:hAnsi="Times New Roman" w:cs="Times New Roman"/>
          <w:bCs/>
          <w:sz w:val="24"/>
          <w:szCs w:val="24"/>
        </w:rPr>
        <w:t xml:space="preserve">exhaustive </w:t>
      </w:r>
      <w:r w:rsidRPr="00F71221">
        <w:rPr>
          <w:rFonts w:ascii="Times New Roman" w:eastAsia="Times New Roman" w:hAnsi="Times New Roman" w:cs="Times New Roman"/>
          <w:sz w:val="24"/>
          <w:szCs w:val="24"/>
        </w:rPr>
        <w:t xml:space="preserve">systematic search which is referred to a </w:t>
      </w:r>
      <w:r w:rsidRPr="00F71221">
        <w:rPr>
          <w:rFonts w:ascii="Times New Roman" w:eastAsia="Times New Roman" w:hAnsi="Times New Roman" w:cs="Times New Roman"/>
          <w:bCs/>
          <w:sz w:val="24"/>
          <w:szCs w:val="24"/>
        </w:rPr>
        <w:t>breadth-first search.</w:t>
      </w:r>
      <w:r w:rsidRPr="00F71221">
        <w:rPr>
          <w:rFonts w:ascii="Times New Roman" w:eastAsia="Times New Roman" w:hAnsi="Times New Roman" w:cs="Times New Roman"/>
          <w:sz w:val="24"/>
          <w:szCs w:val="24"/>
        </w:rPr>
        <w:t xml:space="preserve">  In this type of search, the search proceeds by generating and testing each node that is reachable from a parent node before it expands any of these </w:t>
      </w:r>
      <w:proofErr w:type="spellStart"/>
      <w:r w:rsidRPr="00F71221">
        <w:rPr>
          <w:rFonts w:ascii="Times New Roman" w:eastAsia="Times New Roman" w:hAnsi="Times New Roman" w:cs="Times New Roman"/>
          <w:sz w:val="24"/>
          <w:szCs w:val="24"/>
        </w:rPr>
        <w:t>children.The</w:t>
      </w:r>
      <w:proofErr w:type="spellEnd"/>
      <w:r w:rsidRPr="00F71221">
        <w:rPr>
          <w:rFonts w:ascii="Times New Roman" w:eastAsia="Times New Roman" w:hAnsi="Times New Roman" w:cs="Times New Roman"/>
          <w:sz w:val="24"/>
          <w:szCs w:val="24"/>
        </w:rPr>
        <w:t xml:space="preserve"> test is indicated in this animation by the appearance of a </w:t>
      </w:r>
      <w:r w:rsidRPr="00F71221">
        <w:rPr>
          <w:rFonts w:ascii="Times New Roman" w:eastAsia="Times New Roman" w:hAnsi="Times New Roman" w:cs="Times New Roman"/>
          <w:bCs/>
          <w:sz w:val="24"/>
          <w:szCs w:val="24"/>
        </w:rPr>
        <w:t>?</w:t>
      </w:r>
      <w:r w:rsidRPr="00F71221">
        <w:rPr>
          <w:rFonts w:ascii="Times New Roman" w:eastAsia="Times New Roman" w:hAnsi="Times New Roman" w:cs="Times New Roman"/>
          <w:sz w:val="24"/>
          <w:szCs w:val="24"/>
        </w:rPr>
        <w:t xml:space="preserve"> </w:t>
      </w:r>
      <w:proofErr w:type="gramStart"/>
      <w:r w:rsidRPr="00F71221">
        <w:rPr>
          <w:rFonts w:ascii="Times New Roman" w:eastAsia="Times New Roman" w:hAnsi="Times New Roman" w:cs="Times New Roman"/>
          <w:sz w:val="24"/>
          <w:szCs w:val="24"/>
        </w:rPr>
        <w:t>over</w:t>
      </w:r>
      <w:proofErr w:type="gramEnd"/>
      <w:r w:rsidRPr="00F71221">
        <w:rPr>
          <w:rFonts w:ascii="Times New Roman" w:eastAsia="Times New Roman" w:hAnsi="Times New Roman" w:cs="Times New Roman"/>
          <w:sz w:val="24"/>
          <w:szCs w:val="24"/>
        </w:rPr>
        <w:t xml:space="preserve"> the node generated. The node and branches remain yellow in color as long as they must be retained in memory. Search is terminated when a solution is found; that is, the test of a state returns true. In this animation, when the goal node is discovered, it is changed from yellow to green to indicate this fact. </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Then, the solution is traced back to the starting </w:t>
      </w:r>
      <w:proofErr w:type="spellStart"/>
      <w:r w:rsidRPr="00F71221">
        <w:rPr>
          <w:rFonts w:ascii="Times New Roman" w:eastAsia="Times New Roman" w:hAnsi="Times New Roman" w:cs="Times New Roman"/>
          <w:sz w:val="24"/>
          <w:szCs w:val="24"/>
        </w:rPr>
        <w:t>node.This</w:t>
      </w:r>
      <w:proofErr w:type="spellEnd"/>
      <w:r w:rsidRPr="00F71221">
        <w:rPr>
          <w:rFonts w:ascii="Times New Roman" w:eastAsia="Times New Roman" w:hAnsi="Times New Roman" w:cs="Times New Roman"/>
          <w:sz w:val="24"/>
          <w:szCs w:val="24"/>
        </w:rPr>
        <w:t xml:space="preserve"> is also indicated by changing this path to a green color. Finally, the paths that were searched but were not part of the solution are changed from yellow to gray to indicate that they no longer need to be held in memory. In this example, 18 nodes were opened before the solution was found.</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lastRenderedPageBreak/>
        <w:t xml:space="preserve">The search is said to be </w:t>
      </w:r>
      <w:r w:rsidRPr="00F71221">
        <w:rPr>
          <w:rFonts w:ascii="Times New Roman" w:eastAsia="Times New Roman" w:hAnsi="Times New Roman" w:cs="Times New Roman"/>
          <w:bCs/>
          <w:sz w:val="24"/>
          <w:szCs w:val="24"/>
        </w:rPr>
        <w:t>exhaustive</w:t>
      </w:r>
      <w:r w:rsidRPr="00F71221">
        <w:rPr>
          <w:rFonts w:ascii="Times New Roman" w:eastAsia="Times New Roman" w:hAnsi="Times New Roman" w:cs="Times New Roman"/>
          <w:sz w:val="24"/>
          <w:szCs w:val="24"/>
        </w:rPr>
        <w:t xml:space="preserve"> because the search is guaranteed to generate all reachable states before it terminates with failure. By generating the all of the nodes at a particular level before proceeding to the next level of the tree (the Breadth First Strategy) this control regime guarantees that the space of possible moves will be </w:t>
      </w:r>
      <w:r w:rsidRPr="00F71221">
        <w:rPr>
          <w:rFonts w:ascii="Times New Roman" w:eastAsia="Times New Roman" w:hAnsi="Times New Roman" w:cs="Times New Roman"/>
          <w:iCs/>
          <w:sz w:val="24"/>
          <w:szCs w:val="24"/>
        </w:rPr>
        <w:t>systematically</w:t>
      </w:r>
      <w:r w:rsidRPr="00F71221">
        <w:rPr>
          <w:rFonts w:ascii="Times New Roman" w:eastAsia="Times New Roman" w:hAnsi="Times New Roman" w:cs="Times New Roman"/>
          <w:sz w:val="24"/>
          <w:szCs w:val="24"/>
        </w:rPr>
        <w:t xml:space="preserve"> examined.</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We usually assume that the space that will be searched is finite. Of course, it could be quite large and the solution may </w:t>
      </w:r>
      <w:proofErr w:type="gramStart"/>
      <w:r w:rsidRPr="00F71221">
        <w:rPr>
          <w:rFonts w:ascii="Times New Roman" w:eastAsia="Times New Roman" w:hAnsi="Times New Roman" w:cs="Times New Roman"/>
          <w:sz w:val="24"/>
          <w:szCs w:val="24"/>
        </w:rPr>
        <w:t>lie</w:t>
      </w:r>
      <w:proofErr w:type="gramEnd"/>
      <w:r w:rsidRPr="00F71221">
        <w:rPr>
          <w:rFonts w:ascii="Times New Roman" w:eastAsia="Times New Roman" w:hAnsi="Times New Roman" w:cs="Times New Roman"/>
          <w:sz w:val="24"/>
          <w:szCs w:val="24"/>
        </w:rPr>
        <w:t xml:space="preserve"> a thousand steps away from the start node. Consequently, in practice one would usually specify a depth or move distance from the starting node beyond which you would not search. In our case the maximum depth was only three.</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You will notice that this method of search requires considerable memory resources. It does, however, guarantee that if we find a solution it will be the shortest possible. </w:t>
      </w:r>
    </w:p>
    <w:p w:rsidR="00F71221" w:rsidRPr="00F71221" w:rsidRDefault="00F71221" w:rsidP="00044070">
      <w:pPr>
        <w:spacing w:after="0"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 Another type of exhaustive search is referred to as </w:t>
      </w:r>
      <w:r w:rsidRPr="00F71221">
        <w:rPr>
          <w:rFonts w:ascii="Times New Roman" w:eastAsia="Times New Roman" w:hAnsi="Times New Roman" w:cs="Times New Roman"/>
          <w:bCs/>
          <w:sz w:val="24"/>
          <w:szCs w:val="24"/>
        </w:rPr>
        <w:t>depth-first</w:t>
      </w:r>
      <w:r w:rsidRPr="00F71221">
        <w:rPr>
          <w:rFonts w:ascii="Times New Roman" w:eastAsia="Times New Roman" w:hAnsi="Times New Roman" w:cs="Times New Roman"/>
          <w:sz w:val="24"/>
          <w:szCs w:val="24"/>
        </w:rPr>
        <w:t xml:space="preserve"> search because the tree is examined to some depth </w:t>
      </w:r>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 xml:space="preserve">, before another path is considered. The next animation illustrates this type of exhaustive search. In this example, the maximum depth of our tree is only three. When this limit is reached and if the solution has not been found, then the search </w:t>
      </w:r>
      <w:r w:rsidRPr="00F71221">
        <w:rPr>
          <w:rFonts w:ascii="Times New Roman" w:eastAsia="Times New Roman" w:hAnsi="Times New Roman" w:cs="Times New Roman"/>
          <w:bCs/>
          <w:sz w:val="24"/>
          <w:szCs w:val="24"/>
        </w:rPr>
        <w:t>backtracks</w:t>
      </w:r>
      <w:r w:rsidRPr="00F71221">
        <w:rPr>
          <w:rFonts w:ascii="Times New Roman" w:eastAsia="Times New Roman" w:hAnsi="Times New Roman" w:cs="Times New Roman"/>
          <w:sz w:val="24"/>
          <w:szCs w:val="24"/>
        </w:rPr>
        <w:t xml:space="preserve"> to the previous level and explores any remaining alternatives at this level, and so on. It is this systematic backtracking procedure that guarantees that it will </w:t>
      </w:r>
      <w:r w:rsidRPr="00F71221">
        <w:rPr>
          <w:rFonts w:ascii="Times New Roman" w:eastAsia="Times New Roman" w:hAnsi="Times New Roman" w:cs="Times New Roman"/>
          <w:iCs/>
          <w:sz w:val="24"/>
          <w:szCs w:val="24"/>
        </w:rPr>
        <w:t>systematically</w:t>
      </w:r>
      <w:r w:rsidRPr="00F71221">
        <w:rPr>
          <w:rFonts w:ascii="Times New Roman" w:eastAsia="Times New Roman" w:hAnsi="Times New Roman" w:cs="Times New Roman"/>
          <w:sz w:val="24"/>
          <w:szCs w:val="24"/>
        </w:rPr>
        <w:t xml:space="preserve"> and </w:t>
      </w:r>
      <w:r w:rsidRPr="00F71221">
        <w:rPr>
          <w:rFonts w:ascii="Times New Roman" w:eastAsia="Times New Roman" w:hAnsi="Times New Roman" w:cs="Times New Roman"/>
          <w:iCs/>
          <w:sz w:val="24"/>
          <w:szCs w:val="24"/>
        </w:rPr>
        <w:t>exhaustively</w:t>
      </w:r>
      <w:r w:rsidRPr="00F71221">
        <w:rPr>
          <w:rFonts w:ascii="Times New Roman" w:eastAsia="Times New Roman" w:hAnsi="Times New Roman" w:cs="Times New Roman"/>
          <w:sz w:val="24"/>
          <w:szCs w:val="24"/>
        </w:rPr>
        <w:t xml:space="preserve"> examine all of the </w:t>
      </w:r>
      <w:proofErr w:type="spellStart"/>
      <w:r w:rsidRPr="00F71221">
        <w:rPr>
          <w:rFonts w:ascii="Times New Roman" w:eastAsia="Times New Roman" w:hAnsi="Times New Roman" w:cs="Times New Roman"/>
          <w:sz w:val="24"/>
          <w:szCs w:val="24"/>
        </w:rPr>
        <w:t>possibilities.In</w:t>
      </w:r>
      <w:proofErr w:type="spellEnd"/>
      <w:r w:rsidRPr="00F71221">
        <w:rPr>
          <w:rFonts w:ascii="Times New Roman" w:eastAsia="Times New Roman" w:hAnsi="Times New Roman" w:cs="Times New Roman"/>
          <w:sz w:val="24"/>
          <w:szCs w:val="24"/>
        </w:rPr>
        <w:t xml:space="preserve"> this animation, you will notice that nodes become gray after backtracking has occurred. Again, this indicates that these nodes need no longer be retained in memory. </w:t>
      </w:r>
    </w:p>
    <w:p w:rsidR="00F71221" w:rsidRPr="00F71221" w:rsidRDefault="00F71221" w:rsidP="00044070">
      <w:pPr>
        <w:spacing w:after="0"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Again, if the tree is very deep and the maximum depth searched is less that the maximum depth of the tree, then this procedure is "exhaustive" modulo the depth that has been set. </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There is a third exhaustive search procedure that is a blend of depth first and breadth first search that may strike you as a bit odd. It is called </w:t>
      </w:r>
      <w:r w:rsidRPr="00F71221">
        <w:rPr>
          <w:rFonts w:ascii="Times New Roman" w:eastAsia="Times New Roman" w:hAnsi="Times New Roman" w:cs="Times New Roman"/>
          <w:bCs/>
          <w:sz w:val="24"/>
          <w:szCs w:val="24"/>
        </w:rPr>
        <w:t>Depth-First Iterative-Deepening</w:t>
      </w:r>
      <w:r w:rsidRPr="00F71221">
        <w:rPr>
          <w:rFonts w:ascii="Times New Roman" w:eastAsia="Times New Roman" w:hAnsi="Times New Roman" w:cs="Times New Roman"/>
          <w:sz w:val="24"/>
          <w:szCs w:val="24"/>
        </w:rPr>
        <w:t xml:space="preserve"> (DFID). Here is how it works:</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First, perform a depth-first search to depth one. Then, discarding the nodes generated in the first search, start over and do a depth-first search to level two. </w:t>
      </w:r>
      <w:proofErr w:type="gramStart"/>
      <w:r w:rsidRPr="00F71221">
        <w:rPr>
          <w:rFonts w:ascii="Times New Roman" w:eastAsia="Times New Roman" w:hAnsi="Times New Roman" w:cs="Times New Roman"/>
          <w:sz w:val="24"/>
          <w:szCs w:val="24"/>
        </w:rPr>
        <w:t>three</w:t>
      </w:r>
      <w:proofErr w:type="gramEnd"/>
      <w:r w:rsidRPr="00F71221">
        <w:rPr>
          <w:rFonts w:ascii="Times New Roman" w:eastAsia="Times New Roman" w:hAnsi="Times New Roman" w:cs="Times New Roman"/>
          <w:sz w:val="24"/>
          <w:szCs w:val="24"/>
        </w:rPr>
        <w:t xml:space="preserve"> ... until the goal state is reached.</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lastRenderedPageBreak/>
        <w:t xml:space="preserve">Now what seems strange is that this procedure is constantly generating nodes that it generated before but threw away. But it is doing this to minimize the amount of memory that is required at any point in the search. To say this in a fancy way, we must recall a tiny bit of complexity theory and look at the space complexity of Breadth-First Search, and Depth-First Search. In Breadth-First Search, since all of the nodes at a given depth are stored in order to generate the nodes at the next depth, the minimum number of nodes that must be stored to search to depth </w:t>
      </w:r>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 xml:space="preserve"> is </w:t>
      </w:r>
      <w:r w:rsidRPr="00F71221">
        <w:rPr>
          <w:rFonts w:ascii="Times New Roman" w:eastAsia="Times New Roman" w:hAnsi="Times New Roman" w:cs="Times New Roman"/>
          <w:iCs/>
          <w:sz w:val="24"/>
          <w:szCs w:val="24"/>
        </w:rPr>
        <w:t>b</w:t>
      </w:r>
      <w:r w:rsidRPr="00F71221">
        <w:rPr>
          <w:rFonts w:ascii="Times New Roman" w:eastAsia="Times New Roman" w:hAnsi="Times New Roman" w:cs="Times New Roman"/>
          <w:sz w:val="24"/>
          <w:szCs w:val="24"/>
        </w:rPr>
        <w:t>**</w:t>
      </w:r>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-1, which is O(</w:t>
      </w:r>
      <w:r w:rsidRPr="00F71221">
        <w:rPr>
          <w:rFonts w:ascii="Times New Roman" w:eastAsia="Times New Roman" w:hAnsi="Times New Roman" w:cs="Times New Roman"/>
          <w:iCs/>
          <w:sz w:val="24"/>
          <w:szCs w:val="24"/>
        </w:rPr>
        <w:t>b</w:t>
      </w:r>
      <w:r w:rsidRPr="00F71221">
        <w:rPr>
          <w:rFonts w:ascii="Times New Roman" w:eastAsia="Times New Roman" w:hAnsi="Times New Roman" w:cs="Times New Roman"/>
          <w:sz w:val="24"/>
          <w:szCs w:val="24"/>
        </w:rPr>
        <w:t>**</w:t>
      </w:r>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 xml:space="preserve">). [** is my way to indicate exponentiation; e.g. </w:t>
      </w:r>
      <w:r w:rsidRPr="00F71221">
        <w:rPr>
          <w:rFonts w:ascii="Times New Roman" w:eastAsia="Times New Roman" w:hAnsi="Times New Roman" w:cs="Times New Roman"/>
          <w:iCs/>
          <w:sz w:val="24"/>
          <w:szCs w:val="24"/>
        </w:rPr>
        <w:t>b</w:t>
      </w:r>
      <w:r w:rsidRPr="00F71221">
        <w:rPr>
          <w:rFonts w:ascii="Times New Roman" w:eastAsia="Times New Roman" w:hAnsi="Times New Roman" w:cs="Times New Roman"/>
          <w:sz w:val="24"/>
          <w:szCs w:val="24"/>
        </w:rPr>
        <w:t>**</w:t>
      </w:r>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 xml:space="preserve"> indicates that </w:t>
      </w:r>
      <w:r w:rsidRPr="00F71221">
        <w:rPr>
          <w:rFonts w:ascii="Times New Roman" w:eastAsia="Times New Roman" w:hAnsi="Times New Roman" w:cs="Times New Roman"/>
          <w:iCs/>
          <w:sz w:val="24"/>
          <w:szCs w:val="24"/>
        </w:rPr>
        <w:t>b</w:t>
      </w:r>
      <w:r w:rsidRPr="00F71221">
        <w:rPr>
          <w:rFonts w:ascii="Times New Roman" w:eastAsia="Times New Roman" w:hAnsi="Times New Roman" w:cs="Times New Roman"/>
          <w:sz w:val="24"/>
          <w:szCs w:val="24"/>
        </w:rPr>
        <w:t xml:space="preserve"> is being raised to the </w:t>
      </w:r>
      <w:proofErr w:type="spellStart"/>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th</w:t>
      </w:r>
      <w:proofErr w:type="spellEnd"/>
      <w:r w:rsidRPr="00F71221">
        <w:rPr>
          <w:rFonts w:ascii="Times New Roman" w:eastAsia="Times New Roman" w:hAnsi="Times New Roman" w:cs="Times New Roman"/>
          <w:sz w:val="24"/>
          <w:szCs w:val="24"/>
        </w:rPr>
        <w:t xml:space="preserve"> power. The O is simply the notation used in complexity </w:t>
      </w:r>
      <w:proofErr w:type="gramStart"/>
      <w:r w:rsidRPr="00F71221">
        <w:rPr>
          <w:rFonts w:ascii="Times New Roman" w:eastAsia="Times New Roman" w:hAnsi="Times New Roman" w:cs="Times New Roman"/>
          <w:sz w:val="24"/>
          <w:szCs w:val="24"/>
        </w:rPr>
        <w:t>theory that if you don't understand, then just leave</w:t>
      </w:r>
      <w:proofErr w:type="gramEnd"/>
      <w:r w:rsidRPr="00F71221">
        <w:rPr>
          <w:rFonts w:ascii="Times New Roman" w:eastAsia="Times New Roman" w:hAnsi="Times New Roman" w:cs="Times New Roman"/>
          <w:sz w:val="24"/>
          <w:szCs w:val="24"/>
        </w:rPr>
        <w:t xml:space="preserve"> it that way. The gist is that the number of nodes that must be retained is increasing exponentially with the depth that we need to search.] The average case space complexity is roughly one-half of this, which is also </w:t>
      </w:r>
      <w:proofErr w:type="gramStart"/>
      <w:r w:rsidRPr="00F71221">
        <w:rPr>
          <w:rFonts w:ascii="Times New Roman" w:eastAsia="Times New Roman" w:hAnsi="Times New Roman" w:cs="Times New Roman"/>
          <w:sz w:val="24"/>
          <w:szCs w:val="24"/>
        </w:rPr>
        <w:t>O(</w:t>
      </w:r>
      <w:proofErr w:type="gramEnd"/>
      <w:r w:rsidRPr="00F71221">
        <w:rPr>
          <w:rFonts w:ascii="Times New Roman" w:eastAsia="Times New Roman" w:hAnsi="Times New Roman" w:cs="Times New Roman"/>
          <w:iCs/>
          <w:sz w:val="24"/>
          <w:szCs w:val="24"/>
        </w:rPr>
        <w:t>b</w:t>
      </w:r>
      <w:r w:rsidRPr="00F71221">
        <w:rPr>
          <w:rFonts w:ascii="Times New Roman" w:eastAsia="Times New Roman" w:hAnsi="Times New Roman" w:cs="Times New Roman"/>
          <w:sz w:val="24"/>
          <w:szCs w:val="24"/>
        </w:rPr>
        <w:t>**</w:t>
      </w:r>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 xml:space="preserve">). But for Depth-First Search; if the depth cutoff is </w:t>
      </w:r>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 xml:space="preserve">, then the space required by depth-first search is only </w:t>
      </w:r>
      <w:proofErr w:type="gramStart"/>
      <w:r w:rsidRPr="00F71221">
        <w:rPr>
          <w:rFonts w:ascii="Times New Roman" w:eastAsia="Times New Roman" w:hAnsi="Times New Roman" w:cs="Times New Roman"/>
          <w:sz w:val="24"/>
          <w:szCs w:val="24"/>
        </w:rPr>
        <w:t>O(</w:t>
      </w:r>
      <w:proofErr w:type="gramEnd"/>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 That is, it increases only linearly; not exponentially.</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So, since DFID at any given time is performing a depth-first search, and never searches deeper than depth </w:t>
      </w:r>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 xml:space="preserve">, the space it uses is </w:t>
      </w:r>
      <w:proofErr w:type="gramStart"/>
      <w:r w:rsidRPr="00F71221">
        <w:rPr>
          <w:rFonts w:ascii="Times New Roman" w:eastAsia="Times New Roman" w:hAnsi="Times New Roman" w:cs="Times New Roman"/>
          <w:sz w:val="24"/>
          <w:szCs w:val="24"/>
        </w:rPr>
        <w:t>O(</w:t>
      </w:r>
      <w:proofErr w:type="gramEnd"/>
      <w:r w:rsidRPr="00F71221">
        <w:rPr>
          <w:rFonts w:ascii="Times New Roman" w:eastAsia="Times New Roman" w:hAnsi="Times New Roman" w:cs="Times New Roman"/>
          <w:iCs/>
          <w:sz w:val="24"/>
          <w:szCs w:val="24"/>
        </w:rPr>
        <w:t>d</w:t>
      </w:r>
      <w:r w:rsidRPr="00F71221">
        <w:rPr>
          <w:rFonts w:ascii="Times New Roman" w:eastAsia="Times New Roman" w:hAnsi="Times New Roman" w:cs="Times New Roman"/>
          <w:sz w:val="24"/>
          <w:szCs w:val="24"/>
        </w:rPr>
        <w:t xml:space="preserve">). Also, since DFID expands all nodes at a given depth before expanding any nodes at a greater depth, it is guaranteed to find a shortest length solution. ....seems inefficient though because you are redoing things...BUT...if you have more time than memory, this isn't a bad idea. </w:t>
      </w:r>
    </w:p>
    <w:p w:rsidR="00F71221" w:rsidRPr="00F71221" w:rsidRDefault="00F71221" w:rsidP="00044070">
      <w:pPr>
        <w:spacing w:after="0"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Finally, we illustrate a search that is not necessarily exhaustive. This is one kind of </w:t>
      </w:r>
      <w:r w:rsidRPr="00F71221">
        <w:rPr>
          <w:rFonts w:ascii="Times New Roman" w:eastAsia="Times New Roman" w:hAnsi="Times New Roman" w:cs="Times New Roman"/>
          <w:bCs/>
          <w:sz w:val="24"/>
          <w:szCs w:val="24"/>
        </w:rPr>
        <w:t>heuristic</w:t>
      </w:r>
      <w:r w:rsidRPr="00F71221">
        <w:rPr>
          <w:rFonts w:ascii="Times New Roman" w:eastAsia="Times New Roman" w:hAnsi="Times New Roman" w:cs="Times New Roman"/>
          <w:sz w:val="24"/>
          <w:szCs w:val="24"/>
        </w:rPr>
        <w:t xml:space="preserve"> search, namely, </w:t>
      </w:r>
      <w:r w:rsidRPr="00F71221">
        <w:rPr>
          <w:rFonts w:ascii="Times New Roman" w:eastAsia="Times New Roman" w:hAnsi="Times New Roman" w:cs="Times New Roman"/>
          <w:bCs/>
          <w:sz w:val="24"/>
          <w:szCs w:val="24"/>
        </w:rPr>
        <w:t>hill-climbing</w:t>
      </w:r>
      <w:r w:rsidRPr="00F71221">
        <w:rPr>
          <w:rFonts w:ascii="Times New Roman" w:eastAsia="Times New Roman" w:hAnsi="Times New Roman" w:cs="Times New Roman"/>
          <w:sz w:val="24"/>
          <w:szCs w:val="24"/>
        </w:rPr>
        <w:t xml:space="preserve">. Hill-Climbing is provided with an </w:t>
      </w:r>
      <w:r w:rsidRPr="00F71221">
        <w:rPr>
          <w:rFonts w:ascii="Times New Roman" w:eastAsia="Times New Roman" w:hAnsi="Times New Roman" w:cs="Times New Roman"/>
          <w:bCs/>
          <w:sz w:val="24"/>
          <w:szCs w:val="24"/>
        </w:rPr>
        <w:t>evaluation</w:t>
      </w:r>
      <w:r w:rsidRPr="00F71221">
        <w:rPr>
          <w:rFonts w:ascii="Times New Roman" w:eastAsia="Times New Roman" w:hAnsi="Times New Roman" w:cs="Times New Roman"/>
          <w:sz w:val="24"/>
          <w:szCs w:val="24"/>
        </w:rPr>
        <w:t xml:space="preserve"> </w:t>
      </w:r>
      <w:r w:rsidRPr="00F71221">
        <w:rPr>
          <w:rFonts w:ascii="Times New Roman" w:eastAsia="Times New Roman" w:hAnsi="Times New Roman" w:cs="Times New Roman"/>
          <w:bCs/>
          <w:sz w:val="24"/>
          <w:szCs w:val="24"/>
        </w:rPr>
        <w:t>function</w:t>
      </w:r>
      <w:r w:rsidRPr="00F71221">
        <w:rPr>
          <w:rFonts w:ascii="Times New Roman" w:eastAsia="Times New Roman" w:hAnsi="Times New Roman" w:cs="Times New Roman"/>
          <w:sz w:val="24"/>
          <w:szCs w:val="24"/>
        </w:rPr>
        <w:t xml:space="preserve"> that can be used to </w:t>
      </w:r>
      <w:r w:rsidRPr="00F71221">
        <w:rPr>
          <w:rFonts w:ascii="Times New Roman" w:eastAsia="Times New Roman" w:hAnsi="Times New Roman" w:cs="Times New Roman"/>
          <w:bCs/>
          <w:sz w:val="24"/>
          <w:szCs w:val="24"/>
        </w:rPr>
        <w:t>estimate</w:t>
      </w:r>
      <w:r w:rsidRPr="00F71221">
        <w:rPr>
          <w:rFonts w:ascii="Times New Roman" w:eastAsia="Times New Roman" w:hAnsi="Times New Roman" w:cs="Times New Roman"/>
          <w:sz w:val="24"/>
          <w:szCs w:val="24"/>
        </w:rPr>
        <w:t xml:space="preserve"> the distance from the current state to the goal state. If we compute these estimates at each choice point, then the estimates can be used as a basis for choice. If the estimates are reasonably related to the actual distance then this heuristic will typically allow us to find a solution while selectively (rather than exhaustively) searching the space of possible moves. </w:t>
      </w:r>
    </w:p>
    <w:p w:rsidR="00F71221" w:rsidRPr="00F71221" w:rsidRDefault="00F71221" w:rsidP="00044070">
      <w:pPr>
        <w:spacing w:before="100" w:beforeAutospacing="1" w:after="100" w:afterAutospacing="1" w:line="360" w:lineRule="auto"/>
        <w:jc w:val="both"/>
        <w:rPr>
          <w:rFonts w:ascii="Times New Roman" w:eastAsia="Times New Roman" w:hAnsi="Times New Roman" w:cs="Times New Roman"/>
          <w:sz w:val="24"/>
          <w:szCs w:val="24"/>
        </w:rPr>
      </w:pPr>
      <w:r w:rsidRPr="00F71221">
        <w:rPr>
          <w:rFonts w:ascii="Times New Roman" w:eastAsia="Times New Roman" w:hAnsi="Times New Roman" w:cs="Times New Roman"/>
          <w:sz w:val="24"/>
          <w:szCs w:val="24"/>
        </w:rPr>
        <w:t xml:space="preserve"> In hill-climbing, the control regime is basically that of depth first search. However, at each choice point in the depth first search all of the candidates are generated and then evaluated using the evaluation function. The result of this evaluation informs the decision about which of these </w:t>
      </w:r>
      <w:r w:rsidRPr="00F71221">
        <w:rPr>
          <w:rFonts w:ascii="Times New Roman" w:eastAsia="Times New Roman" w:hAnsi="Times New Roman" w:cs="Times New Roman"/>
          <w:sz w:val="24"/>
          <w:szCs w:val="24"/>
        </w:rPr>
        <w:lastRenderedPageBreak/>
        <w:t xml:space="preserve">alternatives to </w:t>
      </w:r>
      <w:proofErr w:type="spellStart"/>
      <w:r w:rsidRPr="00F71221">
        <w:rPr>
          <w:rFonts w:ascii="Times New Roman" w:eastAsia="Times New Roman" w:hAnsi="Times New Roman" w:cs="Times New Roman"/>
          <w:sz w:val="24"/>
          <w:szCs w:val="24"/>
        </w:rPr>
        <w:t>pursue.In</w:t>
      </w:r>
      <w:proofErr w:type="spellEnd"/>
      <w:r w:rsidRPr="00F71221">
        <w:rPr>
          <w:rFonts w:ascii="Times New Roman" w:eastAsia="Times New Roman" w:hAnsi="Times New Roman" w:cs="Times New Roman"/>
          <w:sz w:val="24"/>
          <w:szCs w:val="24"/>
        </w:rPr>
        <w:t xml:space="preserve"> the animation, the best candidate according to the evaluation function is depicted in blue. It is this candidate that is chosen.</w:t>
      </w:r>
    </w:p>
    <w:p w:rsidR="00F71221" w:rsidRPr="00056255" w:rsidRDefault="00BA1DC5" w:rsidP="00044070">
      <w:pPr>
        <w:spacing w:after="0" w:line="360" w:lineRule="auto"/>
        <w:rPr>
          <w:rFonts w:ascii="Times New Roman" w:eastAsia="Times New Roman" w:hAnsi="Times New Roman" w:cs="Times New Roman"/>
          <w:b/>
          <w:sz w:val="24"/>
          <w:szCs w:val="24"/>
        </w:rPr>
      </w:pPr>
      <w:r w:rsidRPr="00056255">
        <w:rPr>
          <w:rFonts w:ascii="Times New Roman" w:hAnsi="Times New Roman" w:cs="Times New Roman"/>
          <w:b/>
        </w:rPr>
        <w:t>Large search spaces</w:t>
      </w:r>
      <w:r w:rsidR="00F71221" w:rsidRPr="00F71221">
        <w:rPr>
          <w:rFonts w:ascii="Times New Roman" w:eastAsia="Times New Roman" w:hAnsi="Times New Roman" w:cs="Times New Roman"/>
          <w:b/>
          <w:sz w:val="24"/>
          <w:szCs w:val="24"/>
        </w:rPr>
        <w:t> </w:t>
      </w:r>
    </w:p>
    <w:p w:rsidR="00BA1DC5" w:rsidRPr="00F71221" w:rsidRDefault="00BA1DC5" w:rsidP="00044070">
      <w:pPr>
        <w:spacing w:after="0" w:line="360" w:lineRule="auto"/>
        <w:rPr>
          <w:rFonts w:ascii="Times New Roman" w:eastAsia="Times New Roman" w:hAnsi="Times New Roman" w:cs="Times New Roman"/>
          <w:b/>
          <w:sz w:val="24"/>
          <w:szCs w:val="24"/>
        </w:rPr>
      </w:pPr>
    </w:p>
    <w:p w:rsidR="00DA52C2" w:rsidRPr="00056255" w:rsidRDefault="00DA52C2" w:rsidP="00044070">
      <w:pPr>
        <w:pStyle w:val="NormalWeb"/>
        <w:spacing w:line="360" w:lineRule="auto"/>
      </w:pPr>
      <w:r w:rsidRPr="00056255">
        <w:rPr>
          <w:bCs/>
        </w:rPr>
        <w:t>It</w:t>
      </w:r>
      <w:r w:rsidRPr="00056255">
        <w:t xml:space="preserve"> is a process used in the field of </w:t>
      </w:r>
      <w:hyperlink r:id="rId119" w:tooltip="Computer science" w:history="1">
        <w:r w:rsidRPr="00056255">
          <w:rPr>
            <w:rStyle w:val="Hyperlink"/>
            <w:color w:val="auto"/>
            <w:u w:val="none"/>
          </w:rPr>
          <w:t>computer science</w:t>
        </w:r>
      </w:hyperlink>
      <w:r w:rsidRPr="00056255">
        <w:t xml:space="preserve">, including </w:t>
      </w:r>
      <w:hyperlink r:id="rId120" w:tooltip="Artificial intelligence" w:history="1">
        <w:r w:rsidRPr="00056255">
          <w:rPr>
            <w:rStyle w:val="Hyperlink"/>
            <w:color w:val="auto"/>
            <w:u w:val="none"/>
          </w:rPr>
          <w:t>artificial intelligence</w:t>
        </w:r>
      </w:hyperlink>
      <w:r w:rsidRPr="00056255">
        <w:t xml:space="preserve"> (AI), in which successive </w:t>
      </w:r>
      <w:hyperlink r:id="rId121" w:tooltip="Configuration graph" w:history="1">
        <w:r w:rsidRPr="00056255">
          <w:rPr>
            <w:rStyle w:val="Hyperlink"/>
            <w:color w:val="auto"/>
            <w:u w:val="none"/>
          </w:rPr>
          <w:t>configurations</w:t>
        </w:r>
      </w:hyperlink>
      <w:r w:rsidRPr="00056255">
        <w:t xml:space="preserve"> or </w:t>
      </w:r>
      <w:r w:rsidRPr="00056255">
        <w:rPr>
          <w:iCs/>
        </w:rPr>
        <w:t>states</w:t>
      </w:r>
      <w:r w:rsidRPr="00056255">
        <w:t xml:space="preserve"> of an instance are considered, with the goal of finding a </w:t>
      </w:r>
      <w:r w:rsidRPr="00056255">
        <w:rPr>
          <w:iCs/>
        </w:rPr>
        <w:t>goal state</w:t>
      </w:r>
      <w:r w:rsidRPr="00056255">
        <w:t xml:space="preserve"> with a desired property.</w:t>
      </w:r>
    </w:p>
    <w:p w:rsidR="00DA52C2" w:rsidRPr="00056255" w:rsidRDefault="00DA52C2" w:rsidP="00044070">
      <w:pPr>
        <w:pStyle w:val="NormalWeb"/>
        <w:spacing w:line="360" w:lineRule="auto"/>
      </w:pPr>
      <w:r w:rsidRPr="00056255">
        <w:t xml:space="preserve">Problems are often </w:t>
      </w:r>
      <w:proofErr w:type="spellStart"/>
      <w:r w:rsidRPr="00056255">
        <w:t>modelled</w:t>
      </w:r>
      <w:proofErr w:type="spellEnd"/>
      <w:r w:rsidRPr="00056255">
        <w:t xml:space="preserve"> as a </w:t>
      </w:r>
      <w:hyperlink r:id="rId122" w:tooltip="State space" w:history="1">
        <w:r w:rsidRPr="00056255">
          <w:rPr>
            <w:rStyle w:val="Hyperlink"/>
            <w:color w:val="auto"/>
            <w:u w:val="none"/>
          </w:rPr>
          <w:t>state space</w:t>
        </w:r>
      </w:hyperlink>
      <w:r w:rsidRPr="00056255">
        <w:t xml:space="preserve">, a </w:t>
      </w:r>
      <w:hyperlink r:id="rId123" w:tooltip="Set (mathematics)" w:history="1">
        <w:r w:rsidRPr="00056255">
          <w:rPr>
            <w:rStyle w:val="Hyperlink"/>
            <w:color w:val="auto"/>
            <w:u w:val="none"/>
          </w:rPr>
          <w:t>set</w:t>
        </w:r>
      </w:hyperlink>
      <w:r w:rsidRPr="00056255">
        <w:t xml:space="preserve"> of </w:t>
      </w:r>
      <w:r w:rsidRPr="00056255">
        <w:rPr>
          <w:iCs/>
        </w:rPr>
        <w:t>states</w:t>
      </w:r>
      <w:r w:rsidRPr="00056255">
        <w:t xml:space="preserve"> that a problem can be in. The set of states forms a </w:t>
      </w:r>
      <w:hyperlink r:id="rId124" w:tooltip="Graph (mathematics)" w:history="1">
        <w:r w:rsidRPr="00056255">
          <w:rPr>
            <w:rStyle w:val="Hyperlink"/>
            <w:color w:val="auto"/>
            <w:u w:val="none"/>
          </w:rPr>
          <w:t>graph</w:t>
        </w:r>
      </w:hyperlink>
      <w:r w:rsidRPr="00056255">
        <w:t xml:space="preserve"> where two states are connected if there is an </w:t>
      </w:r>
      <w:r w:rsidRPr="00056255">
        <w:rPr>
          <w:iCs/>
        </w:rPr>
        <w:t>operation</w:t>
      </w:r>
      <w:r w:rsidRPr="00056255">
        <w:t xml:space="preserve"> that can be performed to transform the first state into the second.</w:t>
      </w:r>
    </w:p>
    <w:p w:rsidR="00DA52C2" w:rsidRPr="00056255" w:rsidRDefault="00DA52C2" w:rsidP="00044070">
      <w:pPr>
        <w:pStyle w:val="NormalWeb"/>
        <w:spacing w:line="360" w:lineRule="auto"/>
      </w:pPr>
      <w:r w:rsidRPr="00056255">
        <w:t xml:space="preserve">State space search often differs from traditional </w:t>
      </w:r>
      <w:hyperlink r:id="rId125" w:tooltip="Computer science" w:history="1">
        <w:r w:rsidRPr="00056255">
          <w:rPr>
            <w:rStyle w:val="Hyperlink"/>
            <w:color w:val="auto"/>
            <w:u w:val="none"/>
          </w:rPr>
          <w:t>computer science</w:t>
        </w:r>
      </w:hyperlink>
      <w:r w:rsidRPr="00056255">
        <w:t xml:space="preserve"> </w:t>
      </w:r>
      <w:hyperlink r:id="rId126" w:tooltip="Search algorithm" w:history="1">
        <w:r w:rsidRPr="00056255">
          <w:rPr>
            <w:rStyle w:val="Hyperlink"/>
            <w:color w:val="auto"/>
            <w:u w:val="none"/>
          </w:rPr>
          <w:t>search</w:t>
        </w:r>
      </w:hyperlink>
      <w:r w:rsidRPr="00056255">
        <w:t xml:space="preserve"> methods because the state space is </w:t>
      </w:r>
      <w:r w:rsidRPr="00056255">
        <w:rPr>
          <w:iCs/>
        </w:rPr>
        <w:t>implicit</w:t>
      </w:r>
      <w:r w:rsidRPr="00056255">
        <w:t xml:space="preserve">: the typical state space graph is much too large to generate and store in </w:t>
      </w:r>
      <w:hyperlink r:id="rId127" w:tooltip="Computer storage" w:history="1">
        <w:r w:rsidRPr="00056255">
          <w:rPr>
            <w:rStyle w:val="Hyperlink"/>
            <w:color w:val="auto"/>
            <w:u w:val="none"/>
          </w:rPr>
          <w:t>memory</w:t>
        </w:r>
      </w:hyperlink>
      <w:r w:rsidRPr="00056255">
        <w:t xml:space="preserve">. Instead, nodes are generated as they are explored, and typically discarded thereafter. A solution to a </w:t>
      </w:r>
      <w:hyperlink r:id="rId128" w:tooltip="Combinatorial search" w:history="1">
        <w:r w:rsidRPr="00056255">
          <w:rPr>
            <w:rStyle w:val="Hyperlink"/>
            <w:color w:val="auto"/>
            <w:u w:val="none"/>
          </w:rPr>
          <w:t>combinatorial search</w:t>
        </w:r>
      </w:hyperlink>
      <w:r w:rsidRPr="00056255">
        <w:t xml:space="preserve"> instance may consist of the goal state itself, or of a path from some </w:t>
      </w:r>
      <w:r w:rsidRPr="00056255">
        <w:rPr>
          <w:iCs/>
        </w:rPr>
        <w:t>initial state</w:t>
      </w:r>
      <w:r w:rsidRPr="00056255">
        <w:t xml:space="preserve"> to the goal state.</w:t>
      </w:r>
    </w:p>
    <w:p w:rsidR="00F71221" w:rsidRPr="00056255" w:rsidRDefault="00F71221" w:rsidP="00044070">
      <w:pPr>
        <w:autoSpaceDE w:val="0"/>
        <w:autoSpaceDN w:val="0"/>
        <w:adjustRightInd w:val="0"/>
        <w:spacing w:after="0" w:line="360" w:lineRule="auto"/>
        <w:rPr>
          <w:rFonts w:ascii="Times New Roman" w:hAnsi="Times New Roman" w:cs="Times New Roman"/>
          <w:b/>
          <w:sz w:val="24"/>
          <w:szCs w:val="24"/>
        </w:rPr>
      </w:pPr>
    </w:p>
    <w:p w:rsidR="00DA52C2" w:rsidRPr="00056255" w:rsidRDefault="00DA52C2" w:rsidP="00044070">
      <w:pPr>
        <w:pStyle w:val="Heading1"/>
        <w:spacing w:line="360" w:lineRule="auto"/>
        <w:rPr>
          <w:rFonts w:ascii="Times New Roman" w:hAnsi="Times New Roman" w:cs="Times New Roman"/>
          <w:color w:val="auto"/>
          <w:sz w:val="24"/>
          <w:szCs w:val="24"/>
        </w:rPr>
      </w:pPr>
      <w:r w:rsidRPr="00056255">
        <w:rPr>
          <w:rFonts w:ascii="Times New Roman" w:hAnsi="Times New Roman" w:cs="Times New Roman"/>
          <w:color w:val="auto"/>
          <w:sz w:val="24"/>
          <w:szCs w:val="24"/>
        </w:rPr>
        <w:t>Planning</w:t>
      </w:r>
    </w:p>
    <w:p w:rsidR="00DA52C2" w:rsidRPr="00056255" w:rsidRDefault="00DA52C2" w:rsidP="00044070">
      <w:pPr>
        <w:pStyle w:val="NormalWeb"/>
        <w:spacing w:line="360" w:lineRule="auto"/>
      </w:pPr>
      <w:r w:rsidRPr="00056255">
        <w:t xml:space="preserve">Strategic Planning is a common — and commonly frustrating — organizational practice. Most organizations recognize the need to periodically stop and take stock, refresh the "Big Picture" and commit to some broad brush efforts that would (hopefully) frame activities within the organization for some number of quarters or years. Many strategic plans, however, remain on the shelf (for some of my clients, they remained shrink wrapped!). </w:t>
      </w:r>
    </w:p>
    <w:p w:rsidR="00DA52C2" w:rsidRPr="00056255" w:rsidRDefault="00DA52C2" w:rsidP="00044070">
      <w:pPr>
        <w:pStyle w:val="NormalWeb"/>
        <w:spacing w:line="360" w:lineRule="auto"/>
      </w:pPr>
      <w:r w:rsidRPr="00056255">
        <w:t xml:space="preserve">The commonly frustrating element of Strategic Planning is that there are so many interests to balance, so many models of how to proceed, and so many unknowns that the exercise seems </w:t>
      </w:r>
      <w:r w:rsidRPr="00056255">
        <w:lastRenderedPageBreak/>
        <w:t>almost academic. For those preferring to work on specific projects with concrete outcomes, Strategic Planning can be frustrating.</w:t>
      </w:r>
    </w:p>
    <w:p w:rsidR="00DA52C2" w:rsidRPr="00056255" w:rsidRDefault="00DA52C2" w:rsidP="00044070">
      <w:pPr>
        <w:pStyle w:val="NormalWeb"/>
        <w:spacing w:line="360" w:lineRule="auto"/>
      </w:pPr>
      <w:r w:rsidRPr="00056255">
        <w:t>In reality, Strategic Planning is a mixture of different problem types, and that understanding that mix can greatly reduce the frustration and improve the quality of the outcomes.</w:t>
      </w:r>
    </w:p>
    <w:p w:rsidR="00DA52C2" w:rsidRPr="00056255" w:rsidRDefault="00DA52C2" w:rsidP="00044070">
      <w:pPr>
        <w:autoSpaceDE w:val="0"/>
        <w:autoSpaceDN w:val="0"/>
        <w:adjustRightInd w:val="0"/>
        <w:spacing w:after="0" w:line="360" w:lineRule="auto"/>
        <w:rPr>
          <w:rFonts w:ascii="Times New Roman" w:hAnsi="Times New Roman" w:cs="Times New Roman"/>
          <w:b/>
        </w:rPr>
      </w:pPr>
    </w:p>
    <w:p w:rsidR="00F31F00" w:rsidRPr="00056255" w:rsidRDefault="00F31F00" w:rsidP="00044070">
      <w:pPr>
        <w:autoSpaceDE w:val="0"/>
        <w:autoSpaceDN w:val="0"/>
        <w:adjustRightInd w:val="0"/>
        <w:spacing w:after="0" w:line="360" w:lineRule="auto"/>
        <w:rPr>
          <w:rFonts w:ascii="Times New Roman" w:hAnsi="Times New Roman" w:cs="Times New Roman"/>
          <w:b/>
        </w:rPr>
      </w:pPr>
    </w:p>
    <w:p w:rsidR="000F5CEC" w:rsidRPr="00056255" w:rsidRDefault="00DA52C2" w:rsidP="00044070">
      <w:pPr>
        <w:autoSpaceDE w:val="0"/>
        <w:autoSpaceDN w:val="0"/>
        <w:adjustRightInd w:val="0"/>
        <w:spacing w:after="0" w:line="360" w:lineRule="auto"/>
        <w:rPr>
          <w:rFonts w:ascii="Times New Roman" w:hAnsi="Times New Roman" w:cs="Times New Roman"/>
          <w:b/>
        </w:rPr>
      </w:pPr>
      <w:r w:rsidRPr="00056255">
        <w:rPr>
          <w:rFonts w:ascii="Times New Roman" w:hAnsi="Times New Roman" w:cs="Times New Roman"/>
          <w:b/>
        </w:rPr>
        <w:t>Least commitment –Principle and constraint propagation</w:t>
      </w:r>
    </w:p>
    <w:p w:rsidR="00DA52C2" w:rsidRPr="00056255" w:rsidRDefault="00DA52C2" w:rsidP="00044070">
      <w:pPr>
        <w:autoSpaceDE w:val="0"/>
        <w:autoSpaceDN w:val="0"/>
        <w:adjustRightInd w:val="0"/>
        <w:spacing w:after="0" w:line="360" w:lineRule="auto"/>
        <w:rPr>
          <w:rFonts w:ascii="Times New Roman" w:hAnsi="Times New Roman" w:cs="Times New Roman"/>
          <w:b/>
        </w:rPr>
      </w:pP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rPr>
        <w:t xml:space="preserve">Employing a </w:t>
      </w:r>
      <w:r w:rsidRPr="00056255">
        <w:rPr>
          <w:rFonts w:ascii="Times New Roman" w:hAnsi="Times New Roman" w:cs="Times New Roman"/>
          <w:bCs/>
          <w:iCs/>
        </w:rPr>
        <w:t xml:space="preserve">least-commitment </w:t>
      </w:r>
      <w:r w:rsidRPr="00056255">
        <w:rPr>
          <w:rFonts w:ascii="Times New Roman" w:hAnsi="Times New Roman" w:cs="Times New Roman"/>
          <w:bCs/>
        </w:rPr>
        <w:t>strategy means that decisions are deferred as long as possible to minimize</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arbitrary</w:t>
      </w:r>
      <w:proofErr w:type="gramEnd"/>
      <w:r w:rsidRPr="00056255">
        <w:rPr>
          <w:rFonts w:ascii="Times New Roman" w:hAnsi="Times New Roman" w:cs="Times New Roman"/>
          <w:bCs/>
        </w:rPr>
        <w:t xml:space="preserve"> choices - in other words, avoid making an uninformed guess that might result in backtracking.</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rPr>
        <w:t>The intimate connection between constraint-reasoning and the least-commitment approach to decision</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making</w:t>
      </w:r>
      <w:proofErr w:type="gramEnd"/>
      <w:r w:rsidRPr="00056255">
        <w:rPr>
          <w:rFonts w:ascii="Times New Roman" w:hAnsi="Times New Roman" w:cs="Times New Roman"/>
          <w:bCs/>
        </w:rPr>
        <w:t xml:space="preserve"> is based on the use of constraints as an explicit way to move information around between</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spellStart"/>
      <w:proofErr w:type="gramStart"/>
      <w:r w:rsidRPr="00056255">
        <w:rPr>
          <w:rFonts w:ascii="Times New Roman" w:hAnsi="Times New Roman" w:cs="Times New Roman"/>
          <w:bCs/>
        </w:rPr>
        <w:t>subproblems</w:t>
      </w:r>
      <w:proofErr w:type="spellEnd"/>
      <w:proofErr w:type="gramEnd"/>
      <w:r w:rsidRPr="00056255">
        <w:rPr>
          <w:rFonts w:ascii="Times New Roman" w:hAnsi="Times New Roman" w:cs="Times New Roman"/>
          <w:bCs/>
        </w:rPr>
        <w:t xml:space="preserve"> and thereby alleviate interactions and </w:t>
      </w:r>
      <w:r w:rsidRPr="00056255">
        <w:rPr>
          <w:rFonts w:ascii="Times New Roman" w:hAnsi="Times New Roman" w:cs="Times New Roman"/>
          <w:bCs/>
          <w:iCs/>
        </w:rPr>
        <w:t xml:space="preserve">opportunistically </w:t>
      </w:r>
      <w:r w:rsidRPr="00056255">
        <w:rPr>
          <w:rFonts w:ascii="Times New Roman" w:hAnsi="Times New Roman" w:cs="Times New Roman"/>
          <w:bCs/>
        </w:rPr>
        <w:t>focus the attention of the problem</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solver</w:t>
      </w:r>
      <w:proofErr w:type="gramEnd"/>
      <w:r w:rsidRPr="00056255">
        <w:rPr>
          <w:rFonts w:ascii="Times New Roman" w:hAnsi="Times New Roman" w:cs="Times New Roman"/>
          <w:bCs/>
        </w:rPr>
        <w:t xml:space="preserve"> on the most </w:t>
      </w:r>
      <w:r w:rsidRPr="00056255">
        <w:rPr>
          <w:rFonts w:ascii="Times New Roman" w:hAnsi="Times New Roman" w:cs="Times New Roman"/>
          <w:bCs/>
          <w:iCs/>
        </w:rPr>
        <w:t xml:space="preserve">certain </w:t>
      </w:r>
      <w:r w:rsidRPr="00056255">
        <w:rPr>
          <w:rFonts w:ascii="Times New Roman" w:hAnsi="Times New Roman" w:cs="Times New Roman"/>
          <w:bCs/>
        </w:rPr>
        <w:t>part of the problem. Constraints are a type of abstraction in that they can be</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viewed</w:t>
      </w:r>
      <w:proofErr w:type="gramEnd"/>
      <w:r w:rsidRPr="00056255">
        <w:rPr>
          <w:rFonts w:ascii="Times New Roman" w:hAnsi="Times New Roman" w:cs="Times New Roman"/>
          <w:bCs/>
        </w:rPr>
        <w:t xml:space="preserve"> as partial descriptions of entities. Constraint </w:t>
      </w:r>
      <w:r w:rsidRPr="00056255">
        <w:rPr>
          <w:rFonts w:ascii="Times New Roman" w:hAnsi="Times New Roman" w:cs="Times New Roman"/>
          <w:bCs/>
          <w:iCs/>
        </w:rPr>
        <w:t xml:space="preserve">formulation </w:t>
      </w:r>
      <w:r w:rsidRPr="00056255">
        <w:rPr>
          <w:rFonts w:ascii="Times New Roman" w:hAnsi="Times New Roman" w:cs="Times New Roman"/>
          <w:bCs/>
        </w:rPr>
        <w:t>or "posting" guides the hierarchical</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creation</w:t>
      </w:r>
      <w:proofErr w:type="gramEnd"/>
      <w:r w:rsidRPr="00056255">
        <w:rPr>
          <w:rFonts w:ascii="Times New Roman" w:hAnsi="Times New Roman" w:cs="Times New Roman"/>
          <w:bCs/>
        </w:rPr>
        <w:t xml:space="preserve"> of problems in contrast to the former use of constraints for </w:t>
      </w:r>
      <w:r w:rsidRPr="00056255">
        <w:rPr>
          <w:rFonts w:ascii="Times New Roman" w:hAnsi="Times New Roman" w:cs="Times New Roman"/>
          <w:bCs/>
          <w:iCs/>
        </w:rPr>
        <w:t xml:space="preserve">constraint satisfaction </w:t>
      </w:r>
      <w:r w:rsidRPr="00056255">
        <w:rPr>
          <w:rFonts w:ascii="Times New Roman" w:hAnsi="Times New Roman" w:cs="Times New Roman"/>
          <w:bCs/>
        </w:rPr>
        <w:t>which is a</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technique</w:t>
      </w:r>
      <w:proofErr w:type="gramEnd"/>
      <w:r w:rsidRPr="00056255">
        <w:rPr>
          <w:rFonts w:ascii="Times New Roman" w:hAnsi="Times New Roman" w:cs="Times New Roman"/>
          <w:bCs/>
        </w:rPr>
        <w:t xml:space="preserve"> to determine the values of variables in a completely specified problem. Other operations on</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constraints</w:t>
      </w:r>
      <w:proofErr w:type="gramEnd"/>
      <w:r w:rsidRPr="00056255">
        <w:rPr>
          <w:rFonts w:ascii="Times New Roman" w:hAnsi="Times New Roman" w:cs="Times New Roman"/>
          <w:bCs/>
        </w:rPr>
        <w:t xml:space="preserve"> are </w:t>
      </w:r>
      <w:r w:rsidRPr="00056255">
        <w:rPr>
          <w:rFonts w:ascii="Times New Roman" w:hAnsi="Times New Roman" w:cs="Times New Roman"/>
          <w:bCs/>
          <w:iCs/>
        </w:rPr>
        <w:t xml:space="preserve">propagation </w:t>
      </w:r>
      <w:r w:rsidRPr="00056255">
        <w:rPr>
          <w:rFonts w:ascii="Times New Roman" w:hAnsi="Times New Roman" w:cs="Times New Roman"/>
          <w:bCs/>
        </w:rPr>
        <w:t xml:space="preserve">(for passing information between nearly independent </w:t>
      </w:r>
      <w:proofErr w:type="spellStart"/>
      <w:r w:rsidRPr="00056255">
        <w:rPr>
          <w:rFonts w:ascii="Times New Roman" w:hAnsi="Times New Roman" w:cs="Times New Roman"/>
          <w:bCs/>
        </w:rPr>
        <w:t>subproblems</w:t>
      </w:r>
      <w:proofErr w:type="spellEnd"/>
      <w:r w:rsidRPr="00056255">
        <w:rPr>
          <w:rFonts w:ascii="Times New Roman" w:hAnsi="Times New Roman" w:cs="Times New Roman"/>
          <w:bCs/>
        </w:rPr>
        <w:t>), and</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iCs/>
        </w:rPr>
        <w:t>satisfaction</w:t>
      </w:r>
      <w:proofErr w:type="gramEnd"/>
      <w:r w:rsidRPr="00056255">
        <w:rPr>
          <w:rFonts w:ascii="Times New Roman" w:hAnsi="Times New Roman" w:cs="Times New Roman"/>
          <w:bCs/>
          <w:iCs/>
        </w:rPr>
        <w:t xml:space="preserve">, </w:t>
      </w:r>
      <w:r w:rsidRPr="00056255">
        <w:rPr>
          <w:rFonts w:ascii="Times New Roman" w:hAnsi="Times New Roman" w:cs="Times New Roman"/>
          <w:bCs/>
        </w:rPr>
        <w:t>(refining abstract entities into specific objects by choosing values for the variables.)</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rPr>
        <w:t>Least-commitment is also closely related to abstraction. Abstraction ignores some aspects of a problem</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rPr>
        <w:t>11as detail, and least-commitment postpones decisions</w:t>
      </w:r>
      <w:r w:rsidRPr="00056255">
        <w:rPr>
          <w:rFonts w:ascii="Times New Roman" w:hAnsi="Times New Roman" w:cs="Times New Roman"/>
          <w:bCs/>
          <w:sz w:val="14"/>
          <w:szCs w:val="14"/>
        </w:rPr>
        <w:t xml:space="preserve">7 </w:t>
      </w:r>
      <w:r w:rsidRPr="00056255">
        <w:rPr>
          <w:rFonts w:ascii="Times New Roman" w:hAnsi="Times New Roman" w:cs="Times New Roman"/>
          <w:bCs/>
        </w:rPr>
        <w:t xml:space="preserve">not forced by the problem, thereby leaving as </w:t>
      </w:r>
      <w:proofErr w:type="spellStart"/>
      <w:r w:rsidRPr="00056255">
        <w:rPr>
          <w:rFonts w:ascii="Times New Roman" w:hAnsi="Times New Roman" w:cs="Times New Roman"/>
          <w:bCs/>
        </w:rPr>
        <w:t>muchfreedom</w:t>
      </w:r>
      <w:proofErr w:type="spellEnd"/>
      <w:r w:rsidRPr="00056255">
        <w:rPr>
          <w:rFonts w:ascii="Times New Roman" w:hAnsi="Times New Roman" w:cs="Times New Roman"/>
          <w:bCs/>
        </w:rPr>
        <w:t xml:space="preserve"> as possible for achieving subsequent goals (without backtracking). Despite this positive</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leveraging</w:t>
      </w:r>
      <w:proofErr w:type="gramEnd"/>
      <w:r w:rsidRPr="00056255">
        <w:rPr>
          <w:rFonts w:ascii="Times New Roman" w:hAnsi="Times New Roman" w:cs="Times New Roman"/>
          <w:bCs/>
        </w:rPr>
        <w:t xml:space="preserve"> aspect, the least-commitment strategy has two important flaws that must be noted. First, it is a</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heuristic</w:t>
      </w:r>
      <w:proofErr w:type="gramEnd"/>
      <w:r w:rsidRPr="00056255">
        <w:rPr>
          <w:rFonts w:ascii="Times New Roman" w:hAnsi="Times New Roman" w:cs="Times New Roman"/>
          <w:bCs/>
        </w:rPr>
        <w:t xml:space="preserve"> that trades-off the deferring of decisions against not having to backtrack. In doing so it allows</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many</w:t>
      </w:r>
      <w:proofErr w:type="gramEnd"/>
      <w:r w:rsidRPr="00056255">
        <w:rPr>
          <w:rFonts w:ascii="Times New Roman" w:hAnsi="Times New Roman" w:cs="Times New Roman"/>
          <w:bCs/>
        </w:rPr>
        <w:t xml:space="preserve"> partial solutions to stay active in the search space, which in some domains might just prove to be</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more</w:t>
      </w:r>
      <w:proofErr w:type="gramEnd"/>
      <w:r w:rsidRPr="00056255">
        <w:rPr>
          <w:rFonts w:ascii="Times New Roman" w:hAnsi="Times New Roman" w:cs="Times New Roman"/>
          <w:bCs/>
        </w:rPr>
        <w:t xml:space="preserve"> costly than risking commitment with the possible less costly penalty of backtracking from</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mistakes</w:t>
      </w:r>
      <w:proofErr w:type="gramEnd"/>
      <w:r w:rsidRPr="00056255">
        <w:rPr>
          <w:rFonts w:ascii="Times New Roman" w:hAnsi="Times New Roman" w:cs="Times New Roman"/>
          <w:bCs/>
        </w:rPr>
        <w:t xml:space="preserve"> [Dean 88]. Second, a more subtle, but possibly even more serious drawback to </w:t>
      </w:r>
      <w:proofErr w:type="spellStart"/>
      <w:r w:rsidRPr="00056255">
        <w:rPr>
          <w:rFonts w:ascii="Times New Roman" w:hAnsi="Times New Roman" w:cs="Times New Roman"/>
          <w:bCs/>
        </w:rPr>
        <w:t>leastcommitment</w:t>
      </w:r>
      <w:proofErr w:type="spellEnd"/>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is</w:t>
      </w:r>
      <w:proofErr w:type="gramEnd"/>
      <w:r w:rsidRPr="00056255">
        <w:rPr>
          <w:rFonts w:ascii="Times New Roman" w:hAnsi="Times New Roman" w:cs="Times New Roman"/>
          <w:bCs/>
        </w:rPr>
        <w:t xml:space="preserve"> that when a problem solver runs out of decisions it can make immediately, it must make a</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iCs/>
        </w:rPr>
        <w:t>guess</w:t>
      </w:r>
      <w:proofErr w:type="gramEnd"/>
      <w:r w:rsidRPr="00056255">
        <w:rPr>
          <w:rFonts w:ascii="Times New Roman" w:hAnsi="Times New Roman" w:cs="Times New Roman"/>
          <w:bCs/>
          <w:iCs/>
        </w:rPr>
        <w:t xml:space="preserve"> </w:t>
      </w:r>
      <w:r w:rsidRPr="00056255">
        <w:rPr>
          <w:rFonts w:ascii="Times New Roman" w:hAnsi="Times New Roman" w:cs="Times New Roman"/>
          <w:bCs/>
        </w:rPr>
        <w:t xml:space="preserve">in order to continue. This inherent difficulty with </w:t>
      </w:r>
      <w:r w:rsidRPr="00056255">
        <w:rPr>
          <w:rFonts w:ascii="Times New Roman" w:hAnsi="Times New Roman" w:cs="Times New Roman"/>
          <w:bCs/>
          <w:iCs/>
        </w:rPr>
        <w:t xml:space="preserve">pure </w:t>
      </w:r>
      <w:r w:rsidRPr="00056255">
        <w:rPr>
          <w:rFonts w:ascii="Times New Roman" w:hAnsi="Times New Roman" w:cs="Times New Roman"/>
          <w:bCs/>
        </w:rPr>
        <w:t>least-commitment approaches has been</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called</w:t>
      </w:r>
      <w:proofErr w:type="gramEnd"/>
      <w:r w:rsidRPr="00056255">
        <w:rPr>
          <w:rFonts w:ascii="Times New Roman" w:hAnsi="Times New Roman" w:cs="Times New Roman"/>
          <w:bCs/>
        </w:rPr>
        <w:t xml:space="preserve"> the phenomenon of </w:t>
      </w:r>
      <w:r w:rsidRPr="00056255">
        <w:rPr>
          <w:rFonts w:ascii="Times New Roman" w:hAnsi="Times New Roman" w:cs="Times New Roman"/>
          <w:bCs/>
          <w:iCs/>
        </w:rPr>
        <w:t xml:space="preserve">least-commitment deadlock. </w:t>
      </w:r>
      <w:r w:rsidRPr="00056255">
        <w:rPr>
          <w:rFonts w:ascii="Times New Roman" w:hAnsi="Times New Roman" w:cs="Times New Roman"/>
          <w:bCs/>
        </w:rPr>
        <w:t>Thus, though least-commitment attempts to avoid</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wrong</w:t>
      </w:r>
      <w:proofErr w:type="gramEnd"/>
      <w:r w:rsidRPr="00056255">
        <w:rPr>
          <w:rFonts w:ascii="Times New Roman" w:hAnsi="Times New Roman" w:cs="Times New Roman"/>
          <w:bCs/>
        </w:rPr>
        <w:t xml:space="preserve"> choices and </w:t>
      </w:r>
      <w:r w:rsidRPr="00056255">
        <w:rPr>
          <w:rFonts w:ascii="Times New Roman" w:hAnsi="Times New Roman" w:cs="Times New Roman"/>
          <w:bCs/>
          <w:iCs/>
        </w:rPr>
        <w:t xml:space="preserve">backtracking, </w:t>
      </w:r>
      <w:r w:rsidRPr="00056255">
        <w:rPr>
          <w:rFonts w:ascii="Times New Roman" w:hAnsi="Times New Roman" w:cs="Times New Roman"/>
          <w:bCs/>
        </w:rPr>
        <w:t>in some problem solvers it can lead to an impasse where a relatively</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lastRenderedPageBreak/>
        <w:t>uninformed</w:t>
      </w:r>
      <w:proofErr w:type="gramEnd"/>
      <w:r w:rsidRPr="00056255">
        <w:rPr>
          <w:rFonts w:ascii="Times New Roman" w:hAnsi="Times New Roman" w:cs="Times New Roman"/>
          <w:bCs/>
        </w:rPr>
        <w:t xml:space="preserve"> choice is made just to keep the process moving. These problem-solvers then make provisions</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for</w:t>
      </w:r>
      <w:proofErr w:type="gramEnd"/>
      <w:r w:rsidRPr="00056255">
        <w:rPr>
          <w:rFonts w:ascii="Times New Roman" w:hAnsi="Times New Roman" w:cs="Times New Roman"/>
          <w:bCs/>
        </w:rPr>
        <w:t xml:space="preserve"> elaborate and expensive backtracking mechanisms as a fall-back.</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rPr>
        <w:t>Least-commitment is an attempt to extend the problem-solvers reasoning under certainty as far as</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possible</w:t>
      </w:r>
      <w:proofErr w:type="gramEnd"/>
      <w:r w:rsidRPr="00056255">
        <w:rPr>
          <w:rFonts w:ascii="Times New Roman" w:hAnsi="Times New Roman" w:cs="Times New Roman"/>
          <w:bCs/>
        </w:rPr>
        <w:t>, and it is hoped that the "multiple coverage" on constraints will ensure that those which remain</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rPr>
        <w:t>"</w:t>
      </w:r>
      <w:proofErr w:type="gramStart"/>
      <w:r w:rsidRPr="00056255">
        <w:rPr>
          <w:rFonts w:ascii="Times New Roman" w:hAnsi="Times New Roman" w:cs="Times New Roman"/>
          <w:bCs/>
        </w:rPr>
        <w:t>undecided</w:t>
      </w:r>
      <w:proofErr w:type="gramEnd"/>
      <w:r w:rsidRPr="00056255">
        <w:rPr>
          <w:rFonts w:ascii="Times New Roman" w:hAnsi="Times New Roman" w:cs="Times New Roman"/>
          <w:bCs/>
        </w:rPr>
        <w:t>" at any one cycle in the problem solving process will be able to be decided with certainty later</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through</w:t>
      </w:r>
      <w:proofErr w:type="gramEnd"/>
      <w:r w:rsidRPr="00056255">
        <w:rPr>
          <w:rFonts w:ascii="Times New Roman" w:hAnsi="Times New Roman" w:cs="Times New Roman"/>
          <w:bCs/>
        </w:rPr>
        <w:t xml:space="preserve"> accumulated decisions on other constraints [Mittal 86a]. However, least-commitment is not a</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guarantee</w:t>
      </w:r>
      <w:proofErr w:type="gramEnd"/>
      <w:r w:rsidRPr="00056255">
        <w:rPr>
          <w:rFonts w:ascii="Times New Roman" w:hAnsi="Times New Roman" w:cs="Times New Roman"/>
          <w:bCs/>
        </w:rPr>
        <w:t xml:space="preserve"> of certainty, it is only a heuristic and not an easy solution to fundamentally difficult problem.</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iCs/>
        </w:rPr>
        <w:t xml:space="preserve">Monotonic reasoning </w:t>
      </w:r>
      <w:r w:rsidRPr="00056255">
        <w:rPr>
          <w:rFonts w:ascii="Times New Roman" w:hAnsi="Times New Roman" w:cs="Times New Roman"/>
          <w:bCs/>
        </w:rPr>
        <w:t>is defined as "a reasoning system based on the assumption that once a fact is</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determined</w:t>
      </w:r>
      <w:proofErr w:type="gramEnd"/>
      <w:r w:rsidRPr="00056255">
        <w:rPr>
          <w:rFonts w:ascii="Times New Roman" w:hAnsi="Times New Roman" w:cs="Times New Roman"/>
          <w:bCs/>
        </w:rPr>
        <w:t xml:space="preserve"> it cannot be altered during the course of the reasoning process" [Rosenberg 86], Monotonicity</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in</w:t>
      </w:r>
      <w:proofErr w:type="gramEnd"/>
      <w:r w:rsidRPr="00056255">
        <w:rPr>
          <w:rFonts w:ascii="Times New Roman" w:hAnsi="Times New Roman" w:cs="Times New Roman"/>
          <w:bCs/>
        </w:rPr>
        <w:t xml:space="preserve"> search guarantees that any significant results produced through execution of an operator will not be</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violated</w:t>
      </w:r>
      <w:proofErr w:type="gramEnd"/>
      <w:r w:rsidRPr="00056255">
        <w:rPr>
          <w:rFonts w:ascii="Times New Roman" w:hAnsi="Times New Roman" w:cs="Times New Roman"/>
          <w:bCs/>
        </w:rPr>
        <w:t xml:space="preserve"> by new operations. It involves </w:t>
      </w:r>
      <w:r w:rsidRPr="00056255">
        <w:rPr>
          <w:rFonts w:ascii="Times New Roman" w:hAnsi="Times New Roman" w:cs="Times New Roman"/>
          <w:bCs/>
          <w:iCs/>
        </w:rPr>
        <w:t xml:space="preserve">complete commitment </w:t>
      </w:r>
      <w:r w:rsidRPr="00056255">
        <w:rPr>
          <w:rFonts w:ascii="Times New Roman" w:hAnsi="Times New Roman" w:cs="Times New Roman"/>
          <w:bCs/>
        </w:rPr>
        <w:t>on some aspect of the problem (careful</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abstraction</w:t>
      </w:r>
      <w:proofErr w:type="gramEnd"/>
      <w:r w:rsidRPr="00056255">
        <w:rPr>
          <w:rFonts w:ascii="Times New Roman" w:hAnsi="Times New Roman" w:cs="Times New Roman"/>
          <w:bCs/>
        </w:rPr>
        <w:t xml:space="preserve"> of the representation of the problem may isolate critical aspects on which monotonic choices</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can</w:t>
      </w:r>
      <w:proofErr w:type="gramEnd"/>
      <w:r w:rsidRPr="00056255">
        <w:rPr>
          <w:rFonts w:ascii="Times New Roman" w:hAnsi="Times New Roman" w:cs="Times New Roman"/>
          <w:bCs/>
        </w:rPr>
        <w:t xml:space="preserve"> be made) and thus involves no guessing or backtracking on decisions taken in terms of those aspects.</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rPr>
        <w:t>In most systems backtracking is not so much a strategy, as it is a default failure mechanism. It has</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sometimes</w:t>
      </w:r>
      <w:proofErr w:type="gramEnd"/>
      <w:r w:rsidRPr="00056255">
        <w:rPr>
          <w:rFonts w:ascii="Times New Roman" w:hAnsi="Times New Roman" w:cs="Times New Roman"/>
          <w:bCs/>
        </w:rPr>
        <w:t xml:space="preserve"> been confused as a strategy when, in addition to providing for failure handling, it has been</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equated</w:t>
      </w:r>
      <w:proofErr w:type="gramEnd"/>
      <w:r w:rsidRPr="00056255">
        <w:rPr>
          <w:rFonts w:ascii="Times New Roman" w:hAnsi="Times New Roman" w:cs="Times New Roman"/>
          <w:bCs/>
        </w:rPr>
        <w:t xml:space="preserve"> with a multiple worlds ability or the ability to find all the solutions. However, even guided</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backtracking</w:t>
      </w:r>
      <w:proofErr w:type="gramEnd"/>
      <w:r w:rsidRPr="00056255">
        <w:rPr>
          <w:rFonts w:ascii="Times New Roman" w:hAnsi="Times New Roman" w:cs="Times New Roman"/>
          <w:bCs/>
        </w:rPr>
        <w:t xml:space="preserve"> augmented with an advice mechanism will be inadequate in many cases since the viewpoint</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from</w:t>
      </w:r>
      <w:proofErr w:type="gramEnd"/>
      <w:r w:rsidRPr="00056255">
        <w:rPr>
          <w:rFonts w:ascii="Times New Roman" w:hAnsi="Times New Roman" w:cs="Times New Roman"/>
          <w:bCs/>
        </w:rPr>
        <w:t xml:space="preserve"> the choice point in question is largely localized and the failure which caused the backtracking may</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be</w:t>
      </w:r>
      <w:proofErr w:type="gramEnd"/>
      <w:r w:rsidRPr="00056255">
        <w:rPr>
          <w:rFonts w:ascii="Times New Roman" w:hAnsi="Times New Roman" w:cs="Times New Roman"/>
          <w:bCs/>
        </w:rPr>
        <w:t xml:space="preserve"> global in character or have collective sources. An example is the consumption of a global resource</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such</w:t>
      </w:r>
      <w:proofErr w:type="gramEnd"/>
      <w:r w:rsidRPr="00056255">
        <w:rPr>
          <w:rFonts w:ascii="Times New Roman" w:hAnsi="Times New Roman" w:cs="Times New Roman"/>
          <w:bCs/>
        </w:rPr>
        <w:t xml:space="preserve"> as space, where if too little is left at some point, it is not clear where to assign blame.</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rPr>
        <w:t>The work on using constraints to guide problem-solving has been steadily elaborated since</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r w:rsidRPr="00056255">
        <w:rPr>
          <w:rFonts w:ascii="Times New Roman" w:hAnsi="Times New Roman" w:cs="Times New Roman"/>
          <w:bCs/>
        </w:rPr>
        <w:t>MOLGEN [</w:t>
      </w:r>
      <w:proofErr w:type="spellStart"/>
      <w:r w:rsidRPr="00056255">
        <w:rPr>
          <w:rFonts w:ascii="Times New Roman" w:hAnsi="Times New Roman" w:cs="Times New Roman"/>
          <w:bCs/>
        </w:rPr>
        <w:t>Stefik</w:t>
      </w:r>
      <w:proofErr w:type="spellEnd"/>
      <w:r w:rsidRPr="00056255">
        <w:rPr>
          <w:rFonts w:ascii="Times New Roman" w:hAnsi="Times New Roman" w:cs="Times New Roman"/>
          <w:bCs/>
        </w:rPr>
        <w:t xml:space="preserve"> 81a, </w:t>
      </w:r>
      <w:proofErr w:type="spellStart"/>
      <w:r w:rsidRPr="00056255">
        <w:rPr>
          <w:rFonts w:ascii="Times New Roman" w:hAnsi="Times New Roman" w:cs="Times New Roman"/>
          <w:bCs/>
        </w:rPr>
        <w:t>Stefik</w:t>
      </w:r>
      <w:proofErr w:type="spellEnd"/>
      <w:r w:rsidRPr="00056255">
        <w:rPr>
          <w:rFonts w:ascii="Times New Roman" w:hAnsi="Times New Roman" w:cs="Times New Roman"/>
          <w:bCs/>
        </w:rPr>
        <w:t xml:space="preserve"> 81b] and extended to other complex domains involving search, such as</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factory</w:t>
      </w:r>
      <w:proofErr w:type="gramEnd"/>
      <w:r w:rsidRPr="00056255">
        <w:rPr>
          <w:rFonts w:ascii="Times New Roman" w:hAnsi="Times New Roman" w:cs="Times New Roman"/>
          <w:bCs/>
        </w:rPr>
        <w:t xml:space="preserve"> scheduling [Fox 83] and design [Mittal 86a]. Fox [Fox 86] describes the basis of a theory for</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constraint-directed</w:t>
      </w:r>
      <w:proofErr w:type="gramEnd"/>
      <w:r w:rsidRPr="00056255">
        <w:rPr>
          <w:rFonts w:ascii="Times New Roman" w:hAnsi="Times New Roman" w:cs="Times New Roman"/>
          <w:bCs/>
        </w:rPr>
        <w:t xml:space="preserve"> search by elaborating the semantics of constraints to guide search. The work of Mittal</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and</w:t>
      </w:r>
      <w:proofErr w:type="gramEnd"/>
      <w:r w:rsidRPr="00056255">
        <w:rPr>
          <w:rFonts w:ascii="Times New Roman" w:hAnsi="Times New Roman" w:cs="Times New Roman"/>
          <w:bCs/>
        </w:rPr>
        <w:t xml:space="preserve"> others at Xerox PARC has elaborated the use of plans in design and demonstrated strategies for</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extending</w:t>
      </w:r>
      <w:proofErr w:type="gramEnd"/>
      <w:r w:rsidRPr="00056255">
        <w:rPr>
          <w:rFonts w:ascii="Times New Roman" w:hAnsi="Times New Roman" w:cs="Times New Roman"/>
          <w:bCs/>
        </w:rPr>
        <w:t xml:space="preserve"> the certainty of least-commitment and the use of constraints as an incremental approximation</w:t>
      </w:r>
    </w:p>
    <w:p w:rsidR="00DA52C2" w:rsidRPr="00056255" w:rsidRDefault="00DA52C2" w:rsidP="00044070">
      <w:pPr>
        <w:autoSpaceDE w:val="0"/>
        <w:autoSpaceDN w:val="0"/>
        <w:adjustRightInd w:val="0"/>
        <w:spacing w:after="0" w:line="360" w:lineRule="auto"/>
        <w:jc w:val="both"/>
        <w:rPr>
          <w:rFonts w:ascii="Times New Roman" w:hAnsi="Times New Roman" w:cs="Times New Roman"/>
          <w:bCs/>
        </w:rPr>
      </w:pPr>
      <w:proofErr w:type="gramStart"/>
      <w:r w:rsidRPr="00056255">
        <w:rPr>
          <w:rFonts w:ascii="Times New Roman" w:hAnsi="Times New Roman" w:cs="Times New Roman"/>
          <w:bCs/>
        </w:rPr>
        <w:t>scheme</w:t>
      </w:r>
      <w:proofErr w:type="gramEnd"/>
      <w:r w:rsidRPr="00056255">
        <w:rPr>
          <w:rFonts w:ascii="Times New Roman" w:hAnsi="Times New Roman" w:cs="Times New Roman"/>
          <w:bCs/>
        </w:rPr>
        <w:t>.</w:t>
      </w:r>
    </w:p>
    <w:p w:rsidR="00DA52C2" w:rsidRPr="00056255" w:rsidRDefault="00EF4B40" w:rsidP="00044070">
      <w:pPr>
        <w:autoSpaceDE w:val="0"/>
        <w:autoSpaceDN w:val="0"/>
        <w:adjustRightInd w:val="0"/>
        <w:spacing w:after="0" w:line="360" w:lineRule="auto"/>
        <w:jc w:val="both"/>
        <w:rPr>
          <w:rFonts w:ascii="Times New Roman" w:hAnsi="Times New Roman" w:cs="Times New Roman"/>
          <w:b/>
        </w:rPr>
      </w:pPr>
      <w:r w:rsidRPr="00056255">
        <w:rPr>
          <w:rFonts w:ascii="Times New Roman" w:hAnsi="Times New Roman" w:cs="Times New Roman"/>
          <w:b/>
        </w:rPr>
        <w:t>Classification and black board Models</w:t>
      </w:r>
    </w:p>
    <w:p w:rsidR="00EF4B40" w:rsidRPr="00056255" w:rsidRDefault="00EF4B40" w:rsidP="00044070">
      <w:pPr>
        <w:autoSpaceDE w:val="0"/>
        <w:autoSpaceDN w:val="0"/>
        <w:adjustRightInd w:val="0"/>
        <w:spacing w:after="0" w:line="360" w:lineRule="auto"/>
        <w:rPr>
          <w:rFonts w:ascii="Times New Roman" w:hAnsi="Times New Roman" w:cs="Times New Roman"/>
          <w:sz w:val="24"/>
          <w:szCs w:val="24"/>
        </w:rPr>
      </w:pPr>
      <w:r w:rsidRPr="00056255">
        <w:rPr>
          <w:rFonts w:ascii="Times New Roman" w:hAnsi="Times New Roman" w:cs="Times New Roman"/>
          <w:sz w:val="24"/>
          <w:szCs w:val="24"/>
        </w:rPr>
        <w:t xml:space="preserve">A blackboard system is a task independent architecture for integrating multiple problem solving modules (referred to as knowledge sources). By task independent we mean that these </w:t>
      </w:r>
      <w:r w:rsidRPr="00056255">
        <w:rPr>
          <w:rFonts w:ascii="Times New Roman" w:hAnsi="Times New Roman" w:cs="Times New Roman"/>
          <w:sz w:val="24"/>
          <w:szCs w:val="24"/>
        </w:rPr>
        <w:lastRenderedPageBreak/>
        <w:t>architectures can be used for a wide range of tasks such as classification, design, diagnosis, repair etc.</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Integrated problem solvers, such as systems based on blackboard systems, attempt to overcome the inherent limitations of a single heuristic expert system by employing two or more problem solving (or reasoning systems). The problems solvers may all use the same technology or they may reply on different technologies. For example, a system might integrate a heuristic rule based reasoning system with a case-based reasoning system and possibly a model based system.</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However, integrated problem solving systems introduce a host of new issues. The overall problem facing such systems is that of integration of the problem solvers. Punch [1] </w:t>
      </w:r>
      <w:proofErr w:type="spellStart"/>
      <w:r w:rsidRPr="00056255">
        <w:rPr>
          <w:rFonts w:ascii="Times New Roman" w:hAnsi="Times New Roman" w:cs="Times New Roman"/>
          <w:sz w:val="24"/>
          <w:szCs w:val="24"/>
        </w:rPr>
        <w:t>categorises</w:t>
      </w:r>
      <w:proofErr w:type="spellEnd"/>
      <w:r w:rsidRPr="00056255">
        <w:rPr>
          <w:rFonts w:ascii="Times New Roman" w:hAnsi="Times New Roman" w:cs="Times New Roman"/>
          <w:sz w:val="24"/>
          <w:szCs w:val="24"/>
        </w:rPr>
        <w:t xml:space="preserve"> integration techniques as being fixed, programmable or task specific. However, this is possibly too simplistic a view of the integration problem.</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Integrated systems can possess different features in different areas, for example, one system might possess a flexible programmable structure, yet have a fixed cooperation strategy. Integration really refers to the problems of control, cooperation and communication of diverse problem solvers within a single system.</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In a blackboard system, a set of problem solving modules (typically called knowledge sources) share a common global database (called the blackboard). The contents of the blackboard denote and indeed are often called hypotheses. These </w:t>
      </w:r>
      <w:proofErr w:type="gramStart"/>
      <w:r w:rsidRPr="00056255">
        <w:rPr>
          <w:rFonts w:ascii="Times New Roman" w:hAnsi="Times New Roman" w:cs="Times New Roman"/>
          <w:sz w:val="24"/>
          <w:szCs w:val="24"/>
        </w:rPr>
        <w:t>hypothesis</w:t>
      </w:r>
      <w:proofErr w:type="gramEnd"/>
      <w:r w:rsidRPr="00056255">
        <w:rPr>
          <w:rFonts w:ascii="Times New Roman" w:hAnsi="Times New Roman" w:cs="Times New Roman"/>
          <w:sz w:val="24"/>
          <w:szCs w:val="24"/>
        </w:rPr>
        <w:t xml:space="preserve"> are often structured hierarchically. Knowledge sources respond to changes on the blackboard, and interrogate and subsequently directly modify the blackboard. This modification results </w:t>
      </w:r>
      <w:proofErr w:type="spellStart"/>
      <w:r w:rsidRPr="00056255">
        <w:rPr>
          <w:rFonts w:ascii="Times New Roman" w:hAnsi="Times New Roman" w:cs="Times New Roman"/>
          <w:sz w:val="24"/>
          <w:szCs w:val="24"/>
        </w:rPr>
        <w:t>form</w:t>
      </w:r>
      <w:proofErr w:type="spellEnd"/>
      <w:r w:rsidRPr="00056255">
        <w:rPr>
          <w:rFonts w:ascii="Times New Roman" w:hAnsi="Times New Roman" w:cs="Times New Roman"/>
          <w:sz w:val="24"/>
          <w:szCs w:val="24"/>
        </w:rPr>
        <w:t xml:space="preserve"> the creation, modification and solution of hypotheses. In fact only knowledge sources are allowed to make changes to the blackboard. It is therefore through the blackboard that the knowledge sources communicate and cooperate.</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In </w:t>
      </w:r>
      <w:proofErr w:type="gramStart"/>
      <w:r w:rsidRPr="00056255">
        <w:rPr>
          <w:rFonts w:ascii="Times New Roman" w:hAnsi="Times New Roman" w:cs="Times New Roman"/>
          <w:sz w:val="24"/>
          <w:szCs w:val="24"/>
        </w:rPr>
        <w:t>a blackboard</w:t>
      </w:r>
      <w:proofErr w:type="gramEnd"/>
      <w:r w:rsidRPr="00056255">
        <w:rPr>
          <w:rFonts w:ascii="Times New Roman" w:hAnsi="Times New Roman" w:cs="Times New Roman"/>
          <w:sz w:val="24"/>
          <w:szCs w:val="24"/>
        </w:rPr>
        <w:t xml:space="preserve"> architecture, each knowledge source responds only to a certain class or classes of hypotheses. These hypotheses, that a knowledge source responds to, often reflect the different </w:t>
      </w:r>
      <w:r w:rsidRPr="00056255">
        <w:rPr>
          <w:rFonts w:ascii="Times New Roman" w:hAnsi="Times New Roman" w:cs="Times New Roman"/>
          <w:sz w:val="24"/>
          <w:szCs w:val="24"/>
        </w:rPr>
        <w:lastRenderedPageBreak/>
        <w:t>levels in the blackboard’s hierarchy. The blackboard holds the state of the problem solution, while the knowledge sources make modifications to the blackboard when appropriate.</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As an example, consider the sample blackboard system taken from the Hearsay-II Project</w:t>
      </w:r>
    </w:p>
    <w:p w:rsidR="00EF4B40" w:rsidRPr="00056255" w:rsidRDefault="00EF4B40" w:rsidP="00044070">
      <w:pPr>
        <w:autoSpaceDE w:val="0"/>
        <w:autoSpaceDN w:val="0"/>
        <w:adjustRightInd w:val="0"/>
        <w:spacing w:after="0" w:line="360" w:lineRule="auto"/>
        <w:rPr>
          <w:rFonts w:ascii="Times New Roman" w:hAnsi="Times New Roman" w:cs="Times New Roman"/>
          <w:sz w:val="24"/>
          <w:szCs w:val="24"/>
        </w:rPr>
      </w:pPr>
      <w:r w:rsidRPr="00056255">
        <w:rPr>
          <w:rFonts w:ascii="Times New Roman" w:hAnsi="Times New Roman" w:cs="Times New Roman"/>
          <w:noProof/>
          <w:sz w:val="24"/>
          <w:szCs w:val="24"/>
        </w:rPr>
        <w:drawing>
          <wp:inline distT="0" distB="0" distL="0" distR="0">
            <wp:extent cx="5943600" cy="4085700"/>
            <wp:effectExtent l="1905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9"/>
                    <a:srcRect/>
                    <a:stretch>
                      <a:fillRect/>
                    </a:stretch>
                  </pic:blipFill>
                  <pic:spPr bwMode="auto">
                    <a:xfrm>
                      <a:off x="0" y="0"/>
                      <a:ext cx="5943600" cy="4085700"/>
                    </a:xfrm>
                    <a:prstGeom prst="rect">
                      <a:avLst/>
                    </a:prstGeom>
                    <a:noFill/>
                    <a:ln w="9525">
                      <a:noFill/>
                      <a:miter lim="800000"/>
                      <a:headEnd/>
                      <a:tailEnd/>
                    </a:ln>
                  </pic:spPr>
                </pic:pic>
              </a:graphicData>
            </a:graphic>
          </wp:inline>
        </w:drawing>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The Hearsay-III architecture (see [4]) is essentially a </w:t>
      </w:r>
      <w:proofErr w:type="spellStart"/>
      <w:r w:rsidRPr="00056255">
        <w:rPr>
          <w:rFonts w:ascii="Times New Roman" w:hAnsi="Times New Roman" w:cs="Times New Roman"/>
          <w:sz w:val="24"/>
          <w:szCs w:val="24"/>
        </w:rPr>
        <w:t>generalisation</w:t>
      </w:r>
      <w:proofErr w:type="spellEnd"/>
      <w:r w:rsidRPr="00056255">
        <w:rPr>
          <w:rFonts w:ascii="Times New Roman" w:hAnsi="Times New Roman" w:cs="Times New Roman"/>
          <w:sz w:val="24"/>
          <w:szCs w:val="24"/>
        </w:rPr>
        <w:t xml:space="preserve"> of the Hearsay-II system. That is, it is a “bare” blackboard framework and contains no </w:t>
      </w:r>
      <w:proofErr w:type="spellStart"/>
      <w:r w:rsidRPr="00056255">
        <w:rPr>
          <w:rFonts w:ascii="Times New Roman" w:hAnsi="Times New Roman" w:cs="Times New Roman"/>
          <w:sz w:val="24"/>
          <w:szCs w:val="24"/>
        </w:rPr>
        <w:t>specialised</w:t>
      </w:r>
      <w:proofErr w:type="spellEnd"/>
      <w:r w:rsidRPr="00056255">
        <w:rPr>
          <w:rFonts w:ascii="Times New Roman" w:hAnsi="Times New Roman" w:cs="Times New Roman"/>
          <w:sz w:val="24"/>
          <w:szCs w:val="24"/>
        </w:rPr>
        <w:t xml:space="preserve"> knowledge</w:t>
      </w:r>
    </w:p>
    <w:p w:rsidR="00EF4B40" w:rsidRPr="00056255" w:rsidRDefault="00EF4B40" w:rsidP="00044070">
      <w:pPr>
        <w:autoSpaceDE w:val="0"/>
        <w:autoSpaceDN w:val="0"/>
        <w:adjustRightInd w:val="0"/>
        <w:spacing w:after="0" w:line="360" w:lineRule="auto"/>
        <w:jc w:val="both"/>
        <w:rPr>
          <w:rFonts w:ascii="Times New Roman" w:hAnsi="Times New Roman" w:cs="Times New Roman"/>
          <w:b/>
          <w:bCs/>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b/>
          <w:bCs/>
          <w:sz w:val="24"/>
          <w:szCs w:val="24"/>
        </w:rPr>
      </w:pPr>
      <w:r w:rsidRPr="00056255">
        <w:rPr>
          <w:rFonts w:ascii="Times New Roman" w:hAnsi="Times New Roman" w:cs="Times New Roman"/>
          <w:b/>
          <w:bCs/>
          <w:sz w:val="24"/>
          <w:szCs w:val="24"/>
        </w:rPr>
        <w:t>Hearsay-II</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In the Hearsay-II blackboard system, the flow of control occurs between the knowledge sources. These knowledge sources attempt to work in an opportunistic manner, influenced by the scheduler. By opportunistic we mean that cooperation occurs dynamically determined during the execution of the system based on the current information available.</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In a blackboard system, each of the knowledge sources monitors the blackboard looking for an </w:t>
      </w:r>
      <w:r w:rsidRPr="00056255">
        <w:rPr>
          <w:rFonts w:ascii="Times New Roman" w:hAnsi="Times New Roman" w:cs="Times New Roman"/>
          <w:iCs/>
          <w:sz w:val="24"/>
          <w:szCs w:val="24"/>
        </w:rPr>
        <w:t xml:space="preserve">opportunity </w:t>
      </w:r>
      <w:r w:rsidRPr="00056255">
        <w:rPr>
          <w:rFonts w:ascii="Times New Roman" w:hAnsi="Times New Roman" w:cs="Times New Roman"/>
          <w:sz w:val="24"/>
          <w:szCs w:val="24"/>
        </w:rPr>
        <w:t xml:space="preserve">to aid in the emerging solution being recorded on it. If a knowledge source identifies </w:t>
      </w:r>
      <w:r w:rsidRPr="00056255">
        <w:rPr>
          <w:rFonts w:ascii="Times New Roman" w:hAnsi="Times New Roman" w:cs="Times New Roman"/>
          <w:sz w:val="24"/>
          <w:szCs w:val="24"/>
        </w:rPr>
        <w:lastRenderedPageBreak/>
        <w:t>a situation in which it can provide some information it registers its wish to be activated by posting a knowledge source activation record to the scheduler’s agenda.</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The scheduler determines which of the knowledge sources wishing to be activated next is chosen for activation. It does this using information in the focus-of-control database and the likely impact of the knowledge source. The impact might be the degree to which it refines the hypothesis space. The blackboard monitor is the system component that updates the focus-of-control database. It does this by monitoring the generation and modification of hypotheses on the blackboard. Such a control regime can be described as flexible control</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The knowledge sources are constrained to cooperate only with the </w:t>
      </w:r>
      <w:proofErr w:type="spellStart"/>
      <w:r w:rsidRPr="00056255">
        <w:rPr>
          <w:rFonts w:ascii="Times New Roman" w:hAnsi="Times New Roman" w:cs="Times New Roman"/>
          <w:sz w:val="24"/>
          <w:szCs w:val="24"/>
        </w:rPr>
        <w:t>blackboard.Cooperation</w:t>
      </w:r>
      <w:proofErr w:type="spellEnd"/>
      <w:r w:rsidRPr="00056255">
        <w:rPr>
          <w:rFonts w:ascii="Times New Roman" w:hAnsi="Times New Roman" w:cs="Times New Roman"/>
          <w:sz w:val="24"/>
          <w:szCs w:val="24"/>
        </w:rPr>
        <w:t xml:space="preserve"> within a blackboard system is </w:t>
      </w:r>
      <w:proofErr w:type="gramStart"/>
      <w:r w:rsidRPr="00056255">
        <w:rPr>
          <w:rFonts w:ascii="Times New Roman" w:hAnsi="Times New Roman" w:cs="Times New Roman"/>
          <w:sz w:val="24"/>
          <w:szCs w:val="24"/>
        </w:rPr>
        <w:t>effected</w:t>
      </w:r>
      <w:proofErr w:type="gramEnd"/>
      <w:r w:rsidRPr="00056255">
        <w:rPr>
          <w:rFonts w:ascii="Times New Roman" w:hAnsi="Times New Roman" w:cs="Times New Roman"/>
          <w:sz w:val="24"/>
          <w:szCs w:val="24"/>
        </w:rPr>
        <w:t xml:space="preserve"> via the blackboard. </w:t>
      </w:r>
      <w:proofErr w:type="spellStart"/>
      <w:r w:rsidRPr="00056255">
        <w:rPr>
          <w:rFonts w:ascii="Times New Roman" w:hAnsi="Times New Roman" w:cs="Times New Roman"/>
          <w:sz w:val="24"/>
          <w:szCs w:val="24"/>
        </w:rPr>
        <w:t>Knowledgesources</w:t>
      </w:r>
      <w:proofErr w:type="spellEnd"/>
      <w:r w:rsidRPr="00056255">
        <w:rPr>
          <w:rFonts w:ascii="Times New Roman" w:hAnsi="Times New Roman" w:cs="Times New Roman"/>
          <w:sz w:val="24"/>
          <w:szCs w:val="24"/>
        </w:rPr>
        <w:t xml:space="preserve"> can create, modify and solve hypotheses on the blackboard, which may </w:t>
      </w:r>
      <w:proofErr w:type="spellStart"/>
      <w:r w:rsidRPr="00056255">
        <w:rPr>
          <w:rFonts w:ascii="Times New Roman" w:hAnsi="Times New Roman" w:cs="Times New Roman"/>
          <w:sz w:val="24"/>
          <w:szCs w:val="24"/>
        </w:rPr>
        <w:t>thenreceive</w:t>
      </w:r>
      <w:proofErr w:type="spellEnd"/>
      <w:r w:rsidRPr="00056255">
        <w:rPr>
          <w:rFonts w:ascii="Times New Roman" w:hAnsi="Times New Roman" w:cs="Times New Roman"/>
          <w:sz w:val="24"/>
          <w:szCs w:val="24"/>
        </w:rPr>
        <w:t xml:space="preserve"> further processing by other knowledge sources. This cooperation is </w:t>
      </w:r>
      <w:proofErr w:type="spellStart"/>
      <w:r w:rsidRPr="00056255">
        <w:rPr>
          <w:rFonts w:ascii="Times New Roman" w:hAnsi="Times New Roman" w:cs="Times New Roman"/>
          <w:sz w:val="24"/>
          <w:szCs w:val="24"/>
        </w:rPr>
        <w:t>describedas</w:t>
      </w:r>
      <w:proofErr w:type="spellEnd"/>
      <w:r w:rsidRPr="00056255">
        <w:rPr>
          <w:rFonts w:ascii="Times New Roman" w:hAnsi="Times New Roman" w:cs="Times New Roman"/>
          <w:sz w:val="24"/>
          <w:szCs w:val="24"/>
        </w:rPr>
        <w:t xml:space="preserve"> opportunistic.</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 xml:space="preserve">The blackboard is, in fact, a global database that is visible to all knowledge </w:t>
      </w:r>
      <w:proofErr w:type="spellStart"/>
      <w:r w:rsidRPr="00056255">
        <w:rPr>
          <w:rFonts w:ascii="Times New Roman" w:hAnsi="Times New Roman" w:cs="Times New Roman"/>
          <w:sz w:val="24"/>
          <w:szCs w:val="24"/>
        </w:rPr>
        <w:t>sources.The</w:t>
      </w:r>
      <w:proofErr w:type="spellEnd"/>
      <w:r w:rsidRPr="00056255">
        <w:rPr>
          <w:rFonts w:ascii="Times New Roman" w:hAnsi="Times New Roman" w:cs="Times New Roman"/>
          <w:sz w:val="24"/>
          <w:szCs w:val="24"/>
        </w:rPr>
        <w:t xml:space="preserve"> contents of the blackboard (the hypotheses) are often </w:t>
      </w:r>
      <w:proofErr w:type="spellStart"/>
      <w:r w:rsidRPr="00056255">
        <w:rPr>
          <w:rFonts w:ascii="Times New Roman" w:hAnsi="Times New Roman" w:cs="Times New Roman"/>
          <w:sz w:val="24"/>
          <w:szCs w:val="24"/>
        </w:rPr>
        <w:t>organised</w:t>
      </w:r>
      <w:proofErr w:type="spellEnd"/>
      <w:r w:rsidRPr="00056255">
        <w:rPr>
          <w:rFonts w:ascii="Times New Roman" w:hAnsi="Times New Roman" w:cs="Times New Roman"/>
          <w:sz w:val="24"/>
          <w:szCs w:val="24"/>
        </w:rPr>
        <w:t xml:space="preserve"> into a hierarchy, where each level represents a general abstraction of a lower level. The knowledge sources are </w:t>
      </w:r>
      <w:proofErr w:type="spellStart"/>
      <w:r w:rsidRPr="00056255">
        <w:rPr>
          <w:rFonts w:ascii="Times New Roman" w:hAnsi="Times New Roman" w:cs="Times New Roman"/>
          <w:sz w:val="24"/>
          <w:szCs w:val="24"/>
        </w:rPr>
        <w:t>organised</w:t>
      </w:r>
      <w:proofErr w:type="spellEnd"/>
      <w:r w:rsidRPr="00056255">
        <w:rPr>
          <w:rFonts w:ascii="Times New Roman" w:hAnsi="Times New Roman" w:cs="Times New Roman"/>
          <w:sz w:val="24"/>
          <w:szCs w:val="24"/>
        </w:rPr>
        <w:t xml:space="preserve"> into corresponding hierarchies and respond only to a particular class or classes of hypotheses reflected in the different levels in the hierarchy.</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Information can be transferred from one level in the hierarchy to another only by the knowledge sources.</w:t>
      </w:r>
    </w:p>
    <w:p w:rsidR="00EF4B40" w:rsidRPr="00056255" w:rsidRDefault="00EF4B40" w:rsidP="00044070">
      <w:pPr>
        <w:autoSpaceDE w:val="0"/>
        <w:autoSpaceDN w:val="0"/>
        <w:adjustRightInd w:val="0"/>
        <w:spacing w:after="0" w:line="360" w:lineRule="auto"/>
        <w:jc w:val="both"/>
        <w:rPr>
          <w:rFonts w:ascii="Times New Roman" w:hAnsi="Times New Roman" w:cs="Times New Roman"/>
          <w:b/>
          <w:bCs/>
          <w:sz w:val="24"/>
          <w:szCs w:val="24"/>
        </w:rPr>
      </w:pPr>
      <w:r w:rsidRPr="00056255">
        <w:rPr>
          <w:rFonts w:ascii="Times New Roman" w:hAnsi="Times New Roman" w:cs="Times New Roman"/>
          <w:b/>
          <w:bCs/>
          <w:sz w:val="24"/>
          <w:szCs w:val="24"/>
        </w:rPr>
        <w:t>Benefits of blackboard architectures</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Some of the main benefits of blackboard architectures and the systems built using a blackboard framework are as follows:</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Flexibility of configuration</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The knowledge sources within a blackboard system are not tied together in a fixed or rigidly applied manner. Instead they communicate and cooperate via the common blackboard. This means that any knowledge sources can be added to the system without having to specify its existence in any other knowledge source.</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lastRenderedPageBreak/>
        <w:t>Flexible problem solving</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w:t>
      </w:r>
      <w:proofErr w:type="gramStart"/>
      <w:r w:rsidRPr="00056255">
        <w:rPr>
          <w:rFonts w:ascii="Times New Roman" w:hAnsi="Times New Roman" w:cs="Times New Roman"/>
          <w:sz w:val="24"/>
          <w:szCs w:val="24"/>
        </w:rPr>
        <w:t>A blackboard</w:t>
      </w:r>
      <w:proofErr w:type="gramEnd"/>
      <w:r w:rsidRPr="00056255">
        <w:rPr>
          <w:rFonts w:ascii="Times New Roman" w:hAnsi="Times New Roman" w:cs="Times New Roman"/>
          <w:sz w:val="24"/>
          <w:szCs w:val="24"/>
        </w:rPr>
        <w:t xml:space="preserve"> architecture is independent of any particular task and can therefore be used as the basis of very different applications, from route planning, to image processing, speech recognition and diagnosis. Cooperation is driven by the current state of the problem, rather </w:t>
      </w:r>
      <w:proofErr w:type="spellStart"/>
      <w:r w:rsidRPr="00056255">
        <w:rPr>
          <w:rFonts w:ascii="Times New Roman" w:hAnsi="Times New Roman" w:cs="Times New Roman"/>
          <w:sz w:val="24"/>
          <w:szCs w:val="24"/>
        </w:rPr>
        <w:t>then</w:t>
      </w:r>
      <w:proofErr w:type="spellEnd"/>
      <w:r w:rsidRPr="00056255">
        <w:rPr>
          <w:rFonts w:ascii="Times New Roman" w:hAnsi="Times New Roman" w:cs="Times New Roman"/>
          <w:sz w:val="24"/>
          <w:szCs w:val="24"/>
        </w:rPr>
        <w:t xml:space="preserve"> through any particular control strategy, and control of this cooperation is distributed between the knowledge sources themselves. These knowledge sources then determine which they are appropriate and the scheduler determines which of the appropriate knowledge sources to actually activate.</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Selection of knowledge sources</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Because more than one knowledge source may be able to perform the same function, the scheduler can select that problem solver which will provide the most benefit to the emerging solution. This can improve both problem solving efficiency and the quality of the eventual solution.</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Multiple problem solvers</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The blackboard architecture promotes the integration and multiple problem solving modules (knowledge sources). Each of these knowledge sources can potentially have its own representation and inference mechanism. This means that the twin advantages of multiple reasoning systems are maintained, namely: resilient </w:t>
      </w:r>
      <w:proofErr w:type="spellStart"/>
      <w:r w:rsidRPr="00056255">
        <w:rPr>
          <w:rFonts w:ascii="Times New Roman" w:hAnsi="Times New Roman" w:cs="Times New Roman"/>
          <w:sz w:val="24"/>
          <w:szCs w:val="24"/>
        </w:rPr>
        <w:t>behaviour</w:t>
      </w:r>
      <w:proofErr w:type="spellEnd"/>
      <w:r w:rsidRPr="00056255">
        <w:rPr>
          <w:rFonts w:ascii="Times New Roman" w:hAnsi="Times New Roman" w:cs="Times New Roman"/>
          <w:sz w:val="24"/>
          <w:szCs w:val="24"/>
        </w:rPr>
        <w:t xml:space="preserve"> and efficient </w:t>
      </w:r>
      <w:proofErr w:type="spellStart"/>
      <w:r w:rsidRPr="00056255">
        <w:rPr>
          <w:rFonts w:ascii="Times New Roman" w:hAnsi="Times New Roman" w:cs="Times New Roman"/>
          <w:sz w:val="24"/>
          <w:szCs w:val="24"/>
        </w:rPr>
        <w:t>behaviour</w:t>
      </w:r>
      <w:proofErr w:type="spellEnd"/>
      <w:r w:rsidRPr="00056255">
        <w:rPr>
          <w:rFonts w:ascii="Times New Roman" w:hAnsi="Times New Roman" w:cs="Times New Roman"/>
          <w:sz w:val="24"/>
          <w:szCs w:val="24"/>
        </w:rPr>
        <w:t>.</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Management of multiple levels of abstraction</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The blackboard architecture explicitly supports the management of multiple levels of abstraction. Not only can the blackboard be divided hierarchically, but the knowledge sources can reflect this hierarchy. Problems of moving between the levels of the hierarchy can be overcome by providing knowledge sources </w:t>
      </w:r>
      <w:proofErr w:type="gramStart"/>
      <w:r w:rsidRPr="00056255">
        <w:rPr>
          <w:rFonts w:ascii="Times New Roman" w:hAnsi="Times New Roman" w:cs="Times New Roman"/>
          <w:sz w:val="24"/>
          <w:szCs w:val="24"/>
        </w:rPr>
        <w:t>whose</w:t>
      </w:r>
      <w:proofErr w:type="gramEnd"/>
      <w:r w:rsidRPr="00056255">
        <w:rPr>
          <w:rFonts w:ascii="Times New Roman" w:hAnsi="Times New Roman" w:cs="Times New Roman"/>
          <w:sz w:val="24"/>
          <w:szCs w:val="24"/>
        </w:rPr>
        <w:t xml:space="preserve"> sole</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sz w:val="24"/>
          <w:szCs w:val="24"/>
        </w:rPr>
        <w:t>task</w:t>
      </w:r>
      <w:proofErr w:type="gramEnd"/>
      <w:r w:rsidRPr="00056255">
        <w:rPr>
          <w:rFonts w:ascii="Times New Roman" w:hAnsi="Times New Roman" w:cs="Times New Roman"/>
          <w:sz w:val="24"/>
          <w:szCs w:val="24"/>
        </w:rPr>
        <w:t xml:space="preserve"> is to move information between two particular abstraction levels.</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Opportunistic cooperation</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Cooperation </w:t>
      </w:r>
      <w:proofErr w:type="gramStart"/>
      <w:r w:rsidRPr="00056255">
        <w:rPr>
          <w:rFonts w:ascii="Times New Roman" w:hAnsi="Times New Roman" w:cs="Times New Roman"/>
          <w:sz w:val="24"/>
          <w:szCs w:val="24"/>
        </w:rPr>
        <w:t>ins</w:t>
      </w:r>
      <w:proofErr w:type="gramEnd"/>
      <w:r w:rsidRPr="00056255">
        <w:rPr>
          <w:rFonts w:ascii="Times New Roman" w:hAnsi="Times New Roman" w:cs="Times New Roman"/>
          <w:sz w:val="24"/>
          <w:szCs w:val="24"/>
        </w:rPr>
        <w:t xml:space="preserve"> a blackboard system is explicitly opportunistic; knowledge sources can post partial solutions to the blackboard in the hoped that some other knowledge source will be able to take these partial solutions and progress further down the path to the final solution.</w:t>
      </w:r>
    </w:p>
    <w:p w:rsidR="00EF4B40" w:rsidRPr="00056255" w:rsidRDefault="00EF4B40" w:rsidP="00044070">
      <w:pPr>
        <w:autoSpaceDE w:val="0"/>
        <w:autoSpaceDN w:val="0"/>
        <w:adjustRightInd w:val="0"/>
        <w:spacing w:after="0" w:line="360" w:lineRule="auto"/>
        <w:jc w:val="both"/>
        <w:rPr>
          <w:rFonts w:ascii="Times New Roman" w:hAnsi="Times New Roman" w:cs="Times New Roman"/>
          <w:b/>
          <w:bCs/>
          <w:sz w:val="24"/>
          <w:szCs w:val="24"/>
        </w:rPr>
      </w:pPr>
      <w:r w:rsidRPr="00056255">
        <w:rPr>
          <w:rFonts w:ascii="Times New Roman" w:hAnsi="Times New Roman" w:cs="Times New Roman"/>
          <w:b/>
          <w:bCs/>
          <w:sz w:val="24"/>
          <w:szCs w:val="24"/>
        </w:rPr>
        <w:t>Drawbacks of blackboard architectures</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sz w:val="24"/>
          <w:szCs w:val="24"/>
        </w:rPr>
        <w:t>Some of the main drawbacks of blackboard architectures for integrating multiple problem solvers in a system such as a classification expert system include:</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b/>
          <w:bCs/>
          <w:sz w:val="24"/>
          <w:szCs w:val="24"/>
        </w:rPr>
        <w:t>No communications language</w:t>
      </w:r>
      <w:r w:rsidRPr="00056255">
        <w:rPr>
          <w:rFonts w:ascii="Times New Roman" w:hAnsi="Times New Roman" w:cs="Times New Roman"/>
          <w:sz w:val="24"/>
          <w:szCs w:val="24"/>
        </w:rPr>
        <w:t xml:space="preserve">. The blackboard acts as a very general communications facility. However, the communications language is the language of the hypotheses. That is, if all communications have to go via the blackboard then not only does the blackboard access mediate each decision step, it also constrains the representation of the information to be exchanged. That </w:t>
      </w:r>
      <w:r w:rsidRPr="00056255">
        <w:rPr>
          <w:rFonts w:ascii="Times New Roman" w:hAnsi="Times New Roman" w:cs="Times New Roman"/>
          <w:sz w:val="24"/>
          <w:szCs w:val="24"/>
        </w:rPr>
        <w:lastRenderedPageBreak/>
        <w:t>is, the language for passing information between problem solvers is the language of the intermediate hypotheses on the blackboard. This means that rather than an explicit request for some task to be performed, such as the generation of a simulation, the request must be phrased in the terms used to describe partial solutions on the blackboard – this may or may not be appropriate.</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Computational complexity of cooperation</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The problem of determining which knowledge sources are appropriate in each situation and which of these appropriate knowledge sources should be activated has to be solved each time a decision has to be made. In the case of BB1 this can be computationally very expensive, even in Hearsay-II system this imposes a certain amount of computational overhead.</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b/>
          <w:bCs/>
          <w:sz w:val="24"/>
          <w:szCs w:val="24"/>
        </w:rPr>
        <w:t>No guidance for task</w:t>
      </w:r>
      <w:r w:rsidRPr="00056255">
        <w:rPr>
          <w:rFonts w:ascii="Times New Roman" w:hAnsi="Times New Roman" w:cs="Times New Roman"/>
          <w:sz w:val="24"/>
          <w:szCs w:val="24"/>
        </w:rPr>
        <w:t>. Blackboard architectures do not give any guidance to a system builder on how to solve a particular problem or perform a particular task within their framework. That is, blackboard architectures do not give any support for determining how specific problems should be addressed. Indeed they were never intended to do so, they are task independent architectures.</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More complex problem solving framework</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The full facilities of a general problem solving system are rarely required for a specific task. Yet blackboard architectures provide such a generality whatever the task being performed. Therefore, systems built within the blackboard framework often possess a more complex problem solving framework than is necessary.</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b/>
          <w:bCs/>
          <w:sz w:val="24"/>
          <w:szCs w:val="24"/>
        </w:rPr>
        <w:t>No exploitation of task specific strategies</w:t>
      </w:r>
      <w:r w:rsidRPr="00056255">
        <w:rPr>
          <w:rFonts w:ascii="Times New Roman" w:hAnsi="Times New Roman" w:cs="Times New Roman"/>
          <w:sz w:val="24"/>
          <w:szCs w:val="24"/>
        </w:rPr>
        <w:t>. There is no explicit support for task specific and domain specific problem solving strategies (for example, the use of useful diagnostic short cuts). Such strategies would have to be implicitly added into the scheduling system of the architecture.</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Unbound nature of the control problem</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BB1 faces the potential unbound problem of determining which problem solver to invoke. A great deal of control “problem solving” could occur before any real work is begun on solving the problem on the domain blackboard.</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Global database</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The blackboard, through which all knowledge sources communicate, by which cooperation is achieved and on which the emerging solution is stored, is actually a global database. It is directly modified by the knowledge sources and assumes that knowledge sources will behave responsibly. If they do not, chaos could ensue. This assumption goes against all the principles of information hiding which have been developed by software engineers to promote well engineered systems.</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lastRenderedPageBreak/>
        <w:t>Knowledge of problem solving scope</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Although individual knowledge sources are aware of the types of situations (problems) they can address, no knowledge of the scope of the system as a whole is maintained. Therefore blackboard systems are unable to easily detect problems on or beyond the periphery of the whole system’s ability.</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Knowledge acquisition</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Although the use of specialist knowledge sources should make it easier to develop problem solving systems, and to encode the appropriate knowledge in them, no support is given to help in the process of obtaining this knowledge in the first place. In addition, each knowledge source can potentially possess its own knowledge representation that may require its own particular techniques not only to obtain but also to codify </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proofErr w:type="gramStart"/>
      <w:r w:rsidRPr="00056255">
        <w:rPr>
          <w:rFonts w:ascii="Times New Roman" w:hAnsi="Times New Roman" w:cs="Times New Roman"/>
          <w:b/>
          <w:bCs/>
          <w:sz w:val="24"/>
          <w:szCs w:val="24"/>
        </w:rPr>
        <w:t>Implicit representation of management information</w:t>
      </w:r>
      <w:r w:rsidRPr="00056255">
        <w:rPr>
          <w:rFonts w:ascii="Times New Roman" w:hAnsi="Times New Roman" w:cs="Times New Roman"/>
          <w:sz w:val="24"/>
          <w:szCs w:val="24"/>
        </w:rPr>
        <w:t>.</w:t>
      </w:r>
      <w:proofErr w:type="gramEnd"/>
      <w:r w:rsidRPr="00056255">
        <w:rPr>
          <w:rFonts w:ascii="Times New Roman" w:hAnsi="Times New Roman" w:cs="Times New Roman"/>
          <w:sz w:val="24"/>
          <w:szCs w:val="24"/>
        </w:rPr>
        <w:t xml:space="preserve"> Within the scheduler of the Hearsay-II system, problem management information is implicitly represented. This information focuses on the generation of a solution, and determines which knowledge source, from those capable of processing a particular solution, should be invoked next. In order to be able to do this efficiently, knowledge about problem solving strategies, short cuts, the abilities of the knowledge sources and task specific techniques are required. The implicit nature of the scheduler hides much of this information and some of these functions.</w:t>
      </w:r>
    </w:p>
    <w:p w:rsidR="00EF4B40" w:rsidRPr="00056255" w:rsidRDefault="00EF4B40" w:rsidP="00044070">
      <w:pPr>
        <w:autoSpaceDE w:val="0"/>
        <w:autoSpaceDN w:val="0"/>
        <w:adjustRightInd w:val="0"/>
        <w:spacing w:after="0" w:line="360" w:lineRule="auto"/>
        <w:jc w:val="both"/>
        <w:rPr>
          <w:rFonts w:ascii="Times New Roman" w:hAnsi="Times New Roman" w:cs="Times New Roman"/>
          <w:sz w:val="24"/>
          <w:szCs w:val="24"/>
        </w:rPr>
      </w:pPr>
      <w:r w:rsidRPr="00056255">
        <w:rPr>
          <w:rFonts w:ascii="Times New Roman" w:hAnsi="Times New Roman" w:cs="Times New Roman"/>
          <w:b/>
          <w:bCs/>
          <w:sz w:val="24"/>
          <w:szCs w:val="24"/>
        </w:rPr>
        <w:t>Problem solvers defined at system build time</w:t>
      </w:r>
      <w:r w:rsidRPr="00056255">
        <w:rPr>
          <w:rFonts w:ascii="Times New Roman" w:hAnsi="Times New Roman" w:cs="Times New Roman"/>
          <w:sz w:val="24"/>
          <w:szCs w:val="24"/>
        </w:rPr>
        <w:t>. The knowledge sources need to be “connected” to the blackboard system at system build time. The abilities of the knowledge sources also need to be made available to the scheduler prior to the problem solving, in order that it can determine the “impact” of knowledge source.</w:t>
      </w:r>
    </w:p>
    <w:sectPr w:rsidR="00EF4B40" w:rsidRPr="00056255" w:rsidSect="00F44E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Serif">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BD1F25"/>
    <w:multiLevelType w:val="hybridMultilevel"/>
    <w:tmpl w:val="DFB9EBC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D771BB9F"/>
    <w:multiLevelType w:val="hybridMultilevel"/>
    <w:tmpl w:val="F2958D9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942F9A"/>
    <w:multiLevelType w:val="hybridMultilevel"/>
    <w:tmpl w:val="E1A61782"/>
    <w:lvl w:ilvl="0" w:tplc="34249494">
      <w:start w:val="1"/>
      <w:numFmt w:val="bullet"/>
      <w:lvlText w:val=""/>
      <w:lvlJc w:val="left"/>
      <w:pPr>
        <w:tabs>
          <w:tab w:val="num" w:pos="720"/>
        </w:tabs>
        <w:ind w:left="720" w:hanging="360"/>
      </w:pPr>
      <w:rPr>
        <w:rFonts w:ascii="Wingdings" w:hAnsi="Wingdings" w:hint="default"/>
      </w:rPr>
    </w:lvl>
    <w:lvl w:ilvl="1" w:tplc="84A2DC56">
      <w:start w:val="1014"/>
      <w:numFmt w:val="bullet"/>
      <w:lvlText w:val=""/>
      <w:lvlJc w:val="left"/>
      <w:pPr>
        <w:tabs>
          <w:tab w:val="num" w:pos="1440"/>
        </w:tabs>
        <w:ind w:left="1440" w:hanging="360"/>
      </w:pPr>
      <w:rPr>
        <w:rFonts w:ascii="Wingdings" w:hAnsi="Wingdings" w:hint="default"/>
      </w:rPr>
    </w:lvl>
    <w:lvl w:ilvl="2" w:tplc="639CCC08">
      <w:start w:val="1014"/>
      <w:numFmt w:val="bullet"/>
      <w:lvlText w:val=""/>
      <w:lvlJc w:val="left"/>
      <w:pPr>
        <w:tabs>
          <w:tab w:val="num" w:pos="2160"/>
        </w:tabs>
        <w:ind w:left="2160" w:hanging="360"/>
      </w:pPr>
      <w:rPr>
        <w:rFonts w:ascii="Wingdings" w:hAnsi="Wingdings" w:hint="default"/>
      </w:rPr>
    </w:lvl>
    <w:lvl w:ilvl="3" w:tplc="FFFCF414" w:tentative="1">
      <w:start w:val="1"/>
      <w:numFmt w:val="bullet"/>
      <w:lvlText w:val=""/>
      <w:lvlJc w:val="left"/>
      <w:pPr>
        <w:tabs>
          <w:tab w:val="num" w:pos="2880"/>
        </w:tabs>
        <w:ind w:left="2880" w:hanging="360"/>
      </w:pPr>
      <w:rPr>
        <w:rFonts w:ascii="Wingdings" w:hAnsi="Wingdings" w:hint="default"/>
      </w:rPr>
    </w:lvl>
    <w:lvl w:ilvl="4" w:tplc="2FF650C8" w:tentative="1">
      <w:start w:val="1"/>
      <w:numFmt w:val="bullet"/>
      <w:lvlText w:val=""/>
      <w:lvlJc w:val="left"/>
      <w:pPr>
        <w:tabs>
          <w:tab w:val="num" w:pos="3600"/>
        </w:tabs>
        <w:ind w:left="3600" w:hanging="360"/>
      </w:pPr>
      <w:rPr>
        <w:rFonts w:ascii="Wingdings" w:hAnsi="Wingdings" w:hint="default"/>
      </w:rPr>
    </w:lvl>
    <w:lvl w:ilvl="5" w:tplc="76B2030A" w:tentative="1">
      <w:start w:val="1"/>
      <w:numFmt w:val="bullet"/>
      <w:lvlText w:val=""/>
      <w:lvlJc w:val="left"/>
      <w:pPr>
        <w:tabs>
          <w:tab w:val="num" w:pos="4320"/>
        </w:tabs>
        <w:ind w:left="4320" w:hanging="360"/>
      </w:pPr>
      <w:rPr>
        <w:rFonts w:ascii="Wingdings" w:hAnsi="Wingdings" w:hint="default"/>
      </w:rPr>
    </w:lvl>
    <w:lvl w:ilvl="6" w:tplc="D5FA5D72" w:tentative="1">
      <w:start w:val="1"/>
      <w:numFmt w:val="bullet"/>
      <w:lvlText w:val=""/>
      <w:lvlJc w:val="left"/>
      <w:pPr>
        <w:tabs>
          <w:tab w:val="num" w:pos="5040"/>
        </w:tabs>
        <w:ind w:left="5040" w:hanging="360"/>
      </w:pPr>
      <w:rPr>
        <w:rFonts w:ascii="Wingdings" w:hAnsi="Wingdings" w:hint="default"/>
      </w:rPr>
    </w:lvl>
    <w:lvl w:ilvl="7" w:tplc="55728F92" w:tentative="1">
      <w:start w:val="1"/>
      <w:numFmt w:val="bullet"/>
      <w:lvlText w:val=""/>
      <w:lvlJc w:val="left"/>
      <w:pPr>
        <w:tabs>
          <w:tab w:val="num" w:pos="5760"/>
        </w:tabs>
        <w:ind w:left="5760" w:hanging="360"/>
      </w:pPr>
      <w:rPr>
        <w:rFonts w:ascii="Wingdings" w:hAnsi="Wingdings" w:hint="default"/>
      </w:rPr>
    </w:lvl>
    <w:lvl w:ilvl="8" w:tplc="4E3841E6" w:tentative="1">
      <w:start w:val="1"/>
      <w:numFmt w:val="bullet"/>
      <w:lvlText w:val=""/>
      <w:lvlJc w:val="left"/>
      <w:pPr>
        <w:tabs>
          <w:tab w:val="num" w:pos="6480"/>
        </w:tabs>
        <w:ind w:left="6480" w:hanging="360"/>
      </w:pPr>
      <w:rPr>
        <w:rFonts w:ascii="Wingdings" w:hAnsi="Wingdings" w:hint="default"/>
      </w:rPr>
    </w:lvl>
  </w:abstractNum>
  <w:abstractNum w:abstractNumId="3">
    <w:nsid w:val="042E1794"/>
    <w:multiLevelType w:val="hybridMultilevel"/>
    <w:tmpl w:val="91780C66"/>
    <w:lvl w:ilvl="0" w:tplc="EB5261E8">
      <w:start w:val="1"/>
      <w:numFmt w:val="bullet"/>
      <w:lvlText w:val=""/>
      <w:lvlJc w:val="left"/>
      <w:pPr>
        <w:tabs>
          <w:tab w:val="num" w:pos="720"/>
        </w:tabs>
        <w:ind w:left="720" w:hanging="360"/>
      </w:pPr>
      <w:rPr>
        <w:rFonts w:ascii="Wingdings" w:hAnsi="Wingdings" w:hint="default"/>
      </w:rPr>
    </w:lvl>
    <w:lvl w:ilvl="1" w:tplc="9D82F3C8">
      <w:start w:val="3648"/>
      <w:numFmt w:val="bullet"/>
      <w:lvlText w:val=""/>
      <w:lvlJc w:val="left"/>
      <w:pPr>
        <w:tabs>
          <w:tab w:val="num" w:pos="1440"/>
        </w:tabs>
        <w:ind w:left="1440" w:hanging="360"/>
      </w:pPr>
      <w:rPr>
        <w:rFonts w:ascii="Wingdings" w:hAnsi="Wingdings" w:hint="default"/>
      </w:rPr>
    </w:lvl>
    <w:lvl w:ilvl="2" w:tplc="F13C0CE4" w:tentative="1">
      <w:start w:val="1"/>
      <w:numFmt w:val="bullet"/>
      <w:lvlText w:val=""/>
      <w:lvlJc w:val="left"/>
      <w:pPr>
        <w:tabs>
          <w:tab w:val="num" w:pos="2160"/>
        </w:tabs>
        <w:ind w:left="2160" w:hanging="360"/>
      </w:pPr>
      <w:rPr>
        <w:rFonts w:ascii="Wingdings" w:hAnsi="Wingdings" w:hint="default"/>
      </w:rPr>
    </w:lvl>
    <w:lvl w:ilvl="3" w:tplc="FA1EE55E" w:tentative="1">
      <w:start w:val="1"/>
      <w:numFmt w:val="bullet"/>
      <w:lvlText w:val=""/>
      <w:lvlJc w:val="left"/>
      <w:pPr>
        <w:tabs>
          <w:tab w:val="num" w:pos="2880"/>
        </w:tabs>
        <w:ind w:left="2880" w:hanging="360"/>
      </w:pPr>
      <w:rPr>
        <w:rFonts w:ascii="Wingdings" w:hAnsi="Wingdings" w:hint="default"/>
      </w:rPr>
    </w:lvl>
    <w:lvl w:ilvl="4" w:tplc="0318F396" w:tentative="1">
      <w:start w:val="1"/>
      <w:numFmt w:val="bullet"/>
      <w:lvlText w:val=""/>
      <w:lvlJc w:val="left"/>
      <w:pPr>
        <w:tabs>
          <w:tab w:val="num" w:pos="3600"/>
        </w:tabs>
        <w:ind w:left="3600" w:hanging="360"/>
      </w:pPr>
      <w:rPr>
        <w:rFonts w:ascii="Wingdings" w:hAnsi="Wingdings" w:hint="default"/>
      </w:rPr>
    </w:lvl>
    <w:lvl w:ilvl="5" w:tplc="6EA084B0" w:tentative="1">
      <w:start w:val="1"/>
      <w:numFmt w:val="bullet"/>
      <w:lvlText w:val=""/>
      <w:lvlJc w:val="left"/>
      <w:pPr>
        <w:tabs>
          <w:tab w:val="num" w:pos="4320"/>
        </w:tabs>
        <w:ind w:left="4320" w:hanging="360"/>
      </w:pPr>
      <w:rPr>
        <w:rFonts w:ascii="Wingdings" w:hAnsi="Wingdings" w:hint="default"/>
      </w:rPr>
    </w:lvl>
    <w:lvl w:ilvl="6" w:tplc="F4EC93D2" w:tentative="1">
      <w:start w:val="1"/>
      <w:numFmt w:val="bullet"/>
      <w:lvlText w:val=""/>
      <w:lvlJc w:val="left"/>
      <w:pPr>
        <w:tabs>
          <w:tab w:val="num" w:pos="5040"/>
        </w:tabs>
        <w:ind w:left="5040" w:hanging="360"/>
      </w:pPr>
      <w:rPr>
        <w:rFonts w:ascii="Wingdings" w:hAnsi="Wingdings" w:hint="default"/>
      </w:rPr>
    </w:lvl>
    <w:lvl w:ilvl="7" w:tplc="54CEEAD8" w:tentative="1">
      <w:start w:val="1"/>
      <w:numFmt w:val="bullet"/>
      <w:lvlText w:val=""/>
      <w:lvlJc w:val="left"/>
      <w:pPr>
        <w:tabs>
          <w:tab w:val="num" w:pos="5760"/>
        </w:tabs>
        <w:ind w:left="5760" w:hanging="360"/>
      </w:pPr>
      <w:rPr>
        <w:rFonts w:ascii="Wingdings" w:hAnsi="Wingdings" w:hint="default"/>
      </w:rPr>
    </w:lvl>
    <w:lvl w:ilvl="8" w:tplc="EC341B16" w:tentative="1">
      <w:start w:val="1"/>
      <w:numFmt w:val="bullet"/>
      <w:lvlText w:val=""/>
      <w:lvlJc w:val="left"/>
      <w:pPr>
        <w:tabs>
          <w:tab w:val="num" w:pos="6480"/>
        </w:tabs>
        <w:ind w:left="6480" w:hanging="360"/>
      </w:pPr>
      <w:rPr>
        <w:rFonts w:ascii="Wingdings" w:hAnsi="Wingdings" w:hint="default"/>
      </w:rPr>
    </w:lvl>
  </w:abstractNum>
  <w:abstractNum w:abstractNumId="4">
    <w:nsid w:val="05B6586C"/>
    <w:multiLevelType w:val="multilevel"/>
    <w:tmpl w:val="FD963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9C6D3D"/>
    <w:multiLevelType w:val="multilevel"/>
    <w:tmpl w:val="1D2ED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124C1E"/>
    <w:multiLevelType w:val="hybridMultilevel"/>
    <w:tmpl w:val="B17ED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CC591A"/>
    <w:multiLevelType w:val="hybridMultilevel"/>
    <w:tmpl w:val="FE828E58"/>
    <w:lvl w:ilvl="0" w:tplc="3B6AC6D2">
      <w:start w:val="1"/>
      <w:numFmt w:val="bullet"/>
      <w:lvlText w:val="n"/>
      <w:lvlJc w:val="left"/>
      <w:pPr>
        <w:tabs>
          <w:tab w:val="num" w:pos="720"/>
        </w:tabs>
        <w:ind w:left="720" w:hanging="360"/>
      </w:pPr>
      <w:rPr>
        <w:rFonts w:ascii="Monotype Sorts" w:hAnsi="Monotype Sorts" w:hint="default"/>
      </w:rPr>
    </w:lvl>
    <w:lvl w:ilvl="1" w:tplc="DB5ACB5E">
      <w:start w:val="1"/>
      <w:numFmt w:val="bullet"/>
      <w:lvlText w:val="n"/>
      <w:lvlJc w:val="left"/>
      <w:pPr>
        <w:tabs>
          <w:tab w:val="num" w:pos="1440"/>
        </w:tabs>
        <w:ind w:left="1440" w:hanging="360"/>
      </w:pPr>
      <w:rPr>
        <w:rFonts w:ascii="Monotype Sorts" w:hAnsi="Monotype Sorts" w:hint="default"/>
      </w:rPr>
    </w:lvl>
    <w:lvl w:ilvl="2" w:tplc="7C28ABC0" w:tentative="1">
      <w:start w:val="1"/>
      <w:numFmt w:val="bullet"/>
      <w:lvlText w:val="n"/>
      <w:lvlJc w:val="left"/>
      <w:pPr>
        <w:tabs>
          <w:tab w:val="num" w:pos="2160"/>
        </w:tabs>
        <w:ind w:left="2160" w:hanging="360"/>
      </w:pPr>
      <w:rPr>
        <w:rFonts w:ascii="Monotype Sorts" w:hAnsi="Monotype Sorts" w:hint="default"/>
      </w:rPr>
    </w:lvl>
    <w:lvl w:ilvl="3" w:tplc="970ACFD2" w:tentative="1">
      <w:start w:val="1"/>
      <w:numFmt w:val="bullet"/>
      <w:lvlText w:val="n"/>
      <w:lvlJc w:val="left"/>
      <w:pPr>
        <w:tabs>
          <w:tab w:val="num" w:pos="2880"/>
        </w:tabs>
        <w:ind w:left="2880" w:hanging="360"/>
      </w:pPr>
      <w:rPr>
        <w:rFonts w:ascii="Monotype Sorts" w:hAnsi="Monotype Sorts" w:hint="default"/>
      </w:rPr>
    </w:lvl>
    <w:lvl w:ilvl="4" w:tplc="2FCE3FDA" w:tentative="1">
      <w:start w:val="1"/>
      <w:numFmt w:val="bullet"/>
      <w:lvlText w:val="n"/>
      <w:lvlJc w:val="left"/>
      <w:pPr>
        <w:tabs>
          <w:tab w:val="num" w:pos="3600"/>
        </w:tabs>
        <w:ind w:left="3600" w:hanging="360"/>
      </w:pPr>
      <w:rPr>
        <w:rFonts w:ascii="Monotype Sorts" w:hAnsi="Monotype Sorts" w:hint="default"/>
      </w:rPr>
    </w:lvl>
    <w:lvl w:ilvl="5" w:tplc="D83AD39A" w:tentative="1">
      <w:start w:val="1"/>
      <w:numFmt w:val="bullet"/>
      <w:lvlText w:val="n"/>
      <w:lvlJc w:val="left"/>
      <w:pPr>
        <w:tabs>
          <w:tab w:val="num" w:pos="4320"/>
        </w:tabs>
        <w:ind w:left="4320" w:hanging="360"/>
      </w:pPr>
      <w:rPr>
        <w:rFonts w:ascii="Monotype Sorts" w:hAnsi="Monotype Sorts" w:hint="default"/>
      </w:rPr>
    </w:lvl>
    <w:lvl w:ilvl="6" w:tplc="75BC095A" w:tentative="1">
      <w:start w:val="1"/>
      <w:numFmt w:val="bullet"/>
      <w:lvlText w:val="n"/>
      <w:lvlJc w:val="left"/>
      <w:pPr>
        <w:tabs>
          <w:tab w:val="num" w:pos="5040"/>
        </w:tabs>
        <w:ind w:left="5040" w:hanging="360"/>
      </w:pPr>
      <w:rPr>
        <w:rFonts w:ascii="Monotype Sorts" w:hAnsi="Monotype Sorts" w:hint="default"/>
      </w:rPr>
    </w:lvl>
    <w:lvl w:ilvl="7" w:tplc="410615BE" w:tentative="1">
      <w:start w:val="1"/>
      <w:numFmt w:val="bullet"/>
      <w:lvlText w:val="n"/>
      <w:lvlJc w:val="left"/>
      <w:pPr>
        <w:tabs>
          <w:tab w:val="num" w:pos="5760"/>
        </w:tabs>
        <w:ind w:left="5760" w:hanging="360"/>
      </w:pPr>
      <w:rPr>
        <w:rFonts w:ascii="Monotype Sorts" w:hAnsi="Monotype Sorts" w:hint="default"/>
      </w:rPr>
    </w:lvl>
    <w:lvl w:ilvl="8" w:tplc="9F0AF040" w:tentative="1">
      <w:start w:val="1"/>
      <w:numFmt w:val="bullet"/>
      <w:lvlText w:val="n"/>
      <w:lvlJc w:val="left"/>
      <w:pPr>
        <w:tabs>
          <w:tab w:val="num" w:pos="6480"/>
        </w:tabs>
        <w:ind w:left="6480" w:hanging="360"/>
      </w:pPr>
      <w:rPr>
        <w:rFonts w:ascii="Monotype Sorts" w:hAnsi="Monotype Sorts" w:hint="default"/>
      </w:rPr>
    </w:lvl>
  </w:abstractNum>
  <w:abstractNum w:abstractNumId="8">
    <w:nsid w:val="2D43234C"/>
    <w:multiLevelType w:val="hybridMultilevel"/>
    <w:tmpl w:val="B232D64C"/>
    <w:lvl w:ilvl="0" w:tplc="A8E27030">
      <w:start w:val="1"/>
      <w:numFmt w:val="bullet"/>
      <w:lvlText w:val=""/>
      <w:lvlJc w:val="left"/>
      <w:pPr>
        <w:tabs>
          <w:tab w:val="num" w:pos="720"/>
        </w:tabs>
        <w:ind w:left="720" w:hanging="360"/>
      </w:pPr>
      <w:rPr>
        <w:rFonts w:ascii="Wingdings" w:hAnsi="Wingdings" w:hint="default"/>
      </w:rPr>
    </w:lvl>
    <w:lvl w:ilvl="1" w:tplc="51ACAB34" w:tentative="1">
      <w:start w:val="1"/>
      <w:numFmt w:val="bullet"/>
      <w:lvlText w:val=""/>
      <w:lvlJc w:val="left"/>
      <w:pPr>
        <w:tabs>
          <w:tab w:val="num" w:pos="1440"/>
        </w:tabs>
        <w:ind w:left="1440" w:hanging="360"/>
      </w:pPr>
      <w:rPr>
        <w:rFonts w:ascii="Wingdings" w:hAnsi="Wingdings" w:hint="default"/>
      </w:rPr>
    </w:lvl>
    <w:lvl w:ilvl="2" w:tplc="9D148480" w:tentative="1">
      <w:start w:val="1"/>
      <w:numFmt w:val="bullet"/>
      <w:lvlText w:val=""/>
      <w:lvlJc w:val="left"/>
      <w:pPr>
        <w:tabs>
          <w:tab w:val="num" w:pos="2160"/>
        </w:tabs>
        <w:ind w:left="2160" w:hanging="360"/>
      </w:pPr>
      <w:rPr>
        <w:rFonts w:ascii="Wingdings" w:hAnsi="Wingdings" w:hint="default"/>
      </w:rPr>
    </w:lvl>
    <w:lvl w:ilvl="3" w:tplc="CB9A6A28" w:tentative="1">
      <w:start w:val="1"/>
      <w:numFmt w:val="bullet"/>
      <w:lvlText w:val=""/>
      <w:lvlJc w:val="left"/>
      <w:pPr>
        <w:tabs>
          <w:tab w:val="num" w:pos="2880"/>
        </w:tabs>
        <w:ind w:left="2880" w:hanging="360"/>
      </w:pPr>
      <w:rPr>
        <w:rFonts w:ascii="Wingdings" w:hAnsi="Wingdings" w:hint="default"/>
      </w:rPr>
    </w:lvl>
    <w:lvl w:ilvl="4" w:tplc="FBD81E68" w:tentative="1">
      <w:start w:val="1"/>
      <w:numFmt w:val="bullet"/>
      <w:lvlText w:val=""/>
      <w:lvlJc w:val="left"/>
      <w:pPr>
        <w:tabs>
          <w:tab w:val="num" w:pos="3600"/>
        </w:tabs>
        <w:ind w:left="3600" w:hanging="360"/>
      </w:pPr>
      <w:rPr>
        <w:rFonts w:ascii="Wingdings" w:hAnsi="Wingdings" w:hint="default"/>
      </w:rPr>
    </w:lvl>
    <w:lvl w:ilvl="5" w:tplc="F33CC742" w:tentative="1">
      <w:start w:val="1"/>
      <w:numFmt w:val="bullet"/>
      <w:lvlText w:val=""/>
      <w:lvlJc w:val="left"/>
      <w:pPr>
        <w:tabs>
          <w:tab w:val="num" w:pos="4320"/>
        </w:tabs>
        <w:ind w:left="4320" w:hanging="360"/>
      </w:pPr>
      <w:rPr>
        <w:rFonts w:ascii="Wingdings" w:hAnsi="Wingdings" w:hint="default"/>
      </w:rPr>
    </w:lvl>
    <w:lvl w:ilvl="6" w:tplc="D3DE8AB0" w:tentative="1">
      <w:start w:val="1"/>
      <w:numFmt w:val="bullet"/>
      <w:lvlText w:val=""/>
      <w:lvlJc w:val="left"/>
      <w:pPr>
        <w:tabs>
          <w:tab w:val="num" w:pos="5040"/>
        </w:tabs>
        <w:ind w:left="5040" w:hanging="360"/>
      </w:pPr>
      <w:rPr>
        <w:rFonts w:ascii="Wingdings" w:hAnsi="Wingdings" w:hint="default"/>
      </w:rPr>
    </w:lvl>
    <w:lvl w:ilvl="7" w:tplc="FE0C9C60" w:tentative="1">
      <w:start w:val="1"/>
      <w:numFmt w:val="bullet"/>
      <w:lvlText w:val=""/>
      <w:lvlJc w:val="left"/>
      <w:pPr>
        <w:tabs>
          <w:tab w:val="num" w:pos="5760"/>
        </w:tabs>
        <w:ind w:left="5760" w:hanging="360"/>
      </w:pPr>
      <w:rPr>
        <w:rFonts w:ascii="Wingdings" w:hAnsi="Wingdings" w:hint="default"/>
      </w:rPr>
    </w:lvl>
    <w:lvl w:ilvl="8" w:tplc="84BC8754" w:tentative="1">
      <w:start w:val="1"/>
      <w:numFmt w:val="bullet"/>
      <w:lvlText w:val=""/>
      <w:lvlJc w:val="left"/>
      <w:pPr>
        <w:tabs>
          <w:tab w:val="num" w:pos="6480"/>
        </w:tabs>
        <w:ind w:left="6480" w:hanging="360"/>
      </w:pPr>
      <w:rPr>
        <w:rFonts w:ascii="Wingdings" w:hAnsi="Wingdings" w:hint="default"/>
      </w:rPr>
    </w:lvl>
  </w:abstractNum>
  <w:abstractNum w:abstractNumId="9">
    <w:nsid w:val="2F453524"/>
    <w:multiLevelType w:val="hybridMultilevel"/>
    <w:tmpl w:val="E23A796C"/>
    <w:lvl w:ilvl="0" w:tplc="9FDC2CCE">
      <w:start w:val="1"/>
      <w:numFmt w:val="bullet"/>
      <w:lvlText w:val=""/>
      <w:lvlJc w:val="left"/>
      <w:pPr>
        <w:tabs>
          <w:tab w:val="num" w:pos="720"/>
        </w:tabs>
        <w:ind w:left="720" w:hanging="360"/>
      </w:pPr>
      <w:rPr>
        <w:rFonts w:ascii="Wingdings" w:hAnsi="Wingdings" w:hint="default"/>
      </w:rPr>
    </w:lvl>
    <w:lvl w:ilvl="1" w:tplc="2E864DF6">
      <w:start w:val="1"/>
      <w:numFmt w:val="bullet"/>
      <w:lvlText w:val=""/>
      <w:lvlJc w:val="left"/>
      <w:pPr>
        <w:tabs>
          <w:tab w:val="num" w:pos="1440"/>
        </w:tabs>
        <w:ind w:left="1440" w:hanging="360"/>
      </w:pPr>
      <w:rPr>
        <w:rFonts w:ascii="Wingdings" w:hAnsi="Wingdings" w:hint="default"/>
      </w:rPr>
    </w:lvl>
    <w:lvl w:ilvl="2" w:tplc="5BAAFFF2">
      <w:start w:val="1014"/>
      <w:numFmt w:val="bullet"/>
      <w:lvlText w:val=""/>
      <w:lvlJc w:val="left"/>
      <w:pPr>
        <w:tabs>
          <w:tab w:val="num" w:pos="2160"/>
        </w:tabs>
        <w:ind w:left="2160" w:hanging="360"/>
      </w:pPr>
      <w:rPr>
        <w:rFonts w:ascii="Wingdings" w:hAnsi="Wingdings" w:hint="default"/>
      </w:rPr>
    </w:lvl>
    <w:lvl w:ilvl="3" w:tplc="B53AE54A" w:tentative="1">
      <w:start w:val="1"/>
      <w:numFmt w:val="bullet"/>
      <w:lvlText w:val=""/>
      <w:lvlJc w:val="left"/>
      <w:pPr>
        <w:tabs>
          <w:tab w:val="num" w:pos="2880"/>
        </w:tabs>
        <w:ind w:left="2880" w:hanging="360"/>
      </w:pPr>
      <w:rPr>
        <w:rFonts w:ascii="Wingdings" w:hAnsi="Wingdings" w:hint="default"/>
      </w:rPr>
    </w:lvl>
    <w:lvl w:ilvl="4" w:tplc="FE34CE8C" w:tentative="1">
      <w:start w:val="1"/>
      <w:numFmt w:val="bullet"/>
      <w:lvlText w:val=""/>
      <w:lvlJc w:val="left"/>
      <w:pPr>
        <w:tabs>
          <w:tab w:val="num" w:pos="3600"/>
        </w:tabs>
        <w:ind w:left="3600" w:hanging="360"/>
      </w:pPr>
      <w:rPr>
        <w:rFonts w:ascii="Wingdings" w:hAnsi="Wingdings" w:hint="default"/>
      </w:rPr>
    </w:lvl>
    <w:lvl w:ilvl="5" w:tplc="85D6E6A6" w:tentative="1">
      <w:start w:val="1"/>
      <w:numFmt w:val="bullet"/>
      <w:lvlText w:val=""/>
      <w:lvlJc w:val="left"/>
      <w:pPr>
        <w:tabs>
          <w:tab w:val="num" w:pos="4320"/>
        </w:tabs>
        <w:ind w:left="4320" w:hanging="360"/>
      </w:pPr>
      <w:rPr>
        <w:rFonts w:ascii="Wingdings" w:hAnsi="Wingdings" w:hint="default"/>
      </w:rPr>
    </w:lvl>
    <w:lvl w:ilvl="6" w:tplc="005C247E" w:tentative="1">
      <w:start w:val="1"/>
      <w:numFmt w:val="bullet"/>
      <w:lvlText w:val=""/>
      <w:lvlJc w:val="left"/>
      <w:pPr>
        <w:tabs>
          <w:tab w:val="num" w:pos="5040"/>
        </w:tabs>
        <w:ind w:left="5040" w:hanging="360"/>
      </w:pPr>
      <w:rPr>
        <w:rFonts w:ascii="Wingdings" w:hAnsi="Wingdings" w:hint="default"/>
      </w:rPr>
    </w:lvl>
    <w:lvl w:ilvl="7" w:tplc="7DB2A11A" w:tentative="1">
      <w:start w:val="1"/>
      <w:numFmt w:val="bullet"/>
      <w:lvlText w:val=""/>
      <w:lvlJc w:val="left"/>
      <w:pPr>
        <w:tabs>
          <w:tab w:val="num" w:pos="5760"/>
        </w:tabs>
        <w:ind w:left="5760" w:hanging="360"/>
      </w:pPr>
      <w:rPr>
        <w:rFonts w:ascii="Wingdings" w:hAnsi="Wingdings" w:hint="default"/>
      </w:rPr>
    </w:lvl>
    <w:lvl w:ilvl="8" w:tplc="D4066DB6" w:tentative="1">
      <w:start w:val="1"/>
      <w:numFmt w:val="bullet"/>
      <w:lvlText w:val=""/>
      <w:lvlJc w:val="left"/>
      <w:pPr>
        <w:tabs>
          <w:tab w:val="num" w:pos="6480"/>
        </w:tabs>
        <w:ind w:left="6480" w:hanging="360"/>
      </w:pPr>
      <w:rPr>
        <w:rFonts w:ascii="Wingdings" w:hAnsi="Wingdings" w:hint="default"/>
      </w:rPr>
    </w:lvl>
  </w:abstractNum>
  <w:abstractNum w:abstractNumId="10">
    <w:nsid w:val="42EF0B49"/>
    <w:multiLevelType w:val="multilevel"/>
    <w:tmpl w:val="303E3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163DFF"/>
    <w:multiLevelType w:val="hybridMultilevel"/>
    <w:tmpl w:val="65B0674E"/>
    <w:lvl w:ilvl="0" w:tplc="92E6F374">
      <w:start w:val="1"/>
      <w:numFmt w:val="bullet"/>
      <w:lvlText w:val="l"/>
      <w:lvlJc w:val="left"/>
      <w:pPr>
        <w:tabs>
          <w:tab w:val="num" w:pos="720"/>
        </w:tabs>
        <w:ind w:left="720" w:hanging="360"/>
      </w:pPr>
      <w:rPr>
        <w:rFonts w:ascii="Monotype Sorts" w:hAnsi="Monotype Sorts" w:hint="default"/>
      </w:rPr>
    </w:lvl>
    <w:lvl w:ilvl="1" w:tplc="67A21058">
      <w:start w:val="762"/>
      <w:numFmt w:val="bullet"/>
      <w:lvlText w:val="n"/>
      <w:lvlJc w:val="left"/>
      <w:pPr>
        <w:tabs>
          <w:tab w:val="num" w:pos="1440"/>
        </w:tabs>
        <w:ind w:left="1440" w:hanging="360"/>
      </w:pPr>
      <w:rPr>
        <w:rFonts w:ascii="Monotype Sorts" w:hAnsi="Monotype Sorts" w:hint="default"/>
      </w:rPr>
    </w:lvl>
    <w:lvl w:ilvl="2" w:tplc="682A76A2" w:tentative="1">
      <w:start w:val="1"/>
      <w:numFmt w:val="bullet"/>
      <w:lvlText w:val="l"/>
      <w:lvlJc w:val="left"/>
      <w:pPr>
        <w:tabs>
          <w:tab w:val="num" w:pos="2160"/>
        </w:tabs>
        <w:ind w:left="2160" w:hanging="360"/>
      </w:pPr>
      <w:rPr>
        <w:rFonts w:ascii="Monotype Sorts" w:hAnsi="Monotype Sorts" w:hint="default"/>
      </w:rPr>
    </w:lvl>
    <w:lvl w:ilvl="3" w:tplc="8BDA8FDA" w:tentative="1">
      <w:start w:val="1"/>
      <w:numFmt w:val="bullet"/>
      <w:lvlText w:val="l"/>
      <w:lvlJc w:val="left"/>
      <w:pPr>
        <w:tabs>
          <w:tab w:val="num" w:pos="2880"/>
        </w:tabs>
        <w:ind w:left="2880" w:hanging="360"/>
      </w:pPr>
      <w:rPr>
        <w:rFonts w:ascii="Monotype Sorts" w:hAnsi="Monotype Sorts" w:hint="default"/>
      </w:rPr>
    </w:lvl>
    <w:lvl w:ilvl="4" w:tplc="40B858C0" w:tentative="1">
      <w:start w:val="1"/>
      <w:numFmt w:val="bullet"/>
      <w:lvlText w:val="l"/>
      <w:lvlJc w:val="left"/>
      <w:pPr>
        <w:tabs>
          <w:tab w:val="num" w:pos="3600"/>
        </w:tabs>
        <w:ind w:left="3600" w:hanging="360"/>
      </w:pPr>
      <w:rPr>
        <w:rFonts w:ascii="Monotype Sorts" w:hAnsi="Monotype Sorts" w:hint="default"/>
      </w:rPr>
    </w:lvl>
    <w:lvl w:ilvl="5" w:tplc="46AC8DB0" w:tentative="1">
      <w:start w:val="1"/>
      <w:numFmt w:val="bullet"/>
      <w:lvlText w:val="l"/>
      <w:lvlJc w:val="left"/>
      <w:pPr>
        <w:tabs>
          <w:tab w:val="num" w:pos="4320"/>
        </w:tabs>
        <w:ind w:left="4320" w:hanging="360"/>
      </w:pPr>
      <w:rPr>
        <w:rFonts w:ascii="Monotype Sorts" w:hAnsi="Monotype Sorts" w:hint="default"/>
      </w:rPr>
    </w:lvl>
    <w:lvl w:ilvl="6" w:tplc="15C21986" w:tentative="1">
      <w:start w:val="1"/>
      <w:numFmt w:val="bullet"/>
      <w:lvlText w:val="l"/>
      <w:lvlJc w:val="left"/>
      <w:pPr>
        <w:tabs>
          <w:tab w:val="num" w:pos="5040"/>
        </w:tabs>
        <w:ind w:left="5040" w:hanging="360"/>
      </w:pPr>
      <w:rPr>
        <w:rFonts w:ascii="Monotype Sorts" w:hAnsi="Monotype Sorts" w:hint="default"/>
      </w:rPr>
    </w:lvl>
    <w:lvl w:ilvl="7" w:tplc="A8A2C19C" w:tentative="1">
      <w:start w:val="1"/>
      <w:numFmt w:val="bullet"/>
      <w:lvlText w:val="l"/>
      <w:lvlJc w:val="left"/>
      <w:pPr>
        <w:tabs>
          <w:tab w:val="num" w:pos="5760"/>
        </w:tabs>
        <w:ind w:left="5760" w:hanging="360"/>
      </w:pPr>
      <w:rPr>
        <w:rFonts w:ascii="Monotype Sorts" w:hAnsi="Monotype Sorts" w:hint="default"/>
      </w:rPr>
    </w:lvl>
    <w:lvl w:ilvl="8" w:tplc="1122BF58" w:tentative="1">
      <w:start w:val="1"/>
      <w:numFmt w:val="bullet"/>
      <w:lvlText w:val="l"/>
      <w:lvlJc w:val="left"/>
      <w:pPr>
        <w:tabs>
          <w:tab w:val="num" w:pos="6480"/>
        </w:tabs>
        <w:ind w:left="6480" w:hanging="360"/>
      </w:pPr>
      <w:rPr>
        <w:rFonts w:ascii="Monotype Sorts" w:hAnsi="Monotype Sorts" w:hint="default"/>
      </w:rPr>
    </w:lvl>
  </w:abstractNum>
  <w:abstractNum w:abstractNumId="12">
    <w:nsid w:val="603C2358"/>
    <w:multiLevelType w:val="multilevel"/>
    <w:tmpl w:val="1B50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DF13CC"/>
    <w:multiLevelType w:val="hybridMultilevel"/>
    <w:tmpl w:val="36C6ACDE"/>
    <w:lvl w:ilvl="0" w:tplc="61380F80">
      <w:start w:val="1"/>
      <w:numFmt w:val="bullet"/>
      <w:lvlText w:val="l"/>
      <w:lvlJc w:val="left"/>
      <w:pPr>
        <w:tabs>
          <w:tab w:val="num" w:pos="720"/>
        </w:tabs>
        <w:ind w:left="720" w:hanging="360"/>
      </w:pPr>
      <w:rPr>
        <w:rFonts w:ascii="Monotype Sorts" w:hAnsi="Monotype Sorts" w:hint="default"/>
      </w:rPr>
    </w:lvl>
    <w:lvl w:ilvl="1" w:tplc="E03E3900" w:tentative="1">
      <w:start w:val="1"/>
      <w:numFmt w:val="bullet"/>
      <w:lvlText w:val="l"/>
      <w:lvlJc w:val="left"/>
      <w:pPr>
        <w:tabs>
          <w:tab w:val="num" w:pos="1440"/>
        </w:tabs>
        <w:ind w:left="1440" w:hanging="360"/>
      </w:pPr>
      <w:rPr>
        <w:rFonts w:ascii="Monotype Sorts" w:hAnsi="Monotype Sorts" w:hint="default"/>
      </w:rPr>
    </w:lvl>
    <w:lvl w:ilvl="2" w:tplc="3B92C6E0" w:tentative="1">
      <w:start w:val="1"/>
      <w:numFmt w:val="bullet"/>
      <w:lvlText w:val="l"/>
      <w:lvlJc w:val="left"/>
      <w:pPr>
        <w:tabs>
          <w:tab w:val="num" w:pos="2160"/>
        </w:tabs>
        <w:ind w:left="2160" w:hanging="360"/>
      </w:pPr>
      <w:rPr>
        <w:rFonts w:ascii="Monotype Sorts" w:hAnsi="Monotype Sorts" w:hint="default"/>
      </w:rPr>
    </w:lvl>
    <w:lvl w:ilvl="3" w:tplc="2140DAF0" w:tentative="1">
      <w:start w:val="1"/>
      <w:numFmt w:val="bullet"/>
      <w:lvlText w:val="l"/>
      <w:lvlJc w:val="left"/>
      <w:pPr>
        <w:tabs>
          <w:tab w:val="num" w:pos="2880"/>
        </w:tabs>
        <w:ind w:left="2880" w:hanging="360"/>
      </w:pPr>
      <w:rPr>
        <w:rFonts w:ascii="Monotype Sorts" w:hAnsi="Monotype Sorts" w:hint="default"/>
      </w:rPr>
    </w:lvl>
    <w:lvl w:ilvl="4" w:tplc="A32092C4" w:tentative="1">
      <w:start w:val="1"/>
      <w:numFmt w:val="bullet"/>
      <w:lvlText w:val="l"/>
      <w:lvlJc w:val="left"/>
      <w:pPr>
        <w:tabs>
          <w:tab w:val="num" w:pos="3600"/>
        </w:tabs>
        <w:ind w:left="3600" w:hanging="360"/>
      </w:pPr>
      <w:rPr>
        <w:rFonts w:ascii="Monotype Sorts" w:hAnsi="Monotype Sorts" w:hint="default"/>
      </w:rPr>
    </w:lvl>
    <w:lvl w:ilvl="5" w:tplc="00C2617A" w:tentative="1">
      <w:start w:val="1"/>
      <w:numFmt w:val="bullet"/>
      <w:lvlText w:val="l"/>
      <w:lvlJc w:val="left"/>
      <w:pPr>
        <w:tabs>
          <w:tab w:val="num" w:pos="4320"/>
        </w:tabs>
        <w:ind w:left="4320" w:hanging="360"/>
      </w:pPr>
      <w:rPr>
        <w:rFonts w:ascii="Monotype Sorts" w:hAnsi="Monotype Sorts" w:hint="default"/>
      </w:rPr>
    </w:lvl>
    <w:lvl w:ilvl="6" w:tplc="EA60129E" w:tentative="1">
      <w:start w:val="1"/>
      <w:numFmt w:val="bullet"/>
      <w:lvlText w:val="l"/>
      <w:lvlJc w:val="left"/>
      <w:pPr>
        <w:tabs>
          <w:tab w:val="num" w:pos="5040"/>
        </w:tabs>
        <w:ind w:left="5040" w:hanging="360"/>
      </w:pPr>
      <w:rPr>
        <w:rFonts w:ascii="Monotype Sorts" w:hAnsi="Monotype Sorts" w:hint="default"/>
      </w:rPr>
    </w:lvl>
    <w:lvl w:ilvl="7" w:tplc="76C4C0F8" w:tentative="1">
      <w:start w:val="1"/>
      <w:numFmt w:val="bullet"/>
      <w:lvlText w:val="l"/>
      <w:lvlJc w:val="left"/>
      <w:pPr>
        <w:tabs>
          <w:tab w:val="num" w:pos="5760"/>
        </w:tabs>
        <w:ind w:left="5760" w:hanging="360"/>
      </w:pPr>
      <w:rPr>
        <w:rFonts w:ascii="Monotype Sorts" w:hAnsi="Monotype Sorts" w:hint="default"/>
      </w:rPr>
    </w:lvl>
    <w:lvl w:ilvl="8" w:tplc="6046C774" w:tentative="1">
      <w:start w:val="1"/>
      <w:numFmt w:val="bullet"/>
      <w:lvlText w:val="l"/>
      <w:lvlJc w:val="left"/>
      <w:pPr>
        <w:tabs>
          <w:tab w:val="num" w:pos="6480"/>
        </w:tabs>
        <w:ind w:left="6480" w:hanging="360"/>
      </w:pPr>
      <w:rPr>
        <w:rFonts w:ascii="Monotype Sorts" w:hAnsi="Monotype Sorts" w:hint="default"/>
      </w:rPr>
    </w:lvl>
  </w:abstractNum>
  <w:abstractNum w:abstractNumId="14">
    <w:nsid w:val="64A316C4"/>
    <w:multiLevelType w:val="hybridMultilevel"/>
    <w:tmpl w:val="D4C63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A418D3"/>
    <w:multiLevelType w:val="hybridMultilevel"/>
    <w:tmpl w:val="29E20CB0"/>
    <w:lvl w:ilvl="0" w:tplc="32ECE5CC">
      <w:start w:val="1"/>
      <w:numFmt w:val="bullet"/>
      <w:lvlText w:val=""/>
      <w:lvlJc w:val="left"/>
      <w:pPr>
        <w:tabs>
          <w:tab w:val="num" w:pos="720"/>
        </w:tabs>
        <w:ind w:left="720" w:hanging="360"/>
      </w:pPr>
      <w:rPr>
        <w:rFonts w:ascii="Wingdings" w:hAnsi="Wingdings" w:hint="default"/>
      </w:rPr>
    </w:lvl>
    <w:lvl w:ilvl="1" w:tplc="41EC44DE">
      <w:start w:val="1271"/>
      <w:numFmt w:val="bullet"/>
      <w:lvlText w:val=""/>
      <w:lvlJc w:val="left"/>
      <w:pPr>
        <w:tabs>
          <w:tab w:val="num" w:pos="1440"/>
        </w:tabs>
        <w:ind w:left="1440" w:hanging="360"/>
      </w:pPr>
      <w:rPr>
        <w:rFonts w:ascii="Wingdings" w:hAnsi="Wingdings" w:hint="default"/>
      </w:rPr>
    </w:lvl>
    <w:lvl w:ilvl="2" w:tplc="645C766A" w:tentative="1">
      <w:start w:val="1"/>
      <w:numFmt w:val="bullet"/>
      <w:lvlText w:val=""/>
      <w:lvlJc w:val="left"/>
      <w:pPr>
        <w:tabs>
          <w:tab w:val="num" w:pos="2160"/>
        </w:tabs>
        <w:ind w:left="2160" w:hanging="360"/>
      </w:pPr>
      <w:rPr>
        <w:rFonts w:ascii="Wingdings" w:hAnsi="Wingdings" w:hint="default"/>
      </w:rPr>
    </w:lvl>
    <w:lvl w:ilvl="3" w:tplc="509A83BA" w:tentative="1">
      <w:start w:val="1"/>
      <w:numFmt w:val="bullet"/>
      <w:lvlText w:val=""/>
      <w:lvlJc w:val="left"/>
      <w:pPr>
        <w:tabs>
          <w:tab w:val="num" w:pos="2880"/>
        </w:tabs>
        <w:ind w:left="2880" w:hanging="360"/>
      </w:pPr>
      <w:rPr>
        <w:rFonts w:ascii="Wingdings" w:hAnsi="Wingdings" w:hint="default"/>
      </w:rPr>
    </w:lvl>
    <w:lvl w:ilvl="4" w:tplc="EAD2FF62" w:tentative="1">
      <w:start w:val="1"/>
      <w:numFmt w:val="bullet"/>
      <w:lvlText w:val=""/>
      <w:lvlJc w:val="left"/>
      <w:pPr>
        <w:tabs>
          <w:tab w:val="num" w:pos="3600"/>
        </w:tabs>
        <w:ind w:left="3600" w:hanging="360"/>
      </w:pPr>
      <w:rPr>
        <w:rFonts w:ascii="Wingdings" w:hAnsi="Wingdings" w:hint="default"/>
      </w:rPr>
    </w:lvl>
    <w:lvl w:ilvl="5" w:tplc="E24E8B32" w:tentative="1">
      <w:start w:val="1"/>
      <w:numFmt w:val="bullet"/>
      <w:lvlText w:val=""/>
      <w:lvlJc w:val="left"/>
      <w:pPr>
        <w:tabs>
          <w:tab w:val="num" w:pos="4320"/>
        </w:tabs>
        <w:ind w:left="4320" w:hanging="360"/>
      </w:pPr>
      <w:rPr>
        <w:rFonts w:ascii="Wingdings" w:hAnsi="Wingdings" w:hint="default"/>
      </w:rPr>
    </w:lvl>
    <w:lvl w:ilvl="6" w:tplc="971A2D5A" w:tentative="1">
      <w:start w:val="1"/>
      <w:numFmt w:val="bullet"/>
      <w:lvlText w:val=""/>
      <w:lvlJc w:val="left"/>
      <w:pPr>
        <w:tabs>
          <w:tab w:val="num" w:pos="5040"/>
        </w:tabs>
        <w:ind w:left="5040" w:hanging="360"/>
      </w:pPr>
      <w:rPr>
        <w:rFonts w:ascii="Wingdings" w:hAnsi="Wingdings" w:hint="default"/>
      </w:rPr>
    </w:lvl>
    <w:lvl w:ilvl="7" w:tplc="62EEAE00" w:tentative="1">
      <w:start w:val="1"/>
      <w:numFmt w:val="bullet"/>
      <w:lvlText w:val=""/>
      <w:lvlJc w:val="left"/>
      <w:pPr>
        <w:tabs>
          <w:tab w:val="num" w:pos="5760"/>
        </w:tabs>
        <w:ind w:left="5760" w:hanging="360"/>
      </w:pPr>
      <w:rPr>
        <w:rFonts w:ascii="Wingdings" w:hAnsi="Wingdings" w:hint="default"/>
      </w:rPr>
    </w:lvl>
    <w:lvl w:ilvl="8" w:tplc="D9CADBE2" w:tentative="1">
      <w:start w:val="1"/>
      <w:numFmt w:val="bullet"/>
      <w:lvlText w:val=""/>
      <w:lvlJc w:val="left"/>
      <w:pPr>
        <w:tabs>
          <w:tab w:val="num" w:pos="6480"/>
        </w:tabs>
        <w:ind w:left="6480" w:hanging="360"/>
      </w:pPr>
      <w:rPr>
        <w:rFonts w:ascii="Wingdings" w:hAnsi="Wingdings" w:hint="default"/>
      </w:rPr>
    </w:lvl>
  </w:abstractNum>
  <w:abstractNum w:abstractNumId="16">
    <w:nsid w:val="70496480"/>
    <w:multiLevelType w:val="hybridMultilevel"/>
    <w:tmpl w:val="A5068A06"/>
    <w:lvl w:ilvl="0" w:tplc="9F1A58B8">
      <w:start w:val="1"/>
      <w:numFmt w:val="bullet"/>
      <w:lvlText w:val="n"/>
      <w:lvlJc w:val="left"/>
      <w:pPr>
        <w:tabs>
          <w:tab w:val="num" w:pos="720"/>
        </w:tabs>
        <w:ind w:left="720" w:hanging="360"/>
      </w:pPr>
      <w:rPr>
        <w:rFonts w:ascii="Monotype Sorts" w:hAnsi="Monotype Sorts" w:hint="default"/>
      </w:rPr>
    </w:lvl>
    <w:lvl w:ilvl="1" w:tplc="02806384">
      <w:start w:val="1"/>
      <w:numFmt w:val="bullet"/>
      <w:lvlText w:val="n"/>
      <w:lvlJc w:val="left"/>
      <w:pPr>
        <w:tabs>
          <w:tab w:val="num" w:pos="1440"/>
        </w:tabs>
        <w:ind w:left="1440" w:hanging="360"/>
      </w:pPr>
      <w:rPr>
        <w:rFonts w:ascii="Monotype Sorts" w:hAnsi="Monotype Sorts" w:hint="default"/>
      </w:rPr>
    </w:lvl>
    <w:lvl w:ilvl="2" w:tplc="53DCA970" w:tentative="1">
      <w:start w:val="1"/>
      <w:numFmt w:val="bullet"/>
      <w:lvlText w:val="n"/>
      <w:lvlJc w:val="left"/>
      <w:pPr>
        <w:tabs>
          <w:tab w:val="num" w:pos="2160"/>
        </w:tabs>
        <w:ind w:left="2160" w:hanging="360"/>
      </w:pPr>
      <w:rPr>
        <w:rFonts w:ascii="Monotype Sorts" w:hAnsi="Monotype Sorts" w:hint="default"/>
      </w:rPr>
    </w:lvl>
    <w:lvl w:ilvl="3" w:tplc="DB20EF92" w:tentative="1">
      <w:start w:val="1"/>
      <w:numFmt w:val="bullet"/>
      <w:lvlText w:val="n"/>
      <w:lvlJc w:val="left"/>
      <w:pPr>
        <w:tabs>
          <w:tab w:val="num" w:pos="2880"/>
        </w:tabs>
        <w:ind w:left="2880" w:hanging="360"/>
      </w:pPr>
      <w:rPr>
        <w:rFonts w:ascii="Monotype Sorts" w:hAnsi="Monotype Sorts" w:hint="default"/>
      </w:rPr>
    </w:lvl>
    <w:lvl w:ilvl="4" w:tplc="5A68C154" w:tentative="1">
      <w:start w:val="1"/>
      <w:numFmt w:val="bullet"/>
      <w:lvlText w:val="n"/>
      <w:lvlJc w:val="left"/>
      <w:pPr>
        <w:tabs>
          <w:tab w:val="num" w:pos="3600"/>
        </w:tabs>
        <w:ind w:left="3600" w:hanging="360"/>
      </w:pPr>
      <w:rPr>
        <w:rFonts w:ascii="Monotype Sorts" w:hAnsi="Monotype Sorts" w:hint="default"/>
      </w:rPr>
    </w:lvl>
    <w:lvl w:ilvl="5" w:tplc="39A6E206" w:tentative="1">
      <w:start w:val="1"/>
      <w:numFmt w:val="bullet"/>
      <w:lvlText w:val="n"/>
      <w:lvlJc w:val="left"/>
      <w:pPr>
        <w:tabs>
          <w:tab w:val="num" w:pos="4320"/>
        </w:tabs>
        <w:ind w:left="4320" w:hanging="360"/>
      </w:pPr>
      <w:rPr>
        <w:rFonts w:ascii="Monotype Sorts" w:hAnsi="Monotype Sorts" w:hint="default"/>
      </w:rPr>
    </w:lvl>
    <w:lvl w:ilvl="6" w:tplc="B38EC128" w:tentative="1">
      <w:start w:val="1"/>
      <w:numFmt w:val="bullet"/>
      <w:lvlText w:val="n"/>
      <w:lvlJc w:val="left"/>
      <w:pPr>
        <w:tabs>
          <w:tab w:val="num" w:pos="5040"/>
        </w:tabs>
        <w:ind w:left="5040" w:hanging="360"/>
      </w:pPr>
      <w:rPr>
        <w:rFonts w:ascii="Monotype Sorts" w:hAnsi="Monotype Sorts" w:hint="default"/>
      </w:rPr>
    </w:lvl>
    <w:lvl w:ilvl="7" w:tplc="B4CA6040" w:tentative="1">
      <w:start w:val="1"/>
      <w:numFmt w:val="bullet"/>
      <w:lvlText w:val="n"/>
      <w:lvlJc w:val="left"/>
      <w:pPr>
        <w:tabs>
          <w:tab w:val="num" w:pos="5760"/>
        </w:tabs>
        <w:ind w:left="5760" w:hanging="360"/>
      </w:pPr>
      <w:rPr>
        <w:rFonts w:ascii="Monotype Sorts" w:hAnsi="Monotype Sorts" w:hint="default"/>
      </w:rPr>
    </w:lvl>
    <w:lvl w:ilvl="8" w:tplc="D45EA6F6" w:tentative="1">
      <w:start w:val="1"/>
      <w:numFmt w:val="bullet"/>
      <w:lvlText w:val="n"/>
      <w:lvlJc w:val="left"/>
      <w:pPr>
        <w:tabs>
          <w:tab w:val="num" w:pos="6480"/>
        </w:tabs>
        <w:ind w:left="6480" w:hanging="360"/>
      </w:pPr>
      <w:rPr>
        <w:rFonts w:ascii="Monotype Sorts" w:hAnsi="Monotype Sorts" w:hint="default"/>
      </w:rPr>
    </w:lvl>
  </w:abstractNum>
  <w:abstractNum w:abstractNumId="17">
    <w:nsid w:val="7299267F"/>
    <w:multiLevelType w:val="multilevel"/>
    <w:tmpl w:val="4150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4"/>
  </w:num>
  <w:num w:numId="3">
    <w:abstractNumId w:val="4"/>
  </w:num>
  <w:num w:numId="4">
    <w:abstractNumId w:val="11"/>
  </w:num>
  <w:num w:numId="5">
    <w:abstractNumId w:val="13"/>
  </w:num>
  <w:num w:numId="6">
    <w:abstractNumId w:val="7"/>
  </w:num>
  <w:num w:numId="7">
    <w:abstractNumId w:val="16"/>
  </w:num>
  <w:num w:numId="8">
    <w:abstractNumId w:val="3"/>
  </w:num>
  <w:num w:numId="9">
    <w:abstractNumId w:val="8"/>
  </w:num>
  <w:num w:numId="10">
    <w:abstractNumId w:val="9"/>
  </w:num>
  <w:num w:numId="11">
    <w:abstractNumId w:val="2"/>
  </w:num>
  <w:num w:numId="12">
    <w:abstractNumId w:val="15"/>
  </w:num>
  <w:num w:numId="13">
    <w:abstractNumId w:val="12"/>
  </w:num>
  <w:num w:numId="14">
    <w:abstractNumId w:val="5"/>
  </w:num>
  <w:num w:numId="15">
    <w:abstractNumId w:val="17"/>
  </w:num>
  <w:num w:numId="16">
    <w:abstractNumId w:val="10"/>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5619F5"/>
    <w:rsid w:val="00044070"/>
    <w:rsid w:val="00056255"/>
    <w:rsid w:val="00084575"/>
    <w:rsid w:val="00096935"/>
    <w:rsid w:val="000A74F9"/>
    <w:rsid w:val="000C01E7"/>
    <w:rsid w:val="000E7202"/>
    <w:rsid w:val="000F5CEC"/>
    <w:rsid w:val="00111F78"/>
    <w:rsid w:val="001465B6"/>
    <w:rsid w:val="001563DF"/>
    <w:rsid w:val="001B14C5"/>
    <w:rsid w:val="001E165F"/>
    <w:rsid w:val="00246740"/>
    <w:rsid w:val="002550EB"/>
    <w:rsid w:val="0026445F"/>
    <w:rsid w:val="0026795C"/>
    <w:rsid w:val="00277805"/>
    <w:rsid w:val="00277DA1"/>
    <w:rsid w:val="002A48DF"/>
    <w:rsid w:val="002B7AEC"/>
    <w:rsid w:val="00325F82"/>
    <w:rsid w:val="003A6830"/>
    <w:rsid w:val="00402E9D"/>
    <w:rsid w:val="00417849"/>
    <w:rsid w:val="00422629"/>
    <w:rsid w:val="004A400A"/>
    <w:rsid w:val="004A4BFC"/>
    <w:rsid w:val="005058C8"/>
    <w:rsid w:val="005619F5"/>
    <w:rsid w:val="0057087C"/>
    <w:rsid w:val="0057354F"/>
    <w:rsid w:val="005E7817"/>
    <w:rsid w:val="00680060"/>
    <w:rsid w:val="00697D14"/>
    <w:rsid w:val="006B3EDC"/>
    <w:rsid w:val="006D3277"/>
    <w:rsid w:val="00720DCC"/>
    <w:rsid w:val="00733369"/>
    <w:rsid w:val="00754191"/>
    <w:rsid w:val="007B019B"/>
    <w:rsid w:val="007C2C65"/>
    <w:rsid w:val="00831A6D"/>
    <w:rsid w:val="00870E9D"/>
    <w:rsid w:val="00871DBB"/>
    <w:rsid w:val="00893EDE"/>
    <w:rsid w:val="009113DC"/>
    <w:rsid w:val="009148B9"/>
    <w:rsid w:val="00940CC3"/>
    <w:rsid w:val="00942532"/>
    <w:rsid w:val="00944898"/>
    <w:rsid w:val="00990E6D"/>
    <w:rsid w:val="0099327B"/>
    <w:rsid w:val="00A53564"/>
    <w:rsid w:val="00A7469B"/>
    <w:rsid w:val="00A93531"/>
    <w:rsid w:val="00B03B4E"/>
    <w:rsid w:val="00B15C05"/>
    <w:rsid w:val="00B440CB"/>
    <w:rsid w:val="00B559AC"/>
    <w:rsid w:val="00B804B5"/>
    <w:rsid w:val="00B80D94"/>
    <w:rsid w:val="00BA1DC5"/>
    <w:rsid w:val="00BB6CA7"/>
    <w:rsid w:val="00BF7453"/>
    <w:rsid w:val="00C152C4"/>
    <w:rsid w:val="00C17B18"/>
    <w:rsid w:val="00C30FBC"/>
    <w:rsid w:val="00C73B19"/>
    <w:rsid w:val="00C761EC"/>
    <w:rsid w:val="00C81641"/>
    <w:rsid w:val="00CA0E77"/>
    <w:rsid w:val="00D02256"/>
    <w:rsid w:val="00D149A4"/>
    <w:rsid w:val="00D733B0"/>
    <w:rsid w:val="00D74579"/>
    <w:rsid w:val="00D97A02"/>
    <w:rsid w:val="00DA52C2"/>
    <w:rsid w:val="00DD4B95"/>
    <w:rsid w:val="00E42459"/>
    <w:rsid w:val="00E75FB8"/>
    <w:rsid w:val="00ED6737"/>
    <w:rsid w:val="00EF4B40"/>
    <w:rsid w:val="00F31F00"/>
    <w:rsid w:val="00F33613"/>
    <w:rsid w:val="00F44E11"/>
    <w:rsid w:val="00F71221"/>
    <w:rsid w:val="00FD3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4E11"/>
  </w:style>
  <w:style w:type="paragraph" w:styleId="Heading1">
    <w:name w:val="heading 1"/>
    <w:basedOn w:val="Normal"/>
    <w:next w:val="Normal"/>
    <w:link w:val="Heading1Char"/>
    <w:uiPriority w:val="9"/>
    <w:qFormat/>
    <w:rsid w:val="00DA52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535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D32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7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AEC"/>
    <w:rPr>
      <w:rFonts w:ascii="Tahoma" w:hAnsi="Tahoma" w:cs="Tahoma"/>
      <w:sz w:val="16"/>
      <w:szCs w:val="16"/>
    </w:rPr>
  </w:style>
  <w:style w:type="paragraph" w:styleId="ListParagraph">
    <w:name w:val="List Paragraph"/>
    <w:basedOn w:val="Normal"/>
    <w:uiPriority w:val="34"/>
    <w:qFormat/>
    <w:rsid w:val="00B440CB"/>
    <w:pPr>
      <w:ind w:left="720"/>
      <w:contextualSpacing/>
    </w:pPr>
  </w:style>
  <w:style w:type="paragraph" w:styleId="NormalWeb">
    <w:name w:val="Normal (Web)"/>
    <w:basedOn w:val="Normal"/>
    <w:uiPriority w:val="99"/>
    <w:semiHidden/>
    <w:unhideWhenUsed/>
    <w:rsid w:val="00B559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559AC"/>
    <w:rPr>
      <w:color w:val="0000FF"/>
      <w:u w:val="single"/>
    </w:rPr>
  </w:style>
  <w:style w:type="character" w:customStyle="1" w:styleId="srtitle">
    <w:name w:val="srtitle"/>
    <w:basedOn w:val="DefaultParagraphFont"/>
    <w:rsid w:val="00A53564"/>
  </w:style>
  <w:style w:type="character" w:customStyle="1" w:styleId="bps-article-formula">
    <w:name w:val="bps-article-formula"/>
    <w:basedOn w:val="DefaultParagraphFont"/>
    <w:rsid w:val="00A53564"/>
  </w:style>
  <w:style w:type="character" w:styleId="Emphasis">
    <w:name w:val="Emphasis"/>
    <w:basedOn w:val="DefaultParagraphFont"/>
    <w:uiPriority w:val="20"/>
    <w:qFormat/>
    <w:rsid w:val="00A53564"/>
    <w:rPr>
      <w:i/>
      <w:iCs/>
    </w:rPr>
  </w:style>
  <w:style w:type="character" w:customStyle="1" w:styleId="Heading2Char">
    <w:name w:val="Heading 2 Char"/>
    <w:basedOn w:val="DefaultParagraphFont"/>
    <w:link w:val="Heading2"/>
    <w:uiPriority w:val="9"/>
    <w:rsid w:val="00A5356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D3277"/>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6D3277"/>
  </w:style>
  <w:style w:type="paragraph" w:customStyle="1" w:styleId="Default">
    <w:name w:val="Default"/>
    <w:rsid w:val="00B15C05"/>
    <w:pPr>
      <w:autoSpaceDE w:val="0"/>
      <w:autoSpaceDN w:val="0"/>
      <w:adjustRightInd w:val="0"/>
      <w:spacing w:after="0" w:line="240" w:lineRule="auto"/>
    </w:pPr>
    <w:rPr>
      <w:rFonts w:ascii="Tahoma" w:hAnsi="Tahoma" w:cs="Tahoma"/>
      <w:color w:val="000000"/>
      <w:sz w:val="24"/>
      <w:szCs w:val="24"/>
    </w:rPr>
  </w:style>
  <w:style w:type="character" w:styleId="Strong">
    <w:name w:val="Strong"/>
    <w:basedOn w:val="DefaultParagraphFont"/>
    <w:uiPriority w:val="22"/>
    <w:qFormat/>
    <w:rsid w:val="007C2C65"/>
    <w:rPr>
      <w:b/>
      <w:bCs/>
    </w:rPr>
  </w:style>
  <w:style w:type="character" w:customStyle="1" w:styleId="blsp-spelling-corrected">
    <w:name w:val="blsp-spelling-corrected"/>
    <w:basedOn w:val="DefaultParagraphFont"/>
    <w:rsid w:val="007C2C65"/>
  </w:style>
  <w:style w:type="character" w:customStyle="1" w:styleId="blsp-spelling-error">
    <w:name w:val="blsp-spelling-error"/>
    <w:basedOn w:val="DefaultParagraphFont"/>
    <w:rsid w:val="007C2C65"/>
  </w:style>
  <w:style w:type="character" w:customStyle="1" w:styleId="Heading1Char">
    <w:name w:val="Heading 1 Char"/>
    <w:basedOn w:val="DefaultParagraphFont"/>
    <w:link w:val="Heading1"/>
    <w:uiPriority w:val="9"/>
    <w:rsid w:val="00DA52C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3942">
      <w:bodyDiv w:val="1"/>
      <w:marLeft w:val="0"/>
      <w:marRight w:val="0"/>
      <w:marTop w:val="0"/>
      <w:marBottom w:val="0"/>
      <w:divBdr>
        <w:top w:val="none" w:sz="0" w:space="0" w:color="auto"/>
        <w:left w:val="none" w:sz="0" w:space="0" w:color="auto"/>
        <w:bottom w:val="none" w:sz="0" w:space="0" w:color="auto"/>
        <w:right w:val="none" w:sz="0" w:space="0" w:color="auto"/>
      </w:divBdr>
    </w:div>
    <w:div w:id="112986802">
      <w:bodyDiv w:val="1"/>
      <w:marLeft w:val="0"/>
      <w:marRight w:val="0"/>
      <w:marTop w:val="0"/>
      <w:marBottom w:val="0"/>
      <w:divBdr>
        <w:top w:val="none" w:sz="0" w:space="0" w:color="auto"/>
        <w:left w:val="none" w:sz="0" w:space="0" w:color="auto"/>
        <w:bottom w:val="none" w:sz="0" w:space="0" w:color="auto"/>
        <w:right w:val="none" w:sz="0" w:space="0" w:color="auto"/>
      </w:divBdr>
      <w:divsChild>
        <w:div w:id="1192694029">
          <w:marLeft w:val="0"/>
          <w:marRight w:val="0"/>
          <w:marTop w:val="0"/>
          <w:marBottom w:val="0"/>
          <w:divBdr>
            <w:top w:val="none" w:sz="0" w:space="0" w:color="auto"/>
            <w:left w:val="none" w:sz="0" w:space="0" w:color="auto"/>
            <w:bottom w:val="none" w:sz="0" w:space="0" w:color="auto"/>
            <w:right w:val="none" w:sz="0" w:space="0" w:color="auto"/>
          </w:divBdr>
        </w:div>
        <w:div w:id="830217875">
          <w:marLeft w:val="0"/>
          <w:marRight w:val="0"/>
          <w:marTop w:val="0"/>
          <w:marBottom w:val="0"/>
          <w:divBdr>
            <w:top w:val="none" w:sz="0" w:space="0" w:color="auto"/>
            <w:left w:val="none" w:sz="0" w:space="0" w:color="auto"/>
            <w:bottom w:val="none" w:sz="0" w:space="0" w:color="auto"/>
            <w:right w:val="none" w:sz="0" w:space="0" w:color="auto"/>
          </w:divBdr>
        </w:div>
        <w:div w:id="2063095797">
          <w:marLeft w:val="0"/>
          <w:marRight w:val="0"/>
          <w:marTop w:val="0"/>
          <w:marBottom w:val="0"/>
          <w:divBdr>
            <w:top w:val="none" w:sz="0" w:space="0" w:color="auto"/>
            <w:left w:val="none" w:sz="0" w:space="0" w:color="auto"/>
            <w:bottom w:val="none" w:sz="0" w:space="0" w:color="auto"/>
            <w:right w:val="none" w:sz="0" w:space="0" w:color="auto"/>
          </w:divBdr>
        </w:div>
        <w:div w:id="1641498109">
          <w:marLeft w:val="0"/>
          <w:marRight w:val="0"/>
          <w:marTop w:val="0"/>
          <w:marBottom w:val="0"/>
          <w:divBdr>
            <w:top w:val="none" w:sz="0" w:space="0" w:color="auto"/>
            <w:left w:val="none" w:sz="0" w:space="0" w:color="auto"/>
            <w:bottom w:val="none" w:sz="0" w:space="0" w:color="auto"/>
            <w:right w:val="none" w:sz="0" w:space="0" w:color="auto"/>
          </w:divBdr>
        </w:div>
        <w:div w:id="383528441">
          <w:marLeft w:val="0"/>
          <w:marRight w:val="0"/>
          <w:marTop w:val="0"/>
          <w:marBottom w:val="0"/>
          <w:divBdr>
            <w:top w:val="none" w:sz="0" w:space="0" w:color="auto"/>
            <w:left w:val="none" w:sz="0" w:space="0" w:color="auto"/>
            <w:bottom w:val="none" w:sz="0" w:space="0" w:color="auto"/>
            <w:right w:val="none" w:sz="0" w:space="0" w:color="auto"/>
          </w:divBdr>
        </w:div>
        <w:div w:id="878585215">
          <w:marLeft w:val="0"/>
          <w:marRight w:val="0"/>
          <w:marTop w:val="0"/>
          <w:marBottom w:val="0"/>
          <w:divBdr>
            <w:top w:val="none" w:sz="0" w:space="0" w:color="auto"/>
            <w:left w:val="none" w:sz="0" w:space="0" w:color="auto"/>
            <w:bottom w:val="none" w:sz="0" w:space="0" w:color="auto"/>
            <w:right w:val="none" w:sz="0" w:space="0" w:color="auto"/>
          </w:divBdr>
        </w:div>
        <w:div w:id="140662223">
          <w:marLeft w:val="0"/>
          <w:marRight w:val="0"/>
          <w:marTop w:val="0"/>
          <w:marBottom w:val="0"/>
          <w:divBdr>
            <w:top w:val="none" w:sz="0" w:space="0" w:color="auto"/>
            <w:left w:val="none" w:sz="0" w:space="0" w:color="auto"/>
            <w:bottom w:val="none" w:sz="0" w:space="0" w:color="auto"/>
            <w:right w:val="none" w:sz="0" w:space="0" w:color="auto"/>
          </w:divBdr>
        </w:div>
        <w:div w:id="2000424100">
          <w:marLeft w:val="0"/>
          <w:marRight w:val="0"/>
          <w:marTop w:val="0"/>
          <w:marBottom w:val="0"/>
          <w:divBdr>
            <w:top w:val="none" w:sz="0" w:space="0" w:color="auto"/>
            <w:left w:val="none" w:sz="0" w:space="0" w:color="auto"/>
            <w:bottom w:val="none" w:sz="0" w:space="0" w:color="auto"/>
            <w:right w:val="none" w:sz="0" w:space="0" w:color="auto"/>
          </w:divBdr>
        </w:div>
        <w:div w:id="184560718">
          <w:marLeft w:val="0"/>
          <w:marRight w:val="0"/>
          <w:marTop w:val="0"/>
          <w:marBottom w:val="0"/>
          <w:divBdr>
            <w:top w:val="none" w:sz="0" w:space="0" w:color="auto"/>
            <w:left w:val="none" w:sz="0" w:space="0" w:color="auto"/>
            <w:bottom w:val="none" w:sz="0" w:space="0" w:color="auto"/>
            <w:right w:val="none" w:sz="0" w:space="0" w:color="auto"/>
          </w:divBdr>
        </w:div>
        <w:div w:id="1083141674">
          <w:marLeft w:val="0"/>
          <w:marRight w:val="0"/>
          <w:marTop w:val="0"/>
          <w:marBottom w:val="0"/>
          <w:divBdr>
            <w:top w:val="none" w:sz="0" w:space="0" w:color="auto"/>
            <w:left w:val="none" w:sz="0" w:space="0" w:color="auto"/>
            <w:bottom w:val="none" w:sz="0" w:space="0" w:color="auto"/>
            <w:right w:val="none" w:sz="0" w:space="0" w:color="auto"/>
          </w:divBdr>
        </w:div>
        <w:div w:id="2018772797">
          <w:marLeft w:val="0"/>
          <w:marRight w:val="0"/>
          <w:marTop w:val="0"/>
          <w:marBottom w:val="0"/>
          <w:divBdr>
            <w:top w:val="none" w:sz="0" w:space="0" w:color="auto"/>
            <w:left w:val="none" w:sz="0" w:space="0" w:color="auto"/>
            <w:bottom w:val="none" w:sz="0" w:space="0" w:color="auto"/>
            <w:right w:val="none" w:sz="0" w:space="0" w:color="auto"/>
          </w:divBdr>
        </w:div>
        <w:div w:id="1099641468">
          <w:marLeft w:val="0"/>
          <w:marRight w:val="0"/>
          <w:marTop w:val="0"/>
          <w:marBottom w:val="0"/>
          <w:divBdr>
            <w:top w:val="none" w:sz="0" w:space="0" w:color="auto"/>
            <w:left w:val="none" w:sz="0" w:space="0" w:color="auto"/>
            <w:bottom w:val="none" w:sz="0" w:space="0" w:color="auto"/>
            <w:right w:val="none" w:sz="0" w:space="0" w:color="auto"/>
          </w:divBdr>
        </w:div>
        <w:div w:id="1762291118">
          <w:marLeft w:val="0"/>
          <w:marRight w:val="0"/>
          <w:marTop w:val="0"/>
          <w:marBottom w:val="0"/>
          <w:divBdr>
            <w:top w:val="none" w:sz="0" w:space="0" w:color="auto"/>
            <w:left w:val="none" w:sz="0" w:space="0" w:color="auto"/>
            <w:bottom w:val="none" w:sz="0" w:space="0" w:color="auto"/>
            <w:right w:val="none" w:sz="0" w:space="0" w:color="auto"/>
          </w:divBdr>
        </w:div>
        <w:div w:id="1106313482">
          <w:marLeft w:val="0"/>
          <w:marRight w:val="0"/>
          <w:marTop w:val="0"/>
          <w:marBottom w:val="0"/>
          <w:divBdr>
            <w:top w:val="none" w:sz="0" w:space="0" w:color="auto"/>
            <w:left w:val="none" w:sz="0" w:space="0" w:color="auto"/>
            <w:bottom w:val="none" w:sz="0" w:space="0" w:color="auto"/>
            <w:right w:val="none" w:sz="0" w:space="0" w:color="auto"/>
          </w:divBdr>
        </w:div>
        <w:div w:id="1663310926">
          <w:marLeft w:val="0"/>
          <w:marRight w:val="0"/>
          <w:marTop w:val="0"/>
          <w:marBottom w:val="0"/>
          <w:divBdr>
            <w:top w:val="none" w:sz="0" w:space="0" w:color="auto"/>
            <w:left w:val="none" w:sz="0" w:space="0" w:color="auto"/>
            <w:bottom w:val="none" w:sz="0" w:space="0" w:color="auto"/>
            <w:right w:val="none" w:sz="0" w:space="0" w:color="auto"/>
          </w:divBdr>
        </w:div>
        <w:div w:id="2050954949">
          <w:marLeft w:val="0"/>
          <w:marRight w:val="0"/>
          <w:marTop w:val="0"/>
          <w:marBottom w:val="0"/>
          <w:divBdr>
            <w:top w:val="none" w:sz="0" w:space="0" w:color="auto"/>
            <w:left w:val="none" w:sz="0" w:space="0" w:color="auto"/>
            <w:bottom w:val="none" w:sz="0" w:space="0" w:color="auto"/>
            <w:right w:val="none" w:sz="0" w:space="0" w:color="auto"/>
          </w:divBdr>
        </w:div>
      </w:divsChild>
    </w:div>
    <w:div w:id="143351371">
      <w:bodyDiv w:val="1"/>
      <w:marLeft w:val="0"/>
      <w:marRight w:val="0"/>
      <w:marTop w:val="0"/>
      <w:marBottom w:val="0"/>
      <w:divBdr>
        <w:top w:val="none" w:sz="0" w:space="0" w:color="auto"/>
        <w:left w:val="none" w:sz="0" w:space="0" w:color="auto"/>
        <w:bottom w:val="none" w:sz="0" w:space="0" w:color="auto"/>
        <w:right w:val="none" w:sz="0" w:space="0" w:color="auto"/>
      </w:divBdr>
    </w:div>
    <w:div w:id="151652159">
      <w:bodyDiv w:val="1"/>
      <w:marLeft w:val="0"/>
      <w:marRight w:val="0"/>
      <w:marTop w:val="0"/>
      <w:marBottom w:val="0"/>
      <w:divBdr>
        <w:top w:val="none" w:sz="0" w:space="0" w:color="auto"/>
        <w:left w:val="none" w:sz="0" w:space="0" w:color="auto"/>
        <w:bottom w:val="none" w:sz="0" w:space="0" w:color="auto"/>
        <w:right w:val="none" w:sz="0" w:space="0" w:color="auto"/>
      </w:divBdr>
    </w:div>
    <w:div w:id="266930330">
      <w:bodyDiv w:val="1"/>
      <w:marLeft w:val="0"/>
      <w:marRight w:val="0"/>
      <w:marTop w:val="0"/>
      <w:marBottom w:val="0"/>
      <w:divBdr>
        <w:top w:val="none" w:sz="0" w:space="0" w:color="auto"/>
        <w:left w:val="none" w:sz="0" w:space="0" w:color="auto"/>
        <w:bottom w:val="none" w:sz="0" w:space="0" w:color="auto"/>
        <w:right w:val="none" w:sz="0" w:space="0" w:color="auto"/>
      </w:divBdr>
    </w:div>
    <w:div w:id="354769903">
      <w:bodyDiv w:val="1"/>
      <w:marLeft w:val="0"/>
      <w:marRight w:val="0"/>
      <w:marTop w:val="0"/>
      <w:marBottom w:val="0"/>
      <w:divBdr>
        <w:top w:val="none" w:sz="0" w:space="0" w:color="auto"/>
        <w:left w:val="none" w:sz="0" w:space="0" w:color="auto"/>
        <w:bottom w:val="none" w:sz="0" w:space="0" w:color="auto"/>
        <w:right w:val="none" w:sz="0" w:space="0" w:color="auto"/>
      </w:divBdr>
    </w:div>
    <w:div w:id="363679625">
      <w:bodyDiv w:val="1"/>
      <w:marLeft w:val="0"/>
      <w:marRight w:val="0"/>
      <w:marTop w:val="0"/>
      <w:marBottom w:val="0"/>
      <w:divBdr>
        <w:top w:val="none" w:sz="0" w:space="0" w:color="auto"/>
        <w:left w:val="none" w:sz="0" w:space="0" w:color="auto"/>
        <w:bottom w:val="none" w:sz="0" w:space="0" w:color="auto"/>
        <w:right w:val="none" w:sz="0" w:space="0" w:color="auto"/>
      </w:divBdr>
      <w:divsChild>
        <w:div w:id="1407458114">
          <w:marLeft w:val="1166"/>
          <w:marRight w:val="0"/>
          <w:marTop w:val="144"/>
          <w:marBottom w:val="0"/>
          <w:divBdr>
            <w:top w:val="none" w:sz="0" w:space="0" w:color="auto"/>
            <w:left w:val="none" w:sz="0" w:space="0" w:color="auto"/>
            <w:bottom w:val="none" w:sz="0" w:space="0" w:color="auto"/>
            <w:right w:val="none" w:sz="0" w:space="0" w:color="auto"/>
          </w:divBdr>
        </w:div>
        <w:div w:id="1433476215">
          <w:marLeft w:val="1166"/>
          <w:marRight w:val="0"/>
          <w:marTop w:val="144"/>
          <w:marBottom w:val="0"/>
          <w:divBdr>
            <w:top w:val="none" w:sz="0" w:space="0" w:color="auto"/>
            <w:left w:val="none" w:sz="0" w:space="0" w:color="auto"/>
            <w:bottom w:val="none" w:sz="0" w:space="0" w:color="auto"/>
            <w:right w:val="none" w:sz="0" w:space="0" w:color="auto"/>
          </w:divBdr>
        </w:div>
      </w:divsChild>
    </w:div>
    <w:div w:id="423233570">
      <w:bodyDiv w:val="1"/>
      <w:marLeft w:val="0"/>
      <w:marRight w:val="0"/>
      <w:marTop w:val="0"/>
      <w:marBottom w:val="0"/>
      <w:divBdr>
        <w:top w:val="none" w:sz="0" w:space="0" w:color="auto"/>
        <w:left w:val="none" w:sz="0" w:space="0" w:color="auto"/>
        <w:bottom w:val="none" w:sz="0" w:space="0" w:color="auto"/>
        <w:right w:val="none" w:sz="0" w:space="0" w:color="auto"/>
      </w:divBdr>
      <w:divsChild>
        <w:div w:id="1036737236">
          <w:marLeft w:val="1166"/>
          <w:marRight w:val="0"/>
          <w:marTop w:val="144"/>
          <w:marBottom w:val="0"/>
          <w:divBdr>
            <w:top w:val="none" w:sz="0" w:space="0" w:color="auto"/>
            <w:left w:val="none" w:sz="0" w:space="0" w:color="auto"/>
            <w:bottom w:val="none" w:sz="0" w:space="0" w:color="auto"/>
            <w:right w:val="none" w:sz="0" w:space="0" w:color="auto"/>
          </w:divBdr>
        </w:div>
        <w:div w:id="171070527">
          <w:marLeft w:val="1166"/>
          <w:marRight w:val="0"/>
          <w:marTop w:val="144"/>
          <w:marBottom w:val="0"/>
          <w:divBdr>
            <w:top w:val="none" w:sz="0" w:space="0" w:color="auto"/>
            <w:left w:val="none" w:sz="0" w:space="0" w:color="auto"/>
            <w:bottom w:val="none" w:sz="0" w:space="0" w:color="auto"/>
            <w:right w:val="none" w:sz="0" w:space="0" w:color="auto"/>
          </w:divBdr>
        </w:div>
      </w:divsChild>
    </w:div>
    <w:div w:id="540477215">
      <w:bodyDiv w:val="1"/>
      <w:marLeft w:val="0"/>
      <w:marRight w:val="0"/>
      <w:marTop w:val="0"/>
      <w:marBottom w:val="0"/>
      <w:divBdr>
        <w:top w:val="none" w:sz="0" w:space="0" w:color="auto"/>
        <w:left w:val="none" w:sz="0" w:space="0" w:color="auto"/>
        <w:bottom w:val="none" w:sz="0" w:space="0" w:color="auto"/>
        <w:right w:val="none" w:sz="0" w:space="0" w:color="auto"/>
      </w:divBdr>
    </w:div>
    <w:div w:id="624190650">
      <w:bodyDiv w:val="1"/>
      <w:marLeft w:val="0"/>
      <w:marRight w:val="0"/>
      <w:marTop w:val="0"/>
      <w:marBottom w:val="0"/>
      <w:divBdr>
        <w:top w:val="none" w:sz="0" w:space="0" w:color="auto"/>
        <w:left w:val="none" w:sz="0" w:space="0" w:color="auto"/>
        <w:bottom w:val="none" w:sz="0" w:space="0" w:color="auto"/>
        <w:right w:val="none" w:sz="0" w:space="0" w:color="auto"/>
      </w:divBdr>
    </w:div>
    <w:div w:id="730351593">
      <w:bodyDiv w:val="1"/>
      <w:marLeft w:val="0"/>
      <w:marRight w:val="0"/>
      <w:marTop w:val="0"/>
      <w:marBottom w:val="0"/>
      <w:divBdr>
        <w:top w:val="none" w:sz="0" w:space="0" w:color="auto"/>
        <w:left w:val="none" w:sz="0" w:space="0" w:color="auto"/>
        <w:bottom w:val="none" w:sz="0" w:space="0" w:color="auto"/>
        <w:right w:val="none" w:sz="0" w:space="0" w:color="auto"/>
      </w:divBdr>
    </w:div>
    <w:div w:id="753629273">
      <w:bodyDiv w:val="1"/>
      <w:marLeft w:val="0"/>
      <w:marRight w:val="0"/>
      <w:marTop w:val="0"/>
      <w:marBottom w:val="0"/>
      <w:divBdr>
        <w:top w:val="none" w:sz="0" w:space="0" w:color="auto"/>
        <w:left w:val="none" w:sz="0" w:space="0" w:color="auto"/>
        <w:bottom w:val="none" w:sz="0" w:space="0" w:color="auto"/>
        <w:right w:val="none" w:sz="0" w:space="0" w:color="auto"/>
      </w:divBdr>
      <w:divsChild>
        <w:div w:id="1234849874">
          <w:marLeft w:val="547"/>
          <w:marRight w:val="0"/>
          <w:marTop w:val="115"/>
          <w:marBottom w:val="0"/>
          <w:divBdr>
            <w:top w:val="none" w:sz="0" w:space="0" w:color="auto"/>
            <w:left w:val="none" w:sz="0" w:space="0" w:color="auto"/>
            <w:bottom w:val="none" w:sz="0" w:space="0" w:color="auto"/>
            <w:right w:val="none" w:sz="0" w:space="0" w:color="auto"/>
          </w:divBdr>
        </w:div>
        <w:div w:id="1938438795">
          <w:marLeft w:val="1094"/>
          <w:marRight w:val="0"/>
          <w:marTop w:val="0"/>
          <w:marBottom w:val="0"/>
          <w:divBdr>
            <w:top w:val="none" w:sz="0" w:space="0" w:color="auto"/>
            <w:left w:val="none" w:sz="0" w:space="0" w:color="auto"/>
            <w:bottom w:val="none" w:sz="0" w:space="0" w:color="auto"/>
            <w:right w:val="none" w:sz="0" w:space="0" w:color="auto"/>
          </w:divBdr>
        </w:div>
        <w:div w:id="163327969">
          <w:marLeft w:val="1094"/>
          <w:marRight w:val="0"/>
          <w:marTop w:val="0"/>
          <w:marBottom w:val="0"/>
          <w:divBdr>
            <w:top w:val="none" w:sz="0" w:space="0" w:color="auto"/>
            <w:left w:val="none" w:sz="0" w:space="0" w:color="auto"/>
            <w:bottom w:val="none" w:sz="0" w:space="0" w:color="auto"/>
            <w:right w:val="none" w:sz="0" w:space="0" w:color="auto"/>
          </w:divBdr>
        </w:div>
        <w:div w:id="1597057750">
          <w:marLeft w:val="1094"/>
          <w:marRight w:val="0"/>
          <w:marTop w:val="0"/>
          <w:marBottom w:val="0"/>
          <w:divBdr>
            <w:top w:val="none" w:sz="0" w:space="0" w:color="auto"/>
            <w:left w:val="none" w:sz="0" w:space="0" w:color="auto"/>
            <w:bottom w:val="none" w:sz="0" w:space="0" w:color="auto"/>
            <w:right w:val="none" w:sz="0" w:space="0" w:color="auto"/>
          </w:divBdr>
        </w:div>
        <w:div w:id="1656109498">
          <w:marLeft w:val="547"/>
          <w:marRight w:val="0"/>
          <w:marTop w:val="115"/>
          <w:marBottom w:val="0"/>
          <w:divBdr>
            <w:top w:val="none" w:sz="0" w:space="0" w:color="auto"/>
            <w:left w:val="none" w:sz="0" w:space="0" w:color="auto"/>
            <w:bottom w:val="none" w:sz="0" w:space="0" w:color="auto"/>
            <w:right w:val="none" w:sz="0" w:space="0" w:color="auto"/>
          </w:divBdr>
        </w:div>
        <w:div w:id="993143506">
          <w:marLeft w:val="1094"/>
          <w:marRight w:val="0"/>
          <w:marTop w:val="96"/>
          <w:marBottom w:val="0"/>
          <w:divBdr>
            <w:top w:val="none" w:sz="0" w:space="0" w:color="auto"/>
            <w:left w:val="none" w:sz="0" w:space="0" w:color="auto"/>
            <w:bottom w:val="none" w:sz="0" w:space="0" w:color="auto"/>
            <w:right w:val="none" w:sz="0" w:space="0" w:color="auto"/>
          </w:divBdr>
        </w:div>
        <w:div w:id="1226988706">
          <w:marLeft w:val="1094"/>
          <w:marRight w:val="0"/>
          <w:marTop w:val="96"/>
          <w:marBottom w:val="0"/>
          <w:divBdr>
            <w:top w:val="none" w:sz="0" w:space="0" w:color="auto"/>
            <w:left w:val="none" w:sz="0" w:space="0" w:color="auto"/>
            <w:bottom w:val="none" w:sz="0" w:space="0" w:color="auto"/>
            <w:right w:val="none" w:sz="0" w:space="0" w:color="auto"/>
          </w:divBdr>
        </w:div>
        <w:div w:id="1447382290">
          <w:marLeft w:val="1094"/>
          <w:marRight w:val="0"/>
          <w:marTop w:val="96"/>
          <w:marBottom w:val="0"/>
          <w:divBdr>
            <w:top w:val="none" w:sz="0" w:space="0" w:color="auto"/>
            <w:left w:val="none" w:sz="0" w:space="0" w:color="auto"/>
            <w:bottom w:val="none" w:sz="0" w:space="0" w:color="auto"/>
            <w:right w:val="none" w:sz="0" w:space="0" w:color="auto"/>
          </w:divBdr>
        </w:div>
        <w:div w:id="1492023891">
          <w:marLeft w:val="547"/>
          <w:marRight w:val="0"/>
          <w:marTop w:val="115"/>
          <w:marBottom w:val="0"/>
          <w:divBdr>
            <w:top w:val="none" w:sz="0" w:space="0" w:color="auto"/>
            <w:left w:val="none" w:sz="0" w:space="0" w:color="auto"/>
            <w:bottom w:val="none" w:sz="0" w:space="0" w:color="auto"/>
            <w:right w:val="none" w:sz="0" w:space="0" w:color="auto"/>
          </w:divBdr>
        </w:div>
        <w:div w:id="1775247456">
          <w:marLeft w:val="1094"/>
          <w:marRight w:val="0"/>
          <w:marTop w:val="96"/>
          <w:marBottom w:val="0"/>
          <w:divBdr>
            <w:top w:val="none" w:sz="0" w:space="0" w:color="auto"/>
            <w:left w:val="none" w:sz="0" w:space="0" w:color="auto"/>
            <w:bottom w:val="none" w:sz="0" w:space="0" w:color="auto"/>
            <w:right w:val="none" w:sz="0" w:space="0" w:color="auto"/>
          </w:divBdr>
        </w:div>
        <w:div w:id="165174066">
          <w:marLeft w:val="1094"/>
          <w:marRight w:val="0"/>
          <w:marTop w:val="96"/>
          <w:marBottom w:val="0"/>
          <w:divBdr>
            <w:top w:val="none" w:sz="0" w:space="0" w:color="auto"/>
            <w:left w:val="none" w:sz="0" w:space="0" w:color="auto"/>
            <w:bottom w:val="none" w:sz="0" w:space="0" w:color="auto"/>
            <w:right w:val="none" w:sz="0" w:space="0" w:color="auto"/>
          </w:divBdr>
        </w:div>
        <w:div w:id="1021935055">
          <w:marLeft w:val="1094"/>
          <w:marRight w:val="0"/>
          <w:marTop w:val="96"/>
          <w:marBottom w:val="0"/>
          <w:divBdr>
            <w:top w:val="none" w:sz="0" w:space="0" w:color="auto"/>
            <w:left w:val="none" w:sz="0" w:space="0" w:color="auto"/>
            <w:bottom w:val="none" w:sz="0" w:space="0" w:color="auto"/>
            <w:right w:val="none" w:sz="0" w:space="0" w:color="auto"/>
          </w:divBdr>
        </w:div>
      </w:divsChild>
    </w:div>
    <w:div w:id="789667647">
      <w:bodyDiv w:val="1"/>
      <w:marLeft w:val="0"/>
      <w:marRight w:val="0"/>
      <w:marTop w:val="0"/>
      <w:marBottom w:val="0"/>
      <w:divBdr>
        <w:top w:val="none" w:sz="0" w:space="0" w:color="auto"/>
        <w:left w:val="none" w:sz="0" w:space="0" w:color="auto"/>
        <w:bottom w:val="none" w:sz="0" w:space="0" w:color="auto"/>
        <w:right w:val="none" w:sz="0" w:space="0" w:color="auto"/>
      </w:divBdr>
    </w:div>
    <w:div w:id="789978715">
      <w:bodyDiv w:val="1"/>
      <w:marLeft w:val="0"/>
      <w:marRight w:val="0"/>
      <w:marTop w:val="0"/>
      <w:marBottom w:val="0"/>
      <w:divBdr>
        <w:top w:val="none" w:sz="0" w:space="0" w:color="auto"/>
        <w:left w:val="none" w:sz="0" w:space="0" w:color="auto"/>
        <w:bottom w:val="none" w:sz="0" w:space="0" w:color="auto"/>
        <w:right w:val="none" w:sz="0" w:space="0" w:color="auto"/>
      </w:divBdr>
    </w:div>
    <w:div w:id="1157308316">
      <w:bodyDiv w:val="1"/>
      <w:marLeft w:val="0"/>
      <w:marRight w:val="0"/>
      <w:marTop w:val="0"/>
      <w:marBottom w:val="0"/>
      <w:divBdr>
        <w:top w:val="none" w:sz="0" w:space="0" w:color="auto"/>
        <w:left w:val="none" w:sz="0" w:space="0" w:color="auto"/>
        <w:bottom w:val="none" w:sz="0" w:space="0" w:color="auto"/>
        <w:right w:val="none" w:sz="0" w:space="0" w:color="auto"/>
      </w:divBdr>
    </w:div>
    <w:div w:id="1161506642">
      <w:bodyDiv w:val="1"/>
      <w:marLeft w:val="0"/>
      <w:marRight w:val="0"/>
      <w:marTop w:val="0"/>
      <w:marBottom w:val="0"/>
      <w:divBdr>
        <w:top w:val="none" w:sz="0" w:space="0" w:color="auto"/>
        <w:left w:val="none" w:sz="0" w:space="0" w:color="auto"/>
        <w:bottom w:val="none" w:sz="0" w:space="0" w:color="auto"/>
        <w:right w:val="none" w:sz="0" w:space="0" w:color="auto"/>
      </w:divBdr>
    </w:div>
    <w:div w:id="1198078782">
      <w:bodyDiv w:val="1"/>
      <w:marLeft w:val="0"/>
      <w:marRight w:val="0"/>
      <w:marTop w:val="0"/>
      <w:marBottom w:val="0"/>
      <w:divBdr>
        <w:top w:val="none" w:sz="0" w:space="0" w:color="auto"/>
        <w:left w:val="none" w:sz="0" w:space="0" w:color="auto"/>
        <w:bottom w:val="none" w:sz="0" w:space="0" w:color="auto"/>
        <w:right w:val="none" w:sz="0" w:space="0" w:color="auto"/>
      </w:divBdr>
      <w:divsChild>
        <w:div w:id="225575261">
          <w:marLeft w:val="547"/>
          <w:marRight w:val="0"/>
          <w:marTop w:val="154"/>
          <w:marBottom w:val="0"/>
          <w:divBdr>
            <w:top w:val="none" w:sz="0" w:space="0" w:color="auto"/>
            <w:left w:val="none" w:sz="0" w:space="0" w:color="auto"/>
            <w:bottom w:val="none" w:sz="0" w:space="0" w:color="auto"/>
            <w:right w:val="none" w:sz="0" w:space="0" w:color="auto"/>
          </w:divBdr>
        </w:div>
        <w:div w:id="1461265455">
          <w:marLeft w:val="1166"/>
          <w:marRight w:val="0"/>
          <w:marTop w:val="134"/>
          <w:marBottom w:val="0"/>
          <w:divBdr>
            <w:top w:val="none" w:sz="0" w:space="0" w:color="auto"/>
            <w:left w:val="none" w:sz="0" w:space="0" w:color="auto"/>
            <w:bottom w:val="none" w:sz="0" w:space="0" w:color="auto"/>
            <w:right w:val="none" w:sz="0" w:space="0" w:color="auto"/>
          </w:divBdr>
        </w:div>
        <w:div w:id="660431230">
          <w:marLeft w:val="1166"/>
          <w:marRight w:val="0"/>
          <w:marTop w:val="134"/>
          <w:marBottom w:val="0"/>
          <w:divBdr>
            <w:top w:val="none" w:sz="0" w:space="0" w:color="auto"/>
            <w:left w:val="none" w:sz="0" w:space="0" w:color="auto"/>
            <w:bottom w:val="none" w:sz="0" w:space="0" w:color="auto"/>
            <w:right w:val="none" w:sz="0" w:space="0" w:color="auto"/>
          </w:divBdr>
        </w:div>
      </w:divsChild>
    </w:div>
    <w:div w:id="1214004970">
      <w:bodyDiv w:val="1"/>
      <w:marLeft w:val="0"/>
      <w:marRight w:val="0"/>
      <w:marTop w:val="0"/>
      <w:marBottom w:val="0"/>
      <w:divBdr>
        <w:top w:val="none" w:sz="0" w:space="0" w:color="auto"/>
        <w:left w:val="none" w:sz="0" w:space="0" w:color="auto"/>
        <w:bottom w:val="none" w:sz="0" w:space="0" w:color="auto"/>
        <w:right w:val="none" w:sz="0" w:space="0" w:color="auto"/>
      </w:divBdr>
    </w:div>
    <w:div w:id="1257516400">
      <w:bodyDiv w:val="1"/>
      <w:marLeft w:val="0"/>
      <w:marRight w:val="0"/>
      <w:marTop w:val="0"/>
      <w:marBottom w:val="0"/>
      <w:divBdr>
        <w:top w:val="none" w:sz="0" w:space="0" w:color="auto"/>
        <w:left w:val="none" w:sz="0" w:space="0" w:color="auto"/>
        <w:bottom w:val="none" w:sz="0" w:space="0" w:color="auto"/>
        <w:right w:val="none" w:sz="0" w:space="0" w:color="auto"/>
      </w:divBdr>
      <w:divsChild>
        <w:div w:id="1252739834">
          <w:marLeft w:val="360"/>
          <w:marRight w:val="0"/>
          <w:marTop w:val="60"/>
          <w:marBottom w:val="60"/>
          <w:divBdr>
            <w:top w:val="none" w:sz="0" w:space="0" w:color="auto"/>
            <w:left w:val="none" w:sz="0" w:space="0" w:color="auto"/>
            <w:bottom w:val="none" w:sz="0" w:space="0" w:color="auto"/>
            <w:right w:val="none" w:sz="0" w:space="0" w:color="auto"/>
          </w:divBdr>
        </w:div>
        <w:div w:id="1731884203">
          <w:marLeft w:val="360"/>
          <w:marRight w:val="0"/>
          <w:marTop w:val="60"/>
          <w:marBottom w:val="60"/>
          <w:divBdr>
            <w:top w:val="none" w:sz="0" w:space="0" w:color="auto"/>
            <w:left w:val="none" w:sz="0" w:space="0" w:color="auto"/>
            <w:bottom w:val="none" w:sz="0" w:space="0" w:color="auto"/>
            <w:right w:val="none" w:sz="0" w:space="0" w:color="auto"/>
          </w:divBdr>
        </w:div>
        <w:div w:id="1568496179">
          <w:marLeft w:val="360"/>
          <w:marRight w:val="0"/>
          <w:marTop w:val="60"/>
          <w:marBottom w:val="60"/>
          <w:divBdr>
            <w:top w:val="none" w:sz="0" w:space="0" w:color="auto"/>
            <w:left w:val="none" w:sz="0" w:space="0" w:color="auto"/>
            <w:bottom w:val="none" w:sz="0" w:space="0" w:color="auto"/>
            <w:right w:val="none" w:sz="0" w:space="0" w:color="auto"/>
          </w:divBdr>
        </w:div>
        <w:div w:id="1094518422">
          <w:marLeft w:val="360"/>
          <w:marRight w:val="0"/>
          <w:marTop w:val="60"/>
          <w:marBottom w:val="60"/>
          <w:divBdr>
            <w:top w:val="none" w:sz="0" w:space="0" w:color="auto"/>
            <w:left w:val="none" w:sz="0" w:space="0" w:color="auto"/>
            <w:bottom w:val="none" w:sz="0" w:space="0" w:color="auto"/>
            <w:right w:val="none" w:sz="0" w:space="0" w:color="auto"/>
          </w:divBdr>
        </w:div>
        <w:div w:id="864905488">
          <w:marLeft w:val="360"/>
          <w:marRight w:val="0"/>
          <w:marTop w:val="60"/>
          <w:marBottom w:val="60"/>
          <w:divBdr>
            <w:top w:val="none" w:sz="0" w:space="0" w:color="auto"/>
            <w:left w:val="none" w:sz="0" w:space="0" w:color="auto"/>
            <w:bottom w:val="none" w:sz="0" w:space="0" w:color="auto"/>
            <w:right w:val="none" w:sz="0" w:space="0" w:color="auto"/>
          </w:divBdr>
        </w:div>
        <w:div w:id="643310851">
          <w:marLeft w:val="360"/>
          <w:marRight w:val="0"/>
          <w:marTop w:val="60"/>
          <w:marBottom w:val="60"/>
          <w:divBdr>
            <w:top w:val="none" w:sz="0" w:space="0" w:color="auto"/>
            <w:left w:val="none" w:sz="0" w:space="0" w:color="auto"/>
            <w:bottom w:val="none" w:sz="0" w:space="0" w:color="auto"/>
            <w:right w:val="none" w:sz="0" w:space="0" w:color="auto"/>
          </w:divBdr>
        </w:div>
        <w:div w:id="1747459743">
          <w:marLeft w:val="360"/>
          <w:marRight w:val="0"/>
          <w:marTop w:val="60"/>
          <w:marBottom w:val="60"/>
          <w:divBdr>
            <w:top w:val="none" w:sz="0" w:space="0" w:color="auto"/>
            <w:left w:val="none" w:sz="0" w:space="0" w:color="auto"/>
            <w:bottom w:val="none" w:sz="0" w:space="0" w:color="auto"/>
            <w:right w:val="none" w:sz="0" w:space="0" w:color="auto"/>
          </w:divBdr>
        </w:div>
        <w:div w:id="1779522465">
          <w:marLeft w:val="360"/>
          <w:marRight w:val="0"/>
          <w:marTop w:val="60"/>
          <w:marBottom w:val="60"/>
          <w:divBdr>
            <w:top w:val="none" w:sz="0" w:space="0" w:color="auto"/>
            <w:left w:val="none" w:sz="0" w:space="0" w:color="auto"/>
            <w:bottom w:val="none" w:sz="0" w:space="0" w:color="auto"/>
            <w:right w:val="none" w:sz="0" w:space="0" w:color="auto"/>
          </w:divBdr>
        </w:div>
        <w:div w:id="1656496112">
          <w:marLeft w:val="360"/>
          <w:marRight w:val="0"/>
          <w:marTop w:val="60"/>
          <w:marBottom w:val="60"/>
          <w:divBdr>
            <w:top w:val="none" w:sz="0" w:space="0" w:color="auto"/>
            <w:left w:val="none" w:sz="0" w:space="0" w:color="auto"/>
            <w:bottom w:val="none" w:sz="0" w:space="0" w:color="auto"/>
            <w:right w:val="none" w:sz="0" w:space="0" w:color="auto"/>
          </w:divBdr>
        </w:div>
      </w:divsChild>
    </w:div>
    <w:div w:id="1309289749">
      <w:bodyDiv w:val="1"/>
      <w:marLeft w:val="0"/>
      <w:marRight w:val="0"/>
      <w:marTop w:val="0"/>
      <w:marBottom w:val="0"/>
      <w:divBdr>
        <w:top w:val="none" w:sz="0" w:space="0" w:color="auto"/>
        <w:left w:val="none" w:sz="0" w:space="0" w:color="auto"/>
        <w:bottom w:val="none" w:sz="0" w:space="0" w:color="auto"/>
        <w:right w:val="none" w:sz="0" w:space="0" w:color="auto"/>
      </w:divBdr>
      <w:divsChild>
        <w:div w:id="27730155">
          <w:marLeft w:val="547"/>
          <w:marRight w:val="0"/>
          <w:marTop w:val="115"/>
          <w:marBottom w:val="0"/>
          <w:divBdr>
            <w:top w:val="none" w:sz="0" w:space="0" w:color="auto"/>
            <w:left w:val="none" w:sz="0" w:space="0" w:color="auto"/>
            <w:bottom w:val="none" w:sz="0" w:space="0" w:color="auto"/>
            <w:right w:val="none" w:sz="0" w:space="0" w:color="auto"/>
          </w:divBdr>
        </w:div>
        <w:div w:id="1987930085">
          <w:marLeft w:val="1094"/>
          <w:marRight w:val="0"/>
          <w:marTop w:val="96"/>
          <w:marBottom w:val="0"/>
          <w:divBdr>
            <w:top w:val="none" w:sz="0" w:space="0" w:color="auto"/>
            <w:left w:val="none" w:sz="0" w:space="0" w:color="auto"/>
            <w:bottom w:val="none" w:sz="0" w:space="0" w:color="auto"/>
            <w:right w:val="none" w:sz="0" w:space="0" w:color="auto"/>
          </w:divBdr>
        </w:div>
        <w:div w:id="1597248657">
          <w:marLeft w:val="1094"/>
          <w:marRight w:val="0"/>
          <w:marTop w:val="96"/>
          <w:marBottom w:val="0"/>
          <w:divBdr>
            <w:top w:val="none" w:sz="0" w:space="0" w:color="auto"/>
            <w:left w:val="none" w:sz="0" w:space="0" w:color="auto"/>
            <w:bottom w:val="none" w:sz="0" w:space="0" w:color="auto"/>
            <w:right w:val="none" w:sz="0" w:space="0" w:color="auto"/>
          </w:divBdr>
        </w:div>
        <w:div w:id="316880919">
          <w:marLeft w:val="1094"/>
          <w:marRight w:val="0"/>
          <w:marTop w:val="96"/>
          <w:marBottom w:val="0"/>
          <w:divBdr>
            <w:top w:val="none" w:sz="0" w:space="0" w:color="auto"/>
            <w:left w:val="none" w:sz="0" w:space="0" w:color="auto"/>
            <w:bottom w:val="none" w:sz="0" w:space="0" w:color="auto"/>
            <w:right w:val="none" w:sz="0" w:space="0" w:color="auto"/>
          </w:divBdr>
        </w:div>
        <w:div w:id="1492066726">
          <w:marLeft w:val="1094"/>
          <w:marRight w:val="0"/>
          <w:marTop w:val="96"/>
          <w:marBottom w:val="0"/>
          <w:divBdr>
            <w:top w:val="none" w:sz="0" w:space="0" w:color="auto"/>
            <w:left w:val="none" w:sz="0" w:space="0" w:color="auto"/>
            <w:bottom w:val="none" w:sz="0" w:space="0" w:color="auto"/>
            <w:right w:val="none" w:sz="0" w:space="0" w:color="auto"/>
          </w:divBdr>
        </w:div>
        <w:div w:id="2139295894">
          <w:marLeft w:val="1094"/>
          <w:marRight w:val="0"/>
          <w:marTop w:val="96"/>
          <w:marBottom w:val="0"/>
          <w:divBdr>
            <w:top w:val="none" w:sz="0" w:space="0" w:color="auto"/>
            <w:left w:val="none" w:sz="0" w:space="0" w:color="auto"/>
            <w:bottom w:val="none" w:sz="0" w:space="0" w:color="auto"/>
            <w:right w:val="none" w:sz="0" w:space="0" w:color="auto"/>
          </w:divBdr>
        </w:div>
      </w:divsChild>
    </w:div>
    <w:div w:id="1333214769">
      <w:bodyDiv w:val="1"/>
      <w:marLeft w:val="0"/>
      <w:marRight w:val="0"/>
      <w:marTop w:val="0"/>
      <w:marBottom w:val="0"/>
      <w:divBdr>
        <w:top w:val="none" w:sz="0" w:space="0" w:color="auto"/>
        <w:left w:val="none" w:sz="0" w:space="0" w:color="auto"/>
        <w:bottom w:val="none" w:sz="0" w:space="0" w:color="auto"/>
        <w:right w:val="none" w:sz="0" w:space="0" w:color="auto"/>
      </w:divBdr>
    </w:div>
    <w:div w:id="1376194179">
      <w:bodyDiv w:val="1"/>
      <w:marLeft w:val="0"/>
      <w:marRight w:val="0"/>
      <w:marTop w:val="0"/>
      <w:marBottom w:val="0"/>
      <w:divBdr>
        <w:top w:val="none" w:sz="0" w:space="0" w:color="auto"/>
        <w:left w:val="none" w:sz="0" w:space="0" w:color="auto"/>
        <w:bottom w:val="none" w:sz="0" w:space="0" w:color="auto"/>
        <w:right w:val="none" w:sz="0" w:space="0" w:color="auto"/>
      </w:divBdr>
      <w:divsChild>
        <w:div w:id="920530063">
          <w:marLeft w:val="547"/>
          <w:marRight w:val="0"/>
          <w:marTop w:val="115"/>
          <w:marBottom w:val="0"/>
          <w:divBdr>
            <w:top w:val="none" w:sz="0" w:space="0" w:color="auto"/>
            <w:left w:val="none" w:sz="0" w:space="0" w:color="auto"/>
            <w:bottom w:val="none" w:sz="0" w:space="0" w:color="auto"/>
            <w:right w:val="none" w:sz="0" w:space="0" w:color="auto"/>
          </w:divBdr>
        </w:div>
        <w:div w:id="1932472380">
          <w:marLeft w:val="1094"/>
          <w:marRight w:val="0"/>
          <w:marTop w:val="96"/>
          <w:marBottom w:val="0"/>
          <w:divBdr>
            <w:top w:val="none" w:sz="0" w:space="0" w:color="auto"/>
            <w:left w:val="none" w:sz="0" w:space="0" w:color="auto"/>
            <w:bottom w:val="none" w:sz="0" w:space="0" w:color="auto"/>
            <w:right w:val="none" w:sz="0" w:space="0" w:color="auto"/>
          </w:divBdr>
        </w:div>
        <w:div w:id="378939270">
          <w:marLeft w:val="1555"/>
          <w:marRight w:val="0"/>
          <w:marTop w:val="86"/>
          <w:marBottom w:val="0"/>
          <w:divBdr>
            <w:top w:val="none" w:sz="0" w:space="0" w:color="auto"/>
            <w:left w:val="none" w:sz="0" w:space="0" w:color="auto"/>
            <w:bottom w:val="none" w:sz="0" w:space="0" w:color="auto"/>
            <w:right w:val="none" w:sz="0" w:space="0" w:color="auto"/>
          </w:divBdr>
        </w:div>
        <w:div w:id="1128622298">
          <w:marLeft w:val="1555"/>
          <w:marRight w:val="0"/>
          <w:marTop w:val="86"/>
          <w:marBottom w:val="0"/>
          <w:divBdr>
            <w:top w:val="none" w:sz="0" w:space="0" w:color="auto"/>
            <w:left w:val="none" w:sz="0" w:space="0" w:color="auto"/>
            <w:bottom w:val="none" w:sz="0" w:space="0" w:color="auto"/>
            <w:right w:val="none" w:sz="0" w:space="0" w:color="auto"/>
          </w:divBdr>
        </w:div>
        <w:div w:id="408233205">
          <w:marLeft w:val="1555"/>
          <w:marRight w:val="0"/>
          <w:marTop w:val="86"/>
          <w:marBottom w:val="0"/>
          <w:divBdr>
            <w:top w:val="none" w:sz="0" w:space="0" w:color="auto"/>
            <w:left w:val="none" w:sz="0" w:space="0" w:color="auto"/>
            <w:bottom w:val="none" w:sz="0" w:space="0" w:color="auto"/>
            <w:right w:val="none" w:sz="0" w:space="0" w:color="auto"/>
          </w:divBdr>
        </w:div>
        <w:div w:id="1484931251">
          <w:marLeft w:val="1555"/>
          <w:marRight w:val="0"/>
          <w:marTop w:val="86"/>
          <w:marBottom w:val="0"/>
          <w:divBdr>
            <w:top w:val="none" w:sz="0" w:space="0" w:color="auto"/>
            <w:left w:val="none" w:sz="0" w:space="0" w:color="auto"/>
            <w:bottom w:val="none" w:sz="0" w:space="0" w:color="auto"/>
            <w:right w:val="none" w:sz="0" w:space="0" w:color="auto"/>
          </w:divBdr>
        </w:div>
        <w:div w:id="995763009">
          <w:marLeft w:val="1555"/>
          <w:marRight w:val="0"/>
          <w:marTop w:val="86"/>
          <w:marBottom w:val="0"/>
          <w:divBdr>
            <w:top w:val="none" w:sz="0" w:space="0" w:color="auto"/>
            <w:left w:val="none" w:sz="0" w:space="0" w:color="auto"/>
            <w:bottom w:val="none" w:sz="0" w:space="0" w:color="auto"/>
            <w:right w:val="none" w:sz="0" w:space="0" w:color="auto"/>
          </w:divBdr>
        </w:div>
        <w:div w:id="2022966719">
          <w:marLeft w:val="547"/>
          <w:marRight w:val="0"/>
          <w:marTop w:val="115"/>
          <w:marBottom w:val="0"/>
          <w:divBdr>
            <w:top w:val="none" w:sz="0" w:space="0" w:color="auto"/>
            <w:left w:val="none" w:sz="0" w:space="0" w:color="auto"/>
            <w:bottom w:val="none" w:sz="0" w:space="0" w:color="auto"/>
            <w:right w:val="none" w:sz="0" w:space="0" w:color="auto"/>
          </w:divBdr>
        </w:div>
        <w:div w:id="1910535670">
          <w:marLeft w:val="1094"/>
          <w:marRight w:val="0"/>
          <w:marTop w:val="96"/>
          <w:marBottom w:val="0"/>
          <w:divBdr>
            <w:top w:val="none" w:sz="0" w:space="0" w:color="auto"/>
            <w:left w:val="none" w:sz="0" w:space="0" w:color="auto"/>
            <w:bottom w:val="none" w:sz="0" w:space="0" w:color="auto"/>
            <w:right w:val="none" w:sz="0" w:space="0" w:color="auto"/>
          </w:divBdr>
        </w:div>
        <w:div w:id="84347520">
          <w:marLeft w:val="547"/>
          <w:marRight w:val="0"/>
          <w:marTop w:val="115"/>
          <w:marBottom w:val="0"/>
          <w:divBdr>
            <w:top w:val="none" w:sz="0" w:space="0" w:color="auto"/>
            <w:left w:val="none" w:sz="0" w:space="0" w:color="auto"/>
            <w:bottom w:val="none" w:sz="0" w:space="0" w:color="auto"/>
            <w:right w:val="none" w:sz="0" w:space="0" w:color="auto"/>
          </w:divBdr>
        </w:div>
        <w:div w:id="1257052380">
          <w:marLeft w:val="1094"/>
          <w:marRight w:val="0"/>
          <w:marTop w:val="96"/>
          <w:marBottom w:val="0"/>
          <w:divBdr>
            <w:top w:val="none" w:sz="0" w:space="0" w:color="auto"/>
            <w:left w:val="none" w:sz="0" w:space="0" w:color="auto"/>
            <w:bottom w:val="none" w:sz="0" w:space="0" w:color="auto"/>
            <w:right w:val="none" w:sz="0" w:space="0" w:color="auto"/>
          </w:divBdr>
        </w:div>
      </w:divsChild>
    </w:div>
    <w:div w:id="1378433083">
      <w:bodyDiv w:val="1"/>
      <w:marLeft w:val="0"/>
      <w:marRight w:val="0"/>
      <w:marTop w:val="0"/>
      <w:marBottom w:val="0"/>
      <w:divBdr>
        <w:top w:val="none" w:sz="0" w:space="0" w:color="auto"/>
        <w:left w:val="none" w:sz="0" w:space="0" w:color="auto"/>
        <w:bottom w:val="none" w:sz="0" w:space="0" w:color="auto"/>
        <w:right w:val="none" w:sz="0" w:space="0" w:color="auto"/>
      </w:divBdr>
      <w:divsChild>
        <w:div w:id="776296900">
          <w:marLeft w:val="547"/>
          <w:marRight w:val="0"/>
          <w:marTop w:val="154"/>
          <w:marBottom w:val="0"/>
          <w:divBdr>
            <w:top w:val="none" w:sz="0" w:space="0" w:color="auto"/>
            <w:left w:val="none" w:sz="0" w:space="0" w:color="auto"/>
            <w:bottom w:val="none" w:sz="0" w:space="0" w:color="auto"/>
            <w:right w:val="none" w:sz="0" w:space="0" w:color="auto"/>
          </w:divBdr>
        </w:div>
      </w:divsChild>
    </w:div>
    <w:div w:id="1397585030">
      <w:bodyDiv w:val="1"/>
      <w:marLeft w:val="0"/>
      <w:marRight w:val="0"/>
      <w:marTop w:val="0"/>
      <w:marBottom w:val="0"/>
      <w:divBdr>
        <w:top w:val="none" w:sz="0" w:space="0" w:color="auto"/>
        <w:left w:val="none" w:sz="0" w:space="0" w:color="auto"/>
        <w:bottom w:val="none" w:sz="0" w:space="0" w:color="auto"/>
        <w:right w:val="none" w:sz="0" w:space="0" w:color="auto"/>
      </w:divBdr>
    </w:div>
    <w:div w:id="1432430456">
      <w:bodyDiv w:val="1"/>
      <w:marLeft w:val="0"/>
      <w:marRight w:val="0"/>
      <w:marTop w:val="0"/>
      <w:marBottom w:val="0"/>
      <w:divBdr>
        <w:top w:val="none" w:sz="0" w:space="0" w:color="auto"/>
        <w:left w:val="none" w:sz="0" w:space="0" w:color="auto"/>
        <w:bottom w:val="none" w:sz="0" w:space="0" w:color="auto"/>
        <w:right w:val="none" w:sz="0" w:space="0" w:color="auto"/>
      </w:divBdr>
    </w:div>
    <w:div w:id="1509709115">
      <w:bodyDiv w:val="1"/>
      <w:marLeft w:val="0"/>
      <w:marRight w:val="0"/>
      <w:marTop w:val="0"/>
      <w:marBottom w:val="0"/>
      <w:divBdr>
        <w:top w:val="none" w:sz="0" w:space="0" w:color="auto"/>
        <w:left w:val="none" w:sz="0" w:space="0" w:color="auto"/>
        <w:bottom w:val="none" w:sz="0" w:space="0" w:color="auto"/>
        <w:right w:val="none" w:sz="0" w:space="0" w:color="auto"/>
      </w:divBdr>
    </w:div>
    <w:div w:id="1511336839">
      <w:bodyDiv w:val="1"/>
      <w:marLeft w:val="0"/>
      <w:marRight w:val="0"/>
      <w:marTop w:val="0"/>
      <w:marBottom w:val="0"/>
      <w:divBdr>
        <w:top w:val="none" w:sz="0" w:space="0" w:color="auto"/>
        <w:left w:val="none" w:sz="0" w:space="0" w:color="auto"/>
        <w:bottom w:val="none" w:sz="0" w:space="0" w:color="auto"/>
        <w:right w:val="none" w:sz="0" w:space="0" w:color="auto"/>
      </w:divBdr>
    </w:div>
    <w:div w:id="1541816518">
      <w:bodyDiv w:val="1"/>
      <w:marLeft w:val="0"/>
      <w:marRight w:val="0"/>
      <w:marTop w:val="0"/>
      <w:marBottom w:val="0"/>
      <w:divBdr>
        <w:top w:val="none" w:sz="0" w:space="0" w:color="auto"/>
        <w:left w:val="none" w:sz="0" w:space="0" w:color="auto"/>
        <w:bottom w:val="none" w:sz="0" w:space="0" w:color="auto"/>
        <w:right w:val="none" w:sz="0" w:space="0" w:color="auto"/>
      </w:divBdr>
      <w:divsChild>
        <w:div w:id="410545688">
          <w:marLeft w:val="547"/>
          <w:marRight w:val="0"/>
          <w:marTop w:val="115"/>
          <w:marBottom w:val="0"/>
          <w:divBdr>
            <w:top w:val="none" w:sz="0" w:space="0" w:color="auto"/>
            <w:left w:val="none" w:sz="0" w:space="0" w:color="auto"/>
            <w:bottom w:val="none" w:sz="0" w:space="0" w:color="auto"/>
            <w:right w:val="none" w:sz="0" w:space="0" w:color="auto"/>
          </w:divBdr>
        </w:div>
        <w:div w:id="737047507">
          <w:marLeft w:val="1094"/>
          <w:marRight w:val="0"/>
          <w:marTop w:val="96"/>
          <w:marBottom w:val="0"/>
          <w:divBdr>
            <w:top w:val="none" w:sz="0" w:space="0" w:color="auto"/>
            <w:left w:val="none" w:sz="0" w:space="0" w:color="auto"/>
            <w:bottom w:val="none" w:sz="0" w:space="0" w:color="auto"/>
            <w:right w:val="none" w:sz="0" w:space="0" w:color="auto"/>
          </w:divBdr>
        </w:div>
        <w:div w:id="2116704859">
          <w:marLeft w:val="1555"/>
          <w:marRight w:val="0"/>
          <w:marTop w:val="86"/>
          <w:marBottom w:val="0"/>
          <w:divBdr>
            <w:top w:val="none" w:sz="0" w:space="0" w:color="auto"/>
            <w:left w:val="none" w:sz="0" w:space="0" w:color="auto"/>
            <w:bottom w:val="none" w:sz="0" w:space="0" w:color="auto"/>
            <w:right w:val="none" w:sz="0" w:space="0" w:color="auto"/>
          </w:divBdr>
        </w:div>
        <w:div w:id="1841196487">
          <w:marLeft w:val="1555"/>
          <w:marRight w:val="0"/>
          <w:marTop w:val="86"/>
          <w:marBottom w:val="0"/>
          <w:divBdr>
            <w:top w:val="none" w:sz="0" w:space="0" w:color="auto"/>
            <w:left w:val="none" w:sz="0" w:space="0" w:color="auto"/>
            <w:bottom w:val="none" w:sz="0" w:space="0" w:color="auto"/>
            <w:right w:val="none" w:sz="0" w:space="0" w:color="auto"/>
          </w:divBdr>
        </w:div>
        <w:div w:id="206115118">
          <w:marLeft w:val="1555"/>
          <w:marRight w:val="0"/>
          <w:marTop w:val="86"/>
          <w:marBottom w:val="0"/>
          <w:divBdr>
            <w:top w:val="none" w:sz="0" w:space="0" w:color="auto"/>
            <w:left w:val="none" w:sz="0" w:space="0" w:color="auto"/>
            <w:bottom w:val="none" w:sz="0" w:space="0" w:color="auto"/>
            <w:right w:val="none" w:sz="0" w:space="0" w:color="auto"/>
          </w:divBdr>
        </w:div>
        <w:div w:id="430664157">
          <w:marLeft w:val="1094"/>
          <w:marRight w:val="0"/>
          <w:marTop w:val="96"/>
          <w:marBottom w:val="0"/>
          <w:divBdr>
            <w:top w:val="none" w:sz="0" w:space="0" w:color="auto"/>
            <w:left w:val="none" w:sz="0" w:space="0" w:color="auto"/>
            <w:bottom w:val="none" w:sz="0" w:space="0" w:color="auto"/>
            <w:right w:val="none" w:sz="0" w:space="0" w:color="auto"/>
          </w:divBdr>
        </w:div>
        <w:div w:id="1741637452">
          <w:marLeft w:val="1555"/>
          <w:marRight w:val="0"/>
          <w:marTop w:val="86"/>
          <w:marBottom w:val="0"/>
          <w:divBdr>
            <w:top w:val="none" w:sz="0" w:space="0" w:color="auto"/>
            <w:left w:val="none" w:sz="0" w:space="0" w:color="auto"/>
            <w:bottom w:val="none" w:sz="0" w:space="0" w:color="auto"/>
            <w:right w:val="none" w:sz="0" w:space="0" w:color="auto"/>
          </w:divBdr>
        </w:div>
        <w:div w:id="1395158543">
          <w:marLeft w:val="1555"/>
          <w:marRight w:val="0"/>
          <w:marTop w:val="86"/>
          <w:marBottom w:val="0"/>
          <w:divBdr>
            <w:top w:val="none" w:sz="0" w:space="0" w:color="auto"/>
            <w:left w:val="none" w:sz="0" w:space="0" w:color="auto"/>
            <w:bottom w:val="none" w:sz="0" w:space="0" w:color="auto"/>
            <w:right w:val="none" w:sz="0" w:space="0" w:color="auto"/>
          </w:divBdr>
        </w:div>
      </w:divsChild>
    </w:div>
    <w:div w:id="1581207629">
      <w:bodyDiv w:val="1"/>
      <w:marLeft w:val="0"/>
      <w:marRight w:val="0"/>
      <w:marTop w:val="0"/>
      <w:marBottom w:val="0"/>
      <w:divBdr>
        <w:top w:val="none" w:sz="0" w:space="0" w:color="auto"/>
        <w:left w:val="none" w:sz="0" w:space="0" w:color="auto"/>
        <w:bottom w:val="none" w:sz="0" w:space="0" w:color="auto"/>
        <w:right w:val="none" w:sz="0" w:space="0" w:color="auto"/>
      </w:divBdr>
    </w:div>
    <w:div w:id="1770079723">
      <w:bodyDiv w:val="1"/>
      <w:marLeft w:val="0"/>
      <w:marRight w:val="0"/>
      <w:marTop w:val="0"/>
      <w:marBottom w:val="0"/>
      <w:divBdr>
        <w:top w:val="none" w:sz="0" w:space="0" w:color="auto"/>
        <w:left w:val="none" w:sz="0" w:space="0" w:color="auto"/>
        <w:bottom w:val="none" w:sz="0" w:space="0" w:color="auto"/>
        <w:right w:val="none" w:sz="0" w:space="0" w:color="auto"/>
      </w:divBdr>
    </w:div>
    <w:div w:id="1843857114">
      <w:bodyDiv w:val="1"/>
      <w:marLeft w:val="0"/>
      <w:marRight w:val="0"/>
      <w:marTop w:val="0"/>
      <w:marBottom w:val="0"/>
      <w:divBdr>
        <w:top w:val="none" w:sz="0" w:space="0" w:color="auto"/>
        <w:left w:val="none" w:sz="0" w:space="0" w:color="auto"/>
        <w:bottom w:val="none" w:sz="0" w:space="0" w:color="auto"/>
        <w:right w:val="none" w:sz="0" w:space="0" w:color="auto"/>
      </w:divBdr>
    </w:div>
    <w:div w:id="1863782413">
      <w:bodyDiv w:val="1"/>
      <w:marLeft w:val="0"/>
      <w:marRight w:val="0"/>
      <w:marTop w:val="0"/>
      <w:marBottom w:val="0"/>
      <w:divBdr>
        <w:top w:val="none" w:sz="0" w:space="0" w:color="auto"/>
        <w:left w:val="none" w:sz="0" w:space="0" w:color="auto"/>
        <w:bottom w:val="none" w:sz="0" w:space="0" w:color="auto"/>
        <w:right w:val="none" w:sz="0" w:space="0" w:color="auto"/>
      </w:divBdr>
    </w:div>
    <w:div w:id="1939216123">
      <w:bodyDiv w:val="1"/>
      <w:marLeft w:val="0"/>
      <w:marRight w:val="0"/>
      <w:marTop w:val="0"/>
      <w:marBottom w:val="0"/>
      <w:divBdr>
        <w:top w:val="none" w:sz="0" w:space="0" w:color="auto"/>
        <w:left w:val="none" w:sz="0" w:space="0" w:color="auto"/>
        <w:bottom w:val="none" w:sz="0" w:space="0" w:color="auto"/>
        <w:right w:val="none" w:sz="0" w:space="0" w:color="auto"/>
      </w:divBdr>
    </w:div>
    <w:div w:id="2083483099">
      <w:bodyDiv w:val="1"/>
      <w:marLeft w:val="0"/>
      <w:marRight w:val="0"/>
      <w:marTop w:val="0"/>
      <w:marBottom w:val="0"/>
      <w:divBdr>
        <w:top w:val="none" w:sz="0" w:space="0" w:color="auto"/>
        <w:left w:val="none" w:sz="0" w:space="0" w:color="auto"/>
        <w:bottom w:val="none" w:sz="0" w:space="0" w:color="auto"/>
        <w:right w:val="none" w:sz="0" w:space="0" w:color="auto"/>
      </w:divBdr>
    </w:div>
    <w:div w:id="213840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emf"/><Relationship Id="rId117" Type="http://schemas.openxmlformats.org/officeDocument/2006/relationships/hyperlink" Target="http://en.wikipedia.org/wiki/Inference_engine" TargetMode="External"/><Relationship Id="rId21" Type="http://schemas.openxmlformats.org/officeDocument/2006/relationships/image" Target="media/image16.emf"/><Relationship Id="rId42" Type="http://schemas.openxmlformats.org/officeDocument/2006/relationships/hyperlink" Target="http://en.wikipedia.org/wiki/Subsumption_relation" TargetMode="External"/><Relationship Id="rId47" Type="http://schemas.openxmlformats.org/officeDocument/2006/relationships/hyperlink" Target="http://en.wikipedia.org/wiki/Object-oriented_programming" TargetMode="External"/><Relationship Id="rId63" Type="http://schemas.openxmlformats.org/officeDocument/2006/relationships/hyperlink" Target="http://www.britannica.com/EBchecked/topic/46193/axiom" TargetMode="External"/><Relationship Id="rId68" Type="http://schemas.openxmlformats.org/officeDocument/2006/relationships/hyperlink" Target="http://www.britannica.com/EBchecked/topic/286724/induction" TargetMode="External"/><Relationship Id="rId84" Type="http://schemas.openxmlformats.org/officeDocument/2006/relationships/hyperlink" Target="http://en.wikipedia.org/wiki/Intractability_%28complexity%29" TargetMode="External"/><Relationship Id="rId89" Type="http://schemas.openxmlformats.org/officeDocument/2006/relationships/hyperlink" Target="http://en.wikipedia.org/wiki/Stereotype" TargetMode="External"/><Relationship Id="rId112" Type="http://schemas.openxmlformats.org/officeDocument/2006/relationships/hyperlink" Target="http://en.wikipedia.org/wiki/State_%28computer_science%29" TargetMode="External"/><Relationship Id="rId16" Type="http://schemas.openxmlformats.org/officeDocument/2006/relationships/image" Target="media/image11.emf"/><Relationship Id="rId107" Type="http://schemas.openxmlformats.org/officeDocument/2006/relationships/hyperlink" Target="http://en.wikipedia.org/wiki/Artificial_intelligence" TargetMode="External"/><Relationship Id="rId11" Type="http://schemas.openxmlformats.org/officeDocument/2006/relationships/image" Target="media/image6.png"/><Relationship Id="rId32" Type="http://schemas.openxmlformats.org/officeDocument/2006/relationships/image" Target="media/image27.emf"/><Relationship Id="rId37" Type="http://schemas.openxmlformats.org/officeDocument/2006/relationships/hyperlink" Target="http://en.wikipedia.org/wiki/Automated_reasoning" TargetMode="External"/><Relationship Id="rId53" Type="http://schemas.openxmlformats.org/officeDocument/2006/relationships/hyperlink" Target="http://www.britannica.com/EBchecked/topic/528771/history-of-science" TargetMode="External"/><Relationship Id="rId58" Type="http://schemas.openxmlformats.org/officeDocument/2006/relationships/hyperlink" Target="http://www.britannica.com/EBchecked/topic/155435/deduction" TargetMode="External"/><Relationship Id="rId74" Type="http://schemas.openxmlformats.org/officeDocument/2006/relationships/hyperlink" Target="http://en.wikipedia.org/wiki/Concept" TargetMode="External"/><Relationship Id="rId79" Type="http://schemas.openxmlformats.org/officeDocument/2006/relationships/hyperlink" Target="http://en.wikipedia.org/wiki/Concept" TargetMode="External"/><Relationship Id="rId102" Type="http://schemas.openxmlformats.org/officeDocument/2006/relationships/hyperlink" Target="http://en.wikipedia.org/wiki/Artificial_intelligence" TargetMode="External"/><Relationship Id="rId123" Type="http://schemas.openxmlformats.org/officeDocument/2006/relationships/hyperlink" Target="http://en.wikipedia.org/wiki/Set_%28mathematics%29" TargetMode="External"/><Relationship Id="rId128" Type="http://schemas.openxmlformats.org/officeDocument/2006/relationships/hyperlink" Target="http://en.wikipedia.org/wiki/Combinatorial_search" TargetMode="External"/><Relationship Id="rId5" Type="http://schemas.openxmlformats.org/officeDocument/2006/relationships/webSettings" Target="webSettings.xml"/><Relationship Id="rId90" Type="http://schemas.openxmlformats.org/officeDocument/2006/relationships/hyperlink" Target="http://en.wikipedia.org/wiki/Frame_language" TargetMode="External"/><Relationship Id="rId95" Type="http://schemas.openxmlformats.org/officeDocument/2006/relationships/image" Target="media/image35.png"/><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hyperlink" Target="http://en.wikipedia.org/wiki/Ontology_%28information_science%29" TargetMode="External"/><Relationship Id="rId48" Type="http://schemas.openxmlformats.org/officeDocument/2006/relationships/hyperlink" Target="http://en.wikipedia.org/wiki/Semantic_Web" TargetMode="External"/><Relationship Id="rId56" Type="http://schemas.openxmlformats.org/officeDocument/2006/relationships/hyperlink" Target="http://www.britannica.com/EBchecked/topic/479193/proposition" TargetMode="External"/><Relationship Id="rId64" Type="http://schemas.openxmlformats.org/officeDocument/2006/relationships/hyperlink" Target="http://www.britannica.com/EBchecked/topic/213716/formal-logic/65837/Axiomatization-of-PC" TargetMode="External"/><Relationship Id="rId69" Type="http://schemas.openxmlformats.org/officeDocument/2006/relationships/hyperlink" Target="http://www.britannica.com/EBchecked/topic/369237/philosophy-of-mathematics" TargetMode="External"/><Relationship Id="rId77" Type="http://schemas.openxmlformats.org/officeDocument/2006/relationships/hyperlink" Target="http://en.wikipedia.org/wiki/Undirected_graph" TargetMode="External"/><Relationship Id="rId100" Type="http://schemas.openxmlformats.org/officeDocument/2006/relationships/hyperlink" Target="http://en.wikipedia.org/wiki/Frame_%28artificial_intelligence%29" TargetMode="External"/><Relationship Id="rId105" Type="http://schemas.openxmlformats.org/officeDocument/2006/relationships/hyperlink" Target="http://en.wikipedia.org/wiki/Case-based_reasoning" TargetMode="External"/><Relationship Id="rId113" Type="http://schemas.openxmlformats.org/officeDocument/2006/relationships/hyperlink" Target="http://en.wikipedia.org/wiki/Execution_%28computers%29" TargetMode="External"/><Relationship Id="rId118" Type="http://schemas.openxmlformats.org/officeDocument/2006/relationships/image" Target="media/image37.gif"/><Relationship Id="rId126" Type="http://schemas.openxmlformats.org/officeDocument/2006/relationships/hyperlink" Target="http://en.wikipedia.org/wiki/Search_algorithm" TargetMode="External"/><Relationship Id="rId8" Type="http://schemas.openxmlformats.org/officeDocument/2006/relationships/image" Target="media/image3.png"/><Relationship Id="rId51" Type="http://schemas.openxmlformats.org/officeDocument/2006/relationships/hyperlink" Target="http://www.britannica.com/EBchecked/topic/622154/validity" TargetMode="External"/><Relationship Id="rId72" Type="http://schemas.openxmlformats.org/officeDocument/2006/relationships/image" Target="media/image32.jpeg"/><Relationship Id="rId80" Type="http://schemas.openxmlformats.org/officeDocument/2006/relationships/hyperlink" Target="http://en.wikipedia.org/wiki/Graph_theory" TargetMode="External"/><Relationship Id="rId85" Type="http://schemas.openxmlformats.org/officeDocument/2006/relationships/hyperlink" Target="http://en.wikipedia.org/wiki/Marvin_Minsky" TargetMode="External"/><Relationship Id="rId93" Type="http://schemas.openxmlformats.org/officeDocument/2006/relationships/hyperlink" Target="http://en.wikipedia.org/wiki/Semantic_networks" TargetMode="External"/><Relationship Id="rId98" Type="http://schemas.openxmlformats.org/officeDocument/2006/relationships/hyperlink" Target="http://en.wikipedia.org/wiki/Robert_P._Abelson" TargetMode="External"/><Relationship Id="rId121" Type="http://schemas.openxmlformats.org/officeDocument/2006/relationships/hyperlink" Target="http://en.wikipedia.org/wiki/Configuration_graph"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hyperlink" Target="http://en.wikipedia.org/wiki/Knowledge_base" TargetMode="External"/><Relationship Id="rId46" Type="http://schemas.openxmlformats.org/officeDocument/2006/relationships/hyperlink" Target="http://en.wikipedia.org/wiki/Mycin" TargetMode="External"/><Relationship Id="rId59" Type="http://schemas.openxmlformats.org/officeDocument/2006/relationships/hyperlink" Target="http://www.britannica.com/EBchecked/topic/287533/inference" TargetMode="External"/><Relationship Id="rId67" Type="http://schemas.openxmlformats.org/officeDocument/2006/relationships/hyperlink" Target="http://www.britannica.com/EBchecked/topic/607381/truth" TargetMode="External"/><Relationship Id="rId103" Type="http://schemas.openxmlformats.org/officeDocument/2006/relationships/hyperlink" Target="http://en.wikipedia.org/w/index.php?title=Story_understanding&amp;action=edit&amp;redlink=1" TargetMode="External"/><Relationship Id="rId108" Type="http://schemas.openxmlformats.org/officeDocument/2006/relationships/hyperlink" Target="http://en.wikipedia.org/wiki/Knowledge_representation" TargetMode="External"/><Relationship Id="rId116" Type="http://schemas.openxmlformats.org/officeDocument/2006/relationships/hyperlink" Target="http://en.wikipedia.org/wiki/BDI_software_agent" TargetMode="External"/><Relationship Id="rId124" Type="http://schemas.openxmlformats.org/officeDocument/2006/relationships/hyperlink" Target="http://en.wikipedia.org/wiki/Graph_%28mathematics%29" TargetMode="External"/><Relationship Id="rId129" Type="http://schemas.openxmlformats.org/officeDocument/2006/relationships/image" Target="media/image38.emf"/><Relationship Id="rId20" Type="http://schemas.openxmlformats.org/officeDocument/2006/relationships/image" Target="media/image15.emf"/><Relationship Id="rId41" Type="http://schemas.openxmlformats.org/officeDocument/2006/relationships/hyperlink" Target="http://en.wikipedia.org/wiki/Inference_engine" TargetMode="External"/><Relationship Id="rId54" Type="http://schemas.openxmlformats.org/officeDocument/2006/relationships/hyperlink" Target="http://www.britannica.com/EBchecked/topic/481700/psychology" TargetMode="External"/><Relationship Id="rId62" Type="http://schemas.openxmlformats.org/officeDocument/2006/relationships/hyperlink" Target="http://www.britannica.com/EBchecked/topic/346177/logic" TargetMode="External"/><Relationship Id="rId70" Type="http://schemas.openxmlformats.org/officeDocument/2006/relationships/hyperlink" Target="http://www.britannica.com/EBchecked/topic/422286/number" TargetMode="External"/><Relationship Id="rId75" Type="http://schemas.openxmlformats.org/officeDocument/2006/relationships/hyperlink" Target="http://en.wikipedia.org/wiki/Knowledge_representation_and_reasoning" TargetMode="External"/><Relationship Id="rId83" Type="http://schemas.openxmlformats.org/officeDocument/2006/relationships/image" Target="media/image33.png"/><Relationship Id="rId88" Type="http://schemas.openxmlformats.org/officeDocument/2006/relationships/hyperlink" Target="http://en.wikipedia.org/wiki/Knowledge" TargetMode="External"/><Relationship Id="rId91" Type="http://schemas.openxmlformats.org/officeDocument/2006/relationships/hyperlink" Target="http://en.wikipedia.org/wiki/Knowledge_representation_and_reasoning" TargetMode="External"/><Relationship Id="rId96" Type="http://schemas.openxmlformats.org/officeDocument/2006/relationships/image" Target="media/image36.png"/><Relationship Id="rId111" Type="http://schemas.openxmlformats.org/officeDocument/2006/relationships/hyperlink" Target="http://en.wikipedia.org/wiki/Action_selection"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hyperlink" Target="http://en.wikipedia.org/wiki/Computer_program" TargetMode="External"/><Relationship Id="rId49" Type="http://schemas.openxmlformats.org/officeDocument/2006/relationships/image" Target="media/image31.emf"/><Relationship Id="rId57" Type="http://schemas.openxmlformats.org/officeDocument/2006/relationships/hyperlink" Target="http://www.britannica.com/EBchecked/topic/407654/necessity" TargetMode="External"/><Relationship Id="rId106" Type="http://schemas.openxmlformats.org/officeDocument/2006/relationships/hyperlink" Target="http://en.wikipedia.org/w/index.php?title=Memory_organization_packet&amp;action=edit&amp;redlink=1" TargetMode="External"/><Relationship Id="rId114" Type="http://schemas.openxmlformats.org/officeDocument/2006/relationships/hyperlink" Target="http://en.wikipedia.org/wiki/Working_memory" TargetMode="External"/><Relationship Id="rId119" Type="http://schemas.openxmlformats.org/officeDocument/2006/relationships/hyperlink" Target="http://en.wikipedia.org/wiki/Computer_science" TargetMode="External"/><Relationship Id="rId127" Type="http://schemas.openxmlformats.org/officeDocument/2006/relationships/hyperlink" Target="http://en.wikipedia.org/wiki/Computer_storage" TargetMode="External"/><Relationship Id="rId10" Type="http://schemas.openxmlformats.org/officeDocument/2006/relationships/image" Target="media/image5.png"/><Relationship Id="rId31" Type="http://schemas.openxmlformats.org/officeDocument/2006/relationships/image" Target="media/image26.emf"/><Relationship Id="rId44" Type="http://schemas.openxmlformats.org/officeDocument/2006/relationships/hyperlink" Target="http://en.wikipedia.org/wiki/Artificial_Intelligence" TargetMode="External"/><Relationship Id="rId52" Type="http://schemas.openxmlformats.org/officeDocument/2006/relationships/hyperlink" Target="http://www.britannica.com/EBchecked/topic/346177/logic" TargetMode="External"/><Relationship Id="rId60" Type="http://schemas.openxmlformats.org/officeDocument/2006/relationships/hyperlink" Target="http://www.britannica.com/EBchecked/topic/284904/inconsistency" TargetMode="External"/><Relationship Id="rId65" Type="http://schemas.openxmlformats.org/officeDocument/2006/relationships/hyperlink" Target="http://www.britannica.com/EBchecked/topic/478848/proof" TargetMode="External"/><Relationship Id="rId73" Type="http://schemas.openxmlformats.org/officeDocument/2006/relationships/hyperlink" Target="http://en.wikipedia.org/wiki/Semantics" TargetMode="External"/><Relationship Id="rId78" Type="http://schemas.openxmlformats.org/officeDocument/2006/relationships/hyperlink" Target="http://en.wikipedia.org/wiki/Vertex_%28graph_theory%29" TargetMode="External"/><Relationship Id="rId81" Type="http://schemas.openxmlformats.org/officeDocument/2006/relationships/hyperlink" Target="http://en.wikipedia.org/wiki/Spreading_activation" TargetMode="External"/><Relationship Id="rId86" Type="http://schemas.openxmlformats.org/officeDocument/2006/relationships/hyperlink" Target="http://en.wikipedia.org/wiki/Artificial_intelligence" TargetMode="External"/><Relationship Id="rId94" Type="http://schemas.openxmlformats.org/officeDocument/2006/relationships/image" Target="media/image34.png"/><Relationship Id="rId99" Type="http://schemas.openxmlformats.org/officeDocument/2006/relationships/hyperlink" Target="http://en.wikipedia.org/wiki/Procedural_knowledge" TargetMode="External"/><Relationship Id="rId101" Type="http://schemas.openxmlformats.org/officeDocument/2006/relationships/hyperlink" Target="http://en.wikipedia.org/wiki/Conceptual_dependency_theory" TargetMode="External"/><Relationship Id="rId122" Type="http://schemas.openxmlformats.org/officeDocument/2006/relationships/hyperlink" Target="http://en.wikipedia.org/wiki/State_space"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hyperlink" Target="http://en.wikipedia.org/wiki/Problem_solving" TargetMode="External"/><Relationship Id="rId109" Type="http://schemas.openxmlformats.org/officeDocument/2006/relationships/hyperlink" Target="http://en.wikipedia.org/wiki/Automated_planning_and_scheduling" TargetMode="External"/><Relationship Id="rId34" Type="http://schemas.openxmlformats.org/officeDocument/2006/relationships/image" Target="media/image29.emf"/><Relationship Id="rId50" Type="http://schemas.openxmlformats.org/officeDocument/2006/relationships/hyperlink" Target="http://www.britannica.com/EBchecked/topic/213675/form" TargetMode="External"/><Relationship Id="rId55" Type="http://schemas.openxmlformats.org/officeDocument/2006/relationships/hyperlink" Target="http://www.britannica.com/EBchecked/topic/33993/argument" TargetMode="External"/><Relationship Id="rId76" Type="http://schemas.openxmlformats.org/officeDocument/2006/relationships/hyperlink" Target="http://en.wikipedia.org/wiki/Directed_graph" TargetMode="External"/><Relationship Id="rId97" Type="http://schemas.openxmlformats.org/officeDocument/2006/relationships/hyperlink" Target="http://en.wikipedia.org/wiki/Roger_Schank" TargetMode="External"/><Relationship Id="rId104" Type="http://schemas.openxmlformats.org/officeDocument/2006/relationships/hyperlink" Target="http://en.wikipedia.org/wiki/Knowledge_representation" TargetMode="External"/><Relationship Id="rId120" Type="http://schemas.openxmlformats.org/officeDocument/2006/relationships/hyperlink" Target="http://en.wikipedia.org/wiki/Artificial_intelligence" TargetMode="External"/><Relationship Id="rId125" Type="http://schemas.openxmlformats.org/officeDocument/2006/relationships/hyperlink" Target="http://en.wikipedia.org/wiki/Computer_science" TargetMode="External"/><Relationship Id="rId7" Type="http://schemas.openxmlformats.org/officeDocument/2006/relationships/image" Target="media/image2.png"/><Relationship Id="rId71" Type="http://schemas.openxmlformats.org/officeDocument/2006/relationships/hyperlink" Target="http://www.britannica.com/EBchecked/topic/213716/formal-logic/65834/Formation-rules-for-PC" TargetMode="External"/><Relationship Id="rId92" Type="http://schemas.openxmlformats.org/officeDocument/2006/relationships/hyperlink" Target="http://en.wikipedia.org/wiki/Soccer_ball" TargetMode="External"/><Relationship Id="rId2" Type="http://schemas.openxmlformats.org/officeDocument/2006/relationships/styles" Target="styles.xml"/><Relationship Id="rId29" Type="http://schemas.openxmlformats.org/officeDocument/2006/relationships/image" Target="media/image24.emf"/><Relationship Id="rId24" Type="http://schemas.openxmlformats.org/officeDocument/2006/relationships/image" Target="media/image19.emf"/><Relationship Id="rId40" Type="http://schemas.openxmlformats.org/officeDocument/2006/relationships/hyperlink" Target="http://en.wikipedia.org/wiki/Knowledge_base" TargetMode="External"/><Relationship Id="rId45" Type="http://schemas.openxmlformats.org/officeDocument/2006/relationships/hyperlink" Target="http://en.wikipedia.org/wiki/Expert_systems" TargetMode="External"/><Relationship Id="rId66" Type="http://schemas.openxmlformats.org/officeDocument/2006/relationships/hyperlink" Target="http://www.britannica.com/EBchecked/topic/456811/philosophy" TargetMode="External"/><Relationship Id="rId87" Type="http://schemas.openxmlformats.org/officeDocument/2006/relationships/hyperlink" Target="http://en.wikipedia.org/wiki/Data_structure" TargetMode="External"/><Relationship Id="rId110" Type="http://schemas.openxmlformats.org/officeDocument/2006/relationships/hyperlink" Target="http://en.wikipedia.org/wiki/Expert_systems" TargetMode="External"/><Relationship Id="rId115" Type="http://schemas.openxmlformats.org/officeDocument/2006/relationships/hyperlink" Target="http://en.wikipedia.org/wiki/Forward_chaining" TargetMode="External"/><Relationship Id="rId131" Type="http://schemas.openxmlformats.org/officeDocument/2006/relationships/theme" Target="theme/theme1.xml"/><Relationship Id="rId61" Type="http://schemas.openxmlformats.org/officeDocument/2006/relationships/hyperlink" Target="http://www.britannica.com/EBchecked/topic/14885/algebra" TargetMode="External"/><Relationship Id="rId82" Type="http://schemas.openxmlformats.org/officeDocument/2006/relationships/hyperlink" Target="http://en.wikipedia.org/wiki/Inheri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409</TotalTime>
  <Pages>90</Pages>
  <Words>21710</Words>
  <Characters>123747</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ismail - [2010]</cp:lastModifiedBy>
  <cp:revision>67</cp:revision>
  <dcterms:created xsi:type="dcterms:W3CDTF">2014-11-14T07:45:00Z</dcterms:created>
  <dcterms:modified xsi:type="dcterms:W3CDTF">2006-12-31T20:34:00Z</dcterms:modified>
</cp:coreProperties>
</file>