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F268" w14:textId="77777777" w:rsidR="00265FD7" w:rsidRPr="00E336D7" w:rsidRDefault="00000000">
      <w:pPr>
        <w:pStyle w:val="Title"/>
        <w:rPr>
          <w:color w:val="EE0000"/>
        </w:rPr>
      </w:pPr>
      <w:r w:rsidRPr="00E336D7">
        <w:rPr>
          <w:color w:val="EE0000"/>
          <w:highlight w:val="yellow"/>
        </w:rPr>
        <w:t>SauceDemo – Requirements &amp; Scope</w:t>
      </w:r>
    </w:p>
    <w:p w14:paraId="39E923AC" w14:textId="77777777" w:rsidR="00265FD7" w:rsidRDefault="00000000">
      <w:r>
        <w:t>Application: SauceDemo / Swag Labs</w:t>
      </w:r>
    </w:p>
    <w:p w14:paraId="400A578C" w14:textId="77777777" w:rsidR="00265FD7" w:rsidRDefault="00000000">
      <w:r>
        <w:t>URL: https://www.saucedemo.com/</w:t>
      </w:r>
    </w:p>
    <w:p w14:paraId="67CD7C6F" w14:textId="77777777" w:rsidR="00265FD7" w:rsidRDefault="00000000">
      <w:r>
        <w:t>Testing Type: Manual Functional Web Application Testing</w:t>
      </w:r>
    </w:p>
    <w:p w14:paraId="512BA1B7" w14:textId="77777777" w:rsidR="00265FD7" w:rsidRDefault="00000000">
      <w:pPr>
        <w:pStyle w:val="Heading1"/>
      </w:pPr>
      <w: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5FD7" w14:paraId="47263FD1" w14:textId="77777777">
        <w:tc>
          <w:tcPr>
            <w:tcW w:w="2880" w:type="dxa"/>
          </w:tcPr>
          <w:p w14:paraId="11E7B8D5" w14:textId="77777777" w:rsidR="00265FD7" w:rsidRDefault="00000000">
            <w:r>
              <w:t>ID</w:t>
            </w:r>
          </w:p>
        </w:tc>
        <w:tc>
          <w:tcPr>
            <w:tcW w:w="2880" w:type="dxa"/>
          </w:tcPr>
          <w:p w14:paraId="01AA8492" w14:textId="77777777" w:rsidR="00265FD7" w:rsidRDefault="00000000">
            <w:r>
              <w:t>Area</w:t>
            </w:r>
          </w:p>
        </w:tc>
        <w:tc>
          <w:tcPr>
            <w:tcW w:w="2880" w:type="dxa"/>
          </w:tcPr>
          <w:p w14:paraId="05AC8991" w14:textId="77777777" w:rsidR="00265FD7" w:rsidRDefault="00000000">
            <w:r>
              <w:t>Requirement</w:t>
            </w:r>
          </w:p>
        </w:tc>
      </w:tr>
      <w:tr w:rsidR="00265FD7" w14:paraId="10672C6B" w14:textId="77777777">
        <w:tc>
          <w:tcPr>
            <w:tcW w:w="2880" w:type="dxa"/>
          </w:tcPr>
          <w:p w14:paraId="216B11FB" w14:textId="77777777" w:rsidR="00265FD7" w:rsidRDefault="00000000">
            <w:r>
              <w:t>REQ-01</w:t>
            </w:r>
          </w:p>
        </w:tc>
        <w:tc>
          <w:tcPr>
            <w:tcW w:w="2880" w:type="dxa"/>
          </w:tcPr>
          <w:p w14:paraId="239D854E" w14:textId="77777777" w:rsidR="00265FD7" w:rsidRDefault="00000000">
            <w:r>
              <w:t>Authentication</w:t>
            </w:r>
          </w:p>
        </w:tc>
        <w:tc>
          <w:tcPr>
            <w:tcW w:w="2880" w:type="dxa"/>
          </w:tcPr>
          <w:p w14:paraId="6D0FC0DF" w14:textId="77777777" w:rsidR="00265FD7" w:rsidRDefault="00000000">
            <w:r>
              <w:t>User can log in with valid credentials and receives appropriate validation for invalid/blank credentials.</w:t>
            </w:r>
          </w:p>
        </w:tc>
      </w:tr>
      <w:tr w:rsidR="00265FD7" w14:paraId="1EAB7DB6" w14:textId="77777777">
        <w:tc>
          <w:tcPr>
            <w:tcW w:w="2880" w:type="dxa"/>
          </w:tcPr>
          <w:p w14:paraId="611FACA8" w14:textId="77777777" w:rsidR="00265FD7" w:rsidRDefault="00000000">
            <w:r>
              <w:t>REQ-02</w:t>
            </w:r>
          </w:p>
        </w:tc>
        <w:tc>
          <w:tcPr>
            <w:tcW w:w="2880" w:type="dxa"/>
          </w:tcPr>
          <w:p w14:paraId="172F942E" w14:textId="77777777" w:rsidR="00265FD7" w:rsidRDefault="00000000">
            <w:r>
              <w:t>Product Inventory</w:t>
            </w:r>
          </w:p>
        </w:tc>
        <w:tc>
          <w:tcPr>
            <w:tcW w:w="2880" w:type="dxa"/>
          </w:tcPr>
          <w:p w14:paraId="175478D0" w14:textId="77777777" w:rsidR="00265FD7" w:rsidRDefault="00000000">
            <w:r>
              <w:t>Authenticated user can view the product inventory and product controls.</w:t>
            </w:r>
          </w:p>
        </w:tc>
      </w:tr>
      <w:tr w:rsidR="00265FD7" w14:paraId="4B6063B4" w14:textId="77777777">
        <w:tc>
          <w:tcPr>
            <w:tcW w:w="2880" w:type="dxa"/>
          </w:tcPr>
          <w:p w14:paraId="340260CC" w14:textId="77777777" w:rsidR="00265FD7" w:rsidRDefault="00000000">
            <w:r>
              <w:t>REQ-03</w:t>
            </w:r>
          </w:p>
        </w:tc>
        <w:tc>
          <w:tcPr>
            <w:tcW w:w="2880" w:type="dxa"/>
          </w:tcPr>
          <w:p w14:paraId="5A4835FE" w14:textId="77777777" w:rsidR="00265FD7" w:rsidRDefault="00000000">
            <w:r>
              <w:t>Product Details</w:t>
            </w:r>
          </w:p>
        </w:tc>
        <w:tc>
          <w:tcPr>
            <w:tcW w:w="2880" w:type="dxa"/>
          </w:tcPr>
          <w:p w14:paraId="1F4C40D8" w14:textId="77777777" w:rsidR="00265FD7" w:rsidRDefault="00000000">
            <w:r>
              <w:t>User can open a product and view its name, description, price and image.</w:t>
            </w:r>
          </w:p>
        </w:tc>
      </w:tr>
      <w:tr w:rsidR="00265FD7" w14:paraId="7516F5B8" w14:textId="77777777">
        <w:tc>
          <w:tcPr>
            <w:tcW w:w="2880" w:type="dxa"/>
          </w:tcPr>
          <w:p w14:paraId="4BDDC3EF" w14:textId="77777777" w:rsidR="00265FD7" w:rsidRDefault="00000000">
            <w:r>
              <w:t>REQ-04</w:t>
            </w:r>
          </w:p>
        </w:tc>
        <w:tc>
          <w:tcPr>
            <w:tcW w:w="2880" w:type="dxa"/>
          </w:tcPr>
          <w:p w14:paraId="15B295F9" w14:textId="77777777" w:rsidR="00265FD7" w:rsidRDefault="00000000">
            <w:r>
              <w:t>Sorting</w:t>
            </w:r>
          </w:p>
        </w:tc>
        <w:tc>
          <w:tcPr>
            <w:tcW w:w="2880" w:type="dxa"/>
          </w:tcPr>
          <w:p w14:paraId="7F302561" w14:textId="77777777" w:rsidR="00265FD7" w:rsidRDefault="00000000">
            <w:r>
              <w:t>User can sort products by name and price in the available directions.</w:t>
            </w:r>
          </w:p>
        </w:tc>
      </w:tr>
      <w:tr w:rsidR="00265FD7" w14:paraId="622BA598" w14:textId="77777777">
        <w:tc>
          <w:tcPr>
            <w:tcW w:w="2880" w:type="dxa"/>
          </w:tcPr>
          <w:p w14:paraId="0CDD7AE0" w14:textId="77777777" w:rsidR="00265FD7" w:rsidRDefault="00000000">
            <w:r>
              <w:t>REQ-05</w:t>
            </w:r>
          </w:p>
        </w:tc>
        <w:tc>
          <w:tcPr>
            <w:tcW w:w="2880" w:type="dxa"/>
          </w:tcPr>
          <w:p w14:paraId="27BF8D90" w14:textId="77777777" w:rsidR="00265FD7" w:rsidRDefault="00000000">
            <w:r>
              <w:t>Cart</w:t>
            </w:r>
          </w:p>
        </w:tc>
        <w:tc>
          <w:tcPr>
            <w:tcW w:w="2880" w:type="dxa"/>
          </w:tcPr>
          <w:p w14:paraId="7AA68AE6" w14:textId="77777777" w:rsidR="00265FD7" w:rsidRDefault="00000000">
            <w:r>
              <w:t>User can add and remove products and view selected items in the cart.</w:t>
            </w:r>
          </w:p>
        </w:tc>
      </w:tr>
      <w:tr w:rsidR="00265FD7" w14:paraId="349B2096" w14:textId="77777777">
        <w:tc>
          <w:tcPr>
            <w:tcW w:w="2880" w:type="dxa"/>
          </w:tcPr>
          <w:p w14:paraId="3F7CA4CA" w14:textId="77777777" w:rsidR="00265FD7" w:rsidRDefault="00000000">
            <w:r>
              <w:t>REQ-06</w:t>
            </w:r>
          </w:p>
        </w:tc>
        <w:tc>
          <w:tcPr>
            <w:tcW w:w="2880" w:type="dxa"/>
          </w:tcPr>
          <w:p w14:paraId="2BCABACB" w14:textId="77777777" w:rsidR="00265FD7" w:rsidRDefault="00000000">
            <w:r>
              <w:t>Checkout</w:t>
            </w:r>
          </w:p>
        </w:tc>
        <w:tc>
          <w:tcPr>
            <w:tcW w:w="2880" w:type="dxa"/>
          </w:tcPr>
          <w:p w14:paraId="1B6CB652" w14:textId="77777777" w:rsidR="00265FD7" w:rsidRDefault="00000000">
            <w:r>
              <w:t>User can enter required checkout information and proceed to order review.</w:t>
            </w:r>
          </w:p>
        </w:tc>
      </w:tr>
      <w:tr w:rsidR="00265FD7" w14:paraId="3C09A86A" w14:textId="77777777">
        <w:tc>
          <w:tcPr>
            <w:tcW w:w="2880" w:type="dxa"/>
          </w:tcPr>
          <w:p w14:paraId="3E3DE831" w14:textId="77777777" w:rsidR="00265FD7" w:rsidRDefault="00000000">
            <w:r>
              <w:t>REQ-07</w:t>
            </w:r>
          </w:p>
        </w:tc>
        <w:tc>
          <w:tcPr>
            <w:tcW w:w="2880" w:type="dxa"/>
          </w:tcPr>
          <w:p w14:paraId="68018780" w14:textId="77777777" w:rsidR="00265FD7" w:rsidRDefault="00000000">
            <w:r>
              <w:t>Order Review</w:t>
            </w:r>
          </w:p>
        </w:tc>
        <w:tc>
          <w:tcPr>
            <w:tcW w:w="2880" w:type="dxa"/>
          </w:tcPr>
          <w:p w14:paraId="1DB82254" w14:textId="77777777" w:rsidR="00265FD7" w:rsidRDefault="00000000">
            <w:r>
              <w:t>Checkout overview displays the selected product and pricing information.</w:t>
            </w:r>
          </w:p>
        </w:tc>
      </w:tr>
      <w:tr w:rsidR="00265FD7" w14:paraId="5B0005D6" w14:textId="77777777">
        <w:tc>
          <w:tcPr>
            <w:tcW w:w="2880" w:type="dxa"/>
          </w:tcPr>
          <w:p w14:paraId="598EB150" w14:textId="77777777" w:rsidR="00265FD7" w:rsidRDefault="00000000">
            <w:r>
              <w:t>REQ-08</w:t>
            </w:r>
          </w:p>
        </w:tc>
        <w:tc>
          <w:tcPr>
            <w:tcW w:w="2880" w:type="dxa"/>
          </w:tcPr>
          <w:p w14:paraId="52353CDA" w14:textId="77777777" w:rsidR="00265FD7" w:rsidRDefault="00000000">
            <w:r>
              <w:t>Order Completion</w:t>
            </w:r>
          </w:p>
        </w:tc>
        <w:tc>
          <w:tcPr>
            <w:tcW w:w="2880" w:type="dxa"/>
          </w:tcPr>
          <w:p w14:paraId="5F6C5B86" w14:textId="77777777" w:rsidR="00265FD7" w:rsidRDefault="00000000">
            <w:r>
              <w:t>User can complete the order and see confirmation.</w:t>
            </w:r>
          </w:p>
        </w:tc>
      </w:tr>
      <w:tr w:rsidR="00265FD7" w14:paraId="35302D3D" w14:textId="77777777">
        <w:tc>
          <w:tcPr>
            <w:tcW w:w="2880" w:type="dxa"/>
          </w:tcPr>
          <w:p w14:paraId="2AECBAA2" w14:textId="77777777" w:rsidR="00265FD7" w:rsidRDefault="00000000">
            <w:r>
              <w:t>REQ-09</w:t>
            </w:r>
          </w:p>
        </w:tc>
        <w:tc>
          <w:tcPr>
            <w:tcW w:w="2880" w:type="dxa"/>
          </w:tcPr>
          <w:p w14:paraId="56C0B52A" w14:textId="77777777" w:rsidR="00265FD7" w:rsidRDefault="00000000">
            <w:r>
              <w:t>Navigation</w:t>
            </w:r>
          </w:p>
        </w:tc>
        <w:tc>
          <w:tcPr>
            <w:tcW w:w="2880" w:type="dxa"/>
          </w:tcPr>
          <w:p w14:paraId="39F2DDB5" w14:textId="77777777" w:rsidR="00265FD7" w:rsidRDefault="00000000">
            <w:r>
              <w:t>Back/Continue/Cancel navigation returns the user to the expected page.</w:t>
            </w:r>
          </w:p>
        </w:tc>
      </w:tr>
      <w:tr w:rsidR="00265FD7" w14:paraId="757610A0" w14:textId="77777777">
        <w:tc>
          <w:tcPr>
            <w:tcW w:w="2880" w:type="dxa"/>
          </w:tcPr>
          <w:p w14:paraId="144457C0" w14:textId="77777777" w:rsidR="00265FD7" w:rsidRDefault="00000000">
            <w:r>
              <w:t>REQ-10</w:t>
            </w:r>
          </w:p>
        </w:tc>
        <w:tc>
          <w:tcPr>
            <w:tcW w:w="2880" w:type="dxa"/>
          </w:tcPr>
          <w:p w14:paraId="1CE72B62" w14:textId="77777777" w:rsidR="00265FD7" w:rsidRDefault="00000000">
            <w:r>
              <w:t>Logout</w:t>
            </w:r>
          </w:p>
        </w:tc>
        <w:tc>
          <w:tcPr>
            <w:tcW w:w="2880" w:type="dxa"/>
          </w:tcPr>
          <w:p w14:paraId="6B77FEC7" w14:textId="77777777" w:rsidR="00265FD7" w:rsidRDefault="00000000">
            <w:r>
              <w:t>User can log out and return to the login page.</w:t>
            </w:r>
          </w:p>
        </w:tc>
      </w:tr>
    </w:tbl>
    <w:p w14:paraId="4D68BF8A" w14:textId="77777777" w:rsidR="00265FD7" w:rsidRDefault="00000000">
      <w:pPr>
        <w:pStyle w:val="Heading1"/>
      </w:pPr>
      <w:r>
        <w:t>Out of Scope</w:t>
      </w:r>
    </w:p>
    <w:p w14:paraId="4688DCE3" w14:textId="77777777" w:rsidR="00265FD7" w:rsidRDefault="00000000">
      <w:r>
        <w:t>Performance/load testing, security penetration testing, source-code review, API contract testing and automated cross-browser testing.</w:t>
      </w:r>
    </w:p>
    <w:sectPr w:rsidR="00265F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402283">
    <w:abstractNumId w:val="8"/>
  </w:num>
  <w:num w:numId="2" w16cid:durableId="499664255">
    <w:abstractNumId w:val="6"/>
  </w:num>
  <w:num w:numId="3" w16cid:durableId="613287744">
    <w:abstractNumId w:val="5"/>
  </w:num>
  <w:num w:numId="4" w16cid:durableId="1364407435">
    <w:abstractNumId w:val="4"/>
  </w:num>
  <w:num w:numId="5" w16cid:durableId="1941907190">
    <w:abstractNumId w:val="7"/>
  </w:num>
  <w:num w:numId="6" w16cid:durableId="1256940744">
    <w:abstractNumId w:val="3"/>
  </w:num>
  <w:num w:numId="7" w16cid:durableId="587465506">
    <w:abstractNumId w:val="2"/>
  </w:num>
  <w:num w:numId="8" w16cid:durableId="574972719">
    <w:abstractNumId w:val="1"/>
  </w:num>
  <w:num w:numId="9" w16cid:durableId="71920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FD7"/>
    <w:rsid w:val="0029639D"/>
    <w:rsid w:val="00326F90"/>
    <w:rsid w:val="00AA1D8D"/>
    <w:rsid w:val="00B30096"/>
    <w:rsid w:val="00B47730"/>
    <w:rsid w:val="00CB0664"/>
    <w:rsid w:val="00E336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C2D86"/>
  <w14:defaultImageDpi w14:val="300"/>
  <w15:docId w15:val="{6EFA9A55-21D9-4294-B30A-C45A42CE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shamoon572@outlook.com</cp:lastModifiedBy>
  <cp:revision>2</cp:revision>
  <dcterms:created xsi:type="dcterms:W3CDTF">2013-12-23T23:15:00Z</dcterms:created>
  <dcterms:modified xsi:type="dcterms:W3CDTF">2026-09-11T09:46:00Z</dcterms:modified>
  <cp:category/>
</cp:coreProperties>
</file>