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E5CDB">
      <w:pPr>
        <w:rPr>
          <w:rFonts w:hint="eastAsia" w:eastAsia="Times New Roman"/>
          <w:lang w:eastAsia="zh"/>
          <w:woUserID w:val="1"/>
        </w:rPr>
      </w:pPr>
      <w:r>
        <w:rPr>
          <w:rFonts w:hint="eastAsia"/>
          <w:lang w:eastAsia="zh"/>
          <w:woUserID w:val="1"/>
        </w:rPr>
        <w:t>333334444446656567565651111345545454554</w:t>
      </w: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35FB6305"/>
    <w:rsid w:val="67FBC3E3"/>
    <w:rsid w:val="DEB84449"/>
    <w:rsid w:val="FD7ED626"/>
    <w:rsid w:val="FDFD74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WWO_wpscloud_20250304120550-3e8b91ee63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2025-06-30T15:40:03Z</dcterms:created>
  <dcterms:modified xsi:type="dcterms:W3CDTF">2025-06-30T16:18:47Z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2052-12.9.0.18253</vt:lpwstr>
  </property>
  <property fmtid="{D5CDD505-2E9C-101B-9397-08002B2CF9AE}" pid="3" name="ICV">
    <vt:lpwstr>12B7961757990C53674862688BEFAD65_43</vt:lpwstr>
  </property>
</Properties>
</file>