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71273" w14:textId="6A14A941" w:rsidR="004D758D" w:rsidRPr="004D758D" w:rsidRDefault="004D758D" w:rsidP="004D758D">
      <w:pPr>
        <w:jc w:val="center"/>
        <w:rPr>
          <w:b/>
          <w:bCs/>
          <w:sz w:val="36"/>
          <w:szCs w:val="36"/>
          <w:lang w:val="en-US"/>
        </w:rPr>
      </w:pPr>
      <w:r w:rsidRPr="004D758D">
        <w:rPr>
          <w:b/>
          <w:bCs/>
          <w:sz w:val="36"/>
          <w:szCs w:val="36"/>
          <w:lang w:val="en-US"/>
        </w:rPr>
        <w:t>My Notes on Working with Antidote</w:t>
      </w:r>
    </w:p>
    <w:p w14:paraId="325EECEF" w14:textId="35AE02AC" w:rsidR="004D758D" w:rsidRDefault="004D758D">
      <w:pPr>
        <w:rPr>
          <w:lang w:val="en-US"/>
        </w:rPr>
      </w:pPr>
    </w:p>
    <w:p w14:paraId="6FA95513" w14:textId="46ED3C65" w:rsidR="004D758D" w:rsidRDefault="004D758D">
      <w:pPr>
        <w:rPr>
          <w:lang w:val="en-US"/>
        </w:rPr>
      </w:pPr>
    </w:p>
    <w:p w14:paraId="1632BF8B" w14:textId="76A50AFD" w:rsidR="009758D2" w:rsidRDefault="009758D2" w:rsidP="009758D2">
      <w:pPr>
        <w:pStyle w:val="Heading1"/>
        <w:rPr>
          <w:lang w:val="en-US"/>
        </w:rPr>
      </w:pPr>
      <w:r>
        <w:rPr>
          <w:lang w:val="en-US"/>
        </w:rPr>
        <w:t>Links</w:t>
      </w:r>
    </w:p>
    <w:p w14:paraId="34A389CA" w14:textId="147EE9E3" w:rsidR="009758D2" w:rsidRDefault="009758D2">
      <w:pPr>
        <w:rPr>
          <w:lang w:val="en-US"/>
        </w:rPr>
      </w:pPr>
    </w:p>
    <w:p w14:paraId="63DF546F" w14:textId="68A374C5" w:rsidR="009758D2" w:rsidRDefault="009758D2">
      <w:pPr>
        <w:rPr>
          <w:lang w:val="en-US"/>
        </w:rPr>
      </w:pPr>
      <w:r>
        <w:rPr>
          <w:lang w:val="en-US"/>
        </w:rPr>
        <w:t xml:space="preserve">Little </w:t>
      </w:r>
      <w:proofErr w:type="spellStart"/>
      <w:r>
        <w:rPr>
          <w:lang w:val="en-US"/>
        </w:rPr>
        <w:t>Riak</w:t>
      </w:r>
      <w:proofErr w:type="spellEnd"/>
      <w:r>
        <w:rPr>
          <w:lang w:val="en-US"/>
        </w:rPr>
        <w:t xml:space="preserve"> Core Book:</w:t>
      </w:r>
    </w:p>
    <w:p w14:paraId="56D798DD" w14:textId="77777777" w:rsidR="009758D2" w:rsidRPr="009758D2" w:rsidRDefault="003501D6" w:rsidP="009758D2">
      <w:hyperlink r:id="rId5" w:history="1">
        <w:r w:rsidR="009758D2" w:rsidRPr="009758D2">
          <w:rPr>
            <w:color w:val="0000FF"/>
            <w:u w:val="single"/>
          </w:rPr>
          <w:t>https://marianoguerra.github.io/little-riak-core-book/</w:t>
        </w:r>
      </w:hyperlink>
    </w:p>
    <w:p w14:paraId="61C3A02D" w14:textId="28102F27" w:rsidR="009758D2" w:rsidRDefault="009758D2"/>
    <w:p w14:paraId="0FEDAEFB" w14:textId="77E216B7" w:rsidR="009758D2" w:rsidRDefault="00BD003E">
      <w:pPr>
        <w:rPr>
          <w:lang w:val="en-US"/>
        </w:rPr>
      </w:pPr>
      <w:r>
        <w:rPr>
          <w:lang w:val="en-US"/>
        </w:rPr>
        <w:t xml:space="preserve">Basho </w:t>
      </w:r>
      <w:proofErr w:type="spellStart"/>
      <w:r>
        <w:rPr>
          <w:lang w:val="en-US"/>
        </w:rPr>
        <w:t>riak_core</w:t>
      </w:r>
      <w:proofErr w:type="spellEnd"/>
      <w:r>
        <w:rPr>
          <w:lang w:val="en-US"/>
        </w:rPr>
        <w:t>:</w:t>
      </w:r>
    </w:p>
    <w:p w14:paraId="61EB8B97" w14:textId="77777777" w:rsidR="00BD003E" w:rsidRPr="00BD003E" w:rsidRDefault="003501D6" w:rsidP="00BD003E">
      <w:hyperlink r:id="rId6" w:history="1">
        <w:r w:rsidR="00BD003E" w:rsidRPr="00BD003E">
          <w:rPr>
            <w:color w:val="0000FF"/>
            <w:u w:val="single"/>
          </w:rPr>
          <w:t>https://github.com/basho/riak_core/wiki</w:t>
        </w:r>
      </w:hyperlink>
    </w:p>
    <w:p w14:paraId="378E6D15" w14:textId="2456FB32" w:rsidR="00BD003E" w:rsidRDefault="00BD003E"/>
    <w:p w14:paraId="66D86924" w14:textId="77777777" w:rsidR="009D7238" w:rsidRDefault="009D7238">
      <w:pPr>
        <w:rPr>
          <w:lang w:val="en-US"/>
        </w:rPr>
      </w:pPr>
    </w:p>
    <w:p w14:paraId="37EF70C0" w14:textId="7F5E7C6D" w:rsidR="00BD003E" w:rsidRDefault="009D7238" w:rsidP="009D7238">
      <w:pPr>
        <w:pStyle w:val="Heading1"/>
        <w:rPr>
          <w:lang w:val="en-US"/>
        </w:rPr>
      </w:pPr>
      <w:r>
        <w:rPr>
          <w:lang w:val="en-US"/>
        </w:rPr>
        <w:t>Installation</w:t>
      </w:r>
    </w:p>
    <w:p w14:paraId="461DC6C0" w14:textId="17467A8C" w:rsidR="009D7238" w:rsidRDefault="009D7238">
      <w:pPr>
        <w:rPr>
          <w:lang w:val="en-US"/>
        </w:rPr>
      </w:pPr>
    </w:p>
    <w:p w14:paraId="05D818FE" w14:textId="247D8D81" w:rsidR="009D7238" w:rsidRPr="00D4632C" w:rsidRDefault="009D7238">
      <w:pPr>
        <w:rPr>
          <w:b/>
          <w:bCs/>
          <w:lang w:val="en-US"/>
        </w:rPr>
      </w:pPr>
      <w:r w:rsidRPr="00D4632C">
        <w:rPr>
          <w:b/>
          <w:bCs/>
          <w:lang w:val="en-US"/>
        </w:rPr>
        <w:t>Erlang 21.3:</w:t>
      </w:r>
    </w:p>
    <w:p w14:paraId="500DD922" w14:textId="1851D0C6" w:rsidR="009D7238" w:rsidRPr="00D65BA4" w:rsidRDefault="00D65BA4" w:rsidP="00D65BA4">
      <w:pPr>
        <w:rPr>
          <w:rFonts w:ascii="Courier" w:hAnsi="Courier"/>
          <w:sz w:val="18"/>
          <w:szCs w:val="18"/>
          <w:lang w:val="en-US"/>
        </w:rPr>
      </w:pPr>
      <w:r>
        <w:rPr>
          <w:rFonts w:ascii="Courier" w:hAnsi="Courier"/>
          <w:sz w:val="18"/>
          <w:szCs w:val="18"/>
          <w:lang w:val="en-US"/>
        </w:rPr>
        <w:t xml:space="preserve">$ </w:t>
      </w:r>
      <w:r w:rsidR="009D7238" w:rsidRPr="00D65BA4">
        <w:rPr>
          <w:rFonts w:ascii="Courier" w:hAnsi="Courier"/>
          <w:sz w:val="18"/>
          <w:szCs w:val="18"/>
          <w:lang w:val="en-US"/>
        </w:rPr>
        <w:t>LANG=</w:t>
      </w:r>
      <w:proofErr w:type="gramStart"/>
      <w:r w:rsidR="009D7238" w:rsidRPr="00D65BA4">
        <w:rPr>
          <w:rFonts w:ascii="Courier" w:hAnsi="Courier"/>
          <w:sz w:val="18"/>
          <w:szCs w:val="18"/>
          <w:lang w:val="en-US"/>
        </w:rPr>
        <w:t>C .</w:t>
      </w:r>
      <w:proofErr w:type="gramEnd"/>
      <w:r w:rsidR="009D7238" w:rsidRPr="00D65BA4">
        <w:rPr>
          <w:rFonts w:ascii="Courier" w:hAnsi="Courier"/>
          <w:sz w:val="18"/>
          <w:szCs w:val="18"/>
          <w:lang w:val="en-US"/>
        </w:rPr>
        <w:t>/configure --with-</w:t>
      </w:r>
      <w:proofErr w:type="spellStart"/>
      <w:r w:rsidR="009D7238" w:rsidRPr="00D65BA4">
        <w:rPr>
          <w:rFonts w:ascii="Courier" w:hAnsi="Courier"/>
          <w:sz w:val="18"/>
          <w:szCs w:val="18"/>
          <w:lang w:val="en-US"/>
        </w:rPr>
        <w:t>ssl</w:t>
      </w:r>
      <w:proofErr w:type="spellEnd"/>
      <w:r w:rsidR="009D7238" w:rsidRPr="00D65BA4">
        <w:rPr>
          <w:rFonts w:ascii="Courier" w:hAnsi="Courier"/>
          <w:sz w:val="18"/>
          <w:szCs w:val="18"/>
          <w:lang w:val="en-US"/>
        </w:rPr>
        <w:t>=/</w:t>
      </w:r>
      <w:proofErr w:type="spellStart"/>
      <w:r w:rsidR="009D7238" w:rsidRPr="00D65BA4">
        <w:rPr>
          <w:rFonts w:ascii="Courier" w:hAnsi="Courier"/>
          <w:sz w:val="18"/>
          <w:szCs w:val="18"/>
          <w:lang w:val="en-US"/>
        </w:rPr>
        <w:t>usr</w:t>
      </w:r>
      <w:proofErr w:type="spellEnd"/>
      <w:r w:rsidR="009D7238" w:rsidRPr="00D65BA4">
        <w:rPr>
          <w:rFonts w:ascii="Courier" w:hAnsi="Courier"/>
          <w:sz w:val="18"/>
          <w:szCs w:val="18"/>
          <w:lang w:val="en-US"/>
        </w:rPr>
        <w:t>/local/Cellar/</w:t>
      </w:r>
      <w:proofErr w:type="spellStart"/>
      <w:r w:rsidR="009D7238" w:rsidRPr="00D65BA4">
        <w:rPr>
          <w:rFonts w:ascii="Courier" w:hAnsi="Courier"/>
          <w:sz w:val="18"/>
          <w:szCs w:val="18"/>
          <w:lang w:val="en-US"/>
        </w:rPr>
        <w:t>openssl</w:t>
      </w:r>
      <w:proofErr w:type="spellEnd"/>
      <w:r w:rsidR="009D7238" w:rsidRPr="00D65BA4">
        <w:rPr>
          <w:rFonts w:ascii="Courier" w:hAnsi="Courier"/>
          <w:sz w:val="18"/>
          <w:szCs w:val="18"/>
          <w:lang w:val="en-US"/>
        </w:rPr>
        <w:t>/1.0.2s --prefix=/Users/</w:t>
      </w:r>
      <w:proofErr w:type="spellStart"/>
      <w:r w:rsidR="009D7238" w:rsidRPr="00D65BA4">
        <w:rPr>
          <w:rFonts w:ascii="Courier" w:hAnsi="Courier"/>
          <w:sz w:val="18"/>
          <w:szCs w:val="18"/>
          <w:lang w:val="en-US"/>
        </w:rPr>
        <w:t>shamouda</w:t>
      </w:r>
      <w:proofErr w:type="spellEnd"/>
      <w:r w:rsidR="009D7238" w:rsidRPr="00D65BA4">
        <w:rPr>
          <w:rFonts w:ascii="Courier" w:hAnsi="Courier"/>
          <w:sz w:val="18"/>
          <w:szCs w:val="18"/>
          <w:lang w:val="en-US"/>
        </w:rPr>
        <w:t>/opt/otp_21.3</w:t>
      </w:r>
    </w:p>
    <w:p w14:paraId="60380EA4" w14:textId="21BDADEF" w:rsidR="00D65BA4" w:rsidRPr="00D65BA4" w:rsidRDefault="00D65BA4" w:rsidP="00D65BA4">
      <w:pPr>
        <w:rPr>
          <w:rFonts w:ascii="Courier" w:hAnsi="Courier"/>
          <w:sz w:val="18"/>
          <w:szCs w:val="18"/>
          <w:lang w:val="en-US"/>
        </w:rPr>
      </w:pPr>
      <w:r>
        <w:rPr>
          <w:rFonts w:ascii="Courier" w:hAnsi="Courier"/>
          <w:sz w:val="18"/>
          <w:szCs w:val="18"/>
          <w:lang w:val="en-US"/>
        </w:rPr>
        <w:t xml:space="preserve">$ </w:t>
      </w:r>
      <w:r w:rsidRPr="00D65BA4">
        <w:rPr>
          <w:rFonts w:ascii="Courier" w:hAnsi="Courier"/>
          <w:sz w:val="18"/>
          <w:szCs w:val="18"/>
          <w:lang w:val="en-US"/>
        </w:rPr>
        <w:t>make</w:t>
      </w:r>
    </w:p>
    <w:p w14:paraId="674AA562" w14:textId="4AADF0DB" w:rsidR="00D65BA4" w:rsidRDefault="00D65BA4" w:rsidP="00D65BA4">
      <w:pPr>
        <w:rPr>
          <w:rFonts w:ascii="Courier" w:hAnsi="Courier"/>
          <w:sz w:val="18"/>
          <w:szCs w:val="18"/>
          <w:lang w:val="en-US"/>
        </w:rPr>
      </w:pPr>
      <w:r>
        <w:rPr>
          <w:rFonts w:ascii="Courier" w:hAnsi="Courier"/>
          <w:sz w:val="18"/>
          <w:szCs w:val="18"/>
          <w:lang w:val="en-US"/>
        </w:rPr>
        <w:t xml:space="preserve">$ </w:t>
      </w:r>
      <w:r w:rsidRPr="00D65BA4">
        <w:rPr>
          <w:rFonts w:ascii="Courier" w:hAnsi="Courier"/>
          <w:sz w:val="18"/>
          <w:szCs w:val="18"/>
          <w:lang w:val="en-US"/>
        </w:rPr>
        <w:t>make install</w:t>
      </w:r>
    </w:p>
    <w:p w14:paraId="4446EF41" w14:textId="0B54E7C3" w:rsidR="00D65BA4" w:rsidRDefault="00D65BA4" w:rsidP="00D65BA4">
      <w:pPr>
        <w:rPr>
          <w:rFonts w:ascii="Courier" w:hAnsi="Courier"/>
          <w:sz w:val="18"/>
          <w:szCs w:val="18"/>
          <w:lang w:val="en-US"/>
        </w:rPr>
      </w:pPr>
    </w:p>
    <w:p w14:paraId="534BDD02" w14:textId="206A8645" w:rsidR="00D65BA4" w:rsidRDefault="00D65BA4" w:rsidP="00D65BA4">
      <w:pPr>
        <w:rPr>
          <w:rFonts w:ascii="Courier" w:hAnsi="Courier"/>
          <w:sz w:val="18"/>
          <w:szCs w:val="18"/>
          <w:lang w:val="en-US"/>
        </w:rPr>
      </w:pPr>
    </w:p>
    <w:p w14:paraId="31ADD82A" w14:textId="794721FD" w:rsidR="00D65BA4" w:rsidRDefault="00D65BA4" w:rsidP="00D65BA4">
      <w:pPr>
        <w:rPr>
          <w:rFonts w:ascii="Courier" w:hAnsi="Courier"/>
          <w:sz w:val="18"/>
          <w:szCs w:val="18"/>
          <w:lang w:val="en-US"/>
        </w:rPr>
      </w:pPr>
    </w:p>
    <w:p w14:paraId="7BB2376C" w14:textId="619433A7" w:rsidR="00D65BA4" w:rsidRPr="00D4632C" w:rsidRDefault="00D65BA4" w:rsidP="00D65BA4">
      <w:pPr>
        <w:rPr>
          <w:b/>
          <w:bCs/>
          <w:lang w:val="en-US"/>
        </w:rPr>
      </w:pPr>
      <w:r w:rsidRPr="00D4632C">
        <w:rPr>
          <w:b/>
          <w:bCs/>
          <w:lang w:val="en-US"/>
        </w:rPr>
        <w:t>Antidote Make Compile problem</w:t>
      </w:r>
      <w:r w:rsidR="00D4632C" w:rsidRPr="00D4632C">
        <w:rPr>
          <w:b/>
          <w:bCs/>
          <w:lang w:val="en-US"/>
        </w:rPr>
        <w:t xml:space="preserve"> – solved by switching to the </w:t>
      </w:r>
      <w:proofErr w:type="spellStart"/>
      <w:r w:rsidR="00D4632C" w:rsidRPr="00D4632C">
        <w:rPr>
          <w:b/>
          <w:bCs/>
          <w:lang w:val="en-US"/>
        </w:rPr>
        <w:t>riak_migrate</w:t>
      </w:r>
      <w:proofErr w:type="spellEnd"/>
      <w:r w:rsidR="00D4632C" w:rsidRPr="00D4632C">
        <w:rPr>
          <w:b/>
          <w:bCs/>
          <w:lang w:val="en-US"/>
        </w:rPr>
        <w:t xml:space="preserve"> branch where </w:t>
      </w:r>
      <w:proofErr w:type="spellStart"/>
      <w:r w:rsidR="00D4632C" w:rsidRPr="00D4632C">
        <w:rPr>
          <w:b/>
          <w:bCs/>
          <w:lang w:val="en-US"/>
        </w:rPr>
        <w:t>eleveldb</w:t>
      </w:r>
      <w:proofErr w:type="spellEnd"/>
      <w:r w:rsidR="00D4632C" w:rsidRPr="00D4632C">
        <w:rPr>
          <w:b/>
          <w:bCs/>
          <w:lang w:val="en-US"/>
        </w:rPr>
        <w:t xml:space="preserve"> is not used:</w:t>
      </w:r>
    </w:p>
    <w:p w14:paraId="6D27A913" w14:textId="77777777" w:rsidR="00D65BA4" w:rsidRPr="00D65BA4" w:rsidRDefault="00D65BA4" w:rsidP="00D65BA4">
      <w:pPr>
        <w:rPr>
          <w:rFonts w:ascii="Courier" w:hAnsi="Courier"/>
          <w:sz w:val="18"/>
          <w:szCs w:val="18"/>
          <w:lang w:val="en-US"/>
        </w:rPr>
      </w:pPr>
      <w:r w:rsidRPr="00D65BA4">
        <w:rPr>
          <w:rFonts w:ascii="Courier" w:hAnsi="Courier"/>
          <w:sz w:val="18"/>
          <w:szCs w:val="18"/>
          <w:lang w:val="en-US"/>
        </w:rPr>
        <w:t>g+</w:t>
      </w:r>
      <w:proofErr w:type="gramStart"/>
      <w:r w:rsidRPr="00D65BA4">
        <w:rPr>
          <w:rFonts w:ascii="Courier" w:hAnsi="Courier"/>
          <w:sz w:val="18"/>
          <w:szCs w:val="18"/>
          <w:lang w:val="en-US"/>
        </w:rPr>
        <w:t>+  -</w:t>
      </w:r>
      <w:proofErr w:type="gramEnd"/>
      <w:r w:rsidRPr="00D65BA4">
        <w:rPr>
          <w:rFonts w:ascii="Courier" w:hAnsi="Courier"/>
          <w:sz w:val="18"/>
          <w:szCs w:val="18"/>
          <w:lang w:val="en-US"/>
        </w:rPr>
        <w:t>I /Users/shamouda/GitRepo/antidote/_build/default/lib/eleveldb/c_src/system/include -I. -I./include -DOS_MACOSX -DLEVELDB_PLATFORM_POSIX -DSNAPPY  -DLEVELDB_VSN="2.0.19" -O2 -g -DNDEBUG     -</w:t>
      </w:r>
      <w:proofErr w:type="spellStart"/>
      <w:r w:rsidRPr="00D65BA4">
        <w:rPr>
          <w:rFonts w:ascii="Courier" w:hAnsi="Courier"/>
          <w:sz w:val="18"/>
          <w:szCs w:val="18"/>
          <w:lang w:val="en-US"/>
        </w:rPr>
        <w:t>fPIC</w:t>
      </w:r>
      <w:proofErr w:type="spellEnd"/>
      <w:r w:rsidRPr="00D65BA4">
        <w:rPr>
          <w:rFonts w:ascii="Courier" w:hAnsi="Courier"/>
          <w:sz w:val="18"/>
          <w:szCs w:val="18"/>
          <w:lang w:val="en-US"/>
        </w:rPr>
        <w:t xml:space="preserve"> tools/sst_scan.cc -o </w:t>
      </w:r>
      <w:proofErr w:type="spellStart"/>
      <w:r w:rsidRPr="00D65BA4">
        <w:rPr>
          <w:rFonts w:ascii="Courier" w:hAnsi="Courier"/>
          <w:sz w:val="18"/>
          <w:szCs w:val="18"/>
          <w:lang w:val="en-US"/>
        </w:rPr>
        <w:t>sst_scan</w:t>
      </w:r>
      <w:proofErr w:type="spellEnd"/>
      <w:r w:rsidRPr="00D65BA4">
        <w:rPr>
          <w:rFonts w:ascii="Courier" w:hAnsi="Courier"/>
          <w:sz w:val="18"/>
          <w:szCs w:val="18"/>
          <w:lang w:val="en-US"/>
        </w:rPr>
        <w:t xml:space="preserve"> -L . -</w:t>
      </w:r>
      <w:proofErr w:type="spellStart"/>
      <w:proofErr w:type="gramStart"/>
      <w:r w:rsidRPr="00D65BA4">
        <w:rPr>
          <w:rFonts w:ascii="Courier" w:hAnsi="Courier"/>
          <w:sz w:val="18"/>
          <w:szCs w:val="18"/>
          <w:lang w:val="en-US"/>
        </w:rPr>
        <w:t>lleveldb</w:t>
      </w:r>
      <w:proofErr w:type="spellEnd"/>
      <w:r w:rsidRPr="00D65BA4">
        <w:rPr>
          <w:rFonts w:ascii="Courier" w:hAnsi="Courier"/>
          <w:sz w:val="18"/>
          <w:szCs w:val="18"/>
          <w:lang w:val="en-US"/>
        </w:rPr>
        <w:t xml:space="preserve">  -</w:t>
      </w:r>
      <w:proofErr w:type="gramEnd"/>
      <w:r w:rsidRPr="00D65BA4">
        <w:rPr>
          <w:rFonts w:ascii="Courier" w:hAnsi="Courier"/>
          <w:sz w:val="18"/>
          <w:szCs w:val="18"/>
          <w:lang w:val="en-US"/>
        </w:rPr>
        <w:t>L/Users/shamouda/GitRepo/antidote/_build/default/lib/eleveldb/c_src/system/lib -</w:t>
      </w:r>
      <w:proofErr w:type="spellStart"/>
      <w:r w:rsidRPr="00D65BA4">
        <w:rPr>
          <w:rFonts w:ascii="Courier" w:hAnsi="Courier"/>
          <w:sz w:val="18"/>
          <w:szCs w:val="18"/>
          <w:lang w:val="en-US"/>
        </w:rPr>
        <w:t>lsnappy</w:t>
      </w:r>
      <w:proofErr w:type="spellEnd"/>
    </w:p>
    <w:p w14:paraId="258E1CD7" w14:textId="77777777" w:rsidR="00D65BA4" w:rsidRPr="00D65BA4" w:rsidRDefault="00D65BA4" w:rsidP="00D65BA4">
      <w:pPr>
        <w:rPr>
          <w:rFonts w:ascii="Courier" w:hAnsi="Courier"/>
          <w:sz w:val="18"/>
          <w:szCs w:val="18"/>
          <w:lang w:val="en-US"/>
        </w:rPr>
      </w:pPr>
      <w:r w:rsidRPr="00D65BA4">
        <w:rPr>
          <w:rFonts w:ascii="Courier" w:hAnsi="Courier"/>
          <w:sz w:val="18"/>
          <w:szCs w:val="18"/>
          <w:lang w:val="en-US"/>
        </w:rPr>
        <w:t>===&gt; Compiling /Users/shamouda/GitRepo/antidote/c_src/eleveldb.cc</w:t>
      </w:r>
    </w:p>
    <w:p w14:paraId="57F51CFA" w14:textId="77777777" w:rsidR="00D65BA4" w:rsidRPr="00D65BA4" w:rsidRDefault="00D65BA4" w:rsidP="00D65BA4">
      <w:pPr>
        <w:rPr>
          <w:rFonts w:ascii="Courier" w:hAnsi="Courier"/>
          <w:sz w:val="18"/>
          <w:szCs w:val="18"/>
          <w:lang w:val="en-US"/>
        </w:rPr>
      </w:pPr>
      <w:r w:rsidRPr="00D65BA4">
        <w:rPr>
          <w:rFonts w:ascii="Courier" w:hAnsi="Courier"/>
          <w:sz w:val="18"/>
          <w:szCs w:val="18"/>
          <w:lang w:val="en-US"/>
        </w:rPr>
        <w:t xml:space="preserve">===&gt; warning: include path for </w:t>
      </w:r>
      <w:proofErr w:type="spellStart"/>
      <w:r w:rsidRPr="00D65BA4">
        <w:rPr>
          <w:rFonts w:ascii="Courier" w:hAnsi="Courier"/>
          <w:sz w:val="18"/>
          <w:szCs w:val="18"/>
          <w:lang w:val="en-US"/>
        </w:rPr>
        <w:t>stdlibc</w:t>
      </w:r>
      <w:proofErr w:type="spellEnd"/>
      <w:r w:rsidRPr="00D65BA4">
        <w:rPr>
          <w:rFonts w:ascii="Courier" w:hAnsi="Courier"/>
          <w:sz w:val="18"/>
          <w:szCs w:val="18"/>
          <w:lang w:val="en-US"/>
        </w:rPr>
        <w:t>++ headers not found; pass '-</w:t>
      </w:r>
      <w:proofErr w:type="spellStart"/>
      <w:r w:rsidRPr="00D65BA4">
        <w:rPr>
          <w:rFonts w:ascii="Courier" w:hAnsi="Courier"/>
          <w:sz w:val="18"/>
          <w:szCs w:val="18"/>
          <w:lang w:val="en-US"/>
        </w:rPr>
        <w:t>stdlib</w:t>
      </w:r>
      <w:proofErr w:type="spellEnd"/>
      <w:r w:rsidRPr="00D65BA4">
        <w:rPr>
          <w:rFonts w:ascii="Courier" w:hAnsi="Courier"/>
          <w:sz w:val="18"/>
          <w:szCs w:val="18"/>
          <w:lang w:val="en-US"/>
        </w:rPr>
        <w:t>=</w:t>
      </w:r>
      <w:proofErr w:type="spellStart"/>
      <w:r w:rsidRPr="00D65BA4">
        <w:rPr>
          <w:rFonts w:ascii="Courier" w:hAnsi="Courier"/>
          <w:sz w:val="18"/>
          <w:szCs w:val="18"/>
          <w:lang w:val="en-US"/>
        </w:rPr>
        <w:t>libc</w:t>
      </w:r>
      <w:proofErr w:type="spellEnd"/>
      <w:r w:rsidRPr="00D65BA4">
        <w:rPr>
          <w:rFonts w:ascii="Courier" w:hAnsi="Courier"/>
          <w:sz w:val="18"/>
          <w:szCs w:val="18"/>
          <w:lang w:val="en-US"/>
        </w:rPr>
        <w:t xml:space="preserve">++' on the command line to use the </w:t>
      </w:r>
      <w:proofErr w:type="spellStart"/>
      <w:r w:rsidRPr="00D65BA4">
        <w:rPr>
          <w:rFonts w:ascii="Courier" w:hAnsi="Courier"/>
          <w:sz w:val="18"/>
          <w:szCs w:val="18"/>
          <w:lang w:val="en-US"/>
        </w:rPr>
        <w:t>libc</w:t>
      </w:r>
      <w:proofErr w:type="spellEnd"/>
      <w:r w:rsidRPr="00D65BA4">
        <w:rPr>
          <w:rFonts w:ascii="Courier" w:hAnsi="Courier"/>
          <w:sz w:val="18"/>
          <w:szCs w:val="18"/>
          <w:lang w:val="en-US"/>
        </w:rPr>
        <w:t>++ standard library instead [-</w:t>
      </w:r>
      <w:proofErr w:type="spellStart"/>
      <w:r w:rsidRPr="00D65BA4">
        <w:rPr>
          <w:rFonts w:ascii="Courier" w:hAnsi="Courier"/>
          <w:sz w:val="18"/>
          <w:szCs w:val="18"/>
          <w:lang w:val="en-US"/>
        </w:rPr>
        <w:t>Wstdlibcxx</w:t>
      </w:r>
      <w:proofErr w:type="spellEnd"/>
      <w:r w:rsidRPr="00D65BA4">
        <w:rPr>
          <w:rFonts w:ascii="Courier" w:hAnsi="Courier"/>
          <w:sz w:val="18"/>
          <w:szCs w:val="18"/>
          <w:lang w:val="en-US"/>
        </w:rPr>
        <w:t>-not-found]</w:t>
      </w:r>
    </w:p>
    <w:p w14:paraId="7165777D" w14:textId="77777777" w:rsidR="00D65BA4" w:rsidRPr="00D65BA4" w:rsidRDefault="00D65BA4" w:rsidP="00D65BA4">
      <w:pPr>
        <w:rPr>
          <w:rFonts w:ascii="Courier" w:hAnsi="Courier"/>
          <w:sz w:val="18"/>
          <w:szCs w:val="18"/>
          <w:lang w:val="en-US"/>
        </w:rPr>
      </w:pPr>
      <w:r w:rsidRPr="00D65BA4">
        <w:rPr>
          <w:rFonts w:ascii="Courier" w:hAnsi="Courier"/>
          <w:sz w:val="18"/>
          <w:szCs w:val="18"/>
          <w:lang w:val="en-US"/>
        </w:rPr>
        <w:t>/Users/</w:t>
      </w:r>
      <w:proofErr w:type="spellStart"/>
      <w:r w:rsidRPr="00D65BA4">
        <w:rPr>
          <w:rFonts w:ascii="Courier" w:hAnsi="Courier"/>
          <w:sz w:val="18"/>
          <w:szCs w:val="18"/>
          <w:lang w:val="en-US"/>
        </w:rPr>
        <w:t>shamouda</w:t>
      </w:r>
      <w:proofErr w:type="spellEnd"/>
      <w:r w:rsidRPr="00D65BA4">
        <w:rPr>
          <w:rFonts w:ascii="Courier" w:hAnsi="Courier"/>
          <w:sz w:val="18"/>
          <w:szCs w:val="18"/>
          <w:lang w:val="en-US"/>
        </w:rPr>
        <w:t>/</w:t>
      </w:r>
      <w:proofErr w:type="spellStart"/>
      <w:r w:rsidRPr="00D65BA4">
        <w:rPr>
          <w:rFonts w:ascii="Courier" w:hAnsi="Courier"/>
          <w:sz w:val="18"/>
          <w:szCs w:val="18"/>
          <w:lang w:val="en-US"/>
        </w:rPr>
        <w:t>GitRepo</w:t>
      </w:r>
      <w:proofErr w:type="spellEnd"/>
      <w:r w:rsidRPr="00D65BA4">
        <w:rPr>
          <w:rFonts w:ascii="Courier" w:hAnsi="Courier"/>
          <w:sz w:val="18"/>
          <w:szCs w:val="18"/>
          <w:lang w:val="en-US"/>
        </w:rPr>
        <w:t>/antidote/</w:t>
      </w:r>
      <w:proofErr w:type="spellStart"/>
      <w:r w:rsidRPr="00D65BA4">
        <w:rPr>
          <w:rFonts w:ascii="Courier" w:hAnsi="Courier"/>
          <w:sz w:val="18"/>
          <w:szCs w:val="18"/>
          <w:lang w:val="en-US"/>
        </w:rPr>
        <w:t>c_src</w:t>
      </w:r>
      <w:proofErr w:type="spellEnd"/>
      <w:r w:rsidRPr="00D65BA4">
        <w:rPr>
          <w:rFonts w:ascii="Courier" w:hAnsi="Courier"/>
          <w:sz w:val="18"/>
          <w:szCs w:val="18"/>
          <w:lang w:val="en-US"/>
        </w:rPr>
        <w:t>/eleveldb.cc:25:10: fatal error: 'new' file not found</w:t>
      </w:r>
    </w:p>
    <w:p w14:paraId="5CA5D9FD" w14:textId="77777777" w:rsidR="00D65BA4" w:rsidRPr="00D65BA4" w:rsidRDefault="00D65BA4" w:rsidP="00D65BA4">
      <w:pPr>
        <w:rPr>
          <w:rFonts w:ascii="Courier" w:hAnsi="Courier"/>
          <w:sz w:val="18"/>
          <w:szCs w:val="18"/>
          <w:lang w:val="en-US"/>
        </w:rPr>
      </w:pPr>
      <w:r w:rsidRPr="00D65BA4">
        <w:rPr>
          <w:rFonts w:ascii="Courier" w:hAnsi="Courier"/>
          <w:sz w:val="18"/>
          <w:szCs w:val="18"/>
          <w:lang w:val="en-US"/>
        </w:rPr>
        <w:t>#include &lt;new&gt;</w:t>
      </w:r>
    </w:p>
    <w:p w14:paraId="61A8A82F" w14:textId="77777777" w:rsidR="00D65BA4" w:rsidRPr="00D65BA4" w:rsidRDefault="00D65BA4" w:rsidP="00D65BA4">
      <w:pPr>
        <w:rPr>
          <w:rFonts w:ascii="Courier" w:hAnsi="Courier"/>
          <w:sz w:val="18"/>
          <w:szCs w:val="18"/>
          <w:lang w:val="en-US"/>
        </w:rPr>
      </w:pPr>
      <w:r w:rsidRPr="00D65BA4">
        <w:rPr>
          <w:rFonts w:ascii="Courier" w:hAnsi="Courier"/>
          <w:sz w:val="18"/>
          <w:szCs w:val="18"/>
          <w:lang w:val="en-US"/>
        </w:rPr>
        <w:t xml:space="preserve">         ^~~~~</w:t>
      </w:r>
    </w:p>
    <w:p w14:paraId="1E48F4C8" w14:textId="77777777" w:rsidR="00D65BA4" w:rsidRPr="00D65BA4" w:rsidRDefault="00D65BA4" w:rsidP="00D65BA4">
      <w:pPr>
        <w:rPr>
          <w:rFonts w:ascii="Courier" w:hAnsi="Courier"/>
          <w:sz w:val="18"/>
          <w:szCs w:val="18"/>
          <w:lang w:val="en-US"/>
        </w:rPr>
      </w:pPr>
      <w:r w:rsidRPr="00D65BA4">
        <w:rPr>
          <w:rFonts w:ascii="Courier" w:hAnsi="Courier"/>
          <w:sz w:val="18"/>
          <w:szCs w:val="18"/>
          <w:lang w:val="en-US"/>
        </w:rPr>
        <w:t>1 warning and 1 error generated.</w:t>
      </w:r>
    </w:p>
    <w:p w14:paraId="6FE37119" w14:textId="77777777" w:rsidR="00D65BA4" w:rsidRPr="00D65BA4" w:rsidRDefault="00D65BA4" w:rsidP="00D65BA4">
      <w:pPr>
        <w:rPr>
          <w:rFonts w:ascii="Courier" w:hAnsi="Courier"/>
          <w:sz w:val="18"/>
          <w:szCs w:val="18"/>
          <w:lang w:val="en-US"/>
        </w:rPr>
      </w:pPr>
    </w:p>
    <w:p w14:paraId="04849913" w14:textId="7DDB919B" w:rsidR="00D65BA4" w:rsidRDefault="00D65BA4" w:rsidP="00D65BA4">
      <w:pPr>
        <w:rPr>
          <w:rFonts w:ascii="Courier" w:hAnsi="Courier"/>
          <w:sz w:val="18"/>
          <w:szCs w:val="18"/>
          <w:lang w:val="en-US"/>
        </w:rPr>
      </w:pPr>
      <w:r w:rsidRPr="00D65BA4">
        <w:rPr>
          <w:rFonts w:ascii="Courier" w:hAnsi="Courier"/>
          <w:sz w:val="18"/>
          <w:szCs w:val="18"/>
          <w:lang w:val="en-US"/>
        </w:rPr>
        <w:t>make: *** [compile] Error 1</w:t>
      </w:r>
    </w:p>
    <w:p w14:paraId="6B6DF538" w14:textId="77777777" w:rsidR="00D65BA4" w:rsidRPr="00D65BA4" w:rsidRDefault="00D65BA4" w:rsidP="00D65BA4">
      <w:pPr>
        <w:rPr>
          <w:rFonts w:ascii="Courier" w:hAnsi="Courier"/>
          <w:sz w:val="18"/>
          <w:szCs w:val="18"/>
          <w:lang w:val="en-US"/>
        </w:rPr>
      </w:pPr>
    </w:p>
    <w:p w14:paraId="06591CB4" w14:textId="3D7567E3" w:rsidR="00D65BA4" w:rsidRDefault="00D65BA4" w:rsidP="00D65BA4">
      <w:pPr>
        <w:rPr>
          <w:lang w:val="en-US"/>
        </w:rPr>
      </w:pPr>
    </w:p>
    <w:p w14:paraId="366BD119" w14:textId="4ECD22AE" w:rsidR="00D4632C" w:rsidRDefault="00D4632C" w:rsidP="00D4632C">
      <w:pPr>
        <w:pStyle w:val="Heading1"/>
        <w:rPr>
          <w:lang w:val="en-US"/>
        </w:rPr>
      </w:pPr>
      <w:r>
        <w:rPr>
          <w:lang w:val="en-US"/>
        </w:rPr>
        <w:t>Testing</w:t>
      </w:r>
    </w:p>
    <w:p w14:paraId="5C1F4375" w14:textId="2EB8475A" w:rsidR="00D4632C" w:rsidRDefault="00D4632C" w:rsidP="00D65BA4">
      <w:pPr>
        <w:rPr>
          <w:lang w:val="en-US"/>
        </w:rPr>
      </w:pPr>
    </w:p>
    <w:p w14:paraId="6E960EE0" w14:textId="2CFC7270" w:rsidR="00D4632C" w:rsidRDefault="00D4632C" w:rsidP="00D463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Rebar comes with built in support for </w:t>
      </w:r>
      <w:proofErr w:type="spellStart"/>
      <w:r>
        <w:rPr>
          <w:lang w:val="en-US"/>
        </w:rPr>
        <w:t>eunit</w:t>
      </w:r>
      <w:proofErr w:type="spellEnd"/>
      <w:r>
        <w:rPr>
          <w:lang w:val="en-US"/>
        </w:rPr>
        <w:t>:</w:t>
      </w:r>
    </w:p>
    <w:p w14:paraId="24B9FA59" w14:textId="36BE1A6E" w:rsidR="00D4632C" w:rsidRDefault="00D4632C" w:rsidP="00D463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rebar3 </w:t>
      </w:r>
      <w:proofErr w:type="spellStart"/>
      <w:r>
        <w:rPr>
          <w:lang w:val="en-US"/>
        </w:rPr>
        <w:t>eunit</w:t>
      </w:r>
      <w:proofErr w:type="spellEnd"/>
      <w:r>
        <w:rPr>
          <w:lang w:val="en-US"/>
        </w:rPr>
        <w:t xml:space="preserve"> -&gt; compiles any file containing the macros TEST or EUNIT</w:t>
      </w:r>
    </w:p>
    <w:p w14:paraId="7BC2A6E7" w14:textId="74E68E24" w:rsidR="00D4632C" w:rsidRDefault="00D4632C" w:rsidP="00D463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Rebar comes with built in support for common tests</w:t>
      </w:r>
    </w:p>
    <w:p w14:paraId="28CB2609" w14:textId="60A46785" w:rsidR="009758D2" w:rsidRDefault="00D4632C" w:rsidP="00092C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</w:t>
      </w:r>
      <w:r w:rsidRPr="00D4632C">
        <w:rPr>
          <w:lang w:val="en-US"/>
        </w:rPr>
        <w:t xml:space="preserve">ebar3 </w:t>
      </w:r>
      <w:proofErr w:type="spellStart"/>
      <w:r w:rsidRPr="00D4632C">
        <w:rPr>
          <w:lang w:val="en-US"/>
        </w:rPr>
        <w:t>ct</w:t>
      </w:r>
      <w:proofErr w:type="spellEnd"/>
      <w:r w:rsidRPr="00D4632C">
        <w:rPr>
          <w:lang w:val="en-US"/>
        </w:rPr>
        <w:t xml:space="preserve"> -&gt; compiles any file ending with _</w:t>
      </w:r>
      <w:proofErr w:type="spellStart"/>
      <w:r w:rsidRPr="00D4632C">
        <w:rPr>
          <w:lang w:val="en-US"/>
        </w:rPr>
        <w:t>SUITE.erl</w:t>
      </w:r>
      <w:proofErr w:type="spellEnd"/>
    </w:p>
    <w:p w14:paraId="1E244BA9" w14:textId="38474D32" w:rsidR="00A11B62" w:rsidRDefault="00A11B62" w:rsidP="00A11B62">
      <w:pPr>
        <w:rPr>
          <w:lang w:val="en-US"/>
        </w:rPr>
      </w:pPr>
    </w:p>
    <w:p w14:paraId="226942C5" w14:textId="3B333D9C" w:rsidR="00A11B62" w:rsidRDefault="00A11B62" w:rsidP="00A11B62">
      <w:pPr>
        <w:rPr>
          <w:lang w:val="en-US"/>
        </w:rPr>
      </w:pPr>
    </w:p>
    <w:p w14:paraId="0756EFD6" w14:textId="59E96F11" w:rsidR="00A11B62" w:rsidRDefault="00A11B62" w:rsidP="00A11B62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Riak</w:t>
      </w:r>
      <w:proofErr w:type="spellEnd"/>
      <w:r>
        <w:rPr>
          <w:lang w:val="en-US"/>
        </w:rPr>
        <w:t xml:space="preserve"> Core Components</w:t>
      </w:r>
    </w:p>
    <w:p w14:paraId="6B56D4BC" w14:textId="7D2C3045" w:rsidR="00A11B62" w:rsidRDefault="00A11B62" w:rsidP="00A11B62">
      <w:pPr>
        <w:rPr>
          <w:lang w:val="en-US" w:eastAsia="en-US"/>
        </w:rPr>
      </w:pPr>
    </w:p>
    <w:p w14:paraId="38A906BB" w14:textId="7E34446B" w:rsidR="00A11B62" w:rsidRDefault="00A11B62" w:rsidP="00A11B62">
      <w:pPr>
        <w:rPr>
          <w:lang w:val="en-US" w:eastAsia="en-US"/>
        </w:rPr>
      </w:pPr>
      <w:r>
        <w:rPr>
          <w:lang w:val="en-US" w:eastAsia="en-US"/>
        </w:rPr>
        <w:t>Operating elements:</w:t>
      </w:r>
    </w:p>
    <w:p w14:paraId="7E3F53AF" w14:textId="361156B7" w:rsidR="00A11B62" w:rsidRPr="00A11B62" w:rsidRDefault="00A11B62" w:rsidP="00A11B6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A11B62">
        <w:rPr>
          <w:lang w:val="en-US"/>
        </w:rPr>
        <w:t>Vnode</w:t>
      </w:r>
      <w:proofErr w:type="spellEnd"/>
    </w:p>
    <w:p w14:paraId="4AFD4EBF" w14:textId="56AFA1C2" w:rsidR="00A11B62" w:rsidRPr="00A11B62" w:rsidRDefault="00A11B62" w:rsidP="00A11B6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A11B62">
        <w:rPr>
          <w:lang w:val="en-US"/>
        </w:rPr>
        <w:t>Vnode</w:t>
      </w:r>
      <w:proofErr w:type="spellEnd"/>
      <w:r w:rsidRPr="00A11B62">
        <w:rPr>
          <w:lang w:val="en-US"/>
        </w:rPr>
        <w:t xml:space="preserve"> master</w:t>
      </w:r>
    </w:p>
    <w:p w14:paraId="37E226BE" w14:textId="25EFC33E" w:rsidR="00A11B62" w:rsidRPr="00A11B62" w:rsidRDefault="00A11B62" w:rsidP="00A11B62">
      <w:pPr>
        <w:pStyle w:val="ListParagraph"/>
        <w:numPr>
          <w:ilvl w:val="0"/>
          <w:numId w:val="2"/>
        </w:numPr>
        <w:rPr>
          <w:lang w:val="en-US"/>
        </w:rPr>
      </w:pPr>
      <w:r w:rsidRPr="00A11B62">
        <w:rPr>
          <w:lang w:val="en-US"/>
        </w:rPr>
        <w:t>Ring Manager</w:t>
      </w:r>
    </w:p>
    <w:p w14:paraId="7A21F058" w14:textId="2ADD7874" w:rsidR="00A11B62" w:rsidRDefault="00A11B62" w:rsidP="00A11B62">
      <w:pPr>
        <w:rPr>
          <w:lang w:val="en-US" w:eastAsia="en-US"/>
        </w:rPr>
      </w:pPr>
    </w:p>
    <w:p w14:paraId="0D62BFFA" w14:textId="0D784298" w:rsidR="00A11B62" w:rsidRDefault="00A11B62" w:rsidP="00A11B62">
      <w:pPr>
        <w:rPr>
          <w:lang w:val="en-US" w:eastAsia="en-US"/>
        </w:rPr>
      </w:pPr>
      <w:r>
        <w:rPr>
          <w:lang w:val="en-US" w:eastAsia="en-US"/>
        </w:rPr>
        <w:t>Date:</w:t>
      </w:r>
    </w:p>
    <w:p w14:paraId="599F8B66" w14:textId="4CEE2473" w:rsidR="00A11B62" w:rsidRDefault="00A11B62" w:rsidP="00A11B62">
      <w:pPr>
        <w:pStyle w:val="ListParagraph"/>
        <w:numPr>
          <w:ilvl w:val="0"/>
          <w:numId w:val="3"/>
        </w:numPr>
        <w:rPr>
          <w:lang w:val="en-US"/>
        </w:rPr>
      </w:pPr>
      <w:r w:rsidRPr="00A11B62">
        <w:rPr>
          <w:lang w:val="en-US"/>
        </w:rPr>
        <w:t>Ring</w:t>
      </w:r>
    </w:p>
    <w:p w14:paraId="66F9353A" w14:textId="47A04C63" w:rsidR="00A11B62" w:rsidRPr="00A11B62" w:rsidRDefault="00A11B62" w:rsidP="00A11B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Node</w:t>
      </w:r>
    </w:p>
    <w:p w14:paraId="1C441D0A" w14:textId="77777777" w:rsidR="00A11B62" w:rsidRDefault="00A11B62" w:rsidP="00A11B62">
      <w:pPr>
        <w:rPr>
          <w:lang w:val="en-US" w:eastAsia="en-US"/>
        </w:rPr>
      </w:pPr>
    </w:p>
    <w:p w14:paraId="64F33222" w14:textId="77777777" w:rsidR="00A11B62" w:rsidRPr="00A11B62" w:rsidRDefault="00A11B62" w:rsidP="00A11B62">
      <w:pPr>
        <w:rPr>
          <w:lang w:val="en-US" w:eastAsia="en-US"/>
        </w:rPr>
      </w:pPr>
    </w:p>
    <w:p w14:paraId="4590A206" w14:textId="67C18D4F" w:rsidR="00A11B62" w:rsidRDefault="00A11B62" w:rsidP="00A11B62">
      <w:pPr>
        <w:pStyle w:val="Heading1"/>
        <w:rPr>
          <w:lang w:val="en-US"/>
        </w:rPr>
      </w:pPr>
      <w:proofErr w:type="spellStart"/>
      <w:r>
        <w:rPr>
          <w:lang w:val="en-US"/>
        </w:rPr>
        <w:t>Riak</w:t>
      </w:r>
      <w:proofErr w:type="spellEnd"/>
      <w:r>
        <w:rPr>
          <w:lang w:val="en-US"/>
        </w:rPr>
        <w:t xml:space="preserve"> Functions</w:t>
      </w:r>
    </w:p>
    <w:p w14:paraId="37CF4C6F" w14:textId="1D0E2A15" w:rsidR="00A11B62" w:rsidRDefault="00A11B62" w:rsidP="00A11B62">
      <w:pPr>
        <w:rPr>
          <w:lang w:val="en-US"/>
        </w:rPr>
      </w:pPr>
    </w:p>
    <w:p w14:paraId="437130D5" w14:textId="5365601A" w:rsidR="00A11B62" w:rsidRDefault="00A11B62" w:rsidP="00A11B62">
      <w:pPr>
        <w:rPr>
          <w:lang w:val="en-US"/>
        </w:rPr>
      </w:pPr>
      <w:r>
        <w:rPr>
          <w:lang w:val="en-US"/>
        </w:rPr>
        <w:t>Get the ring</w:t>
      </w:r>
    </w:p>
    <w:p w14:paraId="59A39E10" w14:textId="77777777" w:rsidR="00A11B62" w:rsidRPr="00A11B62" w:rsidRDefault="00A11B62" w:rsidP="00A11B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11B62">
        <w:rPr>
          <w:rFonts w:ascii="Menlo" w:hAnsi="Menlo" w:cs="Menlo"/>
          <w:color w:val="D4D4D4"/>
          <w:sz w:val="18"/>
          <w:szCs w:val="18"/>
        </w:rPr>
        <w:t xml:space="preserve">{ok, </w:t>
      </w:r>
      <w:r w:rsidRPr="00A11B62">
        <w:rPr>
          <w:rFonts w:ascii="Menlo" w:hAnsi="Menlo" w:cs="Menlo"/>
          <w:color w:val="9CDCFE"/>
          <w:sz w:val="18"/>
          <w:szCs w:val="18"/>
        </w:rPr>
        <w:t>Ring</w:t>
      </w:r>
      <w:r w:rsidRPr="00A11B62">
        <w:rPr>
          <w:rFonts w:ascii="Menlo" w:hAnsi="Menlo" w:cs="Menlo"/>
          <w:color w:val="D4D4D4"/>
          <w:sz w:val="18"/>
          <w:szCs w:val="18"/>
        </w:rPr>
        <w:t xml:space="preserve">} = </w:t>
      </w:r>
      <w:r w:rsidRPr="00A11B62">
        <w:rPr>
          <w:rFonts w:ascii="Menlo" w:hAnsi="Menlo" w:cs="Menlo"/>
          <w:color w:val="4EC9B0"/>
          <w:sz w:val="18"/>
          <w:szCs w:val="18"/>
        </w:rPr>
        <w:t>riak_core_ring_manager</w:t>
      </w:r>
      <w:r w:rsidRPr="00A11B62">
        <w:rPr>
          <w:rFonts w:ascii="Menlo" w:hAnsi="Menlo" w:cs="Menlo"/>
          <w:color w:val="D4D4D4"/>
          <w:sz w:val="18"/>
          <w:szCs w:val="18"/>
        </w:rPr>
        <w:t>:</w:t>
      </w:r>
      <w:r w:rsidRPr="00A11B62">
        <w:rPr>
          <w:rFonts w:ascii="Menlo" w:hAnsi="Menlo" w:cs="Menlo"/>
          <w:color w:val="DCDCAA"/>
          <w:sz w:val="18"/>
          <w:szCs w:val="18"/>
        </w:rPr>
        <w:t>get_my_ring</w:t>
      </w:r>
      <w:r w:rsidRPr="00A11B62">
        <w:rPr>
          <w:rFonts w:ascii="Menlo" w:hAnsi="Menlo" w:cs="Menlo"/>
          <w:color w:val="D4D4D4"/>
          <w:sz w:val="18"/>
          <w:szCs w:val="18"/>
        </w:rPr>
        <w:t>()</w:t>
      </w:r>
    </w:p>
    <w:p w14:paraId="6526FF67" w14:textId="7324B0F7" w:rsidR="00A11B62" w:rsidRDefault="00A11B62" w:rsidP="00A11B62"/>
    <w:p w14:paraId="61A5E6AB" w14:textId="7CF3463E" w:rsidR="00A11B62" w:rsidRPr="00A11B62" w:rsidRDefault="00A11B62" w:rsidP="00A11B62">
      <w:pPr>
        <w:rPr>
          <w:lang w:val="en-US"/>
        </w:rPr>
      </w:pPr>
      <w:r>
        <w:rPr>
          <w:lang w:val="en-US"/>
        </w:rPr>
        <w:t>Get the indices of the ring</w:t>
      </w:r>
    </w:p>
    <w:p w14:paraId="3C5DD19B" w14:textId="77777777" w:rsidR="00A11B62" w:rsidRDefault="00A11B62" w:rsidP="00A11B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Indices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riak_core_ring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DCDCAA"/>
          <w:sz w:val="18"/>
          <w:szCs w:val="18"/>
        </w:rPr>
        <w:t>my_indices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Ring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D9E34EC" w14:textId="1BDAA0FA" w:rsidR="00A11B62" w:rsidRDefault="00A11B62" w:rsidP="00A11B62"/>
    <w:p w14:paraId="2D5E5264" w14:textId="0DDF6631" w:rsidR="00A11B62" w:rsidRPr="00A11B62" w:rsidRDefault="00A11B62" w:rsidP="00A11B62">
      <w:pPr>
        <w:rPr>
          <w:lang w:val="en-US"/>
        </w:rPr>
      </w:pPr>
      <w:r>
        <w:rPr>
          <w:lang w:val="en-US"/>
        </w:rPr>
        <w:t>Returns the local node</w:t>
      </w:r>
    </w:p>
    <w:p w14:paraId="2881F7DA" w14:textId="77777777" w:rsidR="00A11B62" w:rsidRDefault="00A11B62" w:rsidP="00A11B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6BCB0D13" w14:textId="4E602304" w:rsidR="00A11B62" w:rsidRDefault="00A11B62" w:rsidP="00A11B62"/>
    <w:p w14:paraId="08F24ED6" w14:textId="77777777" w:rsidR="00A11B62" w:rsidRDefault="00A11B62" w:rsidP="00A11B62">
      <w:pPr>
        <w:rPr>
          <w:lang w:val="en-US"/>
        </w:rPr>
      </w:pPr>
      <w:r>
        <w:rPr>
          <w:lang w:val="en-US"/>
        </w:rPr>
        <w:t xml:space="preserve">Sync spawn command (index, command, </w:t>
      </w:r>
      <w:proofErr w:type="spellStart"/>
      <w:r>
        <w:rPr>
          <w:lang w:val="en-US"/>
        </w:rPr>
        <w:t>vnode_master</w:t>
      </w:r>
      <w:proofErr w:type="spellEnd"/>
      <w:r>
        <w:rPr>
          <w:lang w:val="en-US"/>
        </w:rPr>
        <w:t xml:space="preserve">). The </w:t>
      </w:r>
      <w:proofErr w:type="spellStart"/>
      <w:r>
        <w:rPr>
          <w:lang w:val="en-US"/>
        </w:rPr>
        <w:t>vnode</w:t>
      </w:r>
      <w:proofErr w:type="spellEnd"/>
      <w:r>
        <w:rPr>
          <w:lang w:val="en-US"/>
        </w:rPr>
        <w:t xml:space="preserve"> master name is:</w:t>
      </w:r>
    </w:p>
    <w:p w14:paraId="592C39A7" w14:textId="2EEB364B" w:rsidR="00A11B62" w:rsidRPr="00A11B62" w:rsidRDefault="00A11B62" w:rsidP="00A11B62">
      <w:pPr>
        <w:rPr>
          <w:lang w:val="en-US"/>
        </w:rPr>
      </w:pPr>
      <w:r>
        <w:rPr>
          <w:lang w:val="en-US"/>
        </w:rPr>
        <w:t xml:space="preserve">the module name of the </w:t>
      </w:r>
      <w:proofErr w:type="spellStart"/>
      <w:r>
        <w:rPr>
          <w:lang w:val="en-US"/>
        </w:rPr>
        <w:t>vnode</w:t>
      </w:r>
      <w:proofErr w:type="spellEnd"/>
      <w:r>
        <w:rPr>
          <w:lang w:val="en-US"/>
        </w:rPr>
        <w:t xml:space="preserve"> plus _master</w:t>
      </w:r>
    </w:p>
    <w:p w14:paraId="4AE532CC" w14:textId="77777777" w:rsidR="00A11B62" w:rsidRDefault="00A11B62" w:rsidP="00A11B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riak_core_vnode_master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DCDCAA"/>
          <w:sz w:val="18"/>
          <w:szCs w:val="18"/>
        </w:rPr>
        <w:t>sync_spawn_command</w:t>
      </w:r>
      <w:r>
        <w:rPr>
          <w:rFonts w:ascii="Menlo" w:hAnsi="Menlo" w:cs="Menlo"/>
          <w:color w:val="D4D4D4"/>
          <w:sz w:val="18"/>
          <w:szCs w:val="18"/>
        </w:rPr>
        <w:t>({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()}, {list_keys}, simple_kv_key_store_vnode_master)</w:t>
      </w:r>
    </w:p>
    <w:p w14:paraId="4812EC59" w14:textId="505BF618" w:rsidR="00A11B62" w:rsidRDefault="00A11B62" w:rsidP="00A11B62"/>
    <w:p w14:paraId="72FCC47E" w14:textId="660B0471" w:rsidR="007F1603" w:rsidRDefault="007F1603" w:rsidP="00A11B62"/>
    <w:p w14:paraId="4FB647D4" w14:textId="1EEE759F" w:rsidR="007F1603" w:rsidRDefault="007F1603" w:rsidP="00A11B62"/>
    <w:p w14:paraId="3D2313ED" w14:textId="49B8EAE2" w:rsidR="007F1603" w:rsidRDefault="007F1603" w:rsidP="007F1603">
      <w:pPr>
        <w:pStyle w:val="Heading1"/>
        <w:rPr>
          <w:lang w:val="en-US"/>
        </w:rPr>
      </w:pPr>
      <w:r>
        <w:rPr>
          <w:lang w:val="en-US"/>
        </w:rPr>
        <w:t>Coding Task 1: Refactoring the Fold calls</w:t>
      </w:r>
    </w:p>
    <w:p w14:paraId="2CFDD017" w14:textId="77777777" w:rsidR="007F1603" w:rsidRDefault="007F1603" w:rsidP="007F1603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1552927" w14:textId="6B18AEFB" w:rsidR="007F1603" w:rsidRPr="007F1603" w:rsidRDefault="007F1603" w:rsidP="007F1603">
      <w:r w:rsidRPr="007F1603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So </w:t>
      </w:r>
      <w:r w:rsidRPr="007F1603">
        <w:rPr>
          <w:rFonts w:ascii="Courier New" w:hAnsi="Courier New" w:cs="Courier New"/>
          <w:color w:val="E01E5A"/>
          <w:sz w:val="18"/>
          <w:szCs w:val="18"/>
        </w:rPr>
        <w:t>lists:foldl</w:t>
      </w:r>
      <w:r w:rsidRPr="007F1603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is a relative low level operation on lists. You usually use it if you want to compute an aggregate over a list, e.g. if you want to compute the sum of some parts in the list. However, in Antidote it is also often used for filtering lists (for this it's nicer to use </w:t>
      </w:r>
      <w:r w:rsidRPr="007F1603">
        <w:rPr>
          <w:rFonts w:ascii="Courier New" w:hAnsi="Courier New" w:cs="Courier New"/>
          <w:color w:val="E01E5A"/>
          <w:sz w:val="18"/>
          <w:szCs w:val="18"/>
        </w:rPr>
        <w:t>lists:filter</w:t>
      </w:r>
      <w:r w:rsidRPr="007F1603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) or transforming items in a list (</w:t>
      </w:r>
      <w:r w:rsidRPr="007F1603">
        <w:rPr>
          <w:rFonts w:ascii="Courier New" w:hAnsi="Courier New" w:cs="Courier New"/>
          <w:color w:val="E01E5A"/>
          <w:sz w:val="18"/>
          <w:szCs w:val="18"/>
        </w:rPr>
        <w:t>lists:map</w:t>
      </w:r>
      <w:r w:rsidRPr="007F1603">
        <w:rPr>
          <w:rFonts w:ascii="Arial" w:hAnsi="Arial" w:cs="Arial"/>
          <w:color w:val="1D1C1D"/>
          <w:sz w:val="23"/>
          <w:szCs w:val="23"/>
          <w:shd w:val="clear" w:color="auto" w:fill="F8F8F8"/>
        </w:rPr>
        <w:t>).</w:t>
      </w:r>
    </w:p>
    <w:p w14:paraId="5617B166" w14:textId="2024D467" w:rsidR="007F1603" w:rsidRDefault="007F1603" w:rsidP="00A11B62"/>
    <w:p w14:paraId="798B6B80" w14:textId="77777777" w:rsidR="007F1603" w:rsidRDefault="007F1603" w:rsidP="007F1603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it's not always that straight-forward, for example here </w:t>
      </w:r>
      <w:hyperlink r:id="rId7" w:anchor="L532-L534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https://github.com/AntidoteDB/antidote/blob/master/src/materializer_vnode.erl#L532-L534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the foldl is actually used for accumulation, but it can still be simplified as </w:t>
      </w:r>
      <w:r>
        <w:rPr>
          <w:rStyle w:val="HTMLCode"/>
          <w:color w:val="E01E5A"/>
          <w:sz w:val="18"/>
          <w:szCs w:val="18"/>
        </w:rPr>
        <w:t>vectorclock:min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already takes a list and could be used</w:t>
      </w:r>
    </w:p>
    <w:p w14:paraId="3FF54949" w14:textId="74A814E4" w:rsidR="007F1603" w:rsidRDefault="007F1603" w:rsidP="00A11B62"/>
    <w:p w14:paraId="65F08C38" w14:textId="77777777" w:rsidR="007F1603" w:rsidRPr="007F1603" w:rsidRDefault="007F1603" w:rsidP="007F1603">
      <w:r w:rsidRPr="007F1603">
        <w:rPr>
          <w:rFonts w:ascii="Arial" w:hAnsi="Arial" w:cs="Arial"/>
          <w:color w:val="1D1C1D"/>
          <w:sz w:val="23"/>
          <w:szCs w:val="23"/>
          <w:shd w:val="clear" w:color="auto" w:fill="F8F8F8"/>
        </w:rPr>
        <w:t>There are also some places where foldl is used but the Accumulator is not used at all. In that case you can use lists:foreach</w:t>
      </w:r>
    </w:p>
    <w:p w14:paraId="6F3677B8" w14:textId="58401F34" w:rsidR="007F1603" w:rsidRDefault="007F1603" w:rsidP="00A11B62"/>
    <w:p w14:paraId="2EF9E615" w14:textId="03719EFD" w:rsidR="007F1603" w:rsidRDefault="007F1603" w:rsidP="00A11B62"/>
    <w:p w14:paraId="38ED1239" w14:textId="28D313B8" w:rsidR="001F70C9" w:rsidRDefault="001F70C9" w:rsidP="001F70C9">
      <w:pPr>
        <w:pStyle w:val="Heading1"/>
        <w:rPr>
          <w:lang w:val="en-US"/>
        </w:rPr>
      </w:pPr>
      <w:r>
        <w:rPr>
          <w:lang w:val="en-US"/>
        </w:rPr>
        <w:lastRenderedPageBreak/>
        <w:t>Questions</w:t>
      </w:r>
    </w:p>
    <w:p w14:paraId="44A8558E" w14:textId="77777777" w:rsidR="001F70C9" w:rsidRPr="001F70C9" w:rsidRDefault="001F70C9" w:rsidP="00A11B62">
      <w:pPr>
        <w:rPr>
          <w:lang w:val="en-US"/>
        </w:rPr>
      </w:pPr>
    </w:p>
    <w:p w14:paraId="43BF32F5" w14:textId="6AD4DC78" w:rsidR="001F70C9" w:rsidRDefault="001F70C9" w:rsidP="00A11B62">
      <w:pPr>
        <w:rPr>
          <w:lang w:val="en-US"/>
        </w:rPr>
      </w:pPr>
      <w:proofErr w:type="spellStart"/>
      <w:r>
        <w:rPr>
          <w:lang w:val="en-US"/>
        </w:rPr>
        <w:t>meta_data_sender.erl</w:t>
      </w:r>
      <w:proofErr w:type="spellEnd"/>
    </w:p>
    <w:p w14:paraId="640890E9" w14:textId="77777777" w:rsidR="001F70C9" w:rsidRPr="001F70C9" w:rsidRDefault="001F70C9" w:rsidP="001F70C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70C9">
        <w:rPr>
          <w:rFonts w:ascii="Menlo" w:hAnsi="Menlo" w:cs="Menlo"/>
          <w:color w:val="6A9955"/>
          <w:sz w:val="18"/>
          <w:szCs w:val="18"/>
        </w:rPr>
        <w:t xml:space="preserve">Note that there is one of these state machines per physical node. </w:t>
      </w:r>
    </w:p>
    <w:p w14:paraId="031AD777" w14:textId="2FFACC7C" w:rsidR="001F70C9" w:rsidRDefault="001F70C9" w:rsidP="00A11B62">
      <w:pPr>
        <w:rPr>
          <w:lang w:val="en-US"/>
        </w:rPr>
      </w:pPr>
    </w:p>
    <w:p w14:paraId="43838544" w14:textId="7BD3CE62" w:rsidR="001F70C9" w:rsidRDefault="001F70C9" w:rsidP="00A11B62">
      <w:pPr>
        <w:rPr>
          <w:lang w:val="en-US"/>
        </w:rPr>
      </w:pPr>
      <w:r>
        <w:rPr>
          <w:lang w:val="en-US"/>
        </w:rPr>
        <w:t>How is that configured?</w:t>
      </w:r>
    </w:p>
    <w:p w14:paraId="07A17EC4" w14:textId="5988CDBD" w:rsidR="001F70C9" w:rsidRDefault="001F70C9" w:rsidP="00A11B62">
      <w:pPr>
        <w:rPr>
          <w:lang w:val="en-US"/>
        </w:rPr>
      </w:pPr>
    </w:p>
    <w:p w14:paraId="7049AFC3" w14:textId="55E8BF74" w:rsidR="001F70C9" w:rsidRDefault="001F70C9" w:rsidP="00A11B62">
      <w:pPr>
        <w:rPr>
          <w:lang w:val="en-US"/>
        </w:rPr>
      </w:pPr>
    </w:p>
    <w:p w14:paraId="5D05A978" w14:textId="263AF9F1" w:rsidR="001F70C9" w:rsidRDefault="001F70C9" w:rsidP="00A11B62">
      <w:pPr>
        <w:rPr>
          <w:lang w:val="en-US"/>
        </w:rPr>
      </w:pPr>
    </w:p>
    <w:p w14:paraId="3F9356D0" w14:textId="12762F40" w:rsidR="003C5C79" w:rsidRDefault="003C5C79" w:rsidP="00A11B62">
      <w:pPr>
        <w:rPr>
          <w:lang w:val="en-US"/>
        </w:rPr>
      </w:pPr>
    </w:p>
    <w:p w14:paraId="5AFF5AE1" w14:textId="2B67F421" w:rsidR="003C5C79" w:rsidRDefault="003C5C79" w:rsidP="003C5C79">
      <w:pPr>
        <w:pStyle w:val="Heading1"/>
        <w:rPr>
          <w:lang w:val="en-US"/>
        </w:rPr>
      </w:pPr>
      <w:r>
        <w:rPr>
          <w:lang w:val="en-US"/>
        </w:rPr>
        <w:t xml:space="preserve">Adding partial replication to the simple </w:t>
      </w:r>
      <w:proofErr w:type="spellStart"/>
      <w:r>
        <w:rPr>
          <w:lang w:val="en-US"/>
        </w:rPr>
        <w:t>kv</w:t>
      </w:r>
      <w:proofErr w:type="spellEnd"/>
      <w:r>
        <w:rPr>
          <w:lang w:val="en-US"/>
        </w:rPr>
        <w:t xml:space="preserve"> store</w:t>
      </w:r>
    </w:p>
    <w:p w14:paraId="7A07096D" w14:textId="7B01939B" w:rsidR="003C5C79" w:rsidRDefault="003C5C79" w:rsidP="00A11B62">
      <w:pPr>
        <w:rPr>
          <w:lang w:val="en-US"/>
        </w:rPr>
      </w:pPr>
    </w:p>
    <w:p w14:paraId="068888A3" w14:textId="6C81C1B6" w:rsidR="003C5C79" w:rsidRDefault="003C5C79" w:rsidP="00A11B62">
      <w:pPr>
        <w:rPr>
          <w:lang w:val="en-US"/>
        </w:rPr>
      </w:pPr>
      <w:proofErr w:type="spellStart"/>
      <w:r w:rsidRPr="003C5C79">
        <w:rPr>
          <w:lang w:val="en-US"/>
        </w:rPr>
        <w:t>riak_</w:t>
      </w:r>
      <w:proofErr w:type="gramStart"/>
      <w:r w:rsidRPr="003C5C79">
        <w:rPr>
          <w:lang w:val="en-US"/>
        </w:rPr>
        <w:t>core:join</w:t>
      </w:r>
      <w:proofErr w:type="spellEnd"/>
      <w:proofErr w:type="gramEnd"/>
      <w:r w:rsidRPr="003C5C79">
        <w:rPr>
          <w:lang w:val="en-US"/>
        </w:rPr>
        <w:t>('simple_kv2@127.0.0.1').</w:t>
      </w:r>
    </w:p>
    <w:p w14:paraId="48F14DAA" w14:textId="6C3D57FC" w:rsidR="003C5C79" w:rsidRDefault="003C5C79" w:rsidP="00A11B62">
      <w:pPr>
        <w:rPr>
          <w:lang w:val="en-US"/>
        </w:rPr>
      </w:pPr>
    </w:p>
    <w:p w14:paraId="0865479A" w14:textId="51260732" w:rsidR="003C5C79" w:rsidRDefault="003C5C79" w:rsidP="00A11B62">
      <w:pPr>
        <w:rPr>
          <w:lang w:val="en-US"/>
        </w:rPr>
      </w:pPr>
      <w:proofErr w:type="spellStart"/>
      <w:r w:rsidRPr="003C5C79">
        <w:rPr>
          <w:lang w:val="en-US"/>
        </w:rPr>
        <w:t>simple_kv_key_store_</w:t>
      </w:r>
      <w:proofErr w:type="gramStart"/>
      <w:r w:rsidRPr="003C5C79">
        <w:rPr>
          <w:lang w:val="en-US"/>
        </w:rPr>
        <w:t>vnode:</w:t>
      </w:r>
      <w:r w:rsidR="00514D83">
        <w:rPr>
          <w:lang w:val="en-US"/>
        </w:rPr>
        <w:t>q</w:t>
      </w:r>
      <w:r w:rsidRPr="003C5C79">
        <w:rPr>
          <w:lang w:val="en-US"/>
        </w:rPr>
        <w:t>get</w:t>
      </w:r>
      <w:proofErr w:type="spellEnd"/>
      <w:proofErr w:type="gramEnd"/>
      <w:r w:rsidRPr="003C5C79">
        <w:rPr>
          <w:lang w:val="en-US"/>
        </w:rPr>
        <w:t>('hello').</w:t>
      </w:r>
    </w:p>
    <w:p w14:paraId="651C9967" w14:textId="1535DF16" w:rsidR="003C5C79" w:rsidRDefault="003C5C79" w:rsidP="00A11B62">
      <w:pPr>
        <w:rPr>
          <w:lang w:val="en-US"/>
        </w:rPr>
      </w:pPr>
    </w:p>
    <w:p w14:paraId="4EBC113A" w14:textId="1E5984FA" w:rsidR="003C5C79" w:rsidRDefault="003C5C79" w:rsidP="00A11B62">
      <w:pPr>
        <w:rPr>
          <w:lang w:val="en-US"/>
        </w:rPr>
      </w:pPr>
      <w:proofErr w:type="spellStart"/>
      <w:r w:rsidRPr="003C5C79">
        <w:rPr>
          <w:lang w:val="en-US"/>
        </w:rPr>
        <w:t>simple_kv_key_store_</w:t>
      </w:r>
      <w:proofErr w:type="gramStart"/>
      <w:r w:rsidRPr="003C5C79">
        <w:rPr>
          <w:lang w:val="en-US"/>
        </w:rPr>
        <w:t>vnode:</w:t>
      </w:r>
      <w:r w:rsidR="00514D83">
        <w:rPr>
          <w:lang w:val="en-US"/>
        </w:rPr>
        <w:t>q</w:t>
      </w:r>
      <w:r w:rsidRPr="003C5C79">
        <w:rPr>
          <w:lang w:val="en-US"/>
        </w:rPr>
        <w:t>put</w:t>
      </w:r>
      <w:proofErr w:type="spellEnd"/>
      <w:proofErr w:type="gramEnd"/>
      <w:r w:rsidRPr="003C5C79">
        <w:rPr>
          <w:lang w:val="en-US"/>
        </w:rPr>
        <w:t>('hello', 12312).</w:t>
      </w:r>
    </w:p>
    <w:p w14:paraId="2F7BE635" w14:textId="3F3B508D" w:rsidR="003C5C79" w:rsidRDefault="003C5C79" w:rsidP="00A11B62">
      <w:pPr>
        <w:rPr>
          <w:lang w:val="en-US"/>
        </w:rPr>
      </w:pPr>
    </w:p>
    <w:p w14:paraId="618E0E22" w14:textId="1479D5FC" w:rsidR="003C5C79" w:rsidRDefault="003C5C79" w:rsidP="00A11B62">
      <w:pPr>
        <w:rPr>
          <w:lang w:val="en-US"/>
        </w:rPr>
      </w:pPr>
    </w:p>
    <w:p w14:paraId="2112E67C" w14:textId="48A9338E" w:rsidR="002F5548" w:rsidRDefault="002F5548" w:rsidP="00A11B62">
      <w:pPr>
        <w:rPr>
          <w:lang w:val="en-US"/>
        </w:rPr>
      </w:pPr>
      <w:bookmarkStart w:id="0" w:name="_GoBack"/>
      <w:r w:rsidRPr="002F5548">
        <w:rPr>
          <w:lang w:val="en-US"/>
        </w:rPr>
        <w:t>recruitment</w:t>
      </w:r>
    </w:p>
    <w:bookmarkEnd w:id="0"/>
    <w:p w14:paraId="6CD39DD9" w14:textId="62FB13C7" w:rsidR="009977B1" w:rsidRDefault="009977B1" w:rsidP="009977B1">
      <w:pPr>
        <w:pStyle w:val="Heading1"/>
        <w:rPr>
          <w:lang w:val="en-US"/>
        </w:rPr>
      </w:pPr>
      <w:r>
        <w:rPr>
          <w:lang w:val="en-US"/>
        </w:rPr>
        <w:t xml:space="preserve">Using RAFT inside the Logging </w:t>
      </w:r>
      <w:proofErr w:type="spellStart"/>
      <w:r>
        <w:rPr>
          <w:lang w:val="en-US"/>
        </w:rPr>
        <w:t>VNode</w:t>
      </w:r>
      <w:proofErr w:type="spellEnd"/>
    </w:p>
    <w:p w14:paraId="7B87EEDA" w14:textId="77777777" w:rsidR="009977B1" w:rsidRDefault="009977B1" w:rsidP="009977B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Riak</w:t>
      </w:r>
      <w:proofErr w:type="spellEnd"/>
      <w:r>
        <w:rPr>
          <w:lang w:val="en-US"/>
        </w:rPr>
        <w:t xml:space="preserve"> core will eventually start a failed </w:t>
      </w:r>
      <w:proofErr w:type="spellStart"/>
      <w:r>
        <w:rPr>
          <w:lang w:val="en-US"/>
        </w:rPr>
        <w:t>vnode</w:t>
      </w:r>
      <w:proofErr w:type="spellEnd"/>
      <w:r>
        <w:rPr>
          <w:lang w:val="en-US"/>
        </w:rPr>
        <w:t>.</w:t>
      </w:r>
    </w:p>
    <w:p w14:paraId="0379A5A0" w14:textId="298E39F2" w:rsidR="009977B1" w:rsidRDefault="009977B1" w:rsidP="009977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function is called when the </w:t>
      </w:r>
      <w:proofErr w:type="spellStart"/>
      <w:r>
        <w:rPr>
          <w:lang w:val="en-US"/>
        </w:rPr>
        <w:t>vnode</w:t>
      </w:r>
      <w:proofErr w:type="spellEnd"/>
      <w:r>
        <w:rPr>
          <w:lang w:val="en-US"/>
        </w:rPr>
        <w:t xml:space="preserve"> starts. </w:t>
      </w:r>
    </w:p>
    <w:p w14:paraId="5051C0B2" w14:textId="59EE5604" w:rsidR="009977B1" w:rsidRDefault="009977B1" w:rsidP="009977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We will need to modify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such that it agrees with the other replicas on the missed part of the log to copy it to the lagging behind node (the restarting node)</w:t>
      </w:r>
    </w:p>
    <w:p w14:paraId="2766C3E0" w14:textId="10F86EE1" w:rsidR="009977B1" w:rsidRDefault="009977B1" w:rsidP="009977B1">
      <w:pPr>
        <w:ind w:left="360"/>
        <w:rPr>
          <w:lang w:val="en-US"/>
        </w:rPr>
      </w:pPr>
    </w:p>
    <w:p w14:paraId="25C26291" w14:textId="0DA03EF8" w:rsidR="009977B1" w:rsidRDefault="009977B1" w:rsidP="009977B1">
      <w:pPr>
        <w:ind w:left="360"/>
        <w:rPr>
          <w:lang w:val="en-US"/>
        </w:rPr>
      </w:pPr>
      <w:r>
        <w:rPr>
          <w:lang w:val="en-US"/>
        </w:rPr>
        <w:t>Notes on code:</w:t>
      </w:r>
    </w:p>
    <w:p w14:paraId="579C59E7" w14:textId="2F877BA9" w:rsidR="009977B1" w:rsidRDefault="009977B1" w:rsidP="009977B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read functions use a </w:t>
      </w:r>
      <w:proofErr w:type="spellStart"/>
      <w:r>
        <w:rPr>
          <w:lang w:val="en-US"/>
        </w:rPr>
        <w:t>PrefList</w:t>
      </w:r>
      <w:proofErr w:type="spellEnd"/>
      <w:r>
        <w:rPr>
          <w:lang w:val="en-US"/>
        </w:rPr>
        <w:t xml:space="preserve"> of size one, but the append functions take a </w:t>
      </w:r>
      <w:proofErr w:type="spellStart"/>
      <w:r>
        <w:rPr>
          <w:lang w:val="en-US"/>
        </w:rPr>
        <w:t>NodeIndex</w:t>
      </w:r>
      <w:proofErr w:type="spellEnd"/>
      <w:r>
        <w:rPr>
          <w:lang w:val="en-US"/>
        </w:rPr>
        <w:t xml:space="preserve">. This is an inconsistency. We need the append to take </w:t>
      </w:r>
      <w:proofErr w:type="spellStart"/>
      <w:r>
        <w:rPr>
          <w:lang w:val="en-US"/>
        </w:rPr>
        <w:t>PrefList</w:t>
      </w:r>
      <w:proofErr w:type="spellEnd"/>
      <w:r>
        <w:rPr>
          <w:lang w:val="en-US"/>
        </w:rPr>
        <w:t xml:space="preserve"> so that we can have multiple replicas.</w:t>
      </w:r>
    </w:p>
    <w:p w14:paraId="7B9FDFD4" w14:textId="1BB294E9" w:rsidR="000E5759" w:rsidRPr="009977B1" w:rsidRDefault="000E5759" w:rsidP="009977B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Define a function </w:t>
      </w:r>
      <w:proofErr w:type="spellStart"/>
      <w:r>
        <w:rPr>
          <w:lang w:val="en-US"/>
        </w:rPr>
        <w:t>append_</w:t>
      </w:r>
      <w:proofErr w:type="gramStart"/>
      <w:r>
        <w:rPr>
          <w:lang w:val="en-US"/>
        </w:rPr>
        <w:t>replicate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PrefList</w:t>
      </w:r>
      <w:proofErr w:type="spellEnd"/>
      <w:r>
        <w:rPr>
          <w:lang w:val="en-US"/>
        </w:rPr>
        <w:t xml:space="preserve">, …) </w:t>
      </w:r>
    </w:p>
    <w:sectPr w:rsidR="000E5759" w:rsidRPr="009977B1" w:rsidSect="00BD7E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25EA9"/>
    <w:multiLevelType w:val="hybridMultilevel"/>
    <w:tmpl w:val="660E8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4254F"/>
    <w:multiLevelType w:val="hybridMultilevel"/>
    <w:tmpl w:val="6A9E9A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12A4F"/>
    <w:multiLevelType w:val="hybridMultilevel"/>
    <w:tmpl w:val="8A7C3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E0AE8"/>
    <w:multiLevelType w:val="hybridMultilevel"/>
    <w:tmpl w:val="14F2092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93C40"/>
    <w:multiLevelType w:val="hybridMultilevel"/>
    <w:tmpl w:val="ED0475BA"/>
    <w:lvl w:ilvl="0" w:tplc="139EEA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8D"/>
    <w:rsid w:val="000E5759"/>
    <w:rsid w:val="00110CE2"/>
    <w:rsid w:val="001959B7"/>
    <w:rsid w:val="001F70C9"/>
    <w:rsid w:val="002F5548"/>
    <w:rsid w:val="003501D6"/>
    <w:rsid w:val="003C5C79"/>
    <w:rsid w:val="004D758D"/>
    <w:rsid w:val="00514D83"/>
    <w:rsid w:val="00733664"/>
    <w:rsid w:val="007F1603"/>
    <w:rsid w:val="009758D2"/>
    <w:rsid w:val="009977B1"/>
    <w:rsid w:val="009D7238"/>
    <w:rsid w:val="00A11B62"/>
    <w:rsid w:val="00B922A5"/>
    <w:rsid w:val="00BD003E"/>
    <w:rsid w:val="00BD7E23"/>
    <w:rsid w:val="00D4632C"/>
    <w:rsid w:val="00D65BA4"/>
    <w:rsid w:val="00EF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6EB0E"/>
  <w15:chartTrackingRefBased/>
  <w15:docId w15:val="{3B22B97C-BB9E-5B4E-B3BE-36F4B5C6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B62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8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758D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2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632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7F16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2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tidoteDB/antidote/blob/master/src/materializer_vnode.er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sho/riak_core/wiki" TargetMode="External"/><Relationship Id="rId5" Type="http://schemas.openxmlformats.org/officeDocument/2006/relationships/hyperlink" Target="https://marianoguerra.github.io/little-riak-core-boo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2020-01-21T11:17:00Z</dcterms:created>
  <dcterms:modified xsi:type="dcterms:W3CDTF">2020-02-07T18:06:00Z</dcterms:modified>
</cp:coreProperties>
</file>