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44725" w14:textId="77777777" w:rsidR="00016405" w:rsidRPr="00230B55" w:rsidRDefault="00016405" w:rsidP="00016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30B5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Subject: Congratulations – Selected for Round 2 | Assignment Details</w:t>
      </w:r>
    </w:p>
    <w:p w14:paraId="5EAA2231" w14:textId="77777777" w:rsidR="00016405" w:rsidRPr="00D67C52" w:rsidRDefault="00016405" w:rsidP="00016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B050"/>
          <w:sz w:val="32"/>
          <w:szCs w:val="32"/>
          <w:lang w:eastAsia="en-IN"/>
        </w:rPr>
      </w:pPr>
      <w:r w:rsidRPr="00D67C52">
        <w:rPr>
          <w:rFonts w:ascii="Times New Roman" w:eastAsia="Times New Roman" w:hAnsi="Times New Roman" w:cs="Times New Roman"/>
          <w:b/>
          <w:color w:val="00B050"/>
          <w:sz w:val="32"/>
          <w:szCs w:val="32"/>
          <w:lang w:eastAsia="en-IN"/>
        </w:rPr>
        <w:t>Congratulations!</w:t>
      </w:r>
    </w:p>
    <w:p w14:paraId="3FEEA424" w14:textId="77777777" w:rsidR="00016405" w:rsidRPr="00230B55" w:rsidRDefault="00016405" w:rsidP="00016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successfully cleared the </w:t>
      </w: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round of the interview</w:t>
      </w: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we are pleased to inform you that you have been shortlisted for the </w:t>
      </w: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round</w:t>
      </w: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1BD9F6" w14:textId="77777777" w:rsidR="00016405" w:rsidRPr="00230B55" w:rsidRDefault="00016405" w:rsidP="00016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your </w:t>
      </w: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first-round assignment</w:t>
      </w: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second round will focus on </w:t>
      </w: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customization and enhancements to the current design that you created</w:t>
      </w: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8586E2" w14:textId="09530084" w:rsidR="00016405" w:rsidRPr="00230B55" w:rsidRDefault="00016405" w:rsidP="00016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Round 2 – Design Customization Task</w:t>
      </w:r>
    </w:p>
    <w:p w14:paraId="7194881B" w14:textId="77777777" w:rsidR="00016405" w:rsidRPr="00230B55" w:rsidRDefault="00016405" w:rsidP="00016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Hero Section</w:t>
      </w:r>
    </w:p>
    <w:p w14:paraId="6A36653F" w14:textId="77777777" w:rsidR="00016405" w:rsidRPr="00230B55" w:rsidRDefault="00016405" w:rsidP="000164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custom </w:t>
      </w:r>
      <w:r w:rsidRPr="00230B5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construction AI–centric animation</w:t>
      </w: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background of the hero section.</w:t>
      </w:r>
    </w:p>
    <w:p w14:paraId="34A86584" w14:textId="5B669A1B" w:rsidR="00410C8F" w:rsidRPr="00230B55" w:rsidRDefault="00016405" w:rsidP="00410C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animation should align with the AI + construction theme and maintain a clean, professional look.</w:t>
      </w:r>
    </w:p>
    <w:p w14:paraId="0A32F70C" w14:textId="77777777" w:rsidR="00410C8F" w:rsidRPr="00230B55" w:rsidRDefault="00410C8F" w:rsidP="0041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4F1D83" w14:textId="77777777" w:rsidR="00016405" w:rsidRPr="00230B55" w:rsidRDefault="00016405" w:rsidP="00016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Navigation Bar</w:t>
      </w:r>
    </w:p>
    <w:p w14:paraId="092BF380" w14:textId="77777777" w:rsidR="00016405" w:rsidRPr="00230B55" w:rsidRDefault="00016405" w:rsidP="000164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the mobile navigation bar functionality.</w:t>
      </w:r>
    </w:p>
    <w:p w14:paraId="76291EDC" w14:textId="77777777" w:rsidR="00016405" w:rsidRPr="00230B55" w:rsidRDefault="00016405" w:rsidP="000164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custom mobile navbar design as referenced in the shared screenshot.</w:t>
      </w:r>
    </w:p>
    <w:p w14:paraId="2291C1F4" w14:textId="5A1FB41B" w:rsidR="00016405" w:rsidRPr="00230B55" w:rsidRDefault="00016405" w:rsidP="000164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the overall mobile user experience.</w:t>
      </w:r>
    </w:p>
    <w:p w14:paraId="0D4D5D82" w14:textId="7F768C0F" w:rsidR="0095584E" w:rsidRPr="00230B55" w:rsidRDefault="0095584E" w:rsidP="0095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noProof/>
          <w:sz w:val="24"/>
          <w:szCs w:val="24"/>
        </w:rPr>
        <w:drawing>
          <wp:inline distT="0" distB="0" distL="0" distR="0" wp14:anchorId="01E8052D" wp14:editId="3ABC1814">
            <wp:extent cx="4248150" cy="3420051"/>
            <wp:effectExtent l="152400" t="152400" r="361950" b="3714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7487" cy="34275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C5C994" w14:textId="4DB88A31" w:rsidR="00016405" w:rsidRPr="00230B55" w:rsidRDefault="00016405" w:rsidP="0001640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CA73FF" w14:textId="241E7E27" w:rsidR="00016405" w:rsidRPr="00230B55" w:rsidRDefault="00016405" w:rsidP="00016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“Built Around Construction Roles — Not Generic Software” Section (Mobile)</w:t>
      </w:r>
    </w:p>
    <w:p w14:paraId="0DD0ECFC" w14:textId="77777777" w:rsidR="00016405" w:rsidRPr="00230B55" w:rsidRDefault="00016405" w:rsidP="000164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On mobile devices, apply a smooth scrolling effect to the following categories:</w:t>
      </w:r>
    </w:p>
    <w:p w14:paraId="23202FE1" w14:textId="77777777" w:rsidR="00016405" w:rsidRPr="00230B55" w:rsidRDefault="00016405" w:rsidP="0001640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Owners &amp; Developers</w:t>
      </w:r>
    </w:p>
    <w:p w14:paraId="24D98449" w14:textId="77777777" w:rsidR="00016405" w:rsidRPr="00230B55" w:rsidRDefault="00016405" w:rsidP="0001640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Contractors</w:t>
      </w:r>
    </w:p>
    <w:p w14:paraId="47B4AB2D" w14:textId="77777777" w:rsidR="00016405" w:rsidRPr="00230B55" w:rsidRDefault="00016405" w:rsidP="0001640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Trade Contractors</w:t>
      </w:r>
    </w:p>
    <w:p w14:paraId="7917C233" w14:textId="3B9A63C0" w:rsidR="00016405" w:rsidRPr="00230B55" w:rsidRDefault="00016405" w:rsidP="0001640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Architects &amp; Designers</w:t>
      </w:r>
    </w:p>
    <w:p w14:paraId="2CF19072" w14:textId="188E73ED" w:rsidR="0095584E" w:rsidRPr="00230B55" w:rsidRDefault="0095584E" w:rsidP="0095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noProof/>
          <w:sz w:val="24"/>
          <w:szCs w:val="24"/>
        </w:rPr>
        <w:drawing>
          <wp:inline distT="0" distB="0" distL="0" distR="0" wp14:anchorId="2C0204DE" wp14:editId="0C357A8A">
            <wp:extent cx="4866898" cy="3501622"/>
            <wp:effectExtent l="152400" t="152400" r="361950" b="3594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6898" cy="35016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820B1A" w14:textId="77777777" w:rsidR="00016405" w:rsidRPr="00230B55" w:rsidRDefault="00016405" w:rsidP="00016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Footer Section</w:t>
      </w:r>
    </w:p>
    <w:p w14:paraId="5AF09F90" w14:textId="77777777" w:rsidR="00016405" w:rsidRPr="00230B55" w:rsidRDefault="00016405" w:rsidP="000164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Redesign the entire footer section according to the shared screenshot.</w:t>
      </w:r>
    </w:p>
    <w:p w14:paraId="5C263D37" w14:textId="4EB01EE4" w:rsidR="00016405" w:rsidRPr="00230B55" w:rsidRDefault="00016405" w:rsidP="0001640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structure, layout, and styling match the reference design.</w:t>
      </w:r>
    </w:p>
    <w:p w14:paraId="559DF070" w14:textId="1CFC72A3" w:rsidR="0095584E" w:rsidRPr="00230B55" w:rsidRDefault="004C0824" w:rsidP="00955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230B55">
        <w:rPr>
          <w:noProof/>
          <w:sz w:val="24"/>
          <w:szCs w:val="24"/>
        </w:rPr>
        <w:lastRenderedPageBreak/>
        <w:drawing>
          <wp:inline distT="0" distB="0" distL="0" distR="0" wp14:anchorId="1BC69675" wp14:editId="79ADAF5A">
            <wp:extent cx="5731510" cy="2419985"/>
            <wp:effectExtent l="152400" t="152400" r="364490" b="3613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p w14:paraId="42074205" w14:textId="77777777" w:rsidR="00016405" w:rsidRPr="00230B55" w:rsidRDefault="00132692" w:rsidP="00016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ABB95F">
          <v:rect id="_x0000_i1038" style="width:0;height:1.5pt" o:hralign="center" o:hrstd="t" o:hr="t" fillcolor="#a0a0a0" stroked="f"/>
        </w:pict>
      </w:r>
    </w:p>
    <w:p w14:paraId="2B7C87E5" w14:textId="7C9CA5C2" w:rsidR="00016405" w:rsidRPr="00230B55" w:rsidRDefault="00016405" w:rsidP="000164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Timeline</w:t>
      </w:r>
    </w:p>
    <w:p w14:paraId="63761A01" w14:textId="77777777" w:rsidR="00016405" w:rsidRPr="00230B55" w:rsidRDefault="00016405" w:rsidP="00016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deadline to complete this assignment is </w:t>
      </w: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days</w:t>
      </w: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Please ensure the task is submitted before the deadline.</w:t>
      </w:r>
    </w:p>
    <w:p w14:paraId="44D092F2" w14:textId="77777777" w:rsidR="00016405" w:rsidRPr="00230B55" w:rsidRDefault="00016405" w:rsidP="00016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successfully clear this round, you will be shortlisted for the </w:t>
      </w:r>
      <w:r w:rsidRPr="00230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round</w:t>
      </w: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will be a face-to-face interview and the last stage of the selection process.</w:t>
      </w:r>
    </w:p>
    <w:p w14:paraId="10A22E0D" w14:textId="77777777" w:rsidR="00016405" w:rsidRPr="00230B55" w:rsidRDefault="00016405" w:rsidP="00016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your updated submission.</w:t>
      </w:r>
      <w:r w:rsidRPr="00230B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Best of luck!</w:t>
      </w:r>
    </w:p>
    <w:p w14:paraId="1E9A91C4" w14:textId="77777777" w:rsidR="00D60F83" w:rsidRPr="00230B55" w:rsidRDefault="00D60F83">
      <w:pPr>
        <w:rPr>
          <w:sz w:val="24"/>
          <w:szCs w:val="24"/>
        </w:rPr>
      </w:pPr>
    </w:p>
    <w:sectPr w:rsidR="00D60F83" w:rsidRPr="00230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A73C8"/>
    <w:multiLevelType w:val="multilevel"/>
    <w:tmpl w:val="3DA2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93980"/>
    <w:multiLevelType w:val="multilevel"/>
    <w:tmpl w:val="4F02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83"/>
    <w:rsid w:val="00016405"/>
    <w:rsid w:val="000A20E2"/>
    <w:rsid w:val="00132692"/>
    <w:rsid w:val="00230B55"/>
    <w:rsid w:val="00410C8F"/>
    <w:rsid w:val="004C0824"/>
    <w:rsid w:val="0095584E"/>
    <w:rsid w:val="00B12CA8"/>
    <w:rsid w:val="00C20770"/>
    <w:rsid w:val="00D60F83"/>
    <w:rsid w:val="00D67C52"/>
    <w:rsid w:val="00E6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2522"/>
  <w15:chartTrackingRefBased/>
  <w15:docId w15:val="{EDEA0D2B-F7FC-49BB-9B9C-D87872D9D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2C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12C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2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2CA8"/>
    <w:rPr>
      <w:b/>
      <w:bCs/>
    </w:rPr>
  </w:style>
  <w:style w:type="character" w:styleId="Emphasis">
    <w:name w:val="Emphasis"/>
    <w:basedOn w:val="DefaultParagraphFont"/>
    <w:uiPriority w:val="20"/>
    <w:qFormat/>
    <w:rsid w:val="00B12C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00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</dc:creator>
  <cp:keywords/>
  <dc:description/>
  <cp:lastModifiedBy>SEO</cp:lastModifiedBy>
  <cp:revision>105</cp:revision>
  <dcterms:created xsi:type="dcterms:W3CDTF">2026-03-04T11:18:00Z</dcterms:created>
  <dcterms:modified xsi:type="dcterms:W3CDTF">2026-03-04T11:52:00Z</dcterms:modified>
</cp:coreProperties>
</file>