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ListTable2-Accent4"/>
        <w:tblpPr w:leftFromText="180" w:rightFromText="180" w:vertAnchor="page" w:horzAnchor="margin" w:tblpY="7000"/>
        <w:tblW w:w="9394" w:type="dxa"/>
        <w:tblLook w:val="04A0" w:firstRow="1" w:lastRow="0" w:firstColumn="1" w:lastColumn="0" w:noHBand="0" w:noVBand="1"/>
      </w:tblPr>
      <w:tblGrid>
        <w:gridCol w:w="4697"/>
        <w:gridCol w:w="4697"/>
      </w:tblGrid>
      <w:tr w:rsidR="004F7CFD" w:rsidRPr="004F7CFD" w:rsidTr="00BF0D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7" w:type="dxa"/>
          </w:tcPr>
          <w:p w:rsidR="00B26251" w:rsidRDefault="004F7CFD" w:rsidP="00BF0D7E">
            <w:pPr>
              <w:bidi/>
              <w:rPr>
                <w:rFonts w:cs="B Titr"/>
                <w:sz w:val="24"/>
                <w:szCs w:val="24"/>
                <w:rtl/>
                <w:lang w:bidi="fa-IR"/>
              </w:rPr>
            </w:pPr>
            <w:r w:rsidRPr="004F7CFD">
              <w:rPr>
                <w:rFonts w:cs="B Titr" w:hint="cs"/>
                <w:sz w:val="24"/>
                <w:szCs w:val="24"/>
                <w:rtl/>
                <w:lang w:bidi="fa-IR"/>
              </w:rPr>
              <w:t>سال ساخت:</w:t>
            </w:r>
          </w:p>
          <w:p w:rsidR="004F7CFD" w:rsidRPr="00B26251" w:rsidRDefault="005B77F0" w:rsidP="00BF0D7E">
            <w:pPr>
              <w:bidi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1953</w:t>
            </w:r>
          </w:p>
        </w:tc>
        <w:tc>
          <w:tcPr>
            <w:tcW w:w="4697" w:type="dxa"/>
          </w:tcPr>
          <w:p w:rsidR="004F7CFD" w:rsidRPr="004F7CFD" w:rsidRDefault="004F7CFD" w:rsidP="00BF0D7E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sz w:val="24"/>
                <w:szCs w:val="24"/>
                <w:rtl/>
              </w:rPr>
            </w:pPr>
            <w:r w:rsidRPr="004F7CFD">
              <w:rPr>
                <w:rFonts w:cs="B Titr" w:hint="cs"/>
                <w:sz w:val="24"/>
                <w:szCs w:val="24"/>
                <w:rtl/>
              </w:rPr>
              <w:t>نام قطعه:</w:t>
            </w:r>
          </w:p>
          <w:p w:rsidR="004F7CFD" w:rsidRPr="00190ED5" w:rsidRDefault="005B77F0" w:rsidP="00BF0D7E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B77F0">
              <w:rPr>
                <w:rFonts w:cs="B Nazanin"/>
                <w:sz w:val="24"/>
                <w:szCs w:val="24"/>
                <w:rtl/>
                <w:lang w:bidi="fa-IR"/>
              </w:rPr>
              <w:t>رد</w:t>
            </w:r>
            <w:r w:rsidRPr="005B77F0">
              <w:rPr>
                <w:rFonts w:cs="B Nazanin" w:hint="cs"/>
                <w:sz w:val="24"/>
                <w:szCs w:val="24"/>
                <w:rtl/>
                <w:lang w:bidi="fa-IR"/>
              </w:rPr>
              <w:t>ی</w:t>
            </w:r>
            <w:r w:rsidRPr="005B77F0">
              <w:rPr>
                <w:rFonts w:cs="B Nazanin" w:hint="eastAsia"/>
                <w:sz w:val="24"/>
                <w:szCs w:val="24"/>
                <w:rtl/>
                <w:lang w:bidi="fa-IR"/>
              </w:rPr>
              <w:t>اب</w:t>
            </w:r>
            <w:r w:rsidRPr="005B77F0">
              <w:rPr>
                <w:rFonts w:cs="B Nazanin"/>
                <w:sz w:val="24"/>
                <w:szCs w:val="24"/>
                <w:rtl/>
                <w:lang w:bidi="fa-IR"/>
              </w:rPr>
              <w:t xml:space="preserve"> منحن</w:t>
            </w:r>
            <w:r w:rsidRPr="005B77F0">
              <w:rPr>
                <w:rFonts w:cs="B Nazanin" w:hint="cs"/>
                <w:sz w:val="24"/>
                <w:szCs w:val="24"/>
                <w:rtl/>
                <w:lang w:bidi="fa-IR"/>
              </w:rPr>
              <w:t>ی</w:t>
            </w:r>
            <w:r w:rsidRPr="005B77F0">
              <w:rPr>
                <w:rFonts w:cs="B Nazanin"/>
                <w:sz w:val="24"/>
                <w:szCs w:val="24"/>
                <w:rtl/>
                <w:lang w:bidi="fa-IR"/>
              </w:rPr>
              <w:t xml:space="preserve"> با اسکپ</w:t>
            </w:r>
          </w:p>
        </w:tc>
      </w:tr>
      <w:tr w:rsidR="004F7CFD" w:rsidRPr="004F7CFD" w:rsidTr="00BF0D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7" w:type="dxa"/>
          </w:tcPr>
          <w:p w:rsidR="00175402" w:rsidRPr="004F7CFD" w:rsidRDefault="004F7CFD" w:rsidP="00BF0D7E">
            <w:pPr>
              <w:bidi/>
              <w:rPr>
                <w:rFonts w:cs="B Titr"/>
                <w:sz w:val="24"/>
                <w:szCs w:val="24"/>
                <w:rtl/>
              </w:rPr>
            </w:pPr>
            <w:r w:rsidRPr="004F7CFD">
              <w:rPr>
                <w:rFonts w:cs="B Titr" w:hint="cs"/>
                <w:sz w:val="24"/>
                <w:szCs w:val="24"/>
                <w:rtl/>
              </w:rPr>
              <w:t>نام سازنده:</w:t>
            </w:r>
            <w:r w:rsidR="00175402">
              <w:rPr>
                <w:rFonts w:cs="B Titr" w:hint="cs"/>
                <w:sz w:val="24"/>
                <w:szCs w:val="24"/>
                <w:rtl/>
              </w:rPr>
              <w:t xml:space="preserve">                      </w:t>
            </w:r>
            <w:r w:rsidR="00113941">
              <w:rPr>
                <w:rFonts w:cs="B Titr" w:hint="cs"/>
                <w:sz w:val="24"/>
                <w:szCs w:val="24"/>
                <w:rtl/>
              </w:rPr>
              <w:t xml:space="preserve">    </w:t>
            </w:r>
          </w:p>
          <w:p w:rsidR="004F7CFD" w:rsidRDefault="005B77F0" w:rsidP="00BF0D7E">
            <w:pPr>
              <w:bidi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5B77F0">
              <w:rPr>
                <w:rFonts w:cs="B Nazanin"/>
                <w:b w:val="0"/>
                <w:bCs w:val="0"/>
                <w:sz w:val="24"/>
                <w:szCs w:val="24"/>
              </w:rPr>
              <w:t>leader</w:t>
            </w:r>
            <w:r w:rsidRPr="005B77F0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</w:t>
            </w:r>
            <w:r w:rsidR="00175402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                         </w:t>
            </w:r>
          </w:p>
          <w:p w:rsidR="00175402" w:rsidRPr="00175402" w:rsidRDefault="00175402" w:rsidP="00BF0D7E">
            <w:pPr>
              <w:bidi/>
              <w:rPr>
                <w:rFonts w:cs="B Nazani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4697" w:type="dxa"/>
          </w:tcPr>
          <w:p w:rsidR="004F7CFD" w:rsidRPr="004F7CFD" w:rsidRDefault="004F7CFD" w:rsidP="00BF0D7E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Titr"/>
                <w:sz w:val="24"/>
                <w:szCs w:val="24"/>
                <w:rtl/>
              </w:rPr>
            </w:pPr>
            <w:r w:rsidRPr="004F7CFD">
              <w:rPr>
                <w:rFonts w:cs="B Titr" w:hint="cs"/>
                <w:sz w:val="24"/>
                <w:szCs w:val="24"/>
                <w:rtl/>
              </w:rPr>
              <w:t>دسته بندی:</w:t>
            </w:r>
          </w:p>
          <w:p w:rsidR="004F7CFD" w:rsidRPr="004F7CFD" w:rsidRDefault="005B77F0" w:rsidP="00BF0D7E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5B77F0">
              <w:rPr>
                <w:rFonts w:cs="B Nazanin"/>
                <w:sz w:val="24"/>
                <w:szCs w:val="24"/>
                <w:rtl/>
              </w:rPr>
              <w:t>رد</w:t>
            </w:r>
            <w:r w:rsidRPr="005B77F0">
              <w:rPr>
                <w:rFonts w:cs="B Nazanin" w:hint="cs"/>
                <w:sz w:val="24"/>
                <w:szCs w:val="24"/>
                <w:rtl/>
              </w:rPr>
              <w:t>ی</w:t>
            </w:r>
            <w:r w:rsidRPr="005B77F0">
              <w:rPr>
                <w:rFonts w:cs="B Nazanin" w:hint="eastAsia"/>
                <w:sz w:val="24"/>
                <w:szCs w:val="24"/>
                <w:rtl/>
              </w:rPr>
              <w:t>اب</w:t>
            </w:r>
            <w:r w:rsidRPr="005B77F0">
              <w:rPr>
                <w:rFonts w:cs="B Nazanin"/>
                <w:sz w:val="24"/>
                <w:szCs w:val="24"/>
                <w:rtl/>
              </w:rPr>
              <w:t xml:space="preserve"> منحن</w:t>
            </w:r>
            <w:r w:rsidRPr="005B77F0">
              <w:rPr>
                <w:rFonts w:cs="B Nazanin" w:hint="cs"/>
                <w:sz w:val="24"/>
                <w:szCs w:val="24"/>
                <w:rtl/>
              </w:rPr>
              <w:t>ی</w:t>
            </w:r>
          </w:p>
        </w:tc>
      </w:tr>
      <w:tr w:rsidR="00113941" w:rsidRPr="004F7CFD" w:rsidTr="00BF0D7E">
        <w:trPr>
          <w:trHeight w:val="10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97" w:type="dxa"/>
          </w:tcPr>
          <w:p w:rsidR="00113941" w:rsidRPr="004F7CFD" w:rsidRDefault="00113941" w:rsidP="00BF0D7E">
            <w:pPr>
              <w:bidi/>
              <w:rPr>
                <w:rFonts w:cs="B Titr"/>
                <w:sz w:val="24"/>
                <w:szCs w:val="24"/>
                <w:rtl/>
              </w:rPr>
            </w:pPr>
          </w:p>
        </w:tc>
        <w:tc>
          <w:tcPr>
            <w:tcW w:w="4697" w:type="dxa"/>
          </w:tcPr>
          <w:p w:rsidR="00113941" w:rsidRDefault="00113941" w:rsidP="00BF0D7E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sz w:val="24"/>
                <w:szCs w:val="24"/>
                <w:rtl/>
              </w:rPr>
            </w:pPr>
            <w:r>
              <w:rPr>
                <w:rFonts w:cs="B Titr" w:hint="cs"/>
                <w:sz w:val="24"/>
                <w:szCs w:val="24"/>
                <w:rtl/>
              </w:rPr>
              <w:t>کشور سازنده:</w:t>
            </w:r>
          </w:p>
          <w:p w:rsidR="00113941" w:rsidRPr="00113941" w:rsidRDefault="005B77F0" w:rsidP="00BF0D7E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Titr"/>
                <w:sz w:val="24"/>
                <w:szCs w:val="24"/>
                <w:rtl/>
              </w:rPr>
            </w:pPr>
            <w:r w:rsidRPr="005B77F0">
              <w:rPr>
                <w:rFonts w:cs="B Titr"/>
                <w:sz w:val="24"/>
                <w:szCs w:val="24"/>
                <w:rtl/>
              </w:rPr>
              <w:t>آمر</w:t>
            </w:r>
            <w:r w:rsidRPr="005B77F0">
              <w:rPr>
                <w:rFonts w:cs="B Titr" w:hint="cs"/>
                <w:sz w:val="24"/>
                <w:szCs w:val="24"/>
                <w:rtl/>
              </w:rPr>
              <w:t>ی</w:t>
            </w:r>
            <w:r w:rsidRPr="005B77F0">
              <w:rPr>
                <w:rFonts w:cs="B Titr" w:hint="eastAsia"/>
                <w:sz w:val="24"/>
                <w:szCs w:val="24"/>
                <w:rtl/>
              </w:rPr>
              <w:t>کا</w:t>
            </w:r>
          </w:p>
        </w:tc>
      </w:tr>
    </w:tbl>
    <w:p w:rsidR="004F7CFD" w:rsidRPr="004F7CFD" w:rsidRDefault="00BF0D7E" w:rsidP="004F7CFD">
      <w:pPr>
        <w:rPr>
          <w:lang w:bidi="fa-IR"/>
        </w:rPr>
      </w:pPr>
      <w:r w:rsidRPr="00BF0D7E">
        <w:rPr>
          <w:rFonts w:cs="Arial" w:hint="cs"/>
          <w:noProof/>
          <w:rtl/>
          <w:lang w:bidi="fa-I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1188492</wp:posOffset>
            </wp:positionH>
            <wp:positionV relativeFrom="paragraph">
              <wp:posOffset>-1782010</wp:posOffset>
            </wp:positionV>
            <wp:extent cx="3687062" cy="5661069"/>
            <wp:effectExtent l="22542" t="0" r="12383" b="1041082"/>
            <wp:wrapNone/>
            <wp:docPr id="166648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00"/>
                    <a:stretch/>
                  </pic:blipFill>
                  <pic:spPr bwMode="auto">
                    <a:xfrm rot="16200000">
                      <a:off x="0" y="0"/>
                      <a:ext cx="3692062" cy="566874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F0D7E" w:rsidRDefault="00BF0D7E" w:rsidP="00ED7EC3">
      <w:pPr>
        <w:tabs>
          <w:tab w:val="left" w:pos="8505"/>
        </w:tabs>
        <w:bidi/>
        <w:rPr>
          <w:rtl/>
        </w:rPr>
      </w:pPr>
    </w:p>
    <w:p w:rsidR="00BF0D7E" w:rsidRDefault="00BF0D7E" w:rsidP="00BF0D7E">
      <w:pPr>
        <w:tabs>
          <w:tab w:val="left" w:pos="8505"/>
        </w:tabs>
        <w:bidi/>
        <w:rPr>
          <w:rtl/>
        </w:rPr>
      </w:pPr>
    </w:p>
    <w:p w:rsidR="00BF0D7E" w:rsidRDefault="00BF0D7E" w:rsidP="00BF0D7E">
      <w:pPr>
        <w:tabs>
          <w:tab w:val="left" w:pos="8505"/>
        </w:tabs>
        <w:bidi/>
        <w:rPr>
          <w:rtl/>
        </w:rPr>
      </w:pPr>
    </w:p>
    <w:p w:rsidR="00BF0D7E" w:rsidRDefault="00BF0D7E" w:rsidP="00BF0D7E">
      <w:pPr>
        <w:tabs>
          <w:tab w:val="left" w:pos="8505"/>
        </w:tabs>
        <w:bidi/>
        <w:rPr>
          <w:rtl/>
        </w:rPr>
      </w:pPr>
    </w:p>
    <w:p w:rsidR="00BF0D7E" w:rsidRDefault="00BF0D7E" w:rsidP="00BF0D7E">
      <w:pPr>
        <w:tabs>
          <w:tab w:val="left" w:pos="8505"/>
        </w:tabs>
        <w:bidi/>
        <w:rPr>
          <w:rtl/>
        </w:rPr>
      </w:pPr>
    </w:p>
    <w:p w:rsidR="00BF0D7E" w:rsidRDefault="00BF0D7E" w:rsidP="00BF0D7E">
      <w:pPr>
        <w:tabs>
          <w:tab w:val="left" w:pos="8505"/>
        </w:tabs>
        <w:bidi/>
        <w:rPr>
          <w:rFonts w:hint="cs"/>
          <w:rtl/>
          <w:lang w:bidi="fa-IR"/>
        </w:rPr>
      </w:pPr>
    </w:p>
    <w:p w:rsidR="00BF0D7E" w:rsidRDefault="00BF0D7E" w:rsidP="00BF0D7E">
      <w:pPr>
        <w:tabs>
          <w:tab w:val="left" w:pos="8505"/>
        </w:tabs>
        <w:bidi/>
        <w:rPr>
          <w:rtl/>
        </w:rPr>
      </w:pPr>
    </w:p>
    <w:p w:rsidR="00BF0D7E" w:rsidRDefault="00BF0D7E" w:rsidP="00BF0D7E">
      <w:pPr>
        <w:tabs>
          <w:tab w:val="left" w:pos="8505"/>
        </w:tabs>
        <w:bidi/>
        <w:rPr>
          <w:rtl/>
        </w:rPr>
      </w:pPr>
    </w:p>
    <w:p w:rsidR="00BF0D7E" w:rsidRDefault="00BF0D7E" w:rsidP="00BF0D7E">
      <w:pPr>
        <w:tabs>
          <w:tab w:val="left" w:pos="8505"/>
        </w:tabs>
        <w:bidi/>
        <w:rPr>
          <w:rtl/>
        </w:rPr>
      </w:pPr>
    </w:p>
    <w:p w:rsidR="00BF0D7E" w:rsidRDefault="00BF0D7E" w:rsidP="00BF0D7E">
      <w:pPr>
        <w:tabs>
          <w:tab w:val="left" w:pos="8505"/>
        </w:tabs>
        <w:bidi/>
        <w:rPr>
          <w:rFonts w:cs="B Titr"/>
          <w:sz w:val="24"/>
          <w:szCs w:val="24"/>
          <w:rtl/>
        </w:rPr>
      </w:pPr>
    </w:p>
    <w:p w:rsidR="00BF0D7E" w:rsidRDefault="00BF0D7E" w:rsidP="00BF0D7E">
      <w:pPr>
        <w:tabs>
          <w:tab w:val="left" w:pos="8505"/>
        </w:tabs>
        <w:bidi/>
        <w:rPr>
          <w:rFonts w:cs="B Titr"/>
          <w:sz w:val="24"/>
          <w:szCs w:val="24"/>
          <w:rtl/>
        </w:rPr>
      </w:pPr>
    </w:p>
    <w:p w:rsidR="00ED7EC3" w:rsidRPr="00ED7EC3" w:rsidRDefault="004F7CFD" w:rsidP="00BF0D7E">
      <w:pPr>
        <w:tabs>
          <w:tab w:val="left" w:pos="8505"/>
        </w:tabs>
        <w:bidi/>
        <w:rPr>
          <w:rFonts w:cs="B Titr" w:hint="cs"/>
          <w:sz w:val="24"/>
          <w:szCs w:val="24"/>
          <w:rtl/>
          <w:lang w:bidi="fa-IR"/>
        </w:rPr>
      </w:pPr>
      <w:r w:rsidRPr="004F7CFD">
        <w:rPr>
          <w:rFonts w:cs="B Titr" w:hint="cs"/>
          <w:sz w:val="24"/>
          <w:szCs w:val="24"/>
          <w:rtl/>
        </w:rPr>
        <w:t>توضیحات:</w:t>
      </w:r>
    </w:p>
    <w:p w:rsidR="004F7CFD" w:rsidRPr="00BF0D7E" w:rsidRDefault="005B77F0" w:rsidP="00124F44">
      <w:pPr>
        <w:tabs>
          <w:tab w:val="left" w:pos="8505"/>
        </w:tabs>
        <w:bidi/>
        <w:rPr>
          <w:rFonts w:cs="B Nazanin"/>
          <w:sz w:val="28"/>
          <w:szCs w:val="28"/>
        </w:rPr>
      </w:pPr>
      <w:r w:rsidRPr="00BF0D7E">
        <w:rPr>
          <w:rFonts w:cs="B Nazanin"/>
          <w:sz w:val="28"/>
          <w:szCs w:val="28"/>
        </w:rPr>
        <w:t xml:space="preserve">Leader LTC-905 Curve Tracer </w:t>
      </w:r>
      <w:r w:rsidRPr="00BF0D7E">
        <w:rPr>
          <w:rFonts w:cs="B Nazanin"/>
          <w:sz w:val="32"/>
          <w:szCs w:val="32"/>
        </w:rPr>
        <w:t>SM</w:t>
      </w:r>
      <w:r w:rsidRPr="00BF0D7E">
        <w:rPr>
          <w:rFonts w:cs="B Nazanin"/>
          <w:sz w:val="28"/>
          <w:szCs w:val="28"/>
          <w:rtl/>
        </w:rPr>
        <w:t xml:space="preserve"> </w:t>
      </w:r>
      <w:r w:rsidRPr="00BF0D7E">
        <w:rPr>
          <w:rFonts w:cs="B Nazanin" w:hint="cs"/>
          <w:sz w:val="28"/>
          <w:szCs w:val="28"/>
          <w:rtl/>
        </w:rPr>
        <w:t>ی</w:t>
      </w:r>
      <w:r w:rsidRPr="00BF0D7E">
        <w:rPr>
          <w:rFonts w:cs="B Nazanin" w:hint="eastAsia"/>
          <w:sz w:val="28"/>
          <w:szCs w:val="28"/>
          <w:rtl/>
        </w:rPr>
        <w:t>ک</w:t>
      </w:r>
      <w:r w:rsidRPr="00BF0D7E">
        <w:rPr>
          <w:rFonts w:cs="B Nazanin"/>
          <w:sz w:val="28"/>
          <w:szCs w:val="28"/>
          <w:rtl/>
        </w:rPr>
        <w:t xml:space="preserve"> مدل خاص از رد</w:t>
      </w:r>
      <w:r w:rsidRPr="00BF0D7E">
        <w:rPr>
          <w:rFonts w:cs="B Nazanin" w:hint="cs"/>
          <w:sz w:val="28"/>
          <w:szCs w:val="28"/>
          <w:rtl/>
        </w:rPr>
        <w:t>ی</w:t>
      </w:r>
      <w:r w:rsidRPr="00BF0D7E">
        <w:rPr>
          <w:rFonts w:cs="B Nazanin" w:hint="eastAsia"/>
          <w:sz w:val="28"/>
          <w:szCs w:val="28"/>
          <w:rtl/>
        </w:rPr>
        <w:t>اب</w:t>
      </w:r>
      <w:r w:rsidRPr="00BF0D7E">
        <w:rPr>
          <w:rFonts w:cs="B Nazanin"/>
          <w:sz w:val="28"/>
          <w:szCs w:val="28"/>
          <w:rtl/>
        </w:rPr>
        <w:t xml:space="preserve"> منحن</w:t>
      </w:r>
      <w:r w:rsidRPr="00BF0D7E">
        <w:rPr>
          <w:rFonts w:cs="B Nazanin" w:hint="cs"/>
          <w:sz w:val="28"/>
          <w:szCs w:val="28"/>
          <w:rtl/>
        </w:rPr>
        <w:t>ی</w:t>
      </w:r>
      <w:r w:rsidRPr="00BF0D7E">
        <w:rPr>
          <w:rFonts w:cs="B Nazanin"/>
          <w:sz w:val="28"/>
          <w:szCs w:val="28"/>
          <w:rtl/>
        </w:rPr>
        <w:t xml:space="preserve"> است که توسط </w:t>
      </w:r>
      <w:r w:rsidRPr="00BF0D7E">
        <w:rPr>
          <w:rFonts w:cs="B Nazanin"/>
          <w:sz w:val="28"/>
          <w:szCs w:val="28"/>
        </w:rPr>
        <w:t>Leader Electronics</w:t>
      </w:r>
      <w:r w:rsidRPr="00BF0D7E">
        <w:rPr>
          <w:rFonts w:cs="B Nazanin"/>
          <w:sz w:val="28"/>
          <w:szCs w:val="28"/>
          <w:rtl/>
        </w:rPr>
        <w:t xml:space="preserve"> ساخته شده است. رد</w:t>
      </w:r>
      <w:r w:rsidRPr="00BF0D7E">
        <w:rPr>
          <w:rFonts w:cs="B Nazanin" w:hint="cs"/>
          <w:sz w:val="28"/>
          <w:szCs w:val="28"/>
          <w:rtl/>
        </w:rPr>
        <w:t>ی</w:t>
      </w:r>
      <w:r w:rsidRPr="00BF0D7E">
        <w:rPr>
          <w:rFonts w:cs="B Nazanin" w:hint="eastAsia"/>
          <w:sz w:val="28"/>
          <w:szCs w:val="28"/>
          <w:rtl/>
        </w:rPr>
        <w:t>اب</w:t>
      </w:r>
      <w:r w:rsidRPr="00BF0D7E">
        <w:rPr>
          <w:rFonts w:cs="B Nazanin"/>
          <w:sz w:val="28"/>
          <w:szCs w:val="28"/>
          <w:rtl/>
        </w:rPr>
        <w:t xml:space="preserve"> منحن</w:t>
      </w:r>
      <w:r w:rsidRPr="00BF0D7E">
        <w:rPr>
          <w:rFonts w:cs="B Nazanin" w:hint="cs"/>
          <w:sz w:val="28"/>
          <w:szCs w:val="28"/>
          <w:rtl/>
        </w:rPr>
        <w:t>ی</w:t>
      </w:r>
      <w:r w:rsidRPr="00BF0D7E">
        <w:rPr>
          <w:rFonts w:cs="B Nazanin"/>
          <w:sz w:val="28"/>
          <w:szCs w:val="28"/>
          <w:rtl/>
        </w:rPr>
        <w:t xml:space="preserve"> </w:t>
      </w:r>
      <w:r w:rsidRPr="00BF0D7E">
        <w:rPr>
          <w:rFonts w:cs="B Nazanin" w:hint="cs"/>
          <w:sz w:val="28"/>
          <w:szCs w:val="28"/>
          <w:rtl/>
        </w:rPr>
        <w:t>ی</w:t>
      </w:r>
      <w:r w:rsidRPr="00BF0D7E">
        <w:rPr>
          <w:rFonts w:cs="B Nazanin" w:hint="eastAsia"/>
          <w:sz w:val="28"/>
          <w:szCs w:val="28"/>
          <w:rtl/>
        </w:rPr>
        <w:t>ک</w:t>
      </w:r>
      <w:r w:rsidRPr="00BF0D7E">
        <w:rPr>
          <w:rFonts w:cs="B Nazanin"/>
          <w:sz w:val="28"/>
          <w:szCs w:val="28"/>
          <w:rtl/>
        </w:rPr>
        <w:t xml:space="preserve"> ابزار تست تخصص</w:t>
      </w:r>
      <w:r w:rsidRPr="00BF0D7E">
        <w:rPr>
          <w:rFonts w:cs="B Nazanin" w:hint="cs"/>
          <w:sz w:val="28"/>
          <w:szCs w:val="28"/>
          <w:rtl/>
        </w:rPr>
        <w:t>ی</w:t>
      </w:r>
      <w:r w:rsidRPr="00BF0D7E">
        <w:rPr>
          <w:rFonts w:cs="B Nazanin"/>
          <w:sz w:val="28"/>
          <w:szCs w:val="28"/>
          <w:rtl/>
        </w:rPr>
        <w:t xml:space="preserve"> است که برا</w:t>
      </w:r>
      <w:r w:rsidRPr="00BF0D7E">
        <w:rPr>
          <w:rFonts w:cs="B Nazanin" w:hint="cs"/>
          <w:sz w:val="28"/>
          <w:szCs w:val="28"/>
          <w:rtl/>
        </w:rPr>
        <w:t>ی</w:t>
      </w:r>
      <w:r w:rsidRPr="00BF0D7E">
        <w:rPr>
          <w:rFonts w:cs="B Nazanin"/>
          <w:sz w:val="28"/>
          <w:szCs w:val="28"/>
          <w:rtl/>
        </w:rPr>
        <w:t xml:space="preserve"> </w:t>
      </w:r>
      <w:r w:rsidRPr="00BF0D7E">
        <w:rPr>
          <w:rFonts w:cs="B Nazanin"/>
          <w:sz w:val="28"/>
          <w:szCs w:val="28"/>
          <w:highlight w:val="yellow"/>
          <w:rtl/>
        </w:rPr>
        <w:t>اندازه‌گ</w:t>
      </w:r>
      <w:r w:rsidRPr="00BF0D7E">
        <w:rPr>
          <w:rFonts w:cs="B Nazanin" w:hint="cs"/>
          <w:sz w:val="28"/>
          <w:szCs w:val="28"/>
          <w:highlight w:val="yellow"/>
          <w:rtl/>
        </w:rPr>
        <w:t>ی</w:t>
      </w:r>
      <w:r w:rsidRPr="00BF0D7E">
        <w:rPr>
          <w:rFonts w:cs="B Nazanin" w:hint="eastAsia"/>
          <w:sz w:val="28"/>
          <w:szCs w:val="28"/>
          <w:highlight w:val="yellow"/>
          <w:rtl/>
        </w:rPr>
        <w:t>ر</w:t>
      </w:r>
      <w:r w:rsidRPr="00BF0D7E">
        <w:rPr>
          <w:rFonts w:cs="B Nazanin" w:hint="cs"/>
          <w:sz w:val="28"/>
          <w:szCs w:val="28"/>
          <w:highlight w:val="yellow"/>
          <w:rtl/>
        </w:rPr>
        <w:t>ی</w:t>
      </w:r>
      <w:r w:rsidRPr="00BF0D7E">
        <w:rPr>
          <w:rFonts w:cs="B Nazanin"/>
          <w:sz w:val="28"/>
          <w:szCs w:val="28"/>
          <w:highlight w:val="yellow"/>
          <w:rtl/>
        </w:rPr>
        <w:t xml:space="preserve"> و نما</w:t>
      </w:r>
      <w:r w:rsidRPr="00BF0D7E">
        <w:rPr>
          <w:rFonts w:cs="B Nazanin" w:hint="cs"/>
          <w:sz w:val="28"/>
          <w:szCs w:val="28"/>
          <w:highlight w:val="yellow"/>
          <w:rtl/>
        </w:rPr>
        <w:t>ی</w:t>
      </w:r>
      <w:r w:rsidRPr="00BF0D7E">
        <w:rPr>
          <w:rFonts w:cs="B Nazanin" w:hint="eastAsia"/>
          <w:sz w:val="28"/>
          <w:szCs w:val="28"/>
          <w:highlight w:val="yellow"/>
          <w:rtl/>
        </w:rPr>
        <w:t>ش</w:t>
      </w:r>
      <w:r w:rsidRPr="00BF0D7E">
        <w:rPr>
          <w:rFonts w:cs="B Nazanin"/>
          <w:sz w:val="28"/>
          <w:szCs w:val="28"/>
          <w:rtl/>
        </w:rPr>
        <w:t xml:space="preserve"> </w:t>
      </w:r>
      <w:r w:rsidRPr="00BF0D7E">
        <w:rPr>
          <w:rFonts w:cs="B Nazanin"/>
          <w:sz w:val="28"/>
          <w:szCs w:val="28"/>
          <w:highlight w:val="yellow"/>
          <w:rtl/>
        </w:rPr>
        <w:t>منحن</w:t>
      </w:r>
      <w:r w:rsidRPr="00BF0D7E">
        <w:rPr>
          <w:rFonts w:cs="B Nazanin" w:hint="cs"/>
          <w:sz w:val="28"/>
          <w:szCs w:val="28"/>
          <w:highlight w:val="yellow"/>
          <w:rtl/>
        </w:rPr>
        <w:t>ی‌</w:t>
      </w:r>
      <w:r w:rsidRPr="00BF0D7E">
        <w:rPr>
          <w:rFonts w:cs="B Nazanin" w:hint="eastAsia"/>
          <w:sz w:val="28"/>
          <w:szCs w:val="28"/>
          <w:highlight w:val="yellow"/>
          <w:rtl/>
        </w:rPr>
        <w:t>ها</w:t>
      </w:r>
      <w:r w:rsidRPr="00BF0D7E">
        <w:rPr>
          <w:rFonts w:cs="B Nazanin" w:hint="cs"/>
          <w:sz w:val="28"/>
          <w:szCs w:val="28"/>
          <w:highlight w:val="yellow"/>
          <w:rtl/>
        </w:rPr>
        <w:t>ی</w:t>
      </w:r>
      <w:r w:rsidRPr="00BF0D7E">
        <w:rPr>
          <w:rFonts w:cs="B Nazanin"/>
          <w:sz w:val="28"/>
          <w:szCs w:val="28"/>
          <w:highlight w:val="yellow"/>
          <w:rtl/>
        </w:rPr>
        <w:t xml:space="preserve"> مشخصه قطعات الکترون</w:t>
      </w:r>
      <w:r w:rsidRPr="00BF0D7E">
        <w:rPr>
          <w:rFonts w:cs="B Nazanin" w:hint="cs"/>
          <w:sz w:val="28"/>
          <w:szCs w:val="28"/>
          <w:highlight w:val="yellow"/>
          <w:rtl/>
        </w:rPr>
        <w:t>ی</w:t>
      </w:r>
      <w:r w:rsidRPr="00BF0D7E">
        <w:rPr>
          <w:rFonts w:cs="B Nazanin" w:hint="eastAsia"/>
          <w:sz w:val="28"/>
          <w:szCs w:val="28"/>
          <w:highlight w:val="yellow"/>
          <w:rtl/>
        </w:rPr>
        <w:t>ک</w:t>
      </w:r>
      <w:r w:rsidRPr="00BF0D7E">
        <w:rPr>
          <w:rFonts w:cs="B Nazanin" w:hint="cs"/>
          <w:sz w:val="28"/>
          <w:szCs w:val="28"/>
          <w:highlight w:val="yellow"/>
          <w:rtl/>
        </w:rPr>
        <w:t>ی</w:t>
      </w:r>
      <w:r w:rsidRPr="00BF0D7E">
        <w:rPr>
          <w:rFonts w:cs="B Nazanin"/>
          <w:sz w:val="28"/>
          <w:szCs w:val="28"/>
          <w:highlight w:val="yellow"/>
          <w:rtl/>
        </w:rPr>
        <w:t xml:space="preserve"> مانند ترانز</w:t>
      </w:r>
      <w:r w:rsidRPr="00BF0D7E">
        <w:rPr>
          <w:rFonts w:cs="B Nazanin" w:hint="cs"/>
          <w:sz w:val="28"/>
          <w:szCs w:val="28"/>
          <w:highlight w:val="yellow"/>
          <w:rtl/>
        </w:rPr>
        <w:t>ی</w:t>
      </w:r>
      <w:r w:rsidRPr="00BF0D7E">
        <w:rPr>
          <w:rFonts w:cs="B Nazanin" w:hint="eastAsia"/>
          <w:sz w:val="28"/>
          <w:szCs w:val="28"/>
          <w:highlight w:val="yellow"/>
          <w:rtl/>
        </w:rPr>
        <w:t>ستورها،</w:t>
      </w:r>
      <w:r w:rsidRPr="00BF0D7E">
        <w:rPr>
          <w:rFonts w:cs="B Nazanin"/>
          <w:sz w:val="28"/>
          <w:szCs w:val="28"/>
          <w:highlight w:val="yellow"/>
          <w:rtl/>
        </w:rPr>
        <w:t xml:space="preserve"> د</w:t>
      </w:r>
      <w:r w:rsidRPr="00BF0D7E">
        <w:rPr>
          <w:rFonts w:cs="B Nazanin" w:hint="cs"/>
          <w:sz w:val="28"/>
          <w:szCs w:val="28"/>
          <w:highlight w:val="yellow"/>
          <w:rtl/>
        </w:rPr>
        <w:t>ی</w:t>
      </w:r>
      <w:r w:rsidRPr="00BF0D7E">
        <w:rPr>
          <w:rFonts w:cs="B Nazanin" w:hint="eastAsia"/>
          <w:sz w:val="28"/>
          <w:szCs w:val="28"/>
          <w:highlight w:val="yellow"/>
          <w:rtl/>
        </w:rPr>
        <w:t>ودها</w:t>
      </w:r>
      <w:r w:rsidRPr="00BF0D7E">
        <w:rPr>
          <w:rFonts w:cs="B Nazanin"/>
          <w:sz w:val="28"/>
          <w:szCs w:val="28"/>
          <w:rtl/>
        </w:rPr>
        <w:t xml:space="preserve"> و </w:t>
      </w:r>
      <w:r w:rsidRPr="00BF0D7E">
        <w:rPr>
          <w:rFonts w:cs="B Nazanin"/>
          <w:sz w:val="28"/>
          <w:szCs w:val="28"/>
          <w:highlight w:val="yellow"/>
          <w:rtl/>
        </w:rPr>
        <w:t>مدارها</w:t>
      </w:r>
      <w:r w:rsidRPr="00BF0D7E">
        <w:rPr>
          <w:rFonts w:cs="B Nazanin" w:hint="cs"/>
          <w:sz w:val="28"/>
          <w:szCs w:val="28"/>
          <w:highlight w:val="yellow"/>
          <w:rtl/>
        </w:rPr>
        <w:t>ی</w:t>
      </w:r>
      <w:r w:rsidRPr="00BF0D7E">
        <w:rPr>
          <w:rFonts w:cs="B Nazanin"/>
          <w:sz w:val="28"/>
          <w:szCs w:val="28"/>
          <w:highlight w:val="yellow"/>
          <w:rtl/>
        </w:rPr>
        <w:t xml:space="preserve"> مجتمع</w:t>
      </w:r>
      <w:r w:rsidRPr="00BF0D7E">
        <w:rPr>
          <w:rFonts w:cs="B Nazanin"/>
          <w:sz w:val="28"/>
          <w:szCs w:val="28"/>
          <w:rtl/>
        </w:rPr>
        <w:t xml:space="preserve"> استفاده م</w:t>
      </w:r>
      <w:r w:rsidRPr="00BF0D7E">
        <w:rPr>
          <w:rFonts w:cs="B Nazanin" w:hint="cs"/>
          <w:sz w:val="28"/>
          <w:szCs w:val="28"/>
          <w:rtl/>
        </w:rPr>
        <w:t>ی‌</w:t>
      </w:r>
      <w:r w:rsidRPr="00BF0D7E">
        <w:rPr>
          <w:rFonts w:cs="B Nazanin" w:hint="eastAsia"/>
          <w:sz w:val="28"/>
          <w:szCs w:val="28"/>
          <w:rtl/>
        </w:rPr>
        <w:t>شود</w:t>
      </w:r>
      <w:r w:rsidRPr="00BF0D7E">
        <w:rPr>
          <w:rFonts w:cs="B Nazanin"/>
          <w:sz w:val="28"/>
          <w:szCs w:val="28"/>
          <w:rtl/>
        </w:rPr>
        <w:t>.</w:t>
      </w:r>
    </w:p>
    <w:p w:rsidR="005B77F0" w:rsidRPr="00BF0D7E" w:rsidRDefault="005B77F0" w:rsidP="005B77F0">
      <w:pPr>
        <w:tabs>
          <w:tab w:val="left" w:pos="8505"/>
        </w:tabs>
        <w:bidi/>
        <w:rPr>
          <w:rFonts w:cs="B Nazanin"/>
          <w:sz w:val="28"/>
          <w:szCs w:val="28"/>
        </w:rPr>
      </w:pPr>
      <w:r w:rsidRPr="00BF0D7E">
        <w:rPr>
          <w:rFonts w:cs="B Nazanin"/>
          <w:sz w:val="28"/>
          <w:szCs w:val="28"/>
        </w:rPr>
        <w:t>LTC-905 Curve Tracer SM</w:t>
      </w:r>
      <w:r w:rsidRPr="00BF0D7E">
        <w:rPr>
          <w:rFonts w:cs="B Nazanin"/>
          <w:sz w:val="28"/>
          <w:szCs w:val="28"/>
          <w:rtl/>
        </w:rPr>
        <w:t xml:space="preserve"> برا</w:t>
      </w:r>
      <w:r w:rsidRPr="00BF0D7E">
        <w:rPr>
          <w:rFonts w:cs="B Nazanin" w:hint="cs"/>
          <w:sz w:val="28"/>
          <w:szCs w:val="28"/>
          <w:rtl/>
        </w:rPr>
        <w:t>ی</w:t>
      </w:r>
      <w:r w:rsidRPr="00BF0D7E">
        <w:rPr>
          <w:rFonts w:cs="B Nazanin"/>
          <w:sz w:val="28"/>
          <w:szCs w:val="28"/>
          <w:rtl/>
        </w:rPr>
        <w:t xml:space="preserve"> تجز</w:t>
      </w:r>
      <w:r w:rsidRPr="00BF0D7E">
        <w:rPr>
          <w:rFonts w:cs="B Nazanin" w:hint="cs"/>
          <w:sz w:val="28"/>
          <w:szCs w:val="28"/>
          <w:rtl/>
        </w:rPr>
        <w:t>ی</w:t>
      </w:r>
      <w:r w:rsidRPr="00BF0D7E">
        <w:rPr>
          <w:rFonts w:cs="B Nazanin" w:hint="eastAsia"/>
          <w:sz w:val="28"/>
          <w:szCs w:val="28"/>
          <w:rtl/>
        </w:rPr>
        <w:t>ه</w:t>
      </w:r>
      <w:r w:rsidRPr="00BF0D7E">
        <w:rPr>
          <w:rFonts w:cs="B Nazanin"/>
          <w:sz w:val="28"/>
          <w:szCs w:val="28"/>
          <w:rtl/>
        </w:rPr>
        <w:t xml:space="preserve"> و تحل</w:t>
      </w:r>
      <w:r w:rsidRPr="00BF0D7E">
        <w:rPr>
          <w:rFonts w:cs="B Nazanin" w:hint="cs"/>
          <w:sz w:val="28"/>
          <w:szCs w:val="28"/>
          <w:rtl/>
        </w:rPr>
        <w:t>ی</w:t>
      </w:r>
      <w:r w:rsidRPr="00BF0D7E">
        <w:rPr>
          <w:rFonts w:cs="B Nazanin" w:hint="eastAsia"/>
          <w:sz w:val="28"/>
          <w:szCs w:val="28"/>
          <w:rtl/>
        </w:rPr>
        <w:t>ل</w:t>
      </w:r>
      <w:r w:rsidRPr="00BF0D7E">
        <w:rPr>
          <w:rFonts w:cs="B Nazanin"/>
          <w:sz w:val="28"/>
          <w:szCs w:val="28"/>
          <w:rtl/>
        </w:rPr>
        <w:t xml:space="preserve"> و ارز</w:t>
      </w:r>
      <w:r w:rsidRPr="00BF0D7E">
        <w:rPr>
          <w:rFonts w:cs="B Nazanin" w:hint="cs"/>
          <w:sz w:val="28"/>
          <w:szCs w:val="28"/>
          <w:rtl/>
        </w:rPr>
        <w:t>ی</w:t>
      </w:r>
      <w:r w:rsidRPr="00BF0D7E">
        <w:rPr>
          <w:rFonts w:cs="B Nazanin" w:hint="eastAsia"/>
          <w:sz w:val="28"/>
          <w:szCs w:val="28"/>
          <w:rtl/>
        </w:rPr>
        <w:t>اب</w:t>
      </w:r>
      <w:r w:rsidRPr="00BF0D7E">
        <w:rPr>
          <w:rFonts w:cs="B Nazanin" w:hint="cs"/>
          <w:sz w:val="28"/>
          <w:szCs w:val="28"/>
          <w:rtl/>
        </w:rPr>
        <w:t>ی</w:t>
      </w:r>
      <w:r w:rsidRPr="00BF0D7E">
        <w:rPr>
          <w:rFonts w:cs="B Nazanin"/>
          <w:sz w:val="28"/>
          <w:szCs w:val="28"/>
          <w:rtl/>
        </w:rPr>
        <w:t xml:space="preserve"> رفتار الکتر</w:t>
      </w:r>
      <w:r w:rsidRPr="00BF0D7E">
        <w:rPr>
          <w:rFonts w:cs="B Nazanin" w:hint="cs"/>
          <w:sz w:val="28"/>
          <w:szCs w:val="28"/>
          <w:rtl/>
        </w:rPr>
        <w:t>ی</w:t>
      </w:r>
      <w:r w:rsidRPr="00BF0D7E">
        <w:rPr>
          <w:rFonts w:cs="B Nazanin" w:hint="eastAsia"/>
          <w:sz w:val="28"/>
          <w:szCs w:val="28"/>
          <w:rtl/>
        </w:rPr>
        <w:t>ک</w:t>
      </w:r>
      <w:r w:rsidRPr="00BF0D7E">
        <w:rPr>
          <w:rFonts w:cs="B Nazanin" w:hint="cs"/>
          <w:sz w:val="28"/>
          <w:szCs w:val="28"/>
          <w:rtl/>
        </w:rPr>
        <w:t>ی</w:t>
      </w:r>
      <w:r w:rsidRPr="00BF0D7E">
        <w:rPr>
          <w:rFonts w:cs="B Nazanin"/>
          <w:sz w:val="28"/>
          <w:szCs w:val="28"/>
          <w:rtl/>
        </w:rPr>
        <w:t xml:space="preserve"> قطعات الکترون</w:t>
      </w:r>
      <w:r w:rsidRPr="00BF0D7E">
        <w:rPr>
          <w:rFonts w:cs="B Nazanin" w:hint="cs"/>
          <w:sz w:val="28"/>
          <w:szCs w:val="28"/>
          <w:rtl/>
        </w:rPr>
        <w:t>ی</w:t>
      </w:r>
      <w:r w:rsidRPr="00BF0D7E">
        <w:rPr>
          <w:rFonts w:cs="B Nazanin" w:hint="eastAsia"/>
          <w:sz w:val="28"/>
          <w:szCs w:val="28"/>
          <w:rtl/>
        </w:rPr>
        <w:t>ک</w:t>
      </w:r>
      <w:r w:rsidRPr="00BF0D7E">
        <w:rPr>
          <w:rFonts w:cs="B Nazanin" w:hint="cs"/>
          <w:sz w:val="28"/>
          <w:szCs w:val="28"/>
          <w:rtl/>
        </w:rPr>
        <w:t>ی</w:t>
      </w:r>
      <w:r w:rsidRPr="00BF0D7E">
        <w:rPr>
          <w:rFonts w:cs="B Nazanin"/>
          <w:sz w:val="28"/>
          <w:szCs w:val="28"/>
          <w:rtl/>
        </w:rPr>
        <w:t xml:space="preserve"> با ترس</w:t>
      </w:r>
      <w:r w:rsidRPr="00BF0D7E">
        <w:rPr>
          <w:rFonts w:cs="B Nazanin" w:hint="cs"/>
          <w:sz w:val="28"/>
          <w:szCs w:val="28"/>
          <w:rtl/>
        </w:rPr>
        <w:t>ی</w:t>
      </w:r>
      <w:r w:rsidRPr="00BF0D7E">
        <w:rPr>
          <w:rFonts w:cs="B Nazanin" w:hint="eastAsia"/>
          <w:sz w:val="28"/>
          <w:szCs w:val="28"/>
          <w:rtl/>
        </w:rPr>
        <w:t>م</w:t>
      </w:r>
      <w:r w:rsidRPr="00BF0D7E">
        <w:rPr>
          <w:rFonts w:cs="B Nazanin"/>
          <w:sz w:val="28"/>
          <w:szCs w:val="28"/>
          <w:rtl/>
        </w:rPr>
        <w:t xml:space="preserve"> و</w:t>
      </w:r>
      <w:r w:rsidRPr="00BF0D7E">
        <w:rPr>
          <w:rFonts w:cs="B Nazanin" w:hint="cs"/>
          <w:sz w:val="28"/>
          <w:szCs w:val="28"/>
          <w:rtl/>
        </w:rPr>
        <w:t>ی</w:t>
      </w:r>
      <w:r w:rsidRPr="00BF0D7E">
        <w:rPr>
          <w:rFonts w:cs="B Nazanin" w:hint="eastAsia"/>
          <w:sz w:val="28"/>
          <w:szCs w:val="28"/>
          <w:rtl/>
        </w:rPr>
        <w:t>ژگ</w:t>
      </w:r>
      <w:r w:rsidRPr="00BF0D7E">
        <w:rPr>
          <w:rFonts w:cs="B Nazanin" w:hint="cs"/>
          <w:sz w:val="28"/>
          <w:szCs w:val="28"/>
          <w:rtl/>
        </w:rPr>
        <w:t>ی</w:t>
      </w:r>
      <w:r w:rsidRPr="00BF0D7E">
        <w:rPr>
          <w:rFonts w:cs="B Nazanin"/>
          <w:sz w:val="28"/>
          <w:szCs w:val="28"/>
          <w:rtl/>
        </w:rPr>
        <w:t xml:space="preserve"> ها</w:t>
      </w:r>
      <w:r w:rsidRPr="00BF0D7E">
        <w:rPr>
          <w:rFonts w:cs="B Nazanin" w:hint="cs"/>
          <w:sz w:val="28"/>
          <w:szCs w:val="28"/>
          <w:rtl/>
        </w:rPr>
        <w:t>ی</w:t>
      </w:r>
      <w:r w:rsidRPr="00BF0D7E">
        <w:rPr>
          <w:rFonts w:cs="B Nazanin"/>
          <w:sz w:val="28"/>
          <w:szCs w:val="28"/>
          <w:rtl/>
        </w:rPr>
        <w:t xml:space="preserve"> ولتاژ جر</w:t>
      </w:r>
      <w:r w:rsidRPr="00BF0D7E">
        <w:rPr>
          <w:rFonts w:cs="B Nazanin" w:hint="cs"/>
          <w:sz w:val="28"/>
          <w:szCs w:val="28"/>
          <w:rtl/>
        </w:rPr>
        <w:t>ی</w:t>
      </w:r>
      <w:r w:rsidRPr="00BF0D7E">
        <w:rPr>
          <w:rFonts w:cs="B Nazanin" w:hint="eastAsia"/>
          <w:sz w:val="28"/>
          <w:szCs w:val="28"/>
          <w:rtl/>
        </w:rPr>
        <w:t>ان</w:t>
      </w:r>
      <w:r w:rsidRPr="00BF0D7E">
        <w:rPr>
          <w:rFonts w:cs="B Nazanin"/>
          <w:sz w:val="28"/>
          <w:szCs w:val="28"/>
          <w:rtl/>
        </w:rPr>
        <w:t xml:space="preserve"> (</w:t>
      </w:r>
      <w:r w:rsidRPr="00BF0D7E">
        <w:rPr>
          <w:rFonts w:cs="B Nazanin"/>
          <w:sz w:val="28"/>
          <w:szCs w:val="28"/>
        </w:rPr>
        <w:t>I-V</w:t>
      </w:r>
      <w:r w:rsidRPr="00BF0D7E">
        <w:rPr>
          <w:rFonts w:cs="B Nazanin"/>
          <w:sz w:val="28"/>
          <w:szCs w:val="28"/>
          <w:rtl/>
        </w:rPr>
        <w:t>) آنها طراح</w:t>
      </w:r>
      <w:r w:rsidRPr="00BF0D7E">
        <w:rPr>
          <w:rFonts w:cs="B Nazanin" w:hint="cs"/>
          <w:sz w:val="28"/>
          <w:szCs w:val="28"/>
          <w:rtl/>
        </w:rPr>
        <w:t>ی</w:t>
      </w:r>
      <w:r w:rsidRPr="00BF0D7E">
        <w:rPr>
          <w:rFonts w:cs="B Nazanin"/>
          <w:sz w:val="28"/>
          <w:szCs w:val="28"/>
          <w:rtl/>
        </w:rPr>
        <w:t xml:space="preserve"> شده است. ا</w:t>
      </w:r>
      <w:r w:rsidRPr="00BF0D7E">
        <w:rPr>
          <w:rFonts w:cs="B Nazanin" w:hint="cs"/>
          <w:sz w:val="28"/>
          <w:szCs w:val="28"/>
          <w:rtl/>
        </w:rPr>
        <w:t>ی</w:t>
      </w:r>
      <w:r w:rsidRPr="00BF0D7E">
        <w:rPr>
          <w:rFonts w:cs="B Nazanin" w:hint="eastAsia"/>
          <w:sz w:val="28"/>
          <w:szCs w:val="28"/>
          <w:rtl/>
        </w:rPr>
        <w:t>ن</w:t>
      </w:r>
      <w:r w:rsidRPr="00BF0D7E">
        <w:rPr>
          <w:rFonts w:cs="B Nazanin"/>
          <w:sz w:val="28"/>
          <w:szCs w:val="28"/>
          <w:rtl/>
        </w:rPr>
        <w:t xml:space="preserve"> به کاربران اجازه م</w:t>
      </w:r>
      <w:r w:rsidRPr="00BF0D7E">
        <w:rPr>
          <w:rFonts w:cs="B Nazanin" w:hint="cs"/>
          <w:sz w:val="28"/>
          <w:szCs w:val="28"/>
          <w:rtl/>
        </w:rPr>
        <w:t>ی</w:t>
      </w:r>
      <w:r w:rsidRPr="00BF0D7E">
        <w:rPr>
          <w:rFonts w:cs="B Nazanin"/>
          <w:sz w:val="28"/>
          <w:szCs w:val="28"/>
          <w:rtl/>
        </w:rPr>
        <w:t xml:space="preserve"> دهد تا </w:t>
      </w:r>
      <w:r w:rsidRPr="00BF0D7E">
        <w:rPr>
          <w:rFonts w:cs="B Nazanin"/>
          <w:sz w:val="28"/>
          <w:szCs w:val="28"/>
          <w:highlight w:val="green"/>
          <w:rtl/>
        </w:rPr>
        <w:t>سطوح ولتاژ متفاوت</w:t>
      </w:r>
      <w:r w:rsidRPr="00BF0D7E">
        <w:rPr>
          <w:rFonts w:cs="B Nazanin" w:hint="cs"/>
          <w:sz w:val="28"/>
          <w:szCs w:val="28"/>
          <w:highlight w:val="green"/>
          <w:rtl/>
        </w:rPr>
        <w:t>ی</w:t>
      </w:r>
      <w:r w:rsidRPr="00BF0D7E">
        <w:rPr>
          <w:rFonts w:cs="B Nazanin"/>
          <w:sz w:val="28"/>
          <w:szCs w:val="28"/>
          <w:rtl/>
        </w:rPr>
        <w:t xml:space="preserve"> را اعمال کنند و جر</w:t>
      </w:r>
      <w:r w:rsidRPr="00BF0D7E">
        <w:rPr>
          <w:rFonts w:cs="B Nazanin" w:hint="cs"/>
          <w:sz w:val="28"/>
          <w:szCs w:val="28"/>
          <w:rtl/>
        </w:rPr>
        <w:t>ی</w:t>
      </w:r>
      <w:r w:rsidRPr="00BF0D7E">
        <w:rPr>
          <w:rFonts w:cs="B Nazanin" w:hint="eastAsia"/>
          <w:sz w:val="28"/>
          <w:szCs w:val="28"/>
          <w:rtl/>
        </w:rPr>
        <w:t>ان</w:t>
      </w:r>
      <w:r w:rsidRPr="00BF0D7E">
        <w:rPr>
          <w:rFonts w:cs="B Nazanin"/>
          <w:sz w:val="28"/>
          <w:szCs w:val="28"/>
          <w:rtl/>
        </w:rPr>
        <w:t xml:space="preserve"> جر</w:t>
      </w:r>
      <w:r w:rsidRPr="00BF0D7E">
        <w:rPr>
          <w:rFonts w:cs="B Nazanin" w:hint="cs"/>
          <w:sz w:val="28"/>
          <w:szCs w:val="28"/>
          <w:rtl/>
        </w:rPr>
        <w:t>ی</w:t>
      </w:r>
      <w:r w:rsidRPr="00BF0D7E">
        <w:rPr>
          <w:rFonts w:cs="B Nazanin" w:hint="eastAsia"/>
          <w:sz w:val="28"/>
          <w:szCs w:val="28"/>
          <w:rtl/>
        </w:rPr>
        <w:t>ان</w:t>
      </w:r>
      <w:r w:rsidRPr="00BF0D7E">
        <w:rPr>
          <w:rFonts w:cs="B Nazanin"/>
          <w:sz w:val="28"/>
          <w:szCs w:val="28"/>
          <w:rtl/>
        </w:rPr>
        <w:t xml:space="preserve"> حاصل را مشاهده کنند و نما</w:t>
      </w:r>
      <w:r w:rsidRPr="00BF0D7E">
        <w:rPr>
          <w:rFonts w:cs="B Nazanin" w:hint="cs"/>
          <w:sz w:val="28"/>
          <w:szCs w:val="28"/>
          <w:rtl/>
        </w:rPr>
        <w:t>ی</w:t>
      </w:r>
      <w:r w:rsidRPr="00BF0D7E">
        <w:rPr>
          <w:rFonts w:cs="B Nazanin" w:hint="eastAsia"/>
          <w:sz w:val="28"/>
          <w:szCs w:val="28"/>
          <w:rtl/>
        </w:rPr>
        <w:t>ش</w:t>
      </w:r>
      <w:r w:rsidRPr="00BF0D7E">
        <w:rPr>
          <w:rFonts w:cs="B Nazanin"/>
          <w:sz w:val="28"/>
          <w:szCs w:val="28"/>
          <w:rtl/>
        </w:rPr>
        <w:t xml:space="preserve"> ها</w:t>
      </w:r>
      <w:r w:rsidRPr="00BF0D7E">
        <w:rPr>
          <w:rFonts w:cs="B Nazanin" w:hint="cs"/>
          <w:sz w:val="28"/>
          <w:szCs w:val="28"/>
          <w:rtl/>
        </w:rPr>
        <w:t>ی</w:t>
      </w:r>
      <w:r w:rsidRPr="00BF0D7E">
        <w:rPr>
          <w:rFonts w:cs="B Nazanin"/>
          <w:sz w:val="28"/>
          <w:szCs w:val="28"/>
          <w:rtl/>
        </w:rPr>
        <w:t xml:space="preserve"> گراف</w:t>
      </w:r>
      <w:r w:rsidRPr="00BF0D7E">
        <w:rPr>
          <w:rFonts w:cs="B Nazanin" w:hint="cs"/>
          <w:sz w:val="28"/>
          <w:szCs w:val="28"/>
          <w:rtl/>
        </w:rPr>
        <w:t>ی</w:t>
      </w:r>
      <w:r w:rsidRPr="00BF0D7E">
        <w:rPr>
          <w:rFonts w:cs="B Nazanin" w:hint="eastAsia"/>
          <w:sz w:val="28"/>
          <w:szCs w:val="28"/>
          <w:rtl/>
        </w:rPr>
        <w:t>ک</w:t>
      </w:r>
      <w:r w:rsidRPr="00BF0D7E">
        <w:rPr>
          <w:rFonts w:cs="B Nazanin" w:hint="cs"/>
          <w:sz w:val="28"/>
          <w:szCs w:val="28"/>
          <w:rtl/>
        </w:rPr>
        <w:t>ی</w:t>
      </w:r>
      <w:r w:rsidRPr="00BF0D7E">
        <w:rPr>
          <w:rFonts w:cs="B Nazanin"/>
          <w:sz w:val="28"/>
          <w:szCs w:val="28"/>
          <w:rtl/>
        </w:rPr>
        <w:t xml:space="preserve"> رفتار قطعه را ا</w:t>
      </w:r>
      <w:r w:rsidRPr="00BF0D7E">
        <w:rPr>
          <w:rFonts w:cs="B Nazanin" w:hint="cs"/>
          <w:sz w:val="28"/>
          <w:szCs w:val="28"/>
          <w:rtl/>
        </w:rPr>
        <w:t>ی</w:t>
      </w:r>
      <w:r w:rsidRPr="00BF0D7E">
        <w:rPr>
          <w:rFonts w:cs="B Nazanin" w:hint="eastAsia"/>
          <w:sz w:val="28"/>
          <w:szCs w:val="28"/>
          <w:rtl/>
        </w:rPr>
        <w:t>جاد</w:t>
      </w:r>
      <w:r w:rsidRPr="00BF0D7E">
        <w:rPr>
          <w:rFonts w:cs="B Nazanin"/>
          <w:sz w:val="28"/>
          <w:szCs w:val="28"/>
          <w:rtl/>
        </w:rPr>
        <w:t xml:space="preserve"> کنند.</w:t>
      </w:r>
    </w:p>
    <w:sectPr w:rsidR="005B77F0" w:rsidRPr="00BF0D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648D"/>
    <w:rsid w:val="0009012D"/>
    <w:rsid w:val="00113941"/>
    <w:rsid w:val="00121A43"/>
    <w:rsid w:val="00124F44"/>
    <w:rsid w:val="001605DC"/>
    <w:rsid w:val="00166B0C"/>
    <w:rsid w:val="00175402"/>
    <w:rsid w:val="00190ED5"/>
    <w:rsid w:val="002A6268"/>
    <w:rsid w:val="00344D2A"/>
    <w:rsid w:val="00356DE5"/>
    <w:rsid w:val="003C3E23"/>
    <w:rsid w:val="00485462"/>
    <w:rsid w:val="004B3B75"/>
    <w:rsid w:val="004C751D"/>
    <w:rsid w:val="004E05CE"/>
    <w:rsid w:val="004F7CFD"/>
    <w:rsid w:val="005B77F0"/>
    <w:rsid w:val="007176F1"/>
    <w:rsid w:val="0072626C"/>
    <w:rsid w:val="00736902"/>
    <w:rsid w:val="007D30E0"/>
    <w:rsid w:val="008C0354"/>
    <w:rsid w:val="00913BD3"/>
    <w:rsid w:val="00935275"/>
    <w:rsid w:val="009D648D"/>
    <w:rsid w:val="00AE1A53"/>
    <w:rsid w:val="00B26251"/>
    <w:rsid w:val="00BF0D7E"/>
    <w:rsid w:val="00D04BA1"/>
    <w:rsid w:val="00D05790"/>
    <w:rsid w:val="00D62862"/>
    <w:rsid w:val="00D63037"/>
    <w:rsid w:val="00D748CB"/>
    <w:rsid w:val="00EB5EDE"/>
    <w:rsid w:val="00ED7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4D831D3A"/>
  <w15:chartTrackingRefBased/>
  <w15:docId w15:val="{94A890A8-3C60-4D88-A166-6C4662D4E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A626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A6268"/>
    <w:rPr>
      <w:rFonts w:eastAsiaTheme="minorEastAsi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5462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5462"/>
    <w:rPr>
      <w:i/>
      <w:iCs/>
      <w:color w:val="5B9BD5" w:themeColor="accent1"/>
    </w:rPr>
  </w:style>
  <w:style w:type="table" w:styleId="GridTable1Light-Accent3">
    <w:name w:val="Grid Table 1 Light Accent 3"/>
    <w:basedOn w:val="TableNormal"/>
    <w:uiPriority w:val="46"/>
    <w:rsid w:val="004F7CFD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2-Accent4">
    <w:name w:val="List Table 2 Accent 4"/>
    <w:basedOn w:val="TableNormal"/>
    <w:uiPriority w:val="47"/>
    <w:rsid w:val="00113941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">
    <w:name w:val="Grid Table 6 Colorful"/>
    <w:basedOn w:val="TableNormal"/>
    <w:uiPriority w:val="51"/>
    <w:rsid w:val="0011394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4">
    <w:name w:val="Grid Table 2 Accent 4"/>
    <w:basedOn w:val="TableNormal"/>
    <w:uiPriority w:val="47"/>
    <w:rsid w:val="00113941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550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621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0482648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4565039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609175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929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109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mehran</dc:creator>
  <cp:keywords/>
  <dc:description/>
  <cp:lastModifiedBy>khodami</cp:lastModifiedBy>
  <cp:revision>9</cp:revision>
  <dcterms:created xsi:type="dcterms:W3CDTF">2023-05-18T08:51:00Z</dcterms:created>
  <dcterms:modified xsi:type="dcterms:W3CDTF">2023-06-01T19:10:00Z</dcterms:modified>
</cp:coreProperties>
</file>