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4EA" w:rsidRDefault="005E54EA" w:rsidP="005E54EA">
      <w:pPr>
        <w:pStyle w:val="Heading1"/>
        <w:shd w:val="clear" w:color="auto" w:fill="FFFFFF"/>
        <w:spacing w:before="96" w:beforeAutospacing="0" w:after="48" w:afterAutospacing="0"/>
        <w:jc w:val="center"/>
        <w:rPr>
          <w:rFonts w:ascii="Arial" w:hAnsi="Arial" w:cs="Arial"/>
          <w:caps/>
          <w:color w:val="222222"/>
        </w:rPr>
      </w:pPr>
      <w:r>
        <w:rPr>
          <w:rFonts w:ascii="Arial" w:hAnsi="Arial" w:cs="Arial"/>
          <w:caps/>
          <w:color w:val="222222"/>
        </w:rPr>
        <w:t>Z80 MICROPROCESSOR KIT</w:t>
      </w:r>
    </w:p>
    <w:p w:rsidR="00FF7501" w:rsidRPr="00FF7501" w:rsidRDefault="005E54EA" w:rsidP="0000391C">
      <w:pPr>
        <w:jc w:val="center"/>
      </w:pPr>
      <w:r>
        <w:rPr>
          <w:noProof/>
        </w:rPr>
        <w:drawing>
          <wp:inline distT="0" distB="0" distL="0" distR="0">
            <wp:extent cx="3687873" cy="2223638"/>
            <wp:effectExtent l="0" t="0" r="8255" b="5715"/>
            <wp:docPr id="3" name="Picture 3" descr="C:\Users\shabani.al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bani.al\Desktop\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568" cy="228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335"/>
        <w:tblW w:w="0" w:type="auto"/>
        <w:tblLook w:val="04A0" w:firstRow="1" w:lastRow="0" w:firstColumn="1" w:lastColumn="0" w:noHBand="0" w:noVBand="1"/>
      </w:tblPr>
      <w:tblGrid>
        <w:gridCol w:w="3299"/>
        <w:gridCol w:w="3714"/>
      </w:tblGrid>
      <w:tr w:rsidR="00091D3A" w:rsidTr="00091D3A">
        <w:trPr>
          <w:trHeight w:val="553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auto"/>
          </w:tcPr>
          <w:p w:rsidR="00091D3A" w:rsidRPr="00091D3A" w:rsidRDefault="00091D3A" w:rsidP="000E28F5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سال ساخت:</w:t>
            </w:r>
            <w:r>
              <w:rPr>
                <w:rFonts w:cs="B Nazanin"/>
                <w:b/>
                <w:bCs/>
                <w:rtl/>
              </w:rPr>
              <w:br/>
            </w:r>
            <w:r w:rsidR="000E28F5">
              <w:rPr>
                <w:rFonts w:cs="B Nazanin" w:hint="cs"/>
                <w:sz w:val="18"/>
                <w:szCs w:val="18"/>
                <w:rtl/>
                <w:lang w:bidi="fa-IR"/>
              </w:rPr>
              <w:t>2001</w:t>
            </w: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FFFF" w:themeFill="background1"/>
          </w:tcPr>
          <w:p w:rsidR="00091D3A" w:rsidRPr="00091D3A" w:rsidRDefault="00091D3A" w:rsidP="005E54EA">
            <w:pPr>
              <w:tabs>
                <w:tab w:val="left" w:pos="3872"/>
              </w:tabs>
              <w:jc w:val="right"/>
              <w:rPr>
                <w:rFonts w:cs="B Nazanin"/>
                <w:lang w:bidi="fa-IR"/>
              </w:rPr>
            </w:pPr>
            <w:r w:rsidRPr="00091D3A">
              <w:rPr>
                <w:rFonts w:cs="B Nazanin" w:hint="cs"/>
                <w:b/>
                <w:bCs/>
                <w:rtl/>
                <w:lang w:bidi="fa-IR"/>
              </w:rPr>
              <w:t>نام قطعه</w:t>
            </w:r>
            <w:r>
              <w:rPr>
                <w:rFonts w:cs="B Nazanin" w:hint="cs"/>
                <w:b/>
                <w:bCs/>
                <w:rtl/>
                <w:lang w:bidi="fa-IR"/>
              </w:rPr>
              <w:t>:</w:t>
            </w:r>
            <w:r>
              <w:rPr>
                <w:rFonts w:cs="B Nazanin"/>
                <w:b/>
                <w:bCs/>
                <w:rtl/>
                <w:lang w:bidi="fa-IR"/>
              </w:rPr>
              <w:br/>
            </w:r>
            <w:r w:rsidR="0000391C">
              <w:rPr>
                <w:rFonts w:cs="B Nazanin" w:hint="cs"/>
                <w:sz w:val="18"/>
                <w:szCs w:val="18"/>
                <w:rtl/>
                <w:lang w:bidi="fa-IR"/>
              </w:rPr>
              <w:t xml:space="preserve">برد آموزشی </w:t>
            </w:r>
            <w:r w:rsidR="005E54EA">
              <w:rPr>
                <w:rFonts w:cs="B Nazanin" w:hint="cs"/>
                <w:sz w:val="18"/>
                <w:szCs w:val="18"/>
                <w:rtl/>
                <w:lang w:bidi="fa-IR"/>
              </w:rPr>
              <w:t>میکرو پروسسور زد 80</w:t>
            </w:r>
          </w:p>
        </w:tc>
      </w:tr>
      <w:tr w:rsidR="00091D3A" w:rsidTr="00091D3A">
        <w:trPr>
          <w:trHeight w:val="553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E9BD"/>
          </w:tcPr>
          <w:p w:rsidR="00091D3A" w:rsidRPr="00902B65" w:rsidRDefault="00902B65" w:rsidP="006720BF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</w:rPr>
            </w:pPr>
            <w:r>
              <w:rPr>
                <w:rFonts w:hint="cs"/>
                <w:b/>
                <w:bCs/>
                <w:rtl/>
              </w:rPr>
              <w:t>نام شرکت سازنده:</w:t>
            </w:r>
            <w:r>
              <w:rPr>
                <w:b/>
                <w:bCs/>
                <w:rtl/>
              </w:rPr>
              <w:br/>
            </w:r>
            <w:proofErr w:type="spellStart"/>
            <w:r w:rsidR="000E28F5">
              <w:rPr>
                <w:rFonts w:cs="B Nazanin"/>
                <w:sz w:val="18"/>
                <w:szCs w:val="18"/>
              </w:rPr>
              <w:t>labvolt</w:t>
            </w:r>
            <w:proofErr w:type="spellEnd"/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E9BD"/>
          </w:tcPr>
          <w:p w:rsidR="00091D3A" w:rsidRPr="00902B65" w:rsidRDefault="00091D3A" w:rsidP="0000391C">
            <w:pPr>
              <w:tabs>
                <w:tab w:val="left" w:pos="3872"/>
              </w:tabs>
              <w:ind w:firstLine="720"/>
              <w:jc w:val="right"/>
              <w:rPr>
                <w:rFonts w:cs="B Nazanin"/>
                <w:sz w:val="18"/>
                <w:szCs w:val="18"/>
              </w:rPr>
            </w:pPr>
            <w:r>
              <w:rPr>
                <w:rFonts w:cs="B Nazanin" w:hint="cs"/>
                <w:b/>
                <w:bCs/>
                <w:rtl/>
              </w:rPr>
              <w:t>دسته بندی:</w:t>
            </w:r>
            <w:r>
              <w:rPr>
                <w:rFonts w:cs="B Nazanin"/>
                <w:b/>
                <w:bCs/>
                <w:rtl/>
              </w:rPr>
              <w:br/>
            </w:r>
            <w:r w:rsidR="0000391C">
              <w:rPr>
                <w:rFonts w:cs="B Nazanin" w:hint="cs"/>
                <w:sz w:val="18"/>
                <w:szCs w:val="18"/>
                <w:rtl/>
              </w:rPr>
              <w:t>برد آموزشی</w:t>
            </w:r>
          </w:p>
        </w:tc>
      </w:tr>
      <w:tr w:rsidR="00091D3A" w:rsidTr="00091D3A">
        <w:trPr>
          <w:trHeight w:val="567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</w:tcPr>
          <w:p w:rsidR="00091D3A" w:rsidRDefault="00091D3A" w:rsidP="00091D3A">
            <w:pPr>
              <w:tabs>
                <w:tab w:val="left" w:pos="3872"/>
              </w:tabs>
            </w:pP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</w:tcPr>
          <w:p w:rsidR="00091D3A" w:rsidRPr="00902B65" w:rsidRDefault="00902B65" w:rsidP="006720BF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کشور سازنده:</w:t>
            </w:r>
            <w:r>
              <w:rPr>
                <w:rFonts w:cs="B Nazanin"/>
                <w:b/>
                <w:bCs/>
                <w:rtl/>
                <w:lang w:bidi="fa-IR"/>
              </w:rPr>
              <w:br/>
            </w:r>
            <w:r w:rsidR="006720BF">
              <w:rPr>
                <w:rFonts w:cs="B Nazanin" w:hint="cs"/>
                <w:sz w:val="18"/>
                <w:szCs w:val="18"/>
                <w:rtl/>
                <w:lang w:bidi="fa-IR"/>
              </w:rPr>
              <w:t>آمریکا</w:t>
            </w:r>
          </w:p>
        </w:tc>
      </w:tr>
    </w:tbl>
    <w:p w:rsidR="00FF7501" w:rsidRPr="00FF7501" w:rsidRDefault="00FF7501" w:rsidP="00FF7501"/>
    <w:p w:rsidR="00FF7501" w:rsidRPr="00FF7501" w:rsidRDefault="00FF7501" w:rsidP="00FF7501"/>
    <w:p w:rsidR="00FF7501" w:rsidRDefault="00FF7501" w:rsidP="00FF7501"/>
    <w:p w:rsidR="00FF7501" w:rsidRPr="00FF7501" w:rsidRDefault="00FF7501" w:rsidP="00FF7501">
      <w:pPr>
        <w:tabs>
          <w:tab w:val="left" w:pos="3872"/>
        </w:tabs>
      </w:pPr>
      <w:r>
        <w:tab/>
      </w:r>
    </w:p>
    <w:p w:rsidR="00902B65" w:rsidRDefault="00902B65" w:rsidP="00902B65">
      <w:pPr>
        <w:tabs>
          <w:tab w:val="left" w:pos="3872"/>
        </w:tabs>
        <w:jc w:val="right"/>
        <w:rPr>
          <w:rFonts w:cs="B Nazanin"/>
          <w:b/>
          <w:bCs/>
          <w:sz w:val="28"/>
          <w:szCs w:val="28"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 </w:t>
      </w:r>
    </w:p>
    <w:p w:rsidR="00414F13" w:rsidRDefault="00CA6DAA" w:rsidP="00281FC3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  </w:t>
      </w:r>
      <w:r w:rsidRPr="00281FC3">
        <w:rPr>
          <w:rFonts w:cs="B Nazanin" w:hint="cs"/>
          <w:b/>
          <w:bCs/>
          <w:sz w:val="32"/>
          <w:szCs w:val="32"/>
          <w:rtl/>
        </w:rPr>
        <w:t>توضیحات</w:t>
      </w:r>
      <w:r>
        <w:rPr>
          <w:rFonts w:cs="B Nazanin"/>
          <w:b/>
          <w:bCs/>
          <w:sz w:val="28"/>
          <w:szCs w:val="28"/>
          <w:rtl/>
          <w:lang w:bidi="fa-IR"/>
        </w:rPr>
        <w:br/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414F13">
        <w:rPr>
          <w:rFonts w:cs="B Nazanin" w:hint="cs"/>
          <w:b/>
          <w:bCs/>
          <w:sz w:val="28"/>
          <w:szCs w:val="28"/>
          <w:rtl/>
          <w:lang w:bidi="fa-IR"/>
        </w:rPr>
        <w:t xml:space="preserve">یک میکرو کامپیوتر تک بردی است که برای </w:t>
      </w:r>
      <w:r w:rsidR="00281FC3">
        <w:rPr>
          <w:rFonts w:cs="B Nazanin" w:hint="cs"/>
          <w:b/>
          <w:bCs/>
          <w:sz w:val="28"/>
          <w:szCs w:val="28"/>
          <w:rtl/>
          <w:lang w:bidi="fa-IR"/>
        </w:rPr>
        <w:t>دانشجو ها</w:t>
      </w:r>
      <w:r w:rsidR="00414F13">
        <w:rPr>
          <w:rFonts w:cs="B Nazanin" w:hint="cs"/>
          <w:b/>
          <w:bCs/>
          <w:sz w:val="28"/>
          <w:szCs w:val="28"/>
          <w:rtl/>
          <w:lang w:bidi="fa-IR"/>
        </w:rPr>
        <w:t xml:space="preserve"> طراحی 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           </w:t>
      </w:r>
      <w:r w:rsidR="00414F13">
        <w:rPr>
          <w:rFonts w:cs="B Nazanin" w:hint="cs"/>
          <w:b/>
          <w:bCs/>
          <w:sz w:val="28"/>
          <w:szCs w:val="28"/>
          <w:rtl/>
          <w:lang w:bidi="fa-IR"/>
        </w:rPr>
        <w:t xml:space="preserve">       </w:t>
      </w:r>
      <w:r w:rsidR="00414F13">
        <w:rPr>
          <w:rFonts w:cs="B Nazanin"/>
          <w:b/>
          <w:bCs/>
          <w:sz w:val="28"/>
          <w:szCs w:val="28"/>
          <w:lang w:bidi="fa-IR"/>
        </w:rPr>
        <w:t>Z80</w:t>
      </w:r>
      <w:r w:rsidR="00414F13">
        <w:rPr>
          <w:rFonts w:cs="B Nazanin" w:hint="cs"/>
          <w:b/>
          <w:bCs/>
          <w:sz w:val="28"/>
          <w:szCs w:val="28"/>
          <w:rtl/>
          <w:lang w:bidi="fa-IR"/>
        </w:rPr>
        <w:t>کیت ریز پردازنده</w:t>
      </w:r>
      <w:r w:rsidR="00414F13">
        <w:rPr>
          <w:rFonts w:cs="B Nazanin"/>
          <w:b/>
          <w:bCs/>
          <w:sz w:val="28"/>
          <w:szCs w:val="28"/>
          <w:rtl/>
          <w:lang w:bidi="fa-IR"/>
        </w:rPr>
        <w:br/>
      </w:r>
      <w:r w:rsidR="00414F13">
        <w:rPr>
          <w:rFonts w:cs="B Nazanin" w:hint="cs"/>
          <w:b/>
          <w:bCs/>
          <w:sz w:val="28"/>
          <w:szCs w:val="28"/>
          <w:rtl/>
          <w:lang w:bidi="fa-IR"/>
        </w:rPr>
        <w:t>شده است.دانش</w:t>
      </w:r>
      <w:r w:rsidR="00281FC3">
        <w:rPr>
          <w:rFonts w:cs="B Nazanin" w:hint="cs"/>
          <w:b/>
          <w:bCs/>
          <w:sz w:val="28"/>
          <w:szCs w:val="28"/>
          <w:rtl/>
          <w:lang w:bidi="fa-IR"/>
        </w:rPr>
        <w:t xml:space="preserve">جو ها </w:t>
      </w:r>
      <w:r w:rsidR="00414F13">
        <w:rPr>
          <w:rFonts w:cs="B Nazanin" w:hint="cs"/>
          <w:b/>
          <w:bCs/>
          <w:sz w:val="28"/>
          <w:szCs w:val="28"/>
          <w:rtl/>
          <w:lang w:bidi="fa-IR"/>
        </w:rPr>
        <w:t>یاد خواهند گرفت که چگونه کامپیوتر را با ا</w:t>
      </w:r>
      <w:r w:rsidR="00281FC3">
        <w:rPr>
          <w:rFonts w:cs="B Nazanin" w:hint="cs"/>
          <w:b/>
          <w:bCs/>
          <w:sz w:val="28"/>
          <w:szCs w:val="28"/>
          <w:rtl/>
          <w:lang w:bidi="fa-IR"/>
        </w:rPr>
        <w:t>ستفاد</w:t>
      </w:r>
      <w:r w:rsidR="00414F13">
        <w:rPr>
          <w:rFonts w:cs="B Nazanin" w:hint="cs"/>
          <w:b/>
          <w:bCs/>
          <w:sz w:val="28"/>
          <w:szCs w:val="28"/>
          <w:rtl/>
          <w:lang w:bidi="fa-IR"/>
        </w:rPr>
        <w:t xml:space="preserve">ه از ریز پردازنده </w:t>
      </w:r>
      <w:r w:rsidR="00414F13">
        <w:rPr>
          <w:rFonts w:cs="B Nazanin"/>
          <w:b/>
          <w:bCs/>
          <w:sz w:val="28"/>
          <w:szCs w:val="28"/>
          <w:rtl/>
          <w:lang w:bidi="fa-IR"/>
        </w:rPr>
        <w:br/>
      </w:r>
      <w:r w:rsidR="00414F13">
        <w:rPr>
          <w:rFonts w:cs="B Nazanin" w:hint="cs"/>
          <w:b/>
          <w:bCs/>
          <w:sz w:val="28"/>
          <w:szCs w:val="28"/>
          <w:rtl/>
          <w:lang w:bidi="fa-IR"/>
        </w:rPr>
        <w:t xml:space="preserve">ساده بسازند.این کیت را می توان بدون نیاز به ابزارخاصی </w:t>
      </w:r>
      <w:r w:rsidR="00414F13">
        <w:rPr>
          <w:rFonts w:cs="B Nazanin"/>
          <w:b/>
          <w:bCs/>
          <w:sz w:val="28"/>
          <w:szCs w:val="28"/>
          <w:lang w:bidi="fa-IR"/>
        </w:rPr>
        <w:t xml:space="preserve">  I/O </w:t>
      </w:r>
      <w:r w:rsidR="00414F13">
        <w:rPr>
          <w:rFonts w:cs="B Nazanin" w:hint="cs"/>
          <w:b/>
          <w:bCs/>
          <w:sz w:val="28"/>
          <w:szCs w:val="28"/>
          <w:rtl/>
          <w:lang w:bidi="fa-IR"/>
        </w:rPr>
        <w:t xml:space="preserve"> با حافظه و تراشه های </w:t>
      </w:r>
      <w:r w:rsidR="00414F13">
        <w:rPr>
          <w:rFonts w:cs="B Nazanin"/>
          <w:b/>
          <w:bCs/>
          <w:sz w:val="28"/>
          <w:szCs w:val="28"/>
          <w:lang w:bidi="fa-IR"/>
        </w:rPr>
        <w:t>Z80 1973</w:t>
      </w:r>
      <w:r w:rsidR="00414F13">
        <w:rPr>
          <w:rFonts w:cs="B Nazanin"/>
          <w:b/>
          <w:bCs/>
          <w:sz w:val="28"/>
          <w:szCs w:val="28"/>
          <w:rtl/>
          <w:lang w:bidi="fa-IR"/>
        </w:rPr>
        <w:br/>
      </w:r>
      <w:r w:rsidR="00414F13">
        <w:rPr>
          <w:rFonts w:cs="B Nazanin" w:hint="cs"/>
          <w:b/>
          <w:bCs/>
          <w:sz w:val="28"/>
          <w:szCs w:val="28"/>
          <w:rtl/>
          <w:lang w:bidi="fa-IR"/>
        </w:rPr>
        <w:t>درخانه مونتاژ کرد. کیت خودش یک میکروکامپیوتر واقعی است. دانش</w:t>
      </w:r>
      <w:r w:rsidR="00281FC3">
        <w:rPr>
          <w:rFonts w:cs="B Nazanin" w:hint="cs"/>
          <w:b/>
          <w:bCs/>
          <w:sz w:val="28"/>
          <w:szCs w:val="28"/>
          <w:rtl/>
          <w:lang w:bidi="fa-IR"/>
        </w:rPr>
        <w:t>جو ها</w:t>
      </w:r>
      <w:r w:rsidR="00414F13">
        <w:rPr>
          <w:rFonts w:cs="B Nazanin" w:hint="cs"/>
          <w:b/>
          <w:bCs/>
          <w:sz w:val="28"/>
          <w:szCs w:val="28"/>
          <w:rtl/>
          <w:lang w:bidi="fa-IR"/>
        </w:rPr>
        <w:t xml:space="preserve"> یاد خواهند گرفت که چگونه ریزپردازنده</w:t>
      </w:r>
      <w:r w:rsidR="00281FC3">
        <w:rPr>
          <w:rFonts w:cs="B Nazanin" w:hint="cs"/>
          <w:b/>
          <w:bCs/>
          <w:sz w:val="28"/>
          <w:szCs w:val="28"/>
          <w:rtl/>
          <w:lang w:bidi="fa-IR"/>
        </w:rPr>
        <w:t xml:space="preserve"> را با زبان ماشین با کد هگز دستور العمل برنامه ریزی کنند. کد هگز را می توان در حافظه یا نمایش ثبت کاربر به راحتی بررسی کرد.</w:t>
      </w:r>
      <w:bookmarkStart w:id="0" w:name="_GoBack"/>
      <w:bookmarkEnd w:id="0"/>
      <w:r w:rsidR="00281FC3">
        <w:rPr>
          <w:rFonts w:cs="B Nazanin"/>
          <w:b/>
          <w:bCs/>
          <w:sz w:val="28"/>
          <w:szCs w:val="28"/>
          <w:rtl/>
          <w:lang w:bidi="fa-IR"/>
        </w:rPr>
        <w:br/>
      </w:r>
      <w:r w:rsidR="00281FC3">
        <w:rPr>
          <w:rFonts w:cs="B Nazanin" w:hint="cs"/>
          <w:b/>
          <w:bCs/>
          <w:sz w:val="28"/>
          <w:szCs w:val="28"/>
          <w:rtl/>
          <w:lang w:bidi="fa-IR"/>
        </w:rPr>
        <w:t xml:space="preserve">برای اطلاعات بیشتر از این کیت روی لینک کلیک کنید. </w:t>
      </w:r>
      <w:hyperlink r:id="rId8" w:history="1">
        <w:r w:rsidR="00281FC3" w:rsidRPr="0081468C">
          <w:rPr>
            <w:rStyle w:val="Hyperlink"/>
            <w:rFonts w:cs="B Nazanin"/>
            <w:b/>
            <w:bCs/>
            <w:sz w:val="28"/>
            <w:szCs w:val="28"/>
            <w:lang w:bidi="fa-IR"/>
          </w:rPr>
          <w:t>https://manualzz.com/doc/6920400/z80-microprocessor-kit-user-s-manual</w:t>
        </w:r>
      </w:hyperlink>
      <w:r w:rsidR="00281FC3">
        <w:rPr>
          <w:rFonts w:cs="B Nazanin"/>
          <w:b/>
          <w:bCs/>
          <w:sz w:val="28"/>
          <w:szCs w:val="28"/>
          <w:rtl/>
          <w:lang w:bidi="fa-IR"/>
        </w:rPr>
        <w:br/>
      </w:r>
      <w:r w:rsidR="00281FC3">
        <w:rPr>
          <w:rFonts w:cs="B Nazanin"/>
          <w:b/>
          <w:bCs/>
          <w:sz w:val="28"/>
          <w:szCs w:val="28"/>
          <w:rtl/>
          <w:lang w:bidi="fa-IR"/>
        </w:rPr>
        <w:br/>
      </w:r>
      <w:r w:rsidR="00281FC3">
        <w:rPr>
          <w:rFonts w:cs="B Nazanin" w:hint="cs"/>
          <w:b/>
          <w:bCs/>
          <w:sz w:val="28"/>
          <w:szCs w:val="28"/>
          <w:rtl/>
          <w:lang w:bidi="fa-IR"/>
        </w:rPr>
        <w:t>برای نحوه کار و استفاده از این کیت روی لینک کلیک کنید.</w:t>
      </w:r>
      <w:r w:rsidR="00281FC3" w:rsidRPr="00281FC3">
        <w:t xml:space="preserve"> </w:t>
      </w:r>
      <w:hyperlink r:id="rId9" w:history="1">
        <w:r w:rsidR="00281FC3" w:rsidRPr="0081468C">
          <w:rPr>
            <w:rStyle w:val="Hyperlink"/>
            <w:rFonts w:cs="B Nazanin"/>
            <w:b/>
            <w:bCs/>
            <w:sz w:val="28"/>
            <w:szCs w:val="28"/>
            <w:lang w:bidi="fa-IR"/>
          </w:rPr>
          <w:t>https://www.youtube.com/watch?v=6XbxiPa7uLA</w:t>
        </w:r>
      </w:hyperlink>
    </w:p>
    <w:p w:rsidR="00281FC3" w:rsidRPr="00414F13" w:rsidRDefault="00281FC3" w:rsidP="00281FC3">
      <w:pPr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</w:p>
    <w:sectPr w:rsidR="00281FC3" w:rsidRPr="00414F1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8E8" w:rsidRDefault="005428E8" w:rsidP="0029784D">
      <w:pPr>
        <w:spacing w:after="0" w:line="240" w:lineRule="auto"/>
      </w:pPr>
      <w:r>
        <w:separator/>
      </w:r>
    </w:p>
  </w:endnote>
  <w:endnote w:type="continuationSeparator" w:id="0">
    <w:p w:rsidR="005428E8" w:rsidRDefault="005428E8" w:rsidP="0029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8E8" w:rsidRDefault="005428E8" w:rsidP="0029784D">
      <w:pPr>
        <w:spacing w:after="0" w:line="240" w:lineRule="auto"/>
      </w:pPr>
      <w:r>
        <w:separator/>
      </w:r>
    </w:p>
  </w:footnote>
  <w:footnote w:type="continuationSeparator" w:id="0">
    <w:p w:rsidR="005428E8" w:rsidRDefault="005428E8" w:rsidP="00297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84D" w:rsidRDefault="0029784D">
    <w:pPr>
      <w:pStyle w:val="Header"/>
    </w:pPr>
    <w: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4D"/>
    <w:rsid w:val="0000391C"/>
    <w:rsid w:val="00091D3A"/>
    <w:rsid w:val="000E28F5"/>
    <w:rsid w:val="00281FC3"/>
    <w:rsid w:val="0029784D"/>
    <w:rsid w:val="002A7786"/>
    <w:rsid w:val="00414F13"/>
    <w:rsid w:val="005123A8"/>
    <w:rsid w:val="005428E8"/>
    <w:rsid w:val="005A4F05"/>
    <w:rsid w:val="005E54EA"/>
    <w:rsid w:val="006720BF"/>
    <w:rsid w:val="00894790"/>
    <w:rsid w:val="008F5359"/>
    <w:rsid w:val="008F7828"/>
    <w:rsid w:val="00902B65"/>
    <w:rsid w:val="00CA6DAA"/>
    <w:rsid w:val="00F15F95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458AF-56BB-4F68-9FB4-49C708DA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84D"/>
  </w:style>
  <w:style w:type="paragraph" w:styleId="Footer">
    <w:name w:val="footer"/>
    <w:basedOn w:val="Normal"/>
    <w:link w:val="FooterChar"/>
    <w:uiPriority w:val="99"/>
    <w:unhideWhenUsed/>
    <w:rsid w:val="0029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84D"/>
  </w:style>
  <w:style w:type="character" w:customStyle="1" w:styleId="Heading1Char">
    <w:name w:val="Heading 1 Char"/>
    <w:basedOn w:val="DefaultParagraphFont"/>
    <w:link w:val="Heading1"/>
    <w:uiPriority w:val="9"/>
    <w:rsid w:val="00FF7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F7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F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ualzz.com/doc/6920400/z80-microprocessor-kit-user-s-manu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XbxiPa7u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BF990-7E6C-46E4-9102-94FD6FE75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Shabani</dc:creator>
  <cp:keywords/>
  <dc:description/>
  <cp:lastModifiedBy>Alireza Shabani</cp:lastModifiedBy>
  <cp:revision>3</cp:revision>
  <dcterms:created xsi:type="dcterms:W3CDTF">2024-01-28T14:27:00Z</dcterms:created>
  <dcterms:modified xsi:type="dcterms:W3CDTF">2024-01-31T12:03:00Z</dcterms:modified>
</cp:coreProperties>
</file>