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4"/>
        <w:tblpPr w:leftFromText="180" w:rightFromText="180" w:vertAnchor="page" w:horzAnchor="margin" w:tblpY="6076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4F7CFD" w:rsidRPr="004F7CFD" w:rsidTr="00113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8B0C65" w:rsidRDefault="004F7CFD" w:rsidP="008B0C65">
            <w:pPr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4F7CFD">
              <w:rPr>
                <w:rFonts w:cs="B Titr" w:hint="cs"/>
                <w:sz w:val="24"/>
                <w:szCs w:val="24"/>
                <w:rtl/>
                <w:lang w:bidi="fa-IR"/>
              </w:rPr>
              <w:t>سال ساخت:</w:t>
            </w:r>
          </w:p>
          <w:p w:rsidR="004F7CFD" w:rsidRPr="008B0C65" w:rsidRDefault="008B0C65" w:rsidP="008B0C65">
            <w:pPr>
              <w:bidi/>
              <w:rPr>
                <w:rFonts w:asciiTheme="majorHAnsi" w:hAnsiTheme="majorHAnsi" w:cs="B Titr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Titr" w:hint="cs"/>
                <w:b w:val="0"/>
                <w:bCs w:val="0"/>
                <w:sz w:val="24"/>
                <w:szCs w:val="24"/>
                <w:rtl/>
                <w:lang w:bidi="fa-IR"/>
              </w:rPr>
              <w:t>1970</w:t>
            </w:r>
          </w:p>
        </w:tc>
        <w:tc>
          <w:tcPr>
            <w:tcW w:w="4697" w:type="dxa"/>
          </w:tcPr>
          <w:p w:rsidR="004F7CFD" w:rsidRPr="004F7CFD" w:rsidRDefault="004F7CFD" w:rsidP="004F7CF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قطعه:</w:t>
            </w:r>
          </w:p>
          <w:p w:rsidR="004F7CFD" w:rsidRPr="00190ED5" w:rsidRDefault="008B0C65" w:rsidP="00124F4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RF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ژنراتور</w:t>
            </w:r>
          </w:p>
        </w:tc>
      </w:tr>
      <w:tr w:rsidR="004F7CFD" w:rsidRPr="004F7CFD" w:rsidTr="0011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175402" w:rsidRPr="004F7CFD" w:rsidRDefault="004F7CFD" w:rsidP="00175402">
            <w:pPr>
              <w:bidi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سازنده:</w:t>
            </w:r>
            <w:r w:rsidR="00175402">
              <w:rPr>
                <w:rFonts w:cs="B Titr" w:hint="cs"/>
                <w:sz w:val="24"/>
                <w:szCs w:val="24"/>
                <w:rtl/>
              </w:rPr>
              <w:t xml:space="preserve">                      </w:t>
            </w:r>
            <w:r w:rsidR="00113941">
              <w:rPr>
                <w:rFonts w:cs="B Titr" w:hint="cs"/>
                <w:sz w:val="24"/>
                <w:szCs w:val="24"/>
                <w:rtl/>
              </w:rPr>
              <w:t xml:space="preserve">    </w:t>
            </w:r>
          </w:p>
          <w:p w:rsidR="004F7CFD" w:rsidRDefault="008B0C65" w:rsidP="00113941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B-K</w:t>
            </w:r>
            <w:r w:rsidR="00175402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                        </w:t>
            </w:r>
          </w:p>
          <w:p w:rsidR="00175402" w:rsidRPr="00175402" w:rsidRDefault="00175402" w:rsidP="00175402">
            <w:pPr>
              <w:bidi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97" w:type="dxa"/>
          </w:tcPr>
          <w:p w:rsidR="004F7CFD" w:rsidRPr="004F7CFD" w:rsidRDefault="004F7CFD" w:rsidP="004F7C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دسته بندی:</w:t>
            </w:r>
          </w:p>
          <w:p w:rsidR="004F7CFD" w:rsidRPr="004F7CFD" w:rsidRDefault="004F7CFD" w:rsidP="004F7C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4F7CFD">
              <w:rPr>
                <w:rFonts w:cs="B Nazanin" w:hint="cs"/>
                <w:sz w:val="24"/>
                <w:szCs w:val="24"/>
                <w:rtl/>
              </w:rPr>
              <w:t>تجهیزات الکترونیکی</w:t>
            </w:r>
          </w:p>
        </w:tc>
      </w:tr>
      <w:tr w:rsidR="00113941" w:rsidRPr="004F7CFD" w:rsidTr="00113941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113941" w:rsidRPr="004F7CFD" w:rsidRDefault="00113941" w:rsidP="00175402">
            <w:pPr>
              <w:bidi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4697" w:type="dxa"/>
          </w:tcPr>
          <w:p w:rsidR="00113941" w:rsidRDefault="00113941" w:rsidP="004F7CF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کشور سازنده:</w:t>
            </w:r>
          </w:p>
          <w:p w:rsidR="00113941" w:rsidRPr="00113941" w:rsidRDefault="008B0C65" w:rsidP="0011394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آمریکا</w:t>
            </w:r>
          </w:p>
        </w:tc>
      </w:tr>
    </w:tbl>
    <w:p w:rsidR="004F7CFD" w:rsidRPr="004F7CFD" w:rsidRDefault="008B0C65" w:rsidP="004F7CFD">
      <w:pPr>
        <w:rPr>
          <w:rtl/>
          <w:lang w:bidi="fa-IR"/>
        </w:rPr>
      </w:pPr>
      <w:r>
        <w:rPr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-885825</wp:posOffset>
            </wp:positionV>
            <wp:extent cx="6086475" cy="3768229"/>
            <wp:effectExtent l="19050" t="0" r="9525" b="10896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6035007858308923571_y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9" t="3188" r="12623" b="5701"/>
                    <a:stretch/>
                  </pic:blipFill>
                  <pic:spPr bwMode="auto">
                    <a:xfrm>
                      <a:off x="0" y="0"/>
                      <a:ext cx="6086475" cy="376822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7CFD" w:rsidRPr="004F7CFD" w:rsidRDefault="004F7CFD" w:rsidP="004F7CFD">
      <w:pPr>
        <w:tabs>
          <w:tab w:val="left" w:pos="8505"/>
        </w:tabs>
        <w:rPr>
          <w:rtl/>
        </w:rPr>
      </w:pPr>
    </w:p>
    <w:p w:rsidR="00E92BBB" w:rsidRDefault="00E92BBB" w:rsidP="00ED7EC3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E92BBB" w:rsidRDefault="00E92BBB" w:rsidP="00E92BBB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E92BBB" w:rsidRDefault="00E92BBB" w:rsidP="00E92BBB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E92BBB" w:rsidRDefault="00E92BBB" w:rsidP="00E92BBB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E92BBB" w:rsidRDefault="00E92BBB" w:rsidP="00E92BBB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E92BBB" w:rsidRDefault="00E92BBB" w:rsidP="00E92BBB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ED7EC3" w:rsidRPr="00ED7EC3" w:rsidRDefault="004F7CFD" w:rsidP="00E92BBB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  <w:r w:rsidRPr="004F7CFD">
        <w:rPr>
          <w:rFonts w:cs="B Titr" w:hint="cs"/>
          <w:sz w:val="24"/>
          <w:szCs w:val="24"/>
          <w:rtl/>
        </w:rPr>
        <w:t>توضیحات:</w:t>
      </w:r>
    </w:p>
    <w:p w:rsidR="008B0C65" w:rsidRPr="00E92BBB" w:rsidRDefault="008B0C65" w:rsidP="007B54AD">
      <w:pPr>
        <w:tabs>
          <w:tab w:val="left" w:pos="8505"/>
        </w:tabs>
        <w:bidi/>
        <w:rPr>
          <w:rFonts w:cs="B Nazanin"/>
          <w:sz w:val="32"/>
          <w:szCs w:val="32"/>
        </w:rPr>
      </w:pPr>
      <w:r w:rsidRPr="00E92BBB">
        <w:rPr>
          <w:rFonts w:cs="B Nazanin"/>
          <w:sz w:val="32"/>
          <w:szCs w:val="32"/>
        </w:rPr>
        <w:t>B-K E200D RF Generator</w:t>
      </w:r>
      <w:r w:rsidRPr="00E92BBB">
        <w:rPr>
          <w:rFonts w:cs="B Nazanin" w:hint="cs"/>
          <w:sz w:val="32"/>
          <w:szCs w:val="32"/>
          <w:rtl/>
        </w:rPr>
        <w:t>،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یک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دستگاه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جالب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و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کاربردی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در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حوزه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سیگنال‌دهی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رادیوفرکانس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است</w:t>
      </w:r>
      <w:r w:rsidRPr="00E92BBB">
        <w:rPr>
          <w:rFonts w:cs="B Nazanin"/>
          <w:sz w:val="32"/>
          <w:szCs w:val="32"/>
          <w:rtl/>
        </w:rPr>
        <w:t xml:space="preserve">. </w:t>
      </w:r>
      <w:r w:rsidRPr="00E92BBB">
        <w:rPr>
          <w:rFonts w:cs="B Nazanin" w:hint="cs"/>
          <w:sz w:val="32"/>
          <w:szCs w:val="32"/>
          <w:rtl/>
        </w:rPr>
        <w:t>این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دستگاه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قادر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است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سیگنال‌های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رادیویی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با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اشکال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موج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مختلف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مانند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مربعی،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سینوسی،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مثلثی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و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سایر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اشکال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موج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تولید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کند</w:t>
      </w:r>
      <w:r w:rsidRPr="00E92BBB">
        <w:rPr>
          <w:rFonts w:cs="B Nazanin"/>
          <w:sz w:val="32"/>
          <w:szCs w:val="32"/>
          <w:rtl/>
        </w:rPr>
        <w:t xml:space="preserve">. </w:t>
      </w:r>
      <w:r w:rsidRPr="00E92BBB">
        <w:rPr>
          <w:rFonts w:cs="B Nazanin" w:hint="cs"/>
          <w:sz w:val="32"/>
          <w:szCs w:val="32"/>
          <w:rtl/>
        </w:rPr>
        <w:t>این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ویژگی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بسیار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مهم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است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زیرا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برای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انجام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آزمایش‌ها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و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تحقیقات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در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زمینه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فرکانس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رادیویی،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نیاز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به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تولید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سیگنال‌های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مختلف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و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متنوع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است</w:t>
      </w:r>
      <w:r w:rsidRPr="00E92BBB">
        <w:rPr>
          <w:rFonts w:cs="B Nazanin"/>
          <w:sz w:val="32"/>
          <w:szCs w:val="32"/>
          <w:rtl/>
        </w:rPr>
        <w:t xml:space="preserve">. </w:t>
      </w:r>
      <w:r w:rsidRPr="00E92BBB">
        <w:rPr>
          <w:rFonts w:cs="B Nazanin" w:hint="cs"/>
          <w:sz w:val="32"/>
          <w:szCs w:val="32"/>
          <w:rtl/>
        </w:rPr>
        <w:t>با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قابلیت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تنظیم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فرکانس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در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بازه‌ای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مشخص،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این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دستگاه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امکان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تولید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سیگنال‌های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با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فرکانس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دلخواه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را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فراهم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می‌کند</w:t>
      </w:r>
      <w:r w:rsidRPr="00E92BBB">
        <w:rPr>
          <w:rFonts w:cs="B Nazanin"/>
          <w:sz w:val="32"/>
          <w:szCs w:val="32"/>
          <w:rtl/>
        </w:rPr>
        <w:t>.</w:t>
      </w:r>
      <w:r w:rsidRPr="00E92BBB">
        <w:rPr>
          <w:rFonts w:cs="B Nazanin" w:hint="cs"/>
          <w:sz w:val="32"/>
          <w:szCs w:val="32"/>
          <w:rtl/>
        </w:rPr>
        <w:t>همچنین،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دستگاه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/>
          <w:sz w:val="32"/>
          <w:szCs w:val="32"/>
        </w:rPr>
        <w:t>B-K E200D RF Generator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قابلیت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تنظیم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قدرت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خروجی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را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داراست</w:t>
      </w:r>
      <w:r w:rsidRPr="00E92BBB">
        <w:rPr>
          <w:rFonts w:cs="B Nazanin"/>
          <w:sz w:val="32"/>
          <w:szCs w:val="32"/>
          <w:rtl/>
        </w:rPr>
        <w:t xml:space="preserve">. </w:t>
      </w:r>
      <w:r w:rsidRPr="00E92BBB">
        <w:rPr>
          <w:rFonts w:cs="B Nazanin" w:hint="cs"/>
          <w:sz w:val="32"/>
          <w:szCs w:val="32"/>
          <w:rtl/>
        </w:rPr>
        <w:t>این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ویژگی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بسیار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مهم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است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زیرا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برای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انجام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آزمایش‌ها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و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تست‌های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مختلف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نیاز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به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تغییر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قدرت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سیگنال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خروجی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ممکن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است</w:t>
      </w:r>
      <w:r w:rsidRPr="00E92BBB">
        <w:rPr>
          <w:rFonts w:cs="B Nazanin"/>
          <w:sz w:val="32"/>
          <w:szCs w:val="32"/>
          <w:rtl/>
        </w:rPr>
        <w:t>.</w:t>
      </w:r>
    </w:p>
    <w:p w:rsidR="008B0C65" w:rsidRPr="00E92BBB" w:rsidRDefault="008B0C65" w:rsidP="008B0C65">
      <w:pPr>
        <w:tabs>
          <w:tab w:val="left" w:pos="8505"/>
        </w:tabs>
        <w:bidi/>
        <w:rPr>
          <w:rFonts w:cs="B Nazanin"/>
          <w:sz w:val="32"/>
          <w:szCs w:val="32"/>
        </w:rPr>
      </w:pPr>
      <w:r w:rsidRPr="00E92BBB">
        <w:rPr>
          <w:rFonts w:cs="B Nazanin" w:hint="cs"/>
          <w:sz w:val="32"/>
          <w:szCs w:val="32"/>
          <w:rtl/>
        </w:rPr>
        <w:lastRenderedPageBreak/>
        <w:t>در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نهایت،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این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دستگاه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امکان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تولید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سیگنال‌های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مدوله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را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نیز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داراست</w:t>
      </w:r>
      <w:r w:rsidRPr="00E92BBB">
        <w:rPr>
          <w:rFonts w:cs="B Nazanin"/>
          <w:sz w:val="32"/>
          <w:szCs w:val="32"/>
          <w:rtl/>
        </w:rPr>
        <w:t xml:space="preserve">. </w:t>
      </w:r>
      <w:r w:rsidRPr="00E92BBB">
        <w:rPr>
          <w:rFonts w:cs="B Nazanin" w:hint="cs"/>
          <w:sz w:val="32"/>
          <w:szCs w:val="32"/>
          <w:rtl/>
        </w:rPr>
        <w:t>این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به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معنای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این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است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که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می‌توان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با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استفاده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از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سیگنال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ورودی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خارجی،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سیگنال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رادیوفرکانس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تولید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شده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را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مدوله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کرده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و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ویژگی‌هایی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مانند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تداخل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فرکانسی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یا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توان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مدولاسیون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را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بررسی</w:t>
      </w:r>
      <w:r w:rsidRPr="00E92BBB">
        <w:rPr>
          <w:rFonts w:cs="B Nazanin"/>
          <w:sz w:val="32"/>
          <w:szCs w:val="32"/>
          <w:rtl/>
        </w:rPr>
        <w:t xml:space="preserve"> </w:t>
      </w:r>
      <w:r w:rsidRPr="00E92BBB">
        <w:rPr>
          <w:rFonts w:cs="B Nazanin" w:hint="cs"/>
          <w:sz w:val="32"/>
          <w:szCs w:val="32"/>
          <w:rtl/>
        </w:rPr>
        <w:t>کرد</w:t>
      </w:r>
      <w:r w:rsidRPr="00E92BBB">
        <w:rPr>
          <w:rFonts w:cs="B Nazanin"/>
          <w:sz w:val="32"/>
          <w:szCs w:val="32"/>
          <w:rtl/>
        </w:rPr>
        <w:t>.</w:t>
      </w:r>
    </w:p>
    <w:p w:rsidR="004F7CFD" w:rsidRPr="004F7CFD" w:rsidRDefault="004F7CFD" w:rsidP="008B0C65">
      <w:pPr>
        <w:tabs>
          <w:tab w:val="left" w:pos="8505"/>
        </w:tabs>
        <w:bidi/>
        <w:rPr>
          <w:rFonts w:cs="B Nazanin"/>
          <w:sz w:val="24"/>
          <w:szCs w:val="24"/>
        </w:rPr>
      </w:pPr>
    </w:p>
    <w:sectPr w:rsidR="004F7CFD" w:rsidRPr="004F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8D"/>
    <w:rsid w:val="0009012D"/>
    <w:rsid w:val="00113941"/>
    <w:rsid w:val="00121A43"/>
    <w:rsid w:val="00124F44"/>
    <w:rsid w:val="001605DC"/>
    <w:rsid w:val="00166B0C"/>
    <w:rsid w:val="00175402"/>
    <w:rsid w:val="00190ED5"/>
    <w:rsid w:val="002A6268"/>
    <w:rsid w:val="00344D2A"/>
    <w:rsid w:val="00356DE5"/>
    <w:rsid w:val="003C3E23"/>
    <w:rsid w:val="00485462"/>
    <w:rsid w:val="004B3B75"/>
    <w:rsid w:val="004C751D"/>
    <w:rsid w:val="004E05CE"/>
    <w:rsid w:val="004F7CFD"/>
    <w:rsid w:val="007176F1"/>
    <w:rsid w:val="0072626C"/>
    <w:rsid w:val="00736902"/>
    <w:rsid w:val="007B54AD"/>
    <w:rsid w:val="007D30E0"/>
    <w:rsid w:val="008B0C65"/>
    <w:rsid w:val="008C0354"/>
    <w:rsid w:val="00913BD3"/>
    <w:rsid w:val="00935275"/>
    <w:rsid w:val="009D648D"/>
    <w:rsid w:val="00AE1A53"/>
    <w:rsid w:val="00B26251"/>
    <w:rsid w:val="00D04BA1"/>
    <w:rsid w:val="00D62862"/>
    <w:rsid w:val="00D63037"/>
    <w:rsid w:val="00D748CB"/>
    <w:rsid w:val="00E92BBB"/>
    <w:rsid w:val="00EB5EDE"/>
    <w:rsid w:val="00E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99677DF"/>
  <w15:chartTrackingRefBased/>
  <w15:docId w15:val="{94A890A8-3C60-4D88-A166-6C4662D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268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62"/>
    <w:rPr>
      <w:i/>
      <w:iCs/>
      <w:color w:val="5B9BD5" w:themeColor="accent1"/>
    </w:rPr>
  </w:style>
  <w:style w:type="table" w:styleId="GridTable1Light-Accent3">
    <w:name w:val="Grid Table 1 Light Accent 3"/>
    <w:basedOn w:val="TableNormal"/>
    <w:uiPriority w:val="46"/>
    <w:rsid w:val="004F7C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1139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826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650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1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khodami</cp:lastModifiedBy>
  <cp:revision>3</cp:revision>
  <dcterms:created xsi:type="dcterms:W3CDTF">2023-05-31T17:02:00Z</dcterms:created>
  <dcterms:modified xsi:type="dcterms:W3CDTF">2023-06-01T20:00:00Z</dcterms:modified>
</cp:coreProperties>
</file>