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78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A6131D" w:rsidRPr="004F7CFD" w:rsidTr="0020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A6131D" w:rsidRDefault="00A6131D" w:rsidP="0020396E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A6131D" w:rsidRPr="00B26251" w:rsidRDefault="00A6131D" w:rsidP="0020396E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1990</w:t>
            </w:r>
          </w:p>
        </w:tc>
        <w:tc>
          <w:tcPr>
            <w:tcW w:w="4697" w:type="dxa"/>
          </w:tcPr>
          <w:p w:rsidR="00A6131D" w:rsidRPr="004F7CFD" w:rsidRDefault="00A6131D" w:rsidP="0020396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A6131D" w:rsidRPr="007D30E0" w:rsidRDefault="00A6131D" w:rsidP="0020396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7D30E0">
              <w:rPr>
                <w:rFonts w:cs="B Nazanin"/>
                <w:b w:val="0"/>
                <w:bCs w:val="0"/>
                <w:sz w:val="24"/>
                <w:szCs w:val="24"/>
                <w:rtl/>
              </w:rPr>
              <w:t>مبدل ذخ</w:t>
            </w:r>
            <w:r w:rsidRPr="007D30E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7D30E0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ره‌ساز</w:t>
            </w:r>
            <w:r w:rsidRPr="007D30E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7D30E0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د</w:t>
            </w:r>
            <w:r w:rsidRPr="007D30E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7D30E0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ج</w:t>
            </w:r>
            <w:r w:rsidRPr="007D30E0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7D30E0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تال</w:t>
            </w:r>
          </w:p>
        </w:tc>
      </w:tr>
      <w:tr w:rsidR="00706777" w:rsidRPr="004F7CFD" w:rsidTr="0020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706777" w:rsidRPr="004F7CFD" w:rsidRDefault="00706777" w:rsidP="0020396E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</w:p>
          <w:p w:rsidR="00706777" w:rsidRPr="004E05CE" w:rsidRDefault="00706777" w:rsidP="0020396E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4E05CE">
              <w:rPr>
                <w:rFonts w:cs="B Nazanin"/>
                <w:b w:val="0"/>
                <w:bCs w:val="0"/>
                <w:sz w:val="24"/>
                <w:szCs w:val="24"/>
              </w:rPr>
              <w:t>Kikusui</w:t>
            </w:r>
          </w:p>
        </w:tc>
        <w:tc>
          <w:tcPr>
            <w:tcW w:w="4697" w:type="dxa"/>
          </w:tcPr>
          <w:p w:rsidR="00706777" w:rsidRPr="004F7CFD" w:rsidRDefault="00706777" w:rsidP="002039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706777" w:rsidRPr="004F7CFD" w:rsidRDefault="00706777" w:rsidP="002039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20396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20396E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2039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706777" w:rsidP="0020396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ژاپن</w:t>
            </w:r>
          </w:p>
        </w:tc>
      </w:tr>
    </w:tbl>
    <w:p w:rsidR="00F3729A" w:rsidRPr="00B8512E" w:rsidRDefault="0020396E" w:rsidP="00B8512E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-819150</wp:posOffset>
            </wp:positionV>
            <wp:extent cx="5639199" cy="3971925"/>
            <wp:effectExtent l="19050" t="0" r="19050" b="11144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r="11218"/>
                    <a:stretch/>
                  </pic:blipFill>
                  <pic:spPr bwMode="auto">
                    <a:xfrm>
                      <a:off x="0" y="0"/>
                      <a:ext cx="5639199" cy="39719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96E" w:rsidRDefault="0020396E" w:rsidP="00F3729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0396E" w:rsidRDefault="0020396E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0396E" w:rsidRDefault="0020396E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0396E" w:rsidRDefault="0020396E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0396E" w:rsidRDefault="0020396E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0396E" w:rsidRDefault="0020396E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0396E" w:rsidRDefault="0020396E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0396E" w:rsidRDefault="0020396E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0396E" w:rsidRDefault="0020396E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20396E" w:rsidRDefault="0020396E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20396E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A6131D" w:rsidRPr="0020396E" w:rsidRDefault="00A6131D" w:rsidP="00A6131D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20396E">
        <w:rPr>
          <w:rFonts w:cs="B Nazanin"/>
          <w:sz w:val="32"/>
          <w:szCs w:val="32"/>
          <w:rtl/>
        </w:rPr>
        <w:t>مبدل ذخ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ره‌ساز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د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ج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تال</w:t>
      </w:r>
      <w:r w:rsidRPr="0020396E">
        <w:rPr>
          <w:rFonts w:cs="B Nazanin"/>
          <w:sz w:val="32"/>
          <w:szCs w:val="32"/>
          <w:rtl/>
        </w:rPr>
        <w:t xml:space="preserve"> </w:t>
      </w:r>
      <w:r w:rsidRPr="0020396E">
        <w:rPr>
          <w:rFonts w:cs="B Nazanin"/>
          <w:sz w:val="32"/>
          <w:szCs w:val="32"/>
        </w:rPr>
        <w:t>DSA 5000</w:t>
      </w:r>
      <w:r w:rsidRPr="0020396E">
        <w:rPr>
          <w:rFonts w:cs="B Nazanin"/>
          <w:sz w:val="32"/>
          <w:szCs w:val="32"/>
          <w:rtl/>
        </w:rPr>
        <w:t xml:space="preserve"> 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ک</w:t>
      </w:r>
      <w:r w:rsidRPr="0020396E">
        <w:rPr>
          <w:rFonts w:cs="B Nazanin"/>
          <w:sz w:val="32"/>
          <w:szCs w:val="32"/>
          <w:rtl/>
        </w:rPr>
        <w:t xml:space="preserve"> دستگاه است که برا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ذخ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ره</w:t>
      </w:r>
      <w:r w:rsidRPr="0020396E">
        <w:rPr>
          <w:rFonts w:cs="B Nazanin"/>
          <w:sz w:val="32"/>
          <w:szCs w:val="32"/>
          <w:rtl/>
        </w:rPr>
        <w:t xml:space="preserve"> و تحل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ل</w:t>
      </w:r>
      <w:r w:rsidRPr="0020396E">
        <w:rPr>
          <w:rFonts w:cs="B Nazanin"/>
          <w:sz w:val="32"/>
          <w:szCs w:val="32"/>
          <w:rtl/>
        </w:rPr>
        <w:t xml:space="preserve"> س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گنال‌ها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د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ج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تال</w:t>
      </w:r>
      <w:r w:rsidRPr="0020396E">
        <w:rPr>
          <w:rFonts w:cs="B Nazanin"/>
          <w:sz w:val="32"/>
          <w:szCs w:val="32"/>
          <w:rtl/>
        </w:rPr>
        <w:t xml:space="preserve"> استفاده م</w:t>
      </w:r>
      <w:r w:rsidRPr="0020396E">
        <w:rPr>
          <w:rFonts w:cs="B Nazanin" w:hint="cs"/>
          <w:sz w:val="32"/>
          <w:szCs w:val="32"/>
          <w:rtl/>
        </w:rPr>
        <w:t>ی‌</w:t>
      </w:r>
      <w:r w:rsidRPr="0020396E">
        <w:rPr>
          <w:rFonts w:cs="B Nazanin" w:hint="eastAsia"/>
          <w:sz w:val="32"/>
          <w:szCs w:val="32"/>
          <w:rtl/>
        </w:rPr>
        <w:t>شود</w:t>
      </w:r>
      <w:r w:rsidRPr="0020396E">
        <w:rPr>
          <w:rFonts w:cs="B Nazanin"/>
          <w:sz w:val="32"/>
          <w:szCs w:val="32"/>
          <w:rtl/>
        </w:rPr>
        <w:t>. ا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ن</w:t>
      </w:r>
      <w:r w:rsidRPr="0020396E">
        <w:rPr>
          <w:rFonts w:cs="B Nazanin"/>
          <w:sz w:val="32"/>
          <w:szCs w:val="32"/>
          <w:rtl/>
        </w:rPr>
        <w:t xml:space="preserve"> مبدل قادر است س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گنال‌ها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د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ج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تال</w:t>
      </w:r>
      <w:r w:rsidRPr="0020396E">
        <w:rPr>
          <w:rFonts w:cs="B Nazanin"/>
          <w:sz w:val="32"/>
          <w:szCs w:val="32"/>
          <w:rtl/>
        </w:rPr>
        <w:t xml:space="preserve"> را در زمان واقع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ضبط کرده و به صورت تحل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ل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نما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ش</w:t>
      </w:r>
      <w:r w:rsidRPr="0020396E">
        <w:rPr>
          <w:rFonts w:cs="B Nazanin"/>
          <w:sz w:val="32"/>
          <w:szCs w:val="32"/>
          <w:rtl/>
        </w:rPr>
        <w:t xml:space="preserve"> دهد. ا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ن</w:t>
      </w:r>
      <w:r w:rsidRPr="0020396E">
        <w:rPr>
          <w:rFonts w:cs="B Nazanin"/>
          <w:sz w:val="32"/>
          <w:szCs w:val="32"/>
          <w:rtl/>
        </w:rPr>
        <w:t xml:space="preserve"> دستگاه معمولاً به صورت اضاف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به اس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لوسکوپ‌ها</w:t>
      </w:r>
      <w:r w:rsidRPr="0020396E">
        <w:rPr>
          <w:rFonts w:cs="B Nazanin"/>
          <w:sz w:val="32"/>
          <w:szCs w:val="32"/>
          <w:rtl/>
        </w:rPr>
        <w:t xml:space="preserve"> متصل م</w:t>
      </w:r>
      <w:r w:rsidRPr="0020396E">
        <w:rPr>
          <w:rFonts w:cs="B Nazanin" w:hint="cs"/>
          <w:sz w:val="32"/>
          <w:szCs w:val="32"/>
          <w:rtl/>
        </w:rPr>
        <w:t>ی‌</w:t>
      </w:r>
      <w:r w:rsidRPr="0020396E">
        <w:rPr>
          <w:rFonts w:cs="B Nazanin" w:hint="eastAsia"/>
          <w:sz w:val="32"/>
          <w:szCs w:val="32"/>
          <w:rtl/>
        </w:rPr>
        <w:t>شود</w:t>
      </w:r>
      <w:r w:rsidRPr="0020396E">
        <w:rPr>
          <w:rFonts w:cs="B Nazanin"/>
          <w:sz w:val="32"/>
          <w:szCs w:val="32"/>
          <w:rtl/>
        </w:rPr>
        <w:t xml:space="preserve"> </w:t>
      </w:r>
      <w:r w:rsidRPr="0020396E">
        <w:rPr>
          <w:rFonts w:cs="B Nazanin" w:hint="eastAsia"/>
          <w:sz w:val="32"/>
          <w:szCs w:val="32"/>
          <w:rtl/>
        </w:rPr>
        <w:t>و</w:t>
      </w:r>
      <w:r w:rsidRPr="0020396E">
        <w:rPr>
          <w:rFonts w:cs="B Nazanin"/>
          <w:sz w:val="32"/>
          <w:szCs w:val="32"/>
          <w:rtl/>
        </w:rPr>
        <w:t xml:space="preserve"> امکان ضبط و نما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ش</w:t>
      </w:r>
      <w:r w:rsidRPr="0020396E">
        <w:rPr>
          <w:rFonts w:cs="B Nazanin"/>
          <w:sz w:val="32"/>
          <w:szCs w:val="32"/>
          <w:rtl/>
        </w:rPr>
        <w:t xml:space="preserve"> س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گنال‌ها</w:t>
      </w:r>
      <w:r w:rsidRPr="0020396E">
        <w:rPr>
          <w:rFonts w:cs="B Nazanin" w:hint="cs"/>
          <w:sz w:val="32"/>
          <w:szCs w:val="32"/>
          <w:rtl/>
        </w:rPr>
        <w:t>یی</w:t>
      </w:r>
      <w:r w:rsidRPr="0020396E">
        <w:rPr>
          <w:rFonts w:cs="B Nazanin"/>
          <w:sz w:val="32"/>
          <w:szCs w:val="32"/>
          <w:rtl/>
        </w:rPr>
        <w:t xml:space="preserve"> با فرکانس بالا و پ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چ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دگ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ز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اد</w:t>
      </w:r>
      <w:r w:rsidRPr="0020396E">
        <w:rPr>
          <w:rFonts w:cs="B Nazanin"/>
          <w:sz w:val="32"/>
          <w:szCs w:val="32"/>
          <w:rtl/>
        </w:rPr>
        <w:t xml:space="preserve"> را فراهم م</w:t>
      </w:r>
      <w:r w:rsidRPr="0020396E">
        <w:rPr>
          <w:rFonts w:cs="B Nazanin" w:hint="cs"/>
          <w:sz w:val="32"/>
          <w:szCs w:val="32"/>
          <w:rtl/>
        </w:rPr>
        <w:t>ی‌</w:t>
      </w:r>
      <w:r w:rsidRPr="0020396E">
        <w:rPr>
          <w:rFonts w:cs="B Nazanin" w:hint="eastAsia"/>
          <w:sz w:val="32"/>
          <w:szCs w:val="32"/>
          <w:rtl/>
        </w:rPr>
        <w:t>کند</w:t>
      </w:r>
      <w:r w:rsidRPr="0020396E">
        <w:rPr>
          <w:rFonts w:cs="B Nazanin"/>
          <w:sz w:val="32"/>
          <w:szCs w:val="32"/>
          <w:rtl/>
        </w:rPr>
        <w:t xml:space="preserve">. </w:t>
      </w:r>
      <w:r w:rsidRPr="0020396E">
        <w:rPr>
          <w:rFonts w:cs="B Nazanin"/>
          <w:sz w:val="32"/>
          <w:szCs w:val="32"/>
          <w:rtl/>
        </w:rPr>
        <w:lastRenderedPageBreak/>
        <w:t>همچن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ن،</w:t>
      </w:r>
      <w:r w:rsidRPr="0020396E">
        <w:rPr>
          <w:rFonts w:cs="B Nazanin"/>
          <w:sz w:val="32"/>
          <w:szCs w:val="32"/>
          <w:rtl/>
        </w:rPr>
        <w:t xml:space="preserve"> امکانات مختلف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مانند اندازه‌گ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ر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و محاسبات رو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س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گنال‌ها،</w:t>
      </w:r>
      <w:r w:rsidRPr="0020396E">
        <w:rPr>
          <w:rFonts w:cs="B Nazanin"/>
          <w:sz w:val="32"/>
          <w:szCs w:val="32"/>
          <w:rtl/>
        </w:rPr>
        <w:t xml:space="preserve"> ذخ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ره</w:t>
      </w:r>
      <w:r w:rsidRPr="0020396E">
        <w:rPr>
          <w:rFonts w:cs="B Nazanin"/>
          <w:sz w:val="32"/>
          <w:szCs w:val="32"/>
          <w:rtl/>
        </w:rPr>
        <w:t xml:space="preserve"> ساز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داده‌ها و ارتباط با س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ستم‌ها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کامپ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وتر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/>
          <w:sz w:val="32"/>
          <w:szCs w:val="32"/>
          <w:rtl/>
        </w:rPr>
        <w:t xml:space="preserve"> را ن</w:t>
      </w:r>
      <w:r w:rsidRPr="0020396E">
        <w:rPr>
          <w:rFonts w:cs="B Nazanin" w:hint="cs"/>
          <w:sz w:val="32"/>
          <w:szCs w:val="32"/>
          <w:rtl/>
        </w:rPr>
        <w:t>ی</w:t>
      </w:r>
      <w:r w:rsidRPr="0020396E">
        <w:rPr>
          <w:rFonts w:cs="B Nazanin" w:hint="eastAsia"/>
          <w:sz w:val="32"/>
          <w:szCs w:val="32"/>
          <w:rtl/>
        </w:rPr>
        <w:t>ز</w:t>
      </w:r>
      <w:r w:rsidRPr="0020396E">
        <w:rPr>
          <w:rFonts w:cs="B Nazanin"/>
          <w:sz w:val="32"/>
          <w:szCs w:val="32"/>
          <w:rtl/>
        </w:rPr>
        <w:t xml:space="preserve"> ممکن م</w:t>
      </w:r>
      <w:r w:rsidRPr="0020396E">
        <w:rPr>
          <w:rFonts w:cs="B Nazanin" w:hint="cs"/>
          <w:sz w:val="32"/>
          <w:szCs w:val="32"/>
          <w:rtl/>
        </w:rPr>
        <w:t>ی‌</w:t>
      </w:r>
      <w:r w:rsidRPr="0020396E">
        <w:rPr>
          <w:rFonts w:cs="B Nazanin" w:hint="eastAsia"/>
          <w:sz w:val="32"/>
          <w:szCs w:val="32"/>
          <w:rtl/>
        </w:rPr>
        <w:t>سازد</w:t>
      </w:r>
      <w:r w:rsidRPr="0020396E">
        <w:rPr>
          <w:rFonts w:cs="B Nazanin"/>
          <w:sz w:val="32"/>
          <w:szCs w:val="32"/>
          <w:rtl/>
        </w:rPr>
        <w:t>.</w:t>
      </w:r>
    </w:p>
    <w:p w:rsidR="004F7CFD" w:rsidRPr="004F7CFD" w:rsidRDefault="004F7CFD" w:rsidP="00A6131D">
      <w:pPr>
        <w:tabs>
          <w:tab w:val="left" w:pos="8505"/>
        </w:tabs>
        <w:bidi/>
        <w:rPr>
          <w:rFonts w:cs="B Nazanin"/>
          <w:sz w:val="24"/>
          <w:szCs w:val="24"/>
        </w:rPr>
      </w:pPr>
    </w:p>
    <w:sectPr w:rsidR="004F7CFD" w:rsidRPr="004F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0396E"/>
    <w:rsid w:val="002A6268"/>
    <w:rsid w:val="00344D2A"/>
    <w:rsid w:val="00356DE5"/>
    <w:rsid w:val="003C3E23"/>
    <w:rsid w:val="00426666"/>
    <w:rsid w:val="00485462"/>
    <w:rsid w:val="004B3B75"/>
    <w:rsid w:val="004C3AE6"/>
    <w:rsid w:val="004C751D"/>
    <w:rsid w:val="004E05CE"/>
    <w:rsid w:val="004E6F81"/>
    <w:rsid w:val="004F7CFD"/>
    <w:rsid w:val="006F73F1"/>
    <w:rsid w:val="00706777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2306"/>
    <w:rsid w:val="00935275"/>
    <w:rsid w:val="009D648D"/>
    <w:rsid w:val="009E19CB"/>
    <w:rsid w:val="00A6131D"/>
    <w:rsid w:val="00AE1A53"/>
    <w:rsid w:val="00B10A8B"/>
    <w:rsid w:val="00B26251"/>
    <w:rsid w:val="00B60FDC"/>
    <w:rsid w:val="00B8512E"/>
    <w:rsid w:val="00CA21CC"/>
    <w:rsid w:val="00D0470D"/>
    <w:rsid w:val="00D04BA1"/>
    <w:rsid w:val="00D62862"/>
    <w:rsid w:val="00D63037"/>
    <w:rsid w:val="00D748CB"/>
    <w:rsid w:val="00E90C7F"/>
    <w:rsid w:val="00EB5EDE"/>
    <w:rsid w:val="00ED7EC3"/>
    <w:rsid w:val="00F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731448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2023-05-31T17:52:00Z</dcterms:created>
  <dcterms:modified xsi:type="dcterms:W3CDTF">2023-06-01T19:52:00Z</dcterms:modified>
</cp:coreProperties>
</file>