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8099E"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3E6EFF">
        <w:rPr>
          <w:b w:val="0"/>
          <w:bCs/>
        </w:rPr>
        <w:t xml:space="preserve">           Assignment 11</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50B5E39D" w14:textId="77777777" w:rsidR="007E57F6" w:rsidRPr="004B335E" w:rsidRDefault="00975898" w:rsidP="004451E7">
      <w:pPr>
        <w:pStyle w:val="Heading3"/>
        <w:rPr>
          <w:color w:val="000000"/>
        </w:rPr>
      </w:pPr>
      <w:r>
        <w:t>Handed out</w:t>
      </w:r>
      <w:r w:rsidR="000C1391">
        <w:t xml:space="preserve">: </w:t>
      </w:r>
      <w:r w:rsidR="003E6EFF">
        <w:t>11/10</w:t>
      </w:r>
      <w:r w:rsidR="004A1F6E">
        <w:t>/201</w:t>
      </w:r>
      <w:r w:rsidR="00E53199">
        <w:t>7</w:t>
      </w:r>
      <w:r w:rsidR="002B74BE">
        <w:t xml:space="preserve">                  </w:t>
      </w:r>
      <w:r w:rsidR="000C1391">
        <w:t xml:space="preserve">         </w:t>
      </w:r>
      <w:r w:rsidR="002B74BE">
        <w:t xml:space="preserve"> </w:t>
      </w:r>
      <w:r w:rsidR="001C3D59">
        <w:t xml:space="preserve"> </w:t>
      </w:r>
      <w:r w:rsidR="00EA15DB">
        <w:t>Due</w:t>
      </w:r>
      <w:r w:rsidR="000C1391">
        <w:t xml:space="preserve"> </w:t>
      </w:r>
      <w:r w:rsidR="003E6EFF">
        <w:t>by 4:00 PM</w:t>
      </w:r>
      <w:r w:rsidR="001C3D59">
        <w:t xml:space="preserve"> </w:t>
      </w:r>
      <w:r w:rsidR="00F07CD2">
        <w:t xml:space="preserve">EST </w:t>
      </w:r>
      <w:r w:rsidR="00E53199">
        <w:t>on Satur</w:t>
      </w:r>
      <w:r w:rsidR="004A1F6E">
        <w:t>day</w:t>
      </w:r>
      <w:r w:rsidR="008E69FF">
        <w:t xml:space="preserve">, </w:t>
      </w:r>
      <w:r w:rsidR="003E6EFF">
        <w:t>11/18</w:t>
      </w:r>
      <w:r w:rsidR="00E53199">
        <w:t>/2017</w:t>
      </w:r>
      <w:r w:rsidR="00F63367">
        <w:rPr>
          <w:color w:val="000000"/>
        </w:rPr>
        <w:br/>
        <w:t xml:space="preserve"> </w:t>
      </w:r>
    </w:p>
    <w:p w14:paraId="6CE9E97B" w14:textId="77777777" w:rsidR="009F3FDA" w:rsidRDefault="00560872" w:rsidP="004B335E">
      <w:pPr>
        <w:rPr>
          <w:rFonts w:cs="Arial"/>
        </w:rPr>
      </w:pPr>
      <w:r>
        <w:rPr>
          <w:rFonts w:cs="Arial"/>
        </w:rPr>
        <w:t>You are welcome to implement TensorFlow problems in this problem set in any of supported languages.</w:t>
      </w:r>
      <w:r w:rsidR="0065432E">
        <w:rPr>
          <w:rFonts w:cs="Arial"/>
        </w:rPr>
        <w:t xml:space="preserve"> </w:t>
      </w:r>
    </w:p>
    <w:p w14:paraId="64AEFFA7" w14:textId="77777777" w:rsidR="00EB2299" w:rsidRDefault="00EB2299" w:rsidP="00560872">
      <w:pPr>
        <w:rPr>
          <w:rFonts w:cs="Arial"/>
          <w:b/>
        </w:rPr>
      </w:pPr>
    </w:p>
    <w:p w14:paraId="2892A022" w14:textId="77777777" w:rsidR="00810C3D" w:rsidRDefault="00810C3D" w:rsidP="00EC3194">
      <w:pPr>
        <w:rPr>
          <w:rFonts w:cs="Arial"/>
          <w:b/>
        </w:rPr>
      </w:pPr>
      <w:r>
        <w:rPr>
          <w:rFonts w:cs="Arial"/>
          <w:b/>
        </w:rPr>
        <w:t xml:space="preserve">Problem 1. </w:t>
      </w:r>
      <w:r w:rsidR="00EC3194" w:rsidRPr="00EC3194">
        <w:rPr>
          <w:rFonts w:asciiTheme="majorBidi" w:hAnsiTheme="majorBidi" w:cstheme="majorBidi"/>
          <w:sz w:val="22"/>
          <w:szCs w:val="22"/>
        </w:rPr>
        <w:t>Conside</w:t>
      </w:r>
      <w:r w:rsidR="00EC3194">
        <w:rPr>
          <w:rFonts w:asciiTheme="majorBidi" w:hAnsiTheme="majorBidi" w:cstheme="majorBidi"/>
          <w:sz w:val="22"/>
          <w:szCs w:val="22"/>
        </w:rPr>
        <w:t xml:space="preserve">r provided Jupyter notebook </w:t>
      </w:r>
      <w:r w:rsidR="00EC3194" w:rsidRPr="00EC3194">
        <w:rPr>
          <w:rFonts w:ascii="Courier New" w:hAnsi="Courier New" w:cs="Courier New"/>
        </w:rPr>
        <w:t>Summaries and NameScopes.ipynb</w:t>
      </w:r>
      <w:r w:rsidR="00EC3194">
        <w:rPr>
          <w:rFonts w:asciiTheme="majorBidi" w:hAnsiTheme="majorBidi" w:cstheme="majorBidi"/>
          <w:sz w:val="22"/>
          <w:szCs w:val="22"/>
        </w:rPr>
        <w:t xml:space="preserve">. Add one more output summay. For example, calculate the rolling mean of all one dimensional tensors passed as arguments of </w:t>
      </w:r>
      <w:r w:rsidR="00EC3194" w:rsidRPr="00EC3194">
        <w:rPr>
          <w:rFonts w:ascii="Courier New" w:hAnsi="Courier New" w:cs="Courier New"/>
          <w:sz w:val="22"/>
          <w:szCs w:val="22"/>
        </w:rPr>
        <w:t>run_graph</w:t>
      </w:r>
      <w:r w:rsidR="00EC3194">
        <w:rPr>
          <w:rFonts w:asciiTheme="majorBidi" w:hAnsiTheme="majorBidi" w:cstheme="majorBidi"/>
          <w:sz w:val="22"/>
          <w:szCs w:val="22"/>
        </w:rPr>
        <w:t xml:space="preserve"> function.</w:t>
      </w:r>
      <w:r w:rsidR="00EC3194">
        <w:rPr>
          <w:rFonts w:cs="Arial"/>
        </w:rPr>
        <w:t xml:space="preserve"> Provide working notebook</w:t>
      </w:r>
      <w:r w:rsidR="005F5278">
        <w:rPr>
          <w:rFonts w:cs="Arial"/>
        </w:rPr>
        <w:t xml:space="preserve"> and images of your g</w:t>
      </w:r>
      <w:r>
        <w:rPr>
          <w:rFonts w:cs="Arial"/>
        </w:rPr>
        <w:t xml:space="preserve">raphs and calculated summaries. </w:t>
      </w:r>
      <w:r w:rsidR="00EC3194">
        <w:rPr>
          <w:rFonts w:cs="Arial"/>
        </w:rPr>
        <w:t xml:space="preserve">In the Word document presented as your solution provide snippets of additional or modified code. </w:t>
      </w:r>
      <w:r w:rsidR="003E6EFF">
        <w:rPr>
          <w:rFonts w:cs="Arial"/>
          <w:b/>
        </w:rPr>
        <w:t>(</w:t>
      </w:r>
      <w:r w:rsidR="00EC3194">
        <w:rPr>
          <w:rFonts w:cs="Arial"/>
          <w:b/>
        </w:rPr>
        <w:t>1</w:t>
      </w:r>
      <w:r w:rsidR="003E6EFF">
        <w:rPr>
          <w:rFonts w:cs="Arial"/>
          <w:b/>
        </w:rPr>
        <w:t>5</w:t>
      </w:r>
      <w:r w:rsidRPr="00810C3D">
        <w:rPr>
          <w:rFonts w:cs="Arial"/>
          <w:b/>
        </w:rPr>
        <w:t>%)</w:t>
      </w:r>
    </w:p>
    <w:p w14:paraId="1C15F280" w14:textId="77777777" w:rsidR="003C1F3E" w:rsidRDefault="003C1F3E" w:rsidP="00EC3194">
      <w:pPr>
        <w:rPr>
          <w:rFonts w:cs="Arial"/>
          <w:b/>
        </w:rPr>
      </w:pPr>
    </w:p>
    <w:p w14:paraId="1104CA2E" w14:textId="77777777" w:rsidR="003C1F3E" w:rsidRDefault="003C1F3E" w:rsidP="00EC3194">
      <w:pPr>
        <w:rPr>
          <w:rFonts w:cs="Arial"/>
          <w:b/>
        </w:rPr>
      </w:pPr>
    </w:p>
    <w:p w14:paraId="7FCD0A98" w14:textId="77777777" w:rsidR="003C1F3E" w:rsidRDefault="003C1F3E" w:rsidP="00EC3194">
      <w:pPr>
        <w:rPr>
          <w:rFonts w:ascii="Courier New" w:hAnsi="Courier New" w:cs="Courier New"/>
          <w:sz w:val="22"/>
          <w:szCs w:val="22"/>
        </w:rPr>
      </w:pPr>
    </w:p>
    <w:p w14:paraId="781C58C9" w14:textId="77777777" w:rsidR="00810C3D" w:rsidRDefault="00810C3D" w:rsidP="00560872">
      <w:pPr>
        <w:rPr>
          <w:rFonts w:cs="Arial"/>
          <w:b/>
        </w:rPr>
      </w:pPr>
    </w:p>
    <w:p w14:paraId="728702B0" w14:textId="77777777" w:rsidR="00DB7999" w:rsidRPr="00861B32" w:rsidRDefault="00DB7999" w:rsidP="00DB7999">
      <w:r w:rsidRPr="00F31EAC">
        <w:rPr>
          <w:b/>
        </w:rPr>
        <w:t xml:space="preserve">Problem </w:t>
      </w:r>
      <w:r>
        <w:rPr>
          <w:b/>
        </w:rPr>
        <w:t>2</w:t>
      </w:r>
      <w:r>
        <w:t xml:space="preserve">. Consider the attached file logistic_regression_mnist.py. Search through TensorFlow API documentation and the Internet and describe for us what is the meaning and purpose of functions used in step 5 and step 6. Demonstrate that you can run the code successfully. Fetch for us the TensorBoard Graph. Vary parameter </w:t>
      </w:r>
      <w:r w:rsidRPr="00670940">
        <w:rPr>
          <w:rFonts w:ascii="Courier New" w:hAnsi="Courier New" w:cs="Courier New"/>
          <w:sz w:val="22"/>
          <w:szCs w:val="22"/>
        </w:rPr>
        <w:t>batch_size</w:t>
      </w:r>
      <w:r>
        <w:t xml:space="preserve"> through values: 8, 64, 128, 256 and report and plot changes in the execution time and accuracy. Keep other parameters the same as in the original program. Similarly, vary parameter </w:t>
      </w:r>
      <w:r w:rsidRPr="00F31EAC">
        <w:rPr>
          <w:rFonts w:ascii="Courier New" w:hAnsi="Courier New" w:cs="Courier New"/>
          <w:sz w:val="22"/>
          <w:szCs w:val="22"/>
        </w:rPr>
        <w:t>learning_rate</w:t>
      </w:r>
      <w:r>
        <w:t xml:space="preserve"> through values 0.001, 0.005, 0.01, 0.02 and 0.05. Report and plot changes in the execution time and accuracy. </w:t>
      </w:r>
      <w:r w:rsidRPr="00DB7999">
        <w:rPr>
          <w:b/>
          <w:bCs/>
        </w:rPr>
        <w:t>(25%)</w:t>
      </w:r>
    </w:p>
    <w:p w14:paraId="407F1AE4" w14:textId="77777777" w:rsidR="00F27CFD" w:rsidRDefault="00F27CFD" w:rsidP="00560872">
      <w:pPr>
        <w:rPr>
          <w:b/>
        </w:rPr>
      </w:pPr>
    </w:p>
    <w:p w14:paraId="67376788" w14:textId="77777777" w:rsidR="00C457C5" w:rsidRDefault="00C457C5" w:rsidP="00560872">
      <w:pPr>
        <w:rPr>
          <w:b/>
        </w:rPr>
      </w:pPr>
    </w:p>
    <w:p w14:paraId="538BA9EA" w14:textId="77777777" w:rsidR="00C457C5" w:rsidRDefault="00583945" w:rsidP="00560872">
      <w:pPr>
        <w:rPr>
          <w:b/>
        </w:rPr>
      </w:pPr>
      <w:r>
        <w:rPr>
          <w:b/>
          <w:noProof/>
        </w:rPr>
        <w:drawing>
          <wp:inline distT="0" distB="0" distL="0" distR="0" wp14:anchorId="4E2CF5BD" wp14:editId="2DDC3F69">
            <wp:extent cx="5466715" cy="2675255"/>
            <wp:effectExtent l="0" t="0" r="0" b="0"/>
            <wp:docPr id="1" name="Picture 1" descr="../Desktop/Screen%20Shot%202017-11-18%20at%206.48.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8%20at%206.48.29%20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6715" cy="2675255"/>
                    </a:xfrm>
                    <a:prstGeom prst="rect">
                      <a:avLst/>
                    </a:prstGeom>
                    <a:noFill/>
                    <a:ln>
                      <a:noFill/>
                    </a:ln>
                  </pic:spPr>
                </pic:pic>
              </a:graphicData>
            </a:graphic>
          </wp:inline>
        </w:drawing>
      </w:r>
    </w:p>
    <w:p w14:paraId="30026A39" w14:textId="77777777" w:rsidR="00C457C5" w:rsidRDefault="00C457C5" w:rsidP="00560872">
      <w:pPr>
        <w:rPr>
          <w:b/>
        </w:rPr>
      </w:pPr>
    </w:p>
    <w:p w14:paraId="67B1DBFB" w14:textId="77777777" w:rsidR="00C457C5" w:rsidRDefault="00C457C5" w:rsidP="00560872">
      <w:pPr>
        <w:rPr>
          <w:b/>
        </w:rPr>
      </w:pPr>
    </w:p>
    <w:p w14:paraId="2D510CC5" w14:textId="77777777" w:rsidR="00A42744" w:rsidRDefault="00A42744" w:rsidP="00560872">
      <w:pPr>
        <w:rPr>
          <w:b/>
        </w:rPr>
      </w:pPr>
    </w:p>
    <w:p w14:paraId="19639A37" w14:textId="77777777" w:rsidR="00ED5E4E" w:rsidRDefault="00ED5E4E" w:rsidP="00560872"/>
    <w:p w14:paraId="1D1FEFBF" w14:textId="77777777" w:rsidR="00ED5E4E" w:rsidRDefault="00ED5E4E" w:rsidP="00560872"/>
    <w:p w14:paraId="6D3D3BF7" w14:textId="77777777" w:rsidR="00ED5E4E" w:rsidRDefault="00ED5E4E" w:rsidP="00560872"/>
    <w:p w14:paraId="61325ACE" w14:textId="77777777" w:rsidR="00ED5E4E" w:rsidRDefault="00ED5E4E" w:rsidP="00560872"/>
    <w:p w14:paraId="63D27636" w14:textId="77777777" w:rsidR="00ED5E4E" w:rsidRDefault="00ED5E4E" w:rsidP="00560872"/>
    <w:p w14:paraId="1C0DEC9B" w14:textId="77777777" w:rsidR="00BD7CF6" w:rsidRDefault="00A42744" w:rsidP="00BD7CF6">
      <w:pPr>
        <w:rPr>
          <w:b/>
        </w:rPr>
      </w:pPr>
      <w:r w:rsidRPr="00BD7CF6">
        <w:rPr>
          <w:b/>
        </w:rPr>
        <w:t>BatchSize</w:t>
      </w:r>
      <w:r>
        <w:rPr>
          <w:b/>
        </w:rPr>
        <w:t xml:space="preserve"> </w:t>
      </w:r>
      <w:r>
        <w:rPr>
          <w:b/>
        </w:rPr>
        <w:tab/>
      </w:r>
      <w:r w:rsidR="00BD7CF6">
        <w:rPr>
          <w:b/>
        </w:rPr>
        <w:tab/>
        <w:t>Time</w:t>
      </w:r>
      <w:r w:rsidR="00BD7CF6">
        <w:rPr>
          <w:b/>
        </w:rPr>
        <w:tab/>
        <w:t>(</w:t>
      </w:r>
      <w:r w:rsidR="00BD7CF6" w:rsidRPr="00ED5E4E">
        <w:rPr>
          <w:rFonts w:ascii="Courier" w:hAnsi="Courier"/>
          <w:color w:val="000000"/>
          <w:sz w:val="21"/>
          <w:szCs w:val="21"/>
        </w:rPr>
        <w:t>seconds</w:t>
      </w:r>
      <w:r w:rsidR="00BD7CF6">
        <w:rPr>
          <w:b/>
        </w:rPr>
        <w:t>)</w:t>
      </w:r>
      <w:r w:rsidR="00BD7CF6">
        <w:rPr>
          <w:b/>
        </w:rPr>
        <w:tab/>
      </w:r>
      <w:r w:rsidR="00BD7CF6">
        <w:rPr>
          <w:b/>
        </w:rPr>
        <w:tab/>
        <w:t>Accuracy</w:t>
      </w:r>
    </w:p>
    <w:p w14:paraId="5D3ABADE" w14:textId="77777777" w:rsidR="00C205FC" w:rsidRPr="00C205FC" w:rsidRDefault="00C205FC" w:rsidP="00C205FC">
      <w:pPr>
        <w:pStyle w:val="HTMLPreformatted"/>
        <w:shd w:val="clear" w:color="auto" w:fill="FFFFFF"/>
        <w:wordWrap w:val="0"/>
        <w:textAlignment w:val="baseline"/>
        <w:rPr>
          <w:rFonts w:ascii="Courier" w:eastAsia="Times New Roman" w:hAnsi="Courier"/>
          <w:color w:val="000000"/>
          <w:sz w:val="21"/>
          <w:szCs w:val="21"/>
        </w:rPr>
      </w:pPr>
    </w:p>
    <w:p w14:paraId="311FB835" w14:textId="77777777" w:rsidR="00A42744" w:rsidRDefault="00A42744" w:rsidP="00560872">
      <w:pPr>
        <w:rPr>
          <w:b/>
        </w:rPr>
      </w:pPr>
    </w:p>
    <w:p w14:paraId="28EA8FC3" w14:textId="77777777" w:rsidR="00ED5E4E" w:rsidRDefault="00ED5E4E" w:rsidP="00ED5E4E">
      <w:pPr>
        <w:pStyle w:val="HTMLPreformatted"/>
        <w:shd w:val="clear" w:color="auto" w:fill="FFFFFF"/>
        <w:wordWrap w:val="0"/>
        <w:textAlignment w:val="baseline"/>
        <w:rPr>
          <w:b/>
        </w:rPr>
      </w:pPr>
    </w:p>
    <w:p w14:paraId="499A02C2" w14:textId="77777777" w:rsidR="005057F6" w:rsidRPr="005057F6" w:rsidRDefault="00ED5E4E" w:rsidP="005057F6">
      <w:pPr>
        <w:pStyle w:val="HTMLPreformatted"/>
        <w:shd w:val="clear" w:color="auto" w:fill="FFFFFF"/>
        <w:wordWrap w:val="0"/>
        <w:textAlignment w:val="baseline"/>
        <w:rPr>
          <w:rFonts w:ascii="Courier" w:eastAsia="Times New Roman" w:hAnsi="Courier"/>
          <w:color w:val="000000"/>
          <w:sz w:val="21"/>
          <w:szCs w:val="21"/>
        </w:rPr>
      </w:pPr>
      <w:r>
        <w:rPr>
          <w:b/>
        </w:rPr>
        <w:t>256</w:t>
      </w:r>
      <w:r>
        <w:rPr>
          <w:b/>
        </w:rPr>
        <w:tab/>
      </w:r>
      <w:r>
        <w:rPr>
          <w:b/>
        </w:rPr>
        <w:tab/>
      </w:r>
      <w:r w:rsidRPr="00ED5E4E">
        <w:rPr>
          <w:rFonts w:ascii="Courier" w:eastAsia="Times New Roman" w:hAnsi="Courier"/>
          <w:color w:val="000000"/>
          <w:sz w:val="21"/>
          <w:szCs w:val="21"/>
        </w:rPr>
        <w:t>12.366281032562256</w:t>
      </w:r>
      <w:r w:rsidR="00BD7CF6">
        <w:rPr>
          <w:rFonts w:ascii="Courier" w:eastAsia="Times New Roman" w:hAnsi="Courier"/>
          <w:color w:val="000000"/>
          <w:sz w:val="21"/>
          <w:szCs w:val="21"/>
        </w:rPr>
        <w:tab/>
      </w:r>
      <w:r w:rsidR="00BD7CF6">
        <w:rPr>
          <w:rFonts w:ascii="Courier" w:eastAsia="Times New Roman" w:hAnsi="Courier"/>
          <w:color w:val="000000"/>
          <w:sz w:val="21"/>
          <w:szCs w:val="21"/>
        </w:rPr>
        <w:tab/>
      </w:r>
      <w:r w:rsidR="005057F6" w:rsidRPr="005057F6">
        <w:rPr>
          <w:rFonts w:ascii="Courier" w:eastAsia="Times New Roman" w:hAnsi="Courier"/>
          <w:color w:val="000000"/>
          <w:sz w:val="21"/>
          <w:szCs w:val="21"/>
        </w:rPr>
        <w:t>0.904</w:t>
      </w:r>
    </w:p>
    <w:p w14:paraId="34689AED" w14:textId="77777777" w:rsidR="00ED5E4E" w:rsidRPr="00ED5E4E" w:rsidRDefault="00ED5E4E" w:rsidP="00ED5E4E">
      <w:pPr>
        <w:pStyle w:val="HTMLPreformatted"/>
        <w:shd w:val="clear" w:color="auto" w:fill="FFFFFF"/>
        <w:wordWrap w:val="0"/>
        <w:textAlignment w:val="baseline"/>
        <w:rPr>
          <w:rFonts w:ascii="Courier" w:eastAsia="Times New Roman" w:hAnsi="Courier"/>
          <w:color w:val="000000"/>
          <w:sz w:val="21"/>
          <w:szCs w:val="21"/>
        </w:rPr>
      </w:pPr>
    </w:p>
    <w:p w14:paraId="2C0C56C2" w14:textId="77777777" w:rsidR="00ED5E4E" w:rsidRDefault="00ED5E4E" w:rsidP="00A42744">
      <w:pPr>
        <w:pStyle w:val="HTMLPreformatted"/>
        <w:shd w:val="clear" w:color="auto" w:fill="FFFFFF"/>
        <w:wordWrap w:val="0"/>
        <w:textAlignment w:val="baseline"/>
        <w:rPr>
          <w:b/>
        </w:rPr>
      </w:pPr>
    </w:p>
    <w:p w14:paraId="70691017" w14:textId="77777777" w:rsidR="004C1E8F" w:rsidRPr="004C1E8F" w:rsidRDefault="00A42744" w:rsidP="004C1E8F">
      <w:pPr>
        <w:pStyle w:val="HTMLPreformatted"/>
        <w:shd w:val="clear" w:color="auto" w:fill="FFFFFF"/>
        <w:wordWrap w:val="0"/>
        <w:textAlignment w:val="baseline"/>
        <w:rPr>
          <w:rFonts w:ascii="Courier" w:eastAsia="Times New Roman" w:hAnsi="Courier"/>
          <w:color w:val="000000"/>
          <w:sz w:val="21"/>
          <w:szCs w:val="21"/>
        </w:rPr>
      </w:pPr>
      <w:r>
        <w:rPr>
          <w:b/>
        </w:rPr>
        <w:t>128</w:t>
      </w:r>
      <w:r>
        <w:rPr>
          <w:b/>
        </w:rPr>
        <w:tab/>
        <w:t xml:space="preserve">   </w:t>
      </w:r>
      <w:r w:rsidR="00ED5E4E">
        <w:rPr>
          <w:b/>
        </w:rPr>
        <w:tab/>
      </w:r>
      <w:r w:rsidRPr="00A42744">
        <w:rPr>
          <w:rFonts w:ascii="Courier" w:eastAsia="Times New Roman" w:hAnsi="Courier"/>
          <w:color w:val="000000"/>
          <w:sz w:val="21"/>
          <w:szCs w:val="21"/>
        </w:rPr>
        <w:t>18.631927013397217</w:t>
      </w:r>
      <w:r w:rsidR="00BD7CF6">
        <w:rPr>
          <w:rFonts w:ascii="Courier" w:eastAsia="Times New Roman" w:hAnsi="Courier"/>
          <w:color w:val="000000"/>
          <w:sz w:val="21"/>
          <w:szCs w:val="21"/>
        </w:rPr>
        <w:tab/>
      </w:r>
      <w:r w:rsidR="00BD7CF6">
        <w:rPr>
          <w:rFonts w:ascii="Courier" w:eastAsia="Times New Roman" w:hAnsi="Courier"/>
          <w:color w:val="000000"/>
          <w:sz w:val="21"/>
          <w:szCs w:val="21"/>
        </w:rPr>
        <w:tab/>
      </w:r>
      <w:r w:rsidR="004C1E8F" w:rsidRPr="004C1E8F">
        <w:rPr>
          <w:rFonts w:ascii="Courier" w:eastAsia="Times New Roman" w:hAnsi="Courier"/>
          <w:color w:val="000000"/>
          <w:sz w:val="21"/>
          <w:szCs w:val="21"/>
        </w:rPr>
        <w:t>0.9113</w:t>
      </w:r>
    </w:p>
    <w:p w14:paraId="099B245E" w14:textId="77777777" w:rsidR="00A42744" w:rsidRDefault="00A42744" w:rsidP="00A42744">
      <w:pPr>
        <w:pStyle w:val="HTMLPreformatted"/>
        <w:shd w:val="clear" w:color="auto" w:fill="FFFFFF"/>
        <w:wordWrap w:val="0"/>
        <w:textAlignment w:val="baseline"/>
        <w:rPr>
          <w:rFonts w:ascii="Courier" w:eastAsia="Times New Roman" w:hAnsi="Courier"/>
          <w:color w:val="000000"/>
          <w:sz w:val="21"/>
          <w:szCs w:val="21"/>
        </w:rPr>
      </w:pPr>
    </w:p>
    <w:p w14:paraId="1FCECDBE" w14:textId="77777777" w:rsidR="00ED5E4E" w:rsidRDefault="00ED5E4E" w:rsidP="00A42744">
      <w:pPr>
        <w:pStyle w:val="HTMLPreformatted"/>
        <w:shd w:val="clear" w:color="auto" w:fill="FFFFFF"/>
        <w:wordWrap w:val="0"/>
        <w:textAlignment w:val="baseline"/>
        <w:rPr>
          <w:rFonts w:ascii="Courier" w:eastAsia="Times New Roman" w:hAnsi="Courier"/>
          <w:color w:val="000000"/>
          <w:sz w:val="21"/>
          <w:szCs w:val="21"/>
        </w:rPr>
      </w:pPr>
    </w:p>
    <w:p w14:paraId="5BB7B036" w14:textId="77777777" w:rsidR="003C1F3E" w:rsidRPr="003C1F3E" w:rsidRDefault="00ED5E4E" w:rsidP="003C1F3E">
      <w:pPr>
        <w:pStyle w:val="HTMLPreformatted"/>
        <w:shd w:val="clear" w:color="auto" w:fill="FFFFFF"/>
        <w:wordWrap w:val="0"/>
        <w:textAlignment w:val="baseline"/>
        <w:rPr>
          <w:rFonts w:ascii="Courier" w:eastAsia="Times New Roman" w:hAnsi="Courier"/>
          <w:color w:val="000000"/>
          <w:sz w:val="21"/>
          <w:szCs w:val="21"/>
        </w:rPr>
      </w:pPr>
      <w:r>
        <w:rPr>
          <w:b/>
        </w:rPr>
        <w:t>64</w:t>
      </w:r>
      <w:r>
        <w:rPr>
          <w:b/>
        </w:rPr>
        <w:tab/>
      </w:r>
      <w:r>
        <w:rPr>
          <w:b/>
        </w:rPr>
        <w:tab/>
      </w:r>
      <w:r w:rsidRPr="00ED5E4E">
        <w:rPr>
          <w:rFonts w:ascii="Courier" w:eastAsia="Times New Roman" w:hAnsi="Courier"/>
          <w:color w:val="000000"/>
          <w:sz w:val="21"/>
          <w:szCs w:val="21"/>
        </w:rPr>
        <w:t>24.737818002700806</w:t>
      </w:r>
      <w:r w:rsidR="00BD7CF6">
        <w:rPr>
          <w:rFonts w:ascii="Courier" w:eastAsia="Times New Roman" w:hAnsi="Courier"/>
          <w:color w:val="000000"/>
          <w:sz w:val="21"/>
          <w:szCs w:val="21"/>
        </w:rPr>
        <w:tab/>
      </w:r>
      <w:r w:rsidR="00BD7CF6">
        <w:rPr>
          <w:rFonts w:ascii="Courier" w:eastAsia="Times New Roman" w:hAnsi="Courier"/>
          <w:color w:val="000000"/>
          <w:sz w:val="21"/>
          <w:szCs w:val="21"/>
        </w:rPr>
        <w:tab/>
      </w:r>
      <w:r w:rsidR="003C1F3E" w:rsidRPr="003C1F3E">
        <w:rPr>
          <w:rFonts w:ascii="Courier" w:eastAsia="Times New Roman" w:hAnsi="Courier"/>
          <w:color w:val="000000"/>
          <w:sz w:val="21"/>
          <w:szCs w:val="21"/>
        </w:rPr>
        <w:t>0.917</w:t>
      </w:r>
    </w:p>
    <w:p w14:paraId="30EFFEAE" w14:textId="77777777" w:rsidR="00ED5E4E" w:rsidRPr="00ED5E4E" w:rsidRDefault="00ED5E4E" w:rsidP="00A42744">
      <w:pPr>
        <w:pStyle w:val="HTMLPreformatted"/>
        <w:shd w:val="clear" w:color="auto" w:fill="FFFFFF"/>
        <w:wordWrap w:val="0"/>
        <w:textAlignment w:val="baseline"/>
        <w:rPr>
          <w:rFonts w:ascii="Courier" w:eastAsia="Times New Roman" w:hAnsi="Courier"/>
          <w:color w:val="000000"/>
          <w:sz w:val="21"/>
          <w:szCs w:val="21"/>
        </w:rPr>
      </w:pPr>
    </w:p>
    <w:p w14:paraId="020A24BE" w14:textId="77777777" w:rsidR="00ED5E4E" w:rsidRDefault="00ED5E4E" w:rsidP="00A42744">
      <w:pPr>
        <w:pStyle w:val="HTMLPreformatted"/>
        <w:shd w:val="clear" w:color="auto" w:fill="FFFFFF"/>
        <w:wordWrap w:val="0"/>
        <w:textAlignment w:val="baseline"/>
        <w:rPr>
          <w:b/>
        </w:rPr>
      </w:pPr>
    </w:p>
    <w:p w14:paraId="5A304418" w14:textId="77777777" w:rsidR="003B0B6E" w:rsidRPr="003B0B6E" w:rsidRDefault="00ED5E4E" w:rsidP="003B0B6E">
      <w:pPr>
        <w:pStyle w:val="HTMLPreformatted"/>
        <w:shd w:val="clear" w:color="auto" w:fill="FFFFFF"/>
        <w:wordWrap w:val="0"/>
        <w:textAlignment w:val="baseline"/>
        <w:rPr>
          <w:rFonts w:ascii="Courier" w:eastAsia="Times New Roman" w:hAnsi="Courier"/>
          <w:color w:val="000000"/>
          <w:sz w:val="21"/>
          <w:szCs w:val="21"/>
        </w:rPr>
      </w:pPr>
      <w:r>
        <w:rPr>
          <w:b/>
        </w:rPr>
        <w:t>8</w:t>
      </w:r>
      <w:r>
        <w:rPr>
          <w:b/>
        </w:rPr>
        <w:tab/>
      </w:r>
      <w:r>
        <w:rPr>
          <w:b/>
        </w:rPr>
        <w:tab/>
      </w:r>
      <w:r w:rsidR="003B0B6E" w:rsidRPr="003B0B6E">
        <w:rPr>
          <w:rFonts w:ascii="Courier" w:eastAsia="Times New Roman" w:hAnsi="Courier"/>
          <w:color w:val="000000"/>
          <w:sz w:val="21"/>
          <w:szCs w:val="21"/>
        </w:rPr>
        <w:t>105.58878779411316</w:t>
      </w:r>
      <w:r w:rsidR="00BD7CF6">
        <w:rPr>
          <w:rFonts w:ascii="Courier" w:eastAsia="Times New Roman" w:hAnsi="Courier"/>
          <w:color w:val="000000"/>
          <w:sz w:val="21"/>
          <w:szCs w:val="21"/>
        </w:rPr>
        <w:tab/>
      </w:r>
      <w:r w:rsidR="00BD7CF6">
        <w:rPr>
          <w:rFonts w:ascii="Courier" w:eastAsia="Times New Roman" w:hAnsi="Courier"/>
          <w:color w:val="000000"/>
          <w:sz w:val="21"/>
          <w:szCs w:val="21"/>
        </w:rPr>
        <w:tab/>
      </w:r>
      <w:r w:rsidR="00C205FC" w:rsidRPr="00C205FC">
        <w:rPr>
          <w:rFonts w:ascii="Courier" w:eastAsia="Times New Roman" w:hAnsi="Courier"/>
          <w:color w:val="000000"/>
          <w:sz w:val="21"/>
          <w:szCs w:val="21"/>
        </w:rPr>
        <w:t>0.9251</w:t>
      </w:r>
    </w:p>
    <w:p w14:paraId="08B139F8" w14:textId="77777777" w:rsidR="00ED5E4E" w:rsidRDefault="00ED5E4E" w:rsidP="00A42744">
      <w:pPr>
        <w:pStyle w:val="HTMLPreformatted"/>
        <w:shd w:val="clear" w:color="auto" w:fill="FFFFFF"/>
        <w:wordWrap w:val="0"/>
        <w:textAlignment w:val="baseline"/>
        <w:rPr>
          <w:rFonts w:ascii="Courier" w:eastAsia="Times New Roman" w:hAnsi="Courier"/>
          <w:color w:val="000000"/>
          <w:sz w:val="21"/>
          <w:szCs w:val="21"/>
        </w:rPr>
      </w:pPr>
    </w:p>
    <w:p w14:paraId="1209A322" w14:textId="77777777" w:rsidR="003B0B6E" w:rsidRDefault="003B0B6E" w:rsidP="00A42744">
      <w:pPr>
        <w:pStyle w:val="HTMLPreformatted"/>
        <w:shd w:val="clear" w:color="auto" w:fill="FFFFFF"/>
        <w:wordWrap w:val="0"/>
        <w:textAlignment w:val="baseline"/>
        <w:rPr>
          <w:rFonts w:ascii="Courier" w:eastAsia="Times New Roman" w:hAnsi="Courier"/>
          <w:color w:val="000000"/>
          <w:sz w:val="21"/>
          <w:szCs w:val="21"/>
        </w:rPr>
      </w:pPr>
    </w:p>
    <w:p w14:paraId="16C40022" w14:textId="77777777" w:rsidR="003B0B6E" w:rsidRPr="00A42744" w:rsidRDefault="003B0B6E" w:rsidP="00A42744">
      <w:pPr>
        <w:pStyle w:val="HTMLPreformatted"/>
        <w:shd w:val="clear" w:color="auto" w:fill="FFFFFF"/>
        <w:wordWrap w:val="0"/>
        <w:textAlignment w:val="baseline"/>
        <w:rPr>
          <w:rFonts w:ascii="Courier" w:eastAsia="Times New Roman" w:hAnsi="Courier"/>
          <w:color w:val="000000"/>
          <w:sz w:val="21"/>
          <w:szCs w:val="21"/>
        </w:rPr>
      </w:pPr>
    </w:p>
    <w:p w14:paraId="7845D557" w14:textId="77777777" w:rsidR="00A42744" w:rsidRDefault="00BD7CF6" w:rsidP="00560872">
      <w:pPr>
        <w:rPr>
          <w:b/>
        </w:rPr>
      </w:pPr>
      <w:r>
        <w:rPr>
          <w:b/>
        </w:rPr>
        <w:t>Learning Rate</w:t>
      </w:r>
      <w:r>
        <w:rPr>
          <w:b/>
        </w:rPr>
        <w:tab/>
        <w:t>Time</w:t>
      </w:r>
      <w:r>
        <w:rPr>
          <w:b/>
        </w:rPr>
        <w:tab/>
        <w:t>(</w:t>
      </w:r>
      <w:r w:rsidRPr="00ED5E4E">
        <w:rPr>
          <w:rFonts w:ascii="Courier" w:hAnsi="Courier"/>
          <w:color w:val="000000"/>
          <w:sz w:val="21"/>
          <w:szCs w:val="21"/>
        </w:rPr>
        <w:t>seconds</w:t>
      </w:r>
      <w:r>
        <w:rPr>
          <w:b/>
        </w:rPr>
        <w:t>)</w:t>
      </w:r>
      <w:r>
        <w:rPr>
          <w:b/>
        </w:rPr>
        <w:tab/>
      </w:r>
      <w:r>
        <w:rPr>
          <w:b/>
        </w:rPr>
        <w:tab/>
        <w:t xml:space="preserve">     Accuracy</w:t>
      </w:r>
    </w:p>
    <w:p w14:paraId="2A166544" w14:textId="77777777" w:rsidR="005057F6" w:rsidRDefault="005057F6" w:rsidP="00560872">
      <w:pPr>
        <w:rPr>
          <w:b/>
        </w:rPr>
      </w:pPr>
    </w:p>
    <w:p w14:paraId="3837A284" w14:textId="77777777" w:rsidR="00BD7CF6" w:rsidRPr="00BD7CF6" w:rsidRDefault="00BD7CF6" w:rsidP="00BD7CF6">
      <w:pPr>
        <w:pStyle w:val="HTMLPreformatted"/>
        <w:shd w:val="clear" w:color="auto" w:fill="FFFFFF"/>
        <w:wordWrap w:val="0"/>
        <w:textAlignment w:val="baseline"/>
        <w:rPr>
          <w:rFonts w:ascii="Courier" w:eastAsia="Times New Roman" w:hAnsi="Courier"/>
          <w:color w:val="000000"/>
          <w:sz w:val="21"/>
          <w:szCs w:val="21"/>
        </w:rPr>
      </w:pPr>
      <w:r>
        <w:rPr>
          <w:b/>
        </w:rPr>
        <w:t>.001</w:t>
      </w:r>
      <w:r>
        <w:rPr>
          <w:b/>
        </w:rPr>
        <w:tab/>
      </w:r>
      <w:r>
        <w:rPr>
          <w:b/>
        </w:rPr>
        <w:tab/>
      </w:r>
      <w:r w:rsidRPr="00BD7CF6">
        <w:rPr>
          <w:rFonts w:ascii="Courier" w:eastAsia="Times New Roman" w:hAnsi="Courier"/>
          <w:color w:val="000000"/>
          <w:sz w:val="21"/>
          <w:szCs w:val="21"/>
        </w:rPr>
        <w:t>20.745763063430786</w:t>
      </w:r>
      <w:r>
        <w:rPr>
          <w:rFonts w:ascii="Courier" w:eastAsia="Times New Roman" w:hAnsi="Courier"/>
          <w:color w:val="000000"/>
          <w:sz w:val="21"/>
          <w:szCs w:val="21"/>
        </w:rPr>
        <w:tab/>
      </w:r>
      <w:r>
        <w:rPr>
          <w:rFonts w:ascii="Courier" w:eastAsia="Times New Roman" w:hAnsi="Courier"/>
          <w:color w:val="000000"/>
          <w:sz w:val="21"/>
          <w:szCs w:val="21"/>
        </w:rPr>
        <w:tab/>
      </w:r>
      <w:r w:rsidRPr="00BD7CF6">
        <w:rPr>
          <w:rFonts w:ascii="Courier" w:eastAsia="Times New Roman" w:hAnsi="Courier"/>
          <w:color w:val="000000"/>
          <w:sz w:val="21"/>
          <w:szCs w:val="21"/>
        </w:rPr>
        <w:t>0.8567</w:t>
      </w:r>
    </w:p>
    <w:p w14:paraId="4962805D" w14:textId="77777777" w:rsidR="00BD7CF6" w:rsidRDefault="00BD7CF6" w:rsidP="00560872">
      <w:pPr>
        <w:rPr>
          <w:b/>
        </w:rPr>
      </w:pPr>
    </w:p>
    <w:p w14:paraId="62E34487" w14:textId="77777777" w:rsidR="00BD7CF6" w:rsidRPr="00BD7CF6" w:rsidRDefault="00BD7CF6" w:rsidP="00BD7CF6">
      <w:pPr>
        <w:pStyle w:val="HTMLPreformatted"/>
        <w:shd w:val="clear" w:color="auto" w:fill="FFFFFF"/>
        <w:wordWrap w:val="0"/>
        <w:textAlignment w:val="baseline"/>
        <w:rPr>
          <w:rFonts w:ascii="Courier" w:eastAsia="Times New Roman" w:hAnsi="Courier"/>
          <w:color w:val="000000"/>
          <w:sz w:val="21"/>
          <w:szCs w:val="21"/>
        </w:rPr>
      </w:pPr>
      <w:r w:rsidRPr="00BD7CF6">
        <w:rPr>
          <w:b/>
        </w:rPr>
        <w:t>.005</w:t>
      </w:r>
      <w:r>
        <w:rPr>
          <w:b/>
        </w:rPr>
        <w:tab/>
      </w:r>
      <w:r>
        <w:rPr>
          <w:b/>
        </w:rPr>
        <w:tab/>
      </w:r>
      <w:r w:rsidRPr="00BD7CF6">
        <w:rPr>
          <w:rFonts w:ascii="Courier" w:eastAsia="Times New Roman" w:hAnsi="Courier"/>
          <w:color w:val="000000"/>
          <w:sz w:val="21"/>
          <w:szCs w:val="21"/>
        </w:rPr>
        <w:t>20.092628240585327</w:t>
      </w:r>
      <w:r>
        <w:rPr>
          <w:rFonts w:ascii="Courier" w:eastAsia="Times New Roman" w:hAnsi="Courier"/>
          <w:color w:val="000000"/>
          <w:sz w:val="21"/>
          <w:szCs w:val="21"/>
        </w:rPr>
        <w:tab/>
      </w:r>
      <w:r>
        <w:rPr>
          <w:rFonts w:ascii="Courier" w:eastAsia="Times New Roman" w:hAnsi="Courier"/>
          <w:color w:val="000000"/>
          <w:sz w:val="21"/>
          <w:szCs w:val="21"/>
        </w:rPr>
        <w:tab/>
      </w:r>
      <w:r w:rsidRPr="00BD7CF6">
        <w:rPr>
          <w:rFonts w:ascii="Courier" w:eastAsia="Times New Roman" w:hAnsi="Courier"/>
          <w:color w:val="000000"/>
          <w:sz w:val="21"/>
          <w:szCs w:val="21"/>
        </w:rPr>
        <w:t>0.893</w:t>
      </w:r>
    </w:p>
    <w:p w14:paraId="43C8D997" w14:textId="77777777" w:rsidR="00BD7CF6" w:rsidRDefault="00BD7CF6" w:rsidP="00560872">
      <w:pPr>
        <w:rPr>
          <w:b/>
        </w:rPr>
      </w:pPr>
    </w:p>
    <w:p w14:paraId="0B505AF0" w14:textId="77777777" w:rsidR="00BD7CF6" w:rsidRPr="00BD7CF6" w:rsidRDefault="00BD7CF6" w:rsidP="00BD7CF6">
      <w:pPr>
        <w:pStyle w:val="HTMLPreformatted"/>
        <w:shd w:val="clear" w:color="auto" w:fill="FFFFFF"/>
        <w:wordWrap w:val="0"/>
        <w:textAlignment w:val="baseline"/>
        <w:rPr>
          <w:rFonts w:ascii="Courier" w:eastAsia="Times New Roman" w:hAnsi="Courier"/>
          <w:color w:val="000000"/>
          <w:sz w:val="21"/>
          <w:szCs w:val="21"/>
        </w:rPr>
      </w:pPr>
      <w:r>
        <w:rPr>
          <w:b/>
        </w:rPr>
        <w:t>.01</w:t>
      </w:r>
      <w:r>
        <w:rPr>
          <w:b/>
        </w:rPr>
        <w:tab/>
      </w:r>
      <w:r>
        <w:rPr>
          <w:b/>
        </w:rPr>
        <w:tab/>
      </w:r>
      <w:r w:rsidRPr="00BD7CF6">
        <w:rPr>
          <w:rFonts w:ascii="Courier" w:eastAsia="Times New Roman" w:hAnsi="Courier"/>
          <w:color w:val="000000"/>
          <w:sz w:val="21"/>
          <w:szCs w:val="21"/>
        </w:rPr>
        <w:t>16.71730494499206</w:t>
      </w:r>
      <w:r>
        <w:rPr>
          <w:rFonts w:ascii="Courier" w:eastAsia="Times New Roman" w:hAnsi="Courier"/>
          <w:color w:val="000000"/>
          <w:sz w:val="21"/>
          <w:szCs w:val="21"/>
        </w:rPr>
        <w:tab/>
      </w:r>
      <w:r>
        <w:rPr>
          <w:rFonts w:ascii="Courier" w:eastAsia="Times New Roman" w:hAnsi="Courier"/>
          <w:color w:val="000000"/>
          <w:sz w:val="21"/>
          <w:szCs w:val="21"/>
        </w:rPr>
        <w:tab/>
      </w:r>
      <w:r w:rsidRPr="00BD7CF6">
        <w:rPr>
          <w:rFonts w:ascii="Courier" w:eastAsia="Times New Roman" w:hAnsi="Courier"/>
          <w:color w:val="000000"/>
          <w:sz w:val="21"/>
          <w:szCs w:val="21"/>
        </w:rPr>
        <w:t>0.904</w:t>
      </w:r>
    </w:p>
    <w:p w14:paraId="24BD5DF0" w14:textId="77777777" w:rsidR="00BD7CF6" w:rsidRDefault="00BD7CF6" w:rsidP="00560872"/>
    <w:p w14:paraId="0FC9953C" w14:textId="77777777" w:rsidR="009726AF" w:rsidRPr="009726AF" w:rsidRDefault="00BD7CF6" w:rsidP="009726AF">
      <w:pPr>
        <w:pStyle w:val="HTMLPreformatted"/>
        <w:shd w:val="clear" w:color="auto" w:fill="FFFFFF"/>
        <w:wordWrap w:val="0"/>
        <w:textAlignment w:val="baseline"/>
        <w:rPr>
          <w:rFonts w:ascii="Courier" w:eastAsia="Times New Roman" w:hAnsi="Courier"/>
          <w:color w:val="000000"/>
          <w:sz w:val="21"/>
          <w:szCs w:val="21"/>
        </w:rPr>
      </w:pPr>
      <w:r w:rsidRPr="00BD7CF6">
        <w:rPr>
          <w:b/>
        </w:rPr>
        <w:t>.02</w:t>
      </w:r>
      <w:r w:rsidRPr="00BD7CF6">
        <w:rPr>
          <w:b/>
        </w:rPr>
        <w:tab/>
      </w:r>
      <w:r w:rsidRPr="00BD7CF6">
        <w:rPr>
          <w:b/>
        </w:rPr>
        <w:tab/>
      </w:r>
      <w:r w:rsidR="0069190C">
        <w:rPr>
          <w:rFonts w:ascii="Courier" w:eastAsia="Times New Roman" w:hAnsi="Courier"/>
          <w:color w:val="000000"/>
          <w:sz w:val="21"/>
          <w:szCs w:val="21"/>
        </w:rPr>
        <w:t>18</w:t>
      </w:r>
      <w:r w:rsidR="009726AF" w:rsidRPr="009726AF">
        <w:rPr>
          <w:rFonts w:ascii="Courier" w:eastAsia="Times New Roman" w:hAnsi="Courier"/>
          <w:color w:val="000000"/>
          <w:sz w:val="21"/>
          <w:szCs w:val="21"/>
        </w:rPr>
        <w:t>.73343586921692</w:t>
      </w:r>
      <w:r w:rsidR="009726AF">
        <w:rPr>
          <w:rFonts w:ascii="Courier" w:eastAsia="Times New Roman" w:hAnsi="Courier"/>
          <w:color w:val="000000"/>
          <w:sz w:val="21"/>
          <w:szCs w:val="21"/>
        </w:rPr>
        <w:tab/>
      </w:r>
      <w:r w:rsidR="009726AF">
        <w:rPr>
          <w:rFonts w:ascii="Courier" w:eastAsia="Times New Roman" w:hAnsi="Courier"/>
          <w:color w:val="000000"/>
          <w:sz w:val="21"/>
          <w:szCs w:val="21"/>
        </w:rPr>
        <w:tab/>
      </w:r>
      <w:r w:rsidR="009726AF" w:rsidRPr="009726AF">
        <w:rPr>
          <w:rFonts w:ascii="Courier" w:eastAsia="Times New Roman" w:hAnsi="Courier"/>
          <w:color w:val="000000"/>
          <w:sz w:val="21"/>
          <w:szCs w:val="21"/>
        </w:rPr>
        <w:t>0.9111</w:t>
      </w:r>
    </w:p>
    <w:p w14:paraId="436ED87E" w14:textId="77777777" w:rsidR="00BD7CF6" w:rsidRDefault="00BD7CF6" w:rsidP="00560872">
      <w:pPr>
        <w:rPr>
          <w:b/>
        </w:rPr>
      </w:pPr>
    </w:p>
    <w:p w14:paraId="0E742E5F" w14:textId="77777777" w:rsidR="000D7EE3" w:rsidRPr="000D7EE3" w:rsidRDefault="00BD7CF6" w:rsidP="000D7EE3">
      <w:pPr>
        <w:pStyle w:val="HTMLPreformatted"/>
        <w:shd w:val="clear" w:color="auto" w:fill="FFFFFF"/>
        <w:wordWrap w:val="0"/>
        <w:textAlignment w:val="baseline"/>
        <w:rPr>
          <w:rFonts w:ascii="Courier" w:eastAsia="Times New Roman" w:hAnsi="Courier"/>
          <w:color w:val="000000"/>
          <w:sz w:val="21"/>
          <w:szCs w:val="21"/>
        </w:rPr>
      </w:pPr>
      <w:r w:rsidRPr="00BD7CF6">
        <w:rPr>
          <w:b/>
        </w:rPr>
        <w:t>.05</w:t>
      </w:r>
      <w:r w:rsidR="0069190C">
        <w:rPr>
          <w:b/>
        </w:rPr>
        <w:tab/>
      </w:r>
      <w:r w:rsidR="0069190C">
        <w:rPr>
          <w:b/>
        </w:rPr>
        <w:tab/>
      </w:r>
      <w:r w:rsidR="0069190C" w:rsidRPr="0069190C">
        <w:rPr>
          <w:rFonts w:ascii="Courier" w:eastAsia="Times New Roman" w:hAnsi="Courier"/>
          <w:color w:val="000000"/>
          <w:sz w:val="21"/>
          <w:szCs w:val="21"/>
        </w:rPr>
        <w:t>9.41432499885559</w:t>
      </w:r>
      <w:r w:rsidR="0069190C">
        <w:rPr>
          <w:rFonts w:ascii="Courier" w:eastAsia="Times New Roman" w:hAnsi="Courier"/>
          <w:color w:val="000000"/>
          <w:sz w:val="21"/>
          <w:szCs w:val="21"/>
        </w:rPr>
        <w:tab/>
        <w:t xml:space="preserve">      </w:t>
      </w:r>
      <w:r w:rsidR="000D7EE3" w:rsidRPr="000D7EE3">
        <w:rPr>
          <w:rFonts w:ascii="Courier" w:eastAsia="Times New Roman" w:hAnsi="Courier"/>
          <w:color w:val="000000"/>
          <w:sz w:val="21"/>
          <w:szCs w:val="21"/>
        </w:rPr>
        <w:t>0.9173</w:t>
      </w:r>
    </w:p>
    <w:p w14:paraId="1A23A8C3" w14:textId="77777777" w:rsidR="0069190C" w:rsidRPr="0069190C" w:rsidRDefault="0069190C" w:rsidP="0069190C">
      <w:pPr>
        <w:pStyle w:val="HTMLPreformatted"/>
        <w:shd w:val="clear" w:color="auto" w:fill="FFFFFF"/>
        <w:wordWrap w:val="0"/>
        <w:textAlignment w:val="baseline"/>
        <w:rPr>
          <w:rFonts w:ascii="Courier" w:eastAsia="Times New Roman" w:hAnsi="Courier"/>
          <w:color w:val="000000"/>
          <w:sz w:val="21"/>
          <w:szCs w:val="21"/>
        </w:rPr>
      </w:pPr>
    </w:p>
    <w:p w14:paraId="650E07CC" w14:textId="77777777" w:rsidR="00BD7CF6" w:rsidRPr="00BD7CF6" w:rsidRDefault="00BD7CF6" w:rsidP="00560872">
      <w:pPr>
        <w:rPr>
          <w:b/>
        </w:rPr>
      </w:pPr>
    </w:p>
    <w:p w14:paraId="664DF779" w14:textId="77777777" w:rsidR="00BD7CF6" w:rsidRDefault="00BD7CF6" w:rsidP="00560872">
      <w:pPr>
        <w:rPr>
          <w:b/>
        </w:rPr>
      </w:pPr>
    </w:p>
    <w:p w14:paraId="581BB90B" w14:textId="77777777" w:rsidR="00FD1657" w:rsidRDefault="00FD1657" w:rsidP="00560872">
      <w:pPr>
        <w:rPr>
          <w:b/>
        </w:rPr>
      </w:pPr>
    </w:p>
    <w:p w14:paraId="3A96BDE7" w14:textId="77777777" w:rsidR="00FD1657" w:rsidRPr="009726AF" w:rsidRDefault="009726AF" w:rsidP="00560872">
      <w:pPr>
        <w:rPr>
          <w:b/>
        </w:rPr>
      </w:pPr>
      <w:r w:rsidRPr="009726AF">
        <w:rPr>
          <w:b/>
        </w:rPr>
        <w:t>step 5</w:t>
      </w:r>
    </w:p>
    <w:p w14:paraId="440017C4" w14:textId="77777777" w:rsidR="00FD1657" w:rsidRDefault="00FD1657" w:rsidP="00FD1657">
      <w:r>
        <w:t>We are o</w:t>
      </w:r>
      <w:r w:rsidRPr="00FD1657">
        <w:t xml:space="preserve">ptimizing our model </w:t>
      </w:r>
      <w:r>
        <w:t>by</w:t>
      </w:r>
      <w:r w:rsidRPr="00FD1657">
        <w:t> minimizing how wrong we are. With our labels in</w:t>
      </w:r>
      <w:r>
        <w:t xml:space="preserve"> one hot encoded label</w:t>
      </w:r>
      <w:r w:rsidRPr="00FD1657">
        <w:t xml:space="preserve">, </w:t>
      </w:r>
      <w:r w:rsidR="009726AF">
        <w:t>we</w:t>
      </w:r>
      <w:r w:rsidRPr="00FD1657">
        <w:t xml:space="preserve"> compare these with the class probabilities predicted by the model. </w:t>
      </w:r>
      <w:r>
        <w:t>We use the</w:t>
      </w:r>
      <w:r w:rsidRPr="00FD1657">
        <w:t xml:space="preserve"> cross_entropy to measure this. </w:t>
      </w:r>
      <w:r>
        <w:t>We are</w:t>
      </w:r>
      <w:r w:rsidR="009726AF">
        <w:t xml:space="preserve"> </w:t>
      </w:r>
      <w:r w:rsidRPr="00FD1657">
        <w:t>punishing the model for more for less accurate predictions.</w:t>
      </w:r>
    </w:p>
    <w:p w14:paraId="529C93AB" w14:textId="77777777" w:rsidR="00761F3F" w:rsidRDefault="00761F3F" w:rsidP="00FD1657"/>
    <w:p w14:paraId="5BD9DC50" w14:textId="77777777" w:rsidR="009726AF" w:rsidRPr="009726AF" w:rsidRDefault="009726AF" w:rsidP="00FD1657">
      <w:pPr>
        <w:rPr>
          <w:b/>
        </w:rPr>
      </w:pPr>
      <w:r w:rsidRPr="009726AF">
        <w:rPr>
          <w:b/>
        </w:rPr>
        <w:t>step 6</w:t>
      </w:r>
    </w:p>
    <w:p w14:paraId="4FE5D70E" w14:textId="77777777" w:rsidR="00761F3F" w:rsidRDefault="00761F3F" w:rsidP="00761F3F">
      <w:r w:rsidRPr="00761F3F">
        <w:t xml:space="preserve">TensorFlow provides built-in optimizers to take advantage of the loss function </w:t>
      </w:r>
      <w:r>
        <w:t>above</w:t>
      </w:r>
      <w:r w:rsidRPr="00761F3F">
        <w:t xml:space="preserve">. Gradient descent will slowly </w:t>
      </w:r>
      <w:r>
        <w:t>push</w:t>
      </w:r>
      <w:r w:rsidRPr="00761F3F">
        <w:t xml:space="preserve"> our weights toward better results.</w:t>
      </w:r>
    </w:p>
    <w:p w14:paraId="3F7826CD" w14:textId="77777777" w:rsidR="00D34089" w:rsidRPr="00D34089" w:rsidRDefault="00D34089" w:rsidP="00D34089">
      <w:r w:rsidRPr="00D34089">
        <w:t> </w:t>
      </w:r>
      <w:r>
        <w:t xml:space="preserve">We are </w:t>
      </w:r>
      <w:r w:rsidRPr="00D34089">
        <w:t>iteratively moving in the direction of steepest descent as defined by the negative of the gradient</w:t>
      </w:r>
      <w:r>
        <w:t>, to see where the cost function decreases.</w:t>
      </w:r>
      <w:r w:rsidR="009726AF">
        <w:t>The size of the steps is defined by learning rate</w:t>
      </w:r>
    </w:p>
    <w:p w14:paraId="7F7563D4" w14:textId="77777777" w:rsidR="00D34089" w:rsidRPr="00761F3F" w:rsidRDefault="00D34089" w:rsidP="00761F3F"/>
    <w:p w14:paraId="5583C8A8" w14:textId="77777777" w:rsidR="00761F3F" w:rsidRPr="00FD1657" w:rsidRDefault="00761F3F" w:rsidP="00FD1657"/>
    <w:p w14:paraId="3BB5AC9F" w14:textId="77777777" w:rsidR="00FD1657" w:rsidRDefault="00FD1657" w:rsidP="00560872">
      <w:pPr>
        <w:rPr>
          <w:b/>
        </w:rPr>
      </w:pPr>
    </w:p>
    <w:p w14:paraId="43AC3690" w14:textId="77777777" w:rsidR="00A42744" w:rsidRDefault="00A42744" w:rsidP="00560872">
      <w:pPr>
        <w:rPr>
          <w:b/>
        </w:rPr>
      </w:pPr>
    </w:p>
    <w:p w14:paraId="40B6143E" w14:textId="77777777" w:rsidR="006F2BAB" w:rsidRDefault="006F2BAB" w:rsidP="00560872">
      <w:pPr>
        <w:rPr>
          <w:b/>
        </w:rPr>
      </w:pPr>
      <w:r w:rsidRPr="00F31EAC">
        <w:rPr>
          <w:b/>
        </w:rPr>
        <w:t>Problem 3</w:t>
      </w:r>
      <w:r>
        <w:t xml:space="preserve">. </w:t>
      </w:r>
      <w:r w:rsidR="00F64639">
        <w:t xml:space="preserve">Fetch Iris Dataset from </w:t>
      </w:r>
      <w:hyperlink r:id="rId8" w:history="1">
        <w:r w:rsidR="00F64639" w:rsidRPr="002726D3">
          <w:rPr>
            <w:rStyle w:val="Hyperlink"/>
          </w:rPr>
          <w:t>https://archive.ics.uci.edu/ml/datasets/Iris</w:t>
        </w:r>
      </w:hyperlink>
      <w:r w:rsidR="00F64639">
        <w:t xml:space="preserve"> and make attached Python script,</w:t>
      </w:r>
      <w:r w:rsidR="00F64639" w:rsidRPr="00F64639">
        <w:rPr>
          <w:rFonts w:ascii="Courier New" w:hAnsi="Courier New" w:cs="Courier New"/>
          <w:sz w:val="22"/>
          <w:szCs w:val="22"/>
        </w:rPr>
        <w:t xml:space="preserve"> softmax_irises.py</w:t>
      </w:r>
      <w:r w:rsidR="00F64639">
        <w:t xml:space="preserve"> work. </w:t>
      </w:r>
      <w:r w:rsidR="00233EE9">
        <w:t xml:space="preserve">You might have to upgrade the script to TF 1.x API. </w:t>
      </w:r>
      <w:r w:rsidR="00F64639">
        <w:t>Generate TensorBoard graph of the process and use scala</w:t>
      </w:r>
      <w:r w:rsidR="00A35A91">
        <w:t xml:space="preserve">r summary to </w:t>
      </w:r>
      <w:r w:rsidR="00F64639">
        <w:t xml:space="preserve">presenting variation of the loss function during the training process. Report the results of the evaluation process. </w:t>
      </w:r>
      <w:r w:rsidR="00EC3194">
        <w:rPr>
          <w:b/>
        </w:rPr>
        <w:t>(3</w:t>
      </w:r>
      <w:r w:rsidR="00F64639" w:rsidRPr="00F64639">
        <w:rPr>
          <w:b/>
        </w:rPr>
        <w:t>5%)</w:t>
      </w:r>
    </w:p>
    <w:p w14:paraId="243377E0" w14:textId="77777777" w:rsidR="00F64639" w:rsidRDefault="00F64639" w:rsidP="00560872">
      <w:pPr>
        <w:rPr>
          <w:b/>
        </w:rPr>
      </w:pPr>
    </w:p>
    <w:p w14:paraId="658A8EAF" w14:textId="77777777" w:rsidR="00C457C5" w:rsidRDefault="00C457C5" w:rsidP="00560872">
      <w:pPr>
        <w:rPr>
          <w:b/>
        </w:rPr>
      </w:pPr>
    </w:p>
    <w:p w14:paraId="0F90C644" w14:textId="77777777" w:rsidR="00FA59DD" w:rsidRDefault="00FA59DD" w:rsidP="00FA59DD">
      <w:pPr>
        <w:pStyle w:val="p1"/>
      </w:pPr>
      <w:r>
        <w:rPr>
          <w:rStyle w:val="apple-converted-space"/>
          <w:b/>
          <w:bCs/>
          <w:color w:val="34BD26"/>
        </w:rPr>
        <w:t> </w:t>
      </w:r>
      <w:r>
        <w:rPr>
          <w:rStyle w:val="s2"/>
          <w:b/>
          <w:bCs/>
        </w:rPr>
        <w:t>bin</w:t>
      </w:r>
      <w:r>
        <w:rPr>
          <w:rStyle w:val="s3"/>
        </w:rPr>
        <w:t xml:space="preserve"> python3 tf_upgrade.py --infile iris-fix.py --outfile iris-fix-upgrade.py</w:t>
      </w:r>
    </w:p>
    <w:p w14:paraId="4012C764" w14:textId="77777777" w:rsidR="00FA59DD" w:rsidRDefault="00FA59DD" w:rsidP="00FA59DD">
      <w:pPr>
        <w:pStyle w:val="p1"/>
      </w:pPr>
      <w:r>
        <w:rPr>
          <w:rStyle w:val="s3"/>
        </w:rPr>
        <w:t>TensorFlow 1.0 Upgrade Script</w:t>
      </w:r>
    </w:p>
    <w:p w14:paraId="2B781302" w14:textId="77777777" w:rsidR="00FA59DD" w:rsidRDefault="00FA59DD" w:rsidP="00FA59DD">
      <w:pPr>
        <w:pStyle w:val="p1"/>
      </w:pPr>
      <w:r>
        <w:rPr>
          <w:rStyle w:val="s3"/>
        </w:rPr>
        <w:t>-----------------------------</w:t>
      </w:r>
    </w:p>
    <w:p w14:paraId="387DF8BC" w14:textId="77777777" w:rsidR="00FA59DD" w:rsidRDefault="00FA59DD" w:rsidP="00FA59DD">
      <w:pPr>
        <w:pStyle w:val="p1"/>
      </w:pPr>
      <w:r>
        <w:rPr>
          <w:rStyle w:val="s3"/>
        </w:rPr>
        <w:t>Converted 1 files</w:t>
      </w:r>
    </w:p>
    <w:p w14:paraId="53BC294D" w14:textId="77777777" w:rsidR="00FA59DD" w:rsidRDefault="00FA59DD" w:rsidP="00FA59DD">
      <w:pPr>
        <w:pStyle w:val="p2"/>
      </w:pPr>
    </w:p>
    <w:p w14:paraId="7489431D" w14:textId="77777777" w:rsidR="00FA59DD" w:rsidRDefault="00FA59DD" w:rsidP="00FA59DD">
      <w:pPr>
        <w:pStyle w:val="p1"/>
      </w:pPr>
      <w:r>
        <w:rPr>
          <w:rStyle w:val="s3"/>
        </w:rPr>
        <w:t>Detected 0 errors that require attention</w:t>
      </w:r>
    </w:p>
    <w:p w14:paraId="50E0AF10" w14:textId="77777777" w:rsidR="00FA59DD" w:rsidRDefault="00FA59DD" w:rsidP="00FA59DD">
      <w:pPr>
        <w:pStyle w:val="p1"/>
      </w:pPr>
      <w:r>
        <w:rPr>
          <w:rStyle w:val="s3"/>
        </w:rPr>
        <w:t>--------------------------------------------------------------------------------</w:t>
      </w:r>
    </w:p>
    <w:p w14:paraId="56A8D8A5" w14:textId="77777777" w:rsidR="00FA59DD" w:rsidRDefault="00FA59DD" w:rsidP="00FA59DD">
      <w:pPr>
        <w:pStyle w:val="p2"/>
      </w:pPr>
    </w:p>
    <w:p w14:paraId="268C17FF" w14:textId="77777777" w:rsidR="00FA59DD" w:rsidRDefault="00FA59DD" w:rsidP="00FA59DD">
      <w:pPr>
        <w:pStyle w:val="p2"/>
      </w:pPr>
    </w:p>
    <w:p w14:paraId="6781543F" w14:textId="77777777" w:rsidR="00FA59DD" w:rsidRDefault="00FA59DD" w:rsidP="00FA59DD">
      <w:pPr>
        <w:pStyle w:val="p1"/>
      </w:pPr>
      <w:r>
        <w:rPr>
          <w:rStyle w:val="s3"/>
        </w:rPr>
        <w:t>Make sure to read the detailed log 'report.txt'</w:t>
      </w:r>
    </w:p>
    <w:p w14:paraId="6789E115" w14:textId="77777777" w:rsidR="00FA59DD" w:rsidRDefault="00FA59DD" w:rsidP="00560872">
      <w:pPr>
        <w:rPr>
          <w:b/>
        </w:rPr>
      </w:pPr>
    </w:p>
    <w:p w14:paraId="2F8CC78F" w14:textId="77777777" w:rsidR="00FA59DD" w:rsidRDefault="00F37A95" w:rsidP="00560872">
      <w:r w:rsidRPr="00F37A95">
        <w:t xml:space="preserve">Upgraded </w:t>
      </w:r>
      <w:r>
        <w:t xml:space="preserve">TF and made changes to various </w:t>
      </w:r>
      <w:r w:rsidR="00574E5D">
        <w:t>functions.</w:t>
      </w:r>
    </w:p>
    <w:p w14:paraId="46D08620" w14:textId="77777777" w:rsidR="00574E5D" w:rsidRPr="00F37A95" w:rsidRDefault="00574E5D" w:rsidP="00560872"/>
    <w:p w14:paraId="48B656E9" w14:textId="77777777" w:rsidR="00FA59DD" w:rsidRDefault="00FA59DD" w:rsidP="00560872">
      <w:pPr>
        <w:rPr>
          <w:b/>
        </w:rPr>
      </w:pPr>
    </w:p>
    <w:p w14:paraId="163107F5" w14:textId="77777777" w:rsidR="00233EE9" w:rsidRDefault="00F64639" w:rsidP="00560872">
      <w:r>
        <w:rPr>
          <w:b/>
        </w:rPr>
        <w:t xml:space="preserve">Problem 4. </w:t>
      </w:r>
      <w:r w:rsidRPr="00233EE9">
        <w:t xml:space="preserve">Analyze all </w:t>
      </w:r>
      <w:r w:rsidR="00803D7E">
        <w:t xml:space="preserve">relevant and non-obvious </w:t>
      </w:r>
      <w:r w:rsidRPr="00233EE9">
        <w:t xml:space="preserve">individual steps in </w:t>
      </w:r>
      <w:r w:rsidR="00233EE9" w:rsidRPr="00233EE9">
        <w:t xml:space="preserve">the </w:t>
      </w:r>
      <w:r w:rsidRPr="00233EE9">
        <w:t xml:space="preserve">script, </w:t>
      </w:r>
      <w:r w:rsidRPr="00803D7E">
        <w:rPr>
          <w:rFonts w:ascii="Courier New" w:hAnsi="Courier New" w:cs="Courier New"/>
          <w:sz w:val="22"/>
          <w:szCs w:val="22"/>
        </w:rPr>
        <w:t>softwmax_irises.py</w:t>
      </w:r>
      <w:r w:rsidRPr="00233EE9">
        <w:t xml:space="preserve"> by </w:t>
      </w:r>
      <w:r w:rsidR="00233EE9">
        <w:t>examining their</w:t>
      </w:r>
      <w:r w:rsidR="00803D7E">
        <w:t xml:space="preserve"> inputs and outputs</w:t>
      </w:r>
      <w:r w:rsidR="00233EE9">
        <w:t>. When convenient, use existing Iris Dataset. When convenient</w:t>
      </w:r>
      <w:r w:rsidR="00803D7E">
        <w:t>,</w:t>
      </w:r>
      <w:r w:rsidR="00233EE9">
        <w:t xml:space="preserve"> you are welcome to provide your own inputs. Please examine and describe actions of functions and operations within those functions: </w:t>
      </w:r>
    </w:p>
    <w:p w14:paraId="720AF746" w14:textId="77777777" w:rsidR="00233EE9" w:rsidRDefault="00233EE9" w:rsidP="00233EE9">
      <w:pPr>
        <w:pStyle w:val="ListParagraph"/>
        <w:numPr>
          <w:ilvl w:val="0"/>
          <w:numId w:val="8"/>
        </w:numPr>
        <w:rPr>
          <w:rFonts w:ascii="Courier New" w:hAnsi="Courier New" w:cs="Courier New"/>
          <w:sz w:val="22"/>
          <w:szCs w:val="22"/>
        </w:rPr>
      </w:pPr>
      <w:r w:rsidRPr="00233EE9">
        <w:rPr>
          <w:rFonts w:ascii="Courier New" w:hAnsi="Courier New" w:cs="Courier New"/>
          <w:sz w:val="22"/>
          <w:szCs w:val="22"/>
        </w:rPr>
        <w:t>combine_inputs(), line 13</w:t>
      </w:r>
    </w:p>
    <w:p w14:paraId="29BD3E41" w14:textId="77777777" w:rsidR="005872C0" w:rsidRPr="005872C0" w:rsidRDefault="005872C0" w:rsidP="005872C0">
      <w:pPr>
        <w:pStyle w:val="ListParagraph"/>
        <w:numPr>
          <w:ilvl w:val="1"/>
          <w:numId w:val="8"/>
        </w:numPr>
        <w:rPr>
          <w:rFonts w:ascii="Courier New" w:hAnsi="Courier New" w:cs="Courier New"/>
          <w:sz w:val="22"/>
          <w:szCs w:val="22"/>
        </w:rPr>
      </w:pPr>
      <w:r>
        <w:rPr>
          <w:rFonts w:ascii="Courier New" w:hAnsi="Courier New" w:cs="Courier New"/>
          <w:sz w:val="22"/>
          <w:szCs w:val="22"/>
        </w:rPr>
        <w:t xml:space="preserve">We are trying to carry out </w:t>
      </w:r>
      <w:r w:rsidRPr="005872C0">
        <w:rPr>
          <w:rFonts w:ascii="Courier New" w:hAnsi="Courier New" w:cs="Courier New"/>
          <w:sz w:val="22"/>
          <w:szCs w:val="22"/>
        </w:rPr>
        <w:t>Logistic_Regression</w:t>
      </w:r>
    </w:p>
    <w:p w14:paraId="5C0A06F9" w14:textId="77777777" w:rsidR="00B94366" w:rsidRDefault="00B94366" w:rsidP="00B94366">
      <w:pPr>
        <w:pStyle w:val="ListParagraph"/>
        <w:numPr>
          <w:ilvl w:val="1"/>
          <w:numId w:val="8"/>
        </w:numPr>
        <w:rPr>
          <w:rFonts w:ascii="Courier New" w:hAnsi="Courier New" w:cs="Courier New"/>
          <w:sz w:val="22"/>
          <w:szCs w:val="22"/>
        </w:rPr>
      </w:pPr>
      <w:r>
        <w:rPr>
          <w:rFonts w:ascii="Courier New" w:hAnsi="Courier New" w:cs="Courier New"/>
          <w:sz w:val="22"/>
          <w:szCs w:val="22"/>
        </w:rPr>
        <w:t xml:space="preserve">For this we have </w:t>
      </w:r>
      <w:r w:rsidR="003C1EE1">
        <w:rPr>
          <w:rFonts w:ascii="Courier New" w:hAnsi="Courier New" w:cs="Courier New"/>
          <w:sz w:val="22"/>
          <w:szCs w:val="22"/>
        </w:rPr>
        <w:t>to combine the input</w:t>
      </w:r>
      <w:r>
        <w:rPr>
          <w:rFonts w:ascii="Courier New" w:hAnsi="Courier New" w:cs="Courier New"/>
          <w:sz w:val="22"/>
          <w:szCs w:val="22"/>
        </w:rPr>
        <w:t xml:space="preserve"> </w:t>
      </w:r>
      <w:r w:rsidR="003C1EE1">
        <w:rPr>
          <w:rFonts w:ascii="Courier New" w:hAnsi="Courier New" w:cs="Courier New"/>
          <w:sz w:val="22"/>
          <w:szCs w:val="22"/>
        </w:rPr>
        <w:t xml:space="preserve">like </w:t>
      </w:r>
      <w:r w:rsidRPr="00B94366">
        <w:rPr>
          <w:rFonts w:ascii="Courier New" w:hAnsi="Courier New" w:cs="Courier New"/>
          <w:sz w:val="22"/>
          <w:szCs w:val="22"/>
        </w:rPr>
        <w:t>tf.mul(X, W) + b</w:t>
      </w:r>
    </w:p>
    <w:p w14:paraId="07BA639D" w14:textId="77777777" w:rsidR="00B94366" w:rsidRDefault="00B94366" w:rsidP="00B94366">
      <w:pPr>
        <w:pStyle w:val="ListParagraph"/>
        <w:numPr>
          <w:ilvl w:val="2"/>
          <w:numId w:val="8"/>
        </w:numPr>
        <w:rPr>
          <w:rFonts w:ascii="Courier New" w:hAnsi="Courier New" w:cs="Courier New"/>
          <w:sz w:val="22"/>
          <w:szCs w:val="22"/>
        </w:rPr>
      </w:pPr>
      <w:r>
        <w:rPr>
          <w:rFonts w:ascii="Courier New" w:hAnsi="Courier New" w:cs="Courier New"/>
          <w:sz w:val="22"/>
          <w:szCs w:val="22"/>
        </w:rPr>
        <w:t>Here W is weight and b is bias</w:t>
      </w:r>
    </w:p>
    <w:p w14:paraId="148C39C2" w14:textId="77777777" w:rsidR="006305A6" w:rsidRPr="003C1EE1" w:rsidRDefault="006305A6" w:rsidP="003C1EE1">
      <w:pPr>
        <w:pStyle w:val="ListParagraph"/>
        <w:numPr>
          <w:ilvl w:val="1"/>
          <w:numId w:val="8"/>
        </w:numPr>
        <w:rPr>
          <w:rFonts w:ascii="Courier New" w:hAnsi="Courier New" w:cs="Courier New"/>
          <w:sz w:val="22"/>
          <w:szCs w:val="22"/>
        </w:rPr>
      </w:pPr>
      <w:r w:rsidRPr="003C1EE1">
        <w:rPr>
          <w:rFonts w:ascii="Courier New" w:hAnsi="Courier New" w:cs="Courier New"/>
          <w:sz w:val="22"/>
          <w:szCs w:val="22"/>
        </w:rPr>
        <w:t>In order to feed the function with the multiple dimensions, or features from the examples of our training datasets, we need to combine them into a single value</w:t>
      </w:r>
    </w:p>
    <w:p w14:paraId="62907209" w14:textId="77777777" w:rsidR="006305A6" w:rsidRDefault="006305A6" w:rsidP="006305A6">
      <w:pPr>
        <w:ind w:left="720" w:firstLine="720"/>
        <w:rPr>
          <w:rFonts w:ascii="Courier New" w:hAnsi="Courier New" w:cs="Courier New"/>
          <w:sz w:val="22"/>
          <w:szCs w:val="22"/>
        </w:rPr>
      </w:pPr>
    </w:p>
    <w:p w14:paraId="5A73A3B3" w14:textId="77777777" w:rsidR="006305A6" w:rsidRPr="006305A6" w:rsidRDefault="006305A6" w:rsidP="006305A6">
      <w:pPr>
        <w:rPr>
          <w:rFonts w:ascii="Courier New" w:hAnsi="Courier New" w:cs="Courier New"/>
          <w:sz w:val="22"/>
          <w:szCs w:val="22"/>
        </w:rPr>
      </w:pPr>
    </w:p>
    <w:p w14:paraId="215C0177" w14:textId="77777777" w:rsidR="005872C0" w:rsidRPr="00233EE9" w:rsidRDefault="005872C0" w:rsidP="00B94366">
      <w:pPr>
        <w:pStyle w:val="ListParagraph"/>
        <w:ind w:left="1440"/>
        <w:rPr>
          <w:rFonts w:ascii="Courier New" w:hAnsi="Courier New" w:cs="Courier New"/>
          <w:sz w:val="22"/>
          <w:szCs w:val="22"/>
        </w:rPr>
      </w:pPr>
    </w:p>
    <w:p w14:paraId="61B0FA3C" w14:textId="77777777" w:rsidR="00F64639" w:rsidRDefault="00233EE9" w:rsidP="00233EE9">
      <w:pPr>
        <w:pStyle w:val="ListParagraph"/>
        <w:numPr>
          <w:ilvl w:val="0"/>
          <w:numId w:val="8"/>
        </w:numPr>
        <w:rPr>
          <w:rFonts w:ascii="Courier New" w:hAnsi="Courier New" w:cs="Courier New"/>
          <w:sz w:val="22"/>
          <w:szCs w:val="22"/>
        </w:rPr>
      </w:pPr>
      <w:r w:rsidRPr="00233EE9">
        <w:rPr>
          <w:rFonts w:ascii="Courier New" w:hAnsi="Courier New" w:cs="Courier New"/>
          <w:sz w:val="22"/>
          <w:szCs w:val="22"/>
        </w:rPr>
        <w:t>inference(), line 17</w:t>
      </w:r>
    </w:p>
    <w:p w14:paraId="5D7CBEFD" w14:textId="77777777" w:rsidR="00E0185A" w:rsidRPr="00E0185A" w:rsidRDefault="00E0185A" w:rsidP="00E0185A">
      <w:pPr>
        <w:pStyle w:val="ListParagraph"/>
        <w:numPr>
          <w:ilvl w:val="1"/>
          <w:numId w:val="8"/>
        </w:numPr>
        <w:rPr>
          <w:rFonts w:ascii="Courier New" w:hAnsi="Courier New" w:cs="Courier New"/>
          <w:sz w:val="22"/>
          <w:szCs w:val="22"/>
        </w:rPr>
      </w:pPr>
      <w:r>
        <w:rPr>
          <w:rFonts w:ascii="Courier New" w:hAnsi="Courier New" w:cs="Courier New"/>
          <w:sz w:val="22"/>
          <w:szCs w:val="22"/>
        </w:rPr>
        <w:t xml:space="preserve">inference calls the softmax activation function here since we are doing </w:t>
      </w:r>
      <w:r w:rsidRPr="00E0185A">
        <w:rPr>
          <w:rFonts w:ascii="Courier New" w:hAnsi="Courier New" w:cs="Courier New"/>
          <w:sz w:val="22"/>
          <w:szCs w:val="22"/>
        </w:rPr>
        <w:t>multiple classification logistic regression model</w:t>
      </w:r>
      <w:r>
        <w:rPr>
          <w:rFonts w:ascii="Courier New" w:hAnsi="Courier New" w:cs="Courier New"/>
          <w:sz w:val="22"/>
          <w:szCs w:val="22"/>
        </w:rPr>
        <w:t xml:space="preserve"> for IRIS. The calculated value so, should be in between 0 and 1 and sum of all should be equal to 1.</w:t>
      </w:r>
    </w:p>
    <w:p w14:paraId="15B7DF08" w14:textId="77777777" w:rsidR="00E0185A" w:rsidRPr="00233EE9" w:rsidRDefault="00E0185A" w:rsidP="00E0185A">
      <w:pPr>
        <w:pStyle w:val="ListParagraph"/>
        <w:numPr>
          <w:ilvl w:val="1"/>
          <w:numId w:val="8"/>
        </w:numPr>
        <w:rPr>
          <w:rFonts w:ascii="Courier New" w:hAnsi="Courier New" w:cs="Courier New"/>
          <w:sz w:val="22"/>
          <w:szCs w:val="22"/>
        </w:rPr>
      </w:pPr>
    </w:p>
    <w:p w14:paraId="49F3F7B1" w14:textId="77777777" w:rsidR="00233EE9" w:rsidRDefault="00233EE9" w:rsidP="00233EE9">
      <w:pPr>
        <w:pStyle w:val="ListParagraph"/>
        <w:numPr>
          <w:ilvl w:val="0"/>
          <w:numId w:val="8"/>
        </w:numPr>
        <w:rPr>
          <w:rFonts w:ascii="Courier New" w:hAnsi="Courier New" w:cs="Courier New"/>
          <w:sz w:val="22"/>
          <w:szCs w:val="22"/>
        </w:rPr>
      </w:pPr>
      <w:r w:rsidRPr="00233EE9">
        <w:rPr>
          <w:rFonts w:ascii="Courier New" w:hAnsi="Courier New" w:cs="Courier New"/>
          <w:sz w:val="22"/>
          <w:szCs w:val="22"/>
        </w:rPr>
        <w:t>read_csv(), line 25</w:t>
      </w:r>
    </w:p>
    <w:p w14:paraId="2F722D93" w14:textId="77777777" w:rsidR="00E753E5" w:rsidRDefault="00C251F3" w:rsidP="00E753E5">
      <w:pPr>
        <w:pStyle w:val="ListParagraph"/>
        <w:numPr>
          <w:ilvl w:val="0"/>
          <w:numId w:val="8"/>
        </w:numPr>
      </w:pPr>
      <w:r>
        <w:t>Based on what tensorflow docs say , this is how we read data from csv</w:t>
      </w:r>
    </w:p>
    <w:p w14:paraId="4A4B25EF" w14:textId="77777777" w:rsidR="00C251F3" w:rsidRDefault="00C251F3" w:rsidP="00C251F3">
      <w:pPr>
        <w:pStyle w:val="ListParagraph"/>
        <w:numPr>
          <w:ilvl w:val="1"/>
          <w:numId w:val="8"/>
        </w:numPr>
      </w:pPr>
      <w:r>
        <w:t>(Ref:</w:t>
      </w:r>
      <w:r w:rsidRPr="00C251F3">
        <w:t>https://www.tensorflow.org/versions/r1.0/programmers_guide/reading_data</w:t>
      </w:r>
      <w:r>
        <w:t>)</w:t>
      </w:r>
    </w:p>
    <w:p w14:paraId="3FFB313E" w14:textId="77777777" w:rsidR="00E753E5" w:rsidRDefault="00E753E5" w:rsidP="00E753E5">
      <w:pPr>
        <w:pStyle w:val="ListParagraph"/>
        <w:numPr>
          <w:ilvl w:val="2"/>
          <w:numId w:val="8"/>
        </w:numPr>
        <w:rPr>
          <w:rFonts w:ascii="Courier New" w:hAnsi="Courier New" w:cs="Courier New"/>
          <w:sz w:val="22"/>
          <w:szCs w:val="22"/>
        </w:rPr>
      </w:pPr>
    </w:p>
    <w:p w14:paraId="229CF530" w14:textId="77777777" w:rsidR="00233EE9" w:rsidRDefault="00233EE9" w:rsidP="00233EE9">
      <w:pPr>
        <w:pStyle w:val="ListParagraph"/>
        <w:numPr>
          <w:ilvl w:val="1"/>
          <w:numId w:val="8"/>
        </w:numPr>
        <w:rPr>
          <w:rFonts w:ascii="Courier New" w:hAnsi="Courier New" w:cs="Courier New"/>
          <w:sz w:val="22"/>
          <w:szCs w:val="22"/>
        </w:rPr>
      </w:pPr>
      <w:r>
        <w:rPr>
          <w:rFonts w:ascii="Courier New" w:hAnsi="Courier New" w:cs="Courier New"/>
          <w:sz w:val="22"/>
          <w:szCs w:val="22"/>
        </w:rPr>
        <w:t>decode_csv() line 34</w:t>
      </w:r>
    </w:p>
    <w:p w14:paraId="7A76E7DC" w14:textId="77777777" w:rsidR="00E2034B" w:rsidRDefault="00E2034B" w:rsidP="00E2034B">
      <w:pPr>
        <w:pStyle w:val="ListParagraph"/>
        <w:numPr>
          <w:ilvl w:val="2"/>
          <w:numId w:val="8"/>
        </w:numPr>
        <w:rPr>
          <w:rFonts w:ascii="Courier New" w:hAnsi="Courier New" w:cs="Courier New"/>
          <w:sz w:val="22"/>
          <w:szCs w:val="22"/>
        </w:rPr>
      </w:pPr>
      <w:r>
        <w:rPr>
          <w:rFonts w:ascii="Courier New" w:hAnsi="Courier New" w:cs="Courier New"/>
          <w:sz w:val="22"/>
          <w:szCs w:val="22"/>
        </w:rPr>
        <w:t xml:space="preserve">This creates </w:t>
      </w:r>
      <w:r w:rsidRPr="00E2034B">
        <w:rPr>
          <w:rFonts w:ascii="Courier New" w:hAnsi="Courier New" w:cs="Courier New"/>
          <w:sz w:val="22"/>
          <w:szCs w:val="22"/>
        </w:rPr>
        <w:t>tuple of tensor columns</w:t>
      </w:r>
      <w:r>
        <w:rPr>
          <w:rFonts w:ascii="Courier New" w:hAnsi="Courier New" w:cs="Courier New"/>
          <w:sz w:val="22"/>
          <w:szCs w:val="22"/>
        </w:rPr>
        <w:t xml:space="preserve"> from input Strings</w:t>
      </w:r>
    </w:p>
    <w:p w14:paraId="3EA9D051" w14:textId="77777777" w:rsidR="00233EE9" w:rsidRDefault="00233EE9" w:rsidP="00233EE9">
      <w:pPr>
        <w:pStyle w:val="ListParagraph"/>
        <w:numPr>
          <w:ilvl w:val="1"/>
          <w:numId w:val="8"/>
        </w:numPr>
        <w:rPr>
          <w:rFonts w:ascii="Courier New" w:hAnsi="Courier New" w:cs="Courier New"/>
          <w:sz w:val="22"/>
          <w:szCs w:val="22"/>
        </w:rPr>
      </w:pPr>
      <w:r>
        <w:rPr>
          <w:rFonts w:ascii="Courier New" w:hAnsi="Courier New" w:cs="Courier New"/>
          <w:sz w:val="22"/>
          <w:szCs w:val="22"/>
        </w:rPr>
        <w:t>train.shuffle_batch(), line 37</w:t>
      </w:r>
    </w:p>
    <w:p w14:paraId="13A994C3" w14:textId="77777777" w:rsidR="00E2034B" w:rsidRDefault="00E2034B" w:rsidP="00E2034B">
      <w:pPr>
        <w:pStyle w:val="ListParagraph"/>
        <w:numPr>
          <w:ilvl w:val="2"/>
          <w:numId w:val="8"/>
        </w:numPr>
        <w:rPr>
          <w:rFonts w:ascii="Courier New" w:hAnsi="Courier New" w:cs="Courier New"/>
          <w:sz w:val="22"/>
          <w:szCs w:val="22"/>
        </w:rPr>
      </w:pPr>
      <w:r w:rsidRPr="00E2034B">
        <w:rPr>
          <w:rFonts w:ascii="Courier New" w:hAnsi="Courier New" w:cs="Courier New"/>
          <w:sz w:val="22"/>
          <w:szCs w:val="22"/>
        </w:rPr>
        <w:t>batch reads file and loads "batch_size" rows in a single tensor</w:t>
      </w:r>
    </w:p>
    <w:p w14:paraId="6BBCAE71" w14:textId="77777777" w:rsidR="003C579A" w:rsidRPr="003C579A" w:rsidRDefault="003C579A" w:rsidP="003C579A">
      <w:pPr>
        <w:pStyle w:val="ListParagraph"/>
        <w:numPr>
          <w:ilvl w:val="2"/>
          <w:numId w:val="8"/>
        </w:numPr>
        <w:rPr>
          <w:rFonts w:ascii="Courier New" w:hAnsi="Courier New" w:cs="Courier New"/>
          <w:sz w:val="22"/>
          <w:szCs w:val="22"/>
        </w:rPr>
      </w:pPr>
      <w:r>
        <w:rPr>
          <w:rFonts w:ascii="Courier New" w:hAnsi="Courier New" w:cs="Courier New"/>
          <w:sz w:val="22"/>
          <w:szCs w:val="22"/>
        </w:rPr>
        <w:t xml:space="preserve">We use </w:t>
      </w:r>
      <w:r w:rsidRPr="003C579A">
        <w:rPr>
          <w:rFonts w:ascii="Courier New" w:hAnsi="Courier New" w:cs="Courier New"/>
          <w:sz w:val="22"/>
          <w:szCs w:val="22"/>
        </w:rPr>
        <w:t>single filename queue</w:t>
      </w:r>
    </w:p>
    <w:p w14:paraId="407D0855" w14:textId="77777777" w:rsidR="003C579A" w:rsidRDefault="003C579A" w:rsidP="003C579A">
      <w:pPr>
        <w:pStyle w:val="ListParagraph"/>
        <w:ind w:left="2160"/>
        <w:rPr>
          <w:rFonts w:ascii="Courier New" w:hAnsi="Courier New" w:cs="Courier New"/>
          <w:sz w:val="22"/>
          <w:szCs w:val="22"/>
        </w:rPr>
      </w:pPr>
    </w:p>
    <w:p w14:paraId="17B57248" w14:textId="77777777" w:rsidR="00233EE9" w:rsidRDefault="00233EE9" w:rsidP="00233EE9">
      <w:pPr>
        <w:pStyle w:val="ListParagraph"/>
        <w:numPr>
          <w:ilvl w:val="0"/>
          <w:numId w:val="8"/>
        </w:numPr>
        <w:rPr>
          <w:rFonts w:ascii="Courier New" w:hAnsi="Courier New" w:cs="Courier New"/>
          <w:sz w:val="22"/>
          <w:szCs w:val="22"/>
        </w:rPr>
      </w:pPr>
      <w:r>
        <w:rPr>
          <w:rFonts w:ascii="Courier New" w:hAnsi="Courier New" w:cs="Courier New"/>
          <w:sz w:val="22"/>
          <w:szCs w:val="22"/>
        </w:rPr>
        <w:t>inputs(), line 43</w:t>
      </w:r>
    </w:p>
    <w:p w14:paraId="26EDFFFC" w14:textId="77777777" w:rsidR="00E2034B" w:rsidRDefault="00E2034B" w:rsidP="00E2034B">
      <w:pPr>
        <w:pStyle w:val="ListParagraph"/>
        <w:numPr>
          <w:ilvl w:val="2"/>
          <w:numId w:val="8"/>
        </w:numPr>
        <w:rPr>
          <w:rFonts w:ascii="Courier New" w:hAnsi="Courier New" w:cs="Courier New"/>
          <w:sz w:val="22"/>
          <w:szCs w:val="22"/>
        </w:rPr>
      </w:pPr>
      <w:r>
        <w:rPr>
          <w:rFonts w:ascii="Courier New" w:hAnsi="Courier New" w:cs="Courier New"/>
          <w:sz w:val="22"/>
          <w:szCs w:val="22"/>
        </w:rPr>
        <w:t>features and labels defined</w:t>
      </w:r>
    </w:p>
    <w:p w14:paraId="1382397F" w14:textId="77777777" w:rsidR="00E2034B" w:rsidRDefault="004B0247" w:rsidP="00E2034B">
      <w:pPr>
        <w:pStyle w:val="ListParagraph"/>
        <w:numPr>
          <w:ilvl w:val="2"/>
          <w:numId w:val="8"/>
        </w:numPr>
        <w:rPr>
          <w:rFonts w:ascii="Courier New" w:hAnsi="Courier New" w:cs="Courier New"/>
          <w:sz w:val="22"/>
          <w:szCs w:val="22"/>
        </w:rPr>
      </w:pPr>
      <w:r>
        <w:rPr>
          <w:rFonts w:ascii="Courier New" w:hAnsi="Courier New" w:cs="Courier New"/>
          <w:sz w:val="22"/>
          <w:szCs w:val="22"/>
        </w:rPr>
        <w:t xml:space="preserve">Make input ready by putting all features we care about into a single matrix and </w:t>
      </w:r>
      <w:r w:rsidRPr="004B0247">
        <w:rPr>
          <w:rFonts w:ascii="Courier New" w:hAnsi="Courier New" w:cs="Courier New"/>
          <w:sz w:val="22"/>
          <w:szCs w:val="22"/>
        </w:rPr>
        <w:t>transpose to have a matrix with one example per row and one feature per column.</w:t>
      </w:r>
    </w:p>
    <w:p w14:paraId="05E4738A" w14:textId="77777777" w:rsidR="00233EE9" w:rsidRDefault="00233EE9" w:rsidP="00233EE9">
      <w:pPr>
        <w:pStyle w:val="ListParagraph"/>
        <w:numPr>
          <w:ilvl w:val="1"/>
          <w:numId w:val="8"/>
        </w:numPr>
        <w:rPr>
          <w:rFonts w:ascii="Courier New" w:hAnsi="Courier New" w:cs="Courier New"/>
          <w:sz w:val="22"/>
          <w:szCs w:val="22"/>
        </w:rPr>
      </w:pPr>
      <w:r w:rsidRPr="00233EE9">
        <w:rPr>
          <w:rFonts w:ascii="Courier New" w:hAnsi="Courier New" w:cs="Courier New"/>
          <w:sz w:val="22"/>
          <w:szCs w:val="22"/>
        </w:rPr>
        <w:t>label_number = tf.to_int32(</w:t>
      </w:r>
      <w:r>
        <w:rPr>
          <w:rFonts w:ascii="Courier New" w:hAnsi="Courier New" w:cs="Courier New"/>
          <w:sz w:val="22"/>
          <w:szCs w:val="22"/>
        </w:rPr>
        <w:t>…), line 49</w:t>
      </w:r>
    </w:p>
    <w:p w14:paraId="283123AA" w14:textId="77777777" w:rsidR="009B004A" w:rsidRDefault="00144537" w:rsidP="00144537">
      <w:pPr>
        <w:pStyle w:val="ListParagraph"/>
        <w:numPr>
          <w:ilvl w:val="2"/>
          <w:numId w:val="8"/>
        </w:numPr>
      </w:pPr>
      <w:r>
        <w:rPr>
          <w:rFonts w:ascii="Courier New" w:hAnsi="Courier New" w:cs="Courier New"/>
          <w:sz w:val="22"/>
          <w:szCs w:val="22"/>
        </w:rPr>
        <w:t>tf.pack:</w:t>
      </w:r>
      <w:r w:rsidR="009B004A" w:rsidRPr="009B004A">
        <w:rPr>
          <w:rFonts w:ascii="Courier New" w:hAnsi="Courier New" w:cs="Courier New"/>
          <w:sz w:val="22"/>
          <w:szCs w:val="22"/>
        </w:rPr>
        <w:t>Packs the list of tensors in </w:t>
      </w:r>
      <w:r w:rsidR="009B004A" w:rsidRPr="009B004A">
        <w:rPr>
          <w:rFonts w:ascii="Courier New" w:hAnsi="Courier New"/>
        </w:rPr>
        <w:t>values</w:t>
      </w:r>
      <w:r w:rsidR="009B004A" w:rsidRPr="009B004A">
        <w:rPr>
          <w:rFonts w:ascii="Courier New" w:hAnsi="Courier New" w:cs="Courier New"/>
          <w:sz w:val="22"/>
          <w:szCs w:val="22"/>
        </w:rPr>
        <w:t> into a tensor with rank one higher than each tensor in </w:t>
      </w:r>
      <w:r w:rsidR="009B004A" w:rsidRPr="009B004A">
        <w:rPr>
          <w:rFonts w:ascii="Courier New" w:hAnsi="Courier New"/>
        </w:rPr>
        <w:t>values</w:t>
      </w:r>
      <w:r w:rsidR="009B004A" w:rsidRPr="009B004A">
        <w:rPr>
          <w:rFonts w:ascii="Courier New" w:hAnsi="Courier New" w:cs="Courier New"/>
          <w:sz w:val="22"/>
          <w:szCs w:val="22"/>
        </w:rPr>
        <w:t>, by packing them along the </w:t>
      </w:r>
      <w:r w:rsidR="009B004A" w:rsidRPr="009B004A">
        <w:rPr>
          <w:rFonts w:ascii="Courier New" w:hAnsi="Courier New"/>
        </w:rPr>
        <w:t>axis</w:t>
      </w:r>
      <w:r w:rsidR="009B004A" w:rsidRPr="009B004A">
        <w:rPr>
          <w:rFonts w:ascii="Courier New" w:hAnsi="Courier New" w:cs="Courier New"/>
          <w:sz w:val="22"/>
          <w:szCs w:val="22"/>
        </w:rPr>
        <w:t> dimension</w:t>
      </w:r>
      <w:r w:rsidR="009B004A" w:rsidRPr="009B004A">
        <w:rPr>
          <w:rFonts w:ascii="Helvetica" w:hAnsi="Helvetica"/>
          <w:color w:val="212121"/>
        </w:rPr>
        <w:t>. </w:t>
      </w:r>
    </w:p>
    <w:p w14:paraId="003202E2" w14:textId="77777777" w:rsidR="00144537" w:rsidRPr="00144537" w:rsidRDefault="00144537" w:rsidP="00144537">
      <w:pPr>
        <w:pStyle w:val="ListParagraph"/>
        <w:numPr>
          <w:ilvl w:val="2"/>
          <w:numId w:val="8"/>
        </w:numPr>
        <w:rPr>
          <w:rFonts w:ascii="Courier New" w:hAnsi="Courier New" w:cs="Courier New"/>
          <w:sz w:val="22"/>
          <w:szCs w:val="22"/>
        </w:rPr>
      </w:pPr>
      <w:r w:rsidRPr="00144537">
        <w:rPr>
          <w:rFonts w:ascii="Courier New" w:hAnsi="Courier New" w:cs="Courier New"/>
          <w:sz w:val="22"/>
          <w:szCs w:val="22"/>
        </w:rPr>
        <w:t>tf.argmax</w:t>
      </w:r>
      <w:r>
        <w:rPr>
          <w:rFonts w:ascii="Courier New" w:hAnsi="Courier New" w:cs="Courier New"/>
          <w:sz w:val="22"/>
          <w:szCs w:val="22"/>
        </w:rPr>
        <w:t>:</w:t>
      </w:r>
      <w:r w:rsidRPr="00144537">
        <w:rPr>
          <w:rFonts w:ascii="Courier New" w:hAnsi="Courier New" w:cs="Courier New"/>
          <w:sz w:val="22"/>
          <w:szCs w:val="22"/>
        </w:rPr>
        <w:t>Returns the index with the largest value across axes of a tensor. </w:t>
      </w:r>
    </w:p>
    <w:p w14:paraId="19A54E94" w14:textId="77777777" w:rsidR="004B0247" w:rsidRDefault="00144537" w:rsidP="004B0247">
      <w:pPr>
        <w:pStyle w:val="ListParagraph"/>
        <w:numPr>
          <w:ilvl w:val="2"/>
          <w:numId w:val="8"/>
        </w:numPr>
        <w:rPr>
          <w:rFonts w:ascii="Courier New" w:hAnsi="Courier New" w:cs="Courier New"/>
          <w:sz w:val="22"/>
          <w:szCs w:val="22"/>
        </w:rPr>
      </w:pPr>
      <w:r>
        <w:rPr>
          <w:rFonts w:ascii="Courier New" w:hAnsi="Courier New" w:cs="Courier New"/>
          <w:sz w:val="22"/>
          <w:szCs w:val="22"/>
        </w:rPr>
        <w:t xml:space="preserve">That’s how we are converting </w:t>
      </w:r>
      <w:r w:rsidRPr="00144537">
        <w:rPr>
          <w:rFonts w:ascii="Courier New" w:hAnsi="Courier New" w:cs="Courier New"/>
          <w:sz w:val="22"/>
          <w:szCs w:val="22"/>
        </w:rPr>
        <w:t>class names to a 0 based class index.</w:t>
      </w:r>
    </w:p>
    <w:p w14:paraId="75C43943" w14:textId="77777777" w:rsidR="00233EE9" w:rsidRDefault="00233EE9" w:rsidP="00233EE9">
      <w:pPr>
        <w:pStyle w:val="ListParagraph"/>
        <w:numPr>
          <w:ilvl w:val="1"/>
          <w:numId w:val="8"/>
        </w:numPr>
        <w:rPr>
          <w:rFonts w:ascii="Courier New" w:hAnsi="Courier New" w:cs="Courier New"/>
          <w:sz w:val="22"/>
          <w:szCs w:val="22"/>
        </w:rPr>
      </w:pPr>
      <w:r w:rsidRPr="00233EE9">
        <w:rPr>
          <w:rFonts w:ascii="Courier New" w:hAnsi="Courier New" w:cs="Courier New"/>
          <w:sz w:val="22"/>
          <w:szCs w:val="22"/>
        </w:rPr>
        <w:t>features = tf.transpose(</w:t>
      </w:r>
      <w:r>
        <w:rPr>
          <w:rFonts w:ascii="Courier New" w:hAnsi="Courier New" w:cs="Courier New"/>
          <w:sz w:val="22"/>
          <w:szCs w:val="22"/>
        </w:rPr>
        <w:t>..), line 57</w:t>
      </w:r>
    </w:p>
    <w:p w14:paraId="03D5C213" w14:textId="77777777" w:rsidR="001143E9" w:rsidRDefault="001143E9" w:rsidP="001143E9">
      <w:pPr>
        <w:pStyle w:val="ListParagraph"/>
        <w:numPr>
          <w:ilvl w:val="2"/>
          <w:numId w:val="8"/>
        </w:numPr>
      </w:pPr>
      <w:r w:rsidRPr="001143E9">
        <w:rPr>
          <w:rFonts w:ascii="Courier New" w:hAnsi="Courier New" w:cs="Courier New"/>
          <w:sz w:val="22"/>
          <w:szCs w:val="22"/>
        </w:rPr>
        <w:t>transpose to have a matrix with one example per row and one feature per column</w:t>
      </w:r>
      <w:r>
        <w:t>.</w:t>
      </w:r>
    </w:p>
    <w:p w14:paraId="3A830CD3" w14:textId="77777777" w:rsidR="00144537" w:rsidRDefault="00144537" w:rsidP="00144537">
      <w:pPr>
        <w:pStyle w:val="ListParagraph"/>
        <w:numPr>
          <w:ilvl w:val="2"/>
          <w:numId w:val="8"/>
        </w:numPr>
        <w:rPr>
          <w:rFonts w:ascii="Courier New" w:hAnsi="Courier New" w:cs="Courier New"/>
          <w:sz w:val="22"/>
          <w:szCs w:val="22"/>
        </w:rPr>
      </w:pPr>
    </w:p>
    <w:p w14:paraId="508FBDCA" w14:textId="77777777" w:rsidR="00233EE9" w:rsidRDefault="00233EE9" w:rsidP="00233EE9">
      <w:pPr>
        <w:pStyle w:val="ListParagraph"/>
        <w:numPr>
          <w:ilvl w:val="0"/>
          <w:numId w:val="8"/>
        </w:numPr>
        <w:rPr>
          <w:rFonts w:ascii="Courier New" w:hAnsi="Courier New" w:cs="Courier New"/>
          <w:sz w:val="22"/>
          <w:szCs w:val="22"/>
        </w:rPr>
      </w:pPr>
      <w:r>
        <w:rPr>
          <w:rFonts w:ascii="Courier New" w:hAnsi="Courier New" w:cs="Courier New"/>
          <w:sz w:val="22"/>
          <w:szCs w:val="22"/>
        </w:rPr>
        <w:t>evaluate(), line 67</w:t>
      </w:r>
    </w:p>
    <w:p w14:paraId="3570BEA2" w14:textId="77777777" w:rsidR="001143E9" w:rsidRPr="001143E9" w:rsidRDefault="001143E9" w:rsidP="001143E9">
      <w:pPr>
        <w:pStyle w:val="ListParagraph"/>
        <w:numPr>
          <w:ilvl w:val="2"/>
          <w:numId w:val="8"/>
        </w:numPr>
        <w:rPr>
          <w:rFonts w:ascii="Courier New" w:hAnsi="Courier New" w:cs="Courier New"/>
          <w:sz w:val="22"/>
          <w:szCs w:val="22"/>
        </w:rPr>
      </w:pPr>
      <w:r w:rsidRPr="001143E9">
        <w:rPr>
          <w:rFonts w:ascii="Courier New" w:hAnsi="Courier New" w:cs="Courier New"/>
          <w:sz w:val="22"/>
          <w:szCs w:val="22"/>
        </w:rPr>
        <w:t>After training, we apply an evaluation phase; where we execute the inference against a different set data to which we also have the expected output, and evaluate the loss for it</w:t>
      </w:r>
    </w:p>
    <w:p w14:paraId="414E14EF" w14:textId="77777777" w:rsidR="001143E9" w:rsidRDefault="001143E9" w:rsidP="001143E9">
      <w:pPr>
        <w:pStyle w:val="ListParagraph"/>
        <w:numPr>
          <w:ilvl w:val="2"/>
          <w:numId w:val="8"/>
        </w:numPr>
        <w:rPr>
          <w:rFonts w:ascii="Courier New" w:hAnsi="Courier New" w:cs="Courier New"/>
          <w:sz w:val="22"/>
          <w:szCs w:val="22"/>
        </w:rPr>
      </w:pPr>
    </w:p>
    <w:p w14:paraId="6B85E49F" w14:textId="77777777" w:rsidR="00233EE9" w:rsidRDefault="00233EE9" w:rsidP="00233EE9">
      <w:pPr>
        <w:pStyle w:val="ListParagraph"/>
        <w:numPr>
          <w:ilvl w:val="1"/>
          <w:numId w:val="8"/>
        </w:numPr>
        <w:rPr>
          <w:rFonts w:ascii="Courier New" w:hAnsi="Courier New" w:cs="Courier New"/>
          <w:sz w:val="22"/>
          <w:szCs w:val="22"/>
        </w:rPr>
      </w:pPr>
      <w:r w:rsidRPr="00233EE9">
        <w:rPr>
          <w:rFonts w:ascii="Courier New" w:hAnsi="Courier New" w:cs="Courier New"/>
          <w:sz w:val="22"/>
          <w:szCs w:val="22"/>
        </w:rPr>
        <w:t>predicted = tf.cast(tf.arg_max(inference(X), 1)</w:t>
      </w:r>
      <w:r>
        <w:rPr>
          <w:rFonts w:ascii="Courier New" w:hAnsi="Courier New" w:cs="Courier New"/>
          <w:sz w:val="22"/>
          <w:szCs w:val="22"/>
        </w:rPr>
        <w:t>.., line 69</w:t>
      </w:r>
    </w:p>
    <w:p w14:paraId="0A44943B" w14:textId="77777777" w:rsidR="007941D0" w:rsidRDefault="007941D0" w:rsidP="00233EE9">
      <w:pPr>
        <w:pStyle w:val="ListParagraph"/>
        <w:numPr>
          <w:ilvl w:val="1"/>
          <w:numId w:val="8"/>
        </w:numPr>
        <w:rPr>
          <w:rFonts w:ascii="Courier New" w:hAnsi="Courier New" w:cs="Courier New"/>
          <w:sz w:val="22"/>
          <w:szCs w:val="22"/>
        </w:rPr>
      </w:pPr>
    </w:p>
    <w:p w14:paraId="0AA092C3" w14:textId="77777777" w:rsidR="00233EE9" w:rsidRDefault="00233EE9" w:rsidP="00233EE9">
      <w:pPr>
        <w:pStyle w:val="ListParagraph"/>
        <w:numPr>
          <w:ilvl w:val="1"/>
          <w:numId w:val="8"/>
        </w:numPr>
        <w:rPr>
          <w:rFonts w:ascii="Courier New" w:hAnsi="Courier New" w:cs="Courier New"/>
          <w:sz w:val="22"/>
          <w:szCs w:val="22"/>
        </w:rPr>
      </w:pPr>
      <w:r w:rsidRPr="00233EE9">
        <w:rPr>
          <w:rFonts w:ascii="Courier New" w:hAnsi="Courier New" w:cs="Courier New"/>
          <w:sz w:val="22"/>
          <w:szCs w:val="22"/>
        </w:rPr>
        <w:t>tf.reduce_m</w:t>
      </w:r>
      <w:r>
        <w:rPr>
          <w:rFonts w:ascii="Courier New" w:hAnsi="Courier New" w:cs="Courier New"/>
          <w:sz w:val="22"/>
          <w:szCs w:val="22"/>
        </w:rPr>
        <w:t>ean(tf.cast(tf.equal(predicted,</w:t>
      </w:r>
      <w:r w:rsidRPr="00233EE9">
        <w:rPr>
          <w:rFonts w:ascii="Courier New" w:hAnsi="Courier New" w:cs="Courier New"/>
          <w:sz w:val="22"/>
          <w:szCs w:val="22"/>
        </w:rPr>
        <w:t>Y),</w:t>
      </w:r>
      <w:r>
        <w:rPr>
          <w:rFonts w:ascii="Courier New" w:hAnsi="Courier New" w:cs="Courier New"/>
          <w:sz w:val="22"/>
          <w:szCs w:val="22"/>
        </w:rPr>
        <w:t>.,line 71</w:t>
      </w:r>
    </w:p>
    <w:p w14:paraId="5CF351D1" w14:textId="77777777" w:rsidR="00955952" w:rsidRPr="00955952" w:rsidRDefault="00955952" w:rsidP="00955952">
      <w:pPr>
        <w:pStyle w:val="NormalWeb"/>
        <w:numPr>
          <w:ilvl w:val="2"/>
          <w:numId w:val="8"/>
        </w:numPr>
        <w:spacing w:before="240" w:beforeAutospacing="0" w:after="240" w:afterAutospacing="0"/>
        <w:rPr>
          <w:rFonts w:ascii="Courier New" w:hAnsi="Courier New" w:cs="Courier New"/>
          <w:sz w:val="22"/>
          <w:szCs w:val="22"/>
        </w:rPr>
      </w:pPr>
      <w:r w:rsidRPr="00955952">
        <w:rPr>
          <w:rFonts w:ascii="Courier New" w:hAnsi="Courier New" w:cs="Courier New"/>
          <w:sz w:val="22"/>
          <w:szCs w:val="22"/>
        </w:rPr>
        <w:t>Computes the mean of elements across dimensions of a tensor.</w:t>
      </w:r>
    </w:p>
    <w:p w14:paraId="7D969BD5" w14:textId="77777777" w:rsidR="00955952" w:rsidRPr="00955952" w:rsidRDefault="00955952" w:rsidP="00955952">
      <w:pPr>
        <w:pStyle w:val="NormalWeb"/>
        <w:numPr>
          <w:ilvl w:val="2"/>
          <w:numId w:val="8"/>
        </w:numPr>
        <w:spacing w:before="240" w:beforeAutospacing="0" w:after="240" w:afterAutospacing="0"/>
        <w:rPr>
          <w:rFonts w:ascii="Courier New" w:hAnsi="Courier New" w:cs="Courier New"/>
          <w:sz w:val="22"/>
          <w:szCs w:val="22"/>
        </w:rPr>
      </w:pPr>
      <w:r w:rsidRPr="00955952">
        <w:rPr>
          <w:rFonts w:ascii="Courier New" w:hAnsi="Courier New" w:cs="Courier New"/>
          <w:sz w:val="22"/>
          <w:szCs w:val="22"/>
        </w:rPr>
        <w:t>Reduces </w:t>
      </w:r>
      <w:r w:rsidRPr="00955952">
        <w:rPr>
          <w:rFonts w:ascii="Courier New" w:hAnsi="Courier New"/>
        </w:rPr>
        <w:t>input_tensor</w:t>
      </w:r>
      <w:r w:rsidRPr="00955952">
        <w:rPr>
          <w:rFonts w:ascii="Courier New" w:hAnsi="Courier New" w:cs="Courier New"/>
          <w:sz w:val="22"/>
          <w:szCs w:val="22"/>
        </w:rPr>
        <w:t> along the dimensions given in </w:t>
      </w:r>
      <w:r w:rsidRPr="00955952">
        <w:rPr>
          <w:rFonts w:ascii="Courier New" w:hAnsi="Courier New"/>
        </w:rPr>
        <w:t>axis</w:t>
      </w:r>
      <w:r w:rsidRPr="00955952">
        <w:rPr>
          <w:rFonts w:ascii="Courier New" w:hAnsi="Courier New" w:cs="Courier New"/>
          <w:sz w:val="22"/>
          <w:szCs w:val="22"/>
        </w:rPr>
        <w:t>.</w:t>
      </w:r>
    </w:p>
    <w:p w14:paraId="0057B582" w14:textId="77777777" w:rsidR="00955952" w:rsidRDefault="00955952" w:rsidP="00955952">
      <w:pPr>
        <w:pStyle w:val="ListParagraph"/>
        <w:numPr>
          <w:ilvl w:val="2"/>
          <w:numId w:val="8"/>
        </w:numPr>
        <w:rPr>
          <w:rFonts w:ascii="Courier New" w:hAnsi="Courier New" w:cs="Courier New"/>
          <w:sz w:val="22"/>
          <w:szCs w:val="22"/>
        </w:rPr>
      </w:pPr>
    </w:p>
    <w:p w14:paraId="4D2B0500" w14:textId="77777777" w:rsidR="00233EE9" w:rsidRDefault="00233EE9" w:rsidP="00233EE9">
      <w:pPr>
        <w:pStyle w:val="ListParagraph"/>
        <w:numPr>
          <w:ilvl w:val="0"/>
          <w:numId w:val="8"/>
        </w:numPr>
        <w:rPr>
          <w:rFonts w:ascii="Courier New" w:hAnsi="Courier New" w:cs="Courier New"/>
          <w:sz w:val="22"/>
          <w:szCs w:val="22"/>
        </w:rPr>
      </w:pPr>
      <w:r w:rsidRPr="00233EE9">
        <w:rPr>
          <w:rFonts w:ascii="Courier New" w:hAnsi="Courier New" w:cs="Courier New"/>
          <w:sz w:val="22"/>
          <w:szCs w:val="22"/>
        </w:rPr>
        <w:t>threads = tf.train.start_que</w:t>
      </w:r>
      <w:bookmarkStart w:id="0" w:name="_GoBack"/>
      <w:bookmarkEnd w:id="0"/>
      <w:r w:rsidRPr="00233EE9">
        <w:rPr>
          <w:rFonts w:ascii="Courier New" w:hAnsi="Courier New" w:cs="Courier New"/>
          <w:sz w:val="22"/>
          <w:szCs w:val="22"/>
        </w:rPr>
        <w:t>ue_runners(sess=sess, coord=coord)</w:t>
      </w:r>
      <w:r>
        <w:rPr>
          <w:rFonts w:ascii="Courier New" w:hAnsi="Courier New" w:cs="Courier New"/>
          <w:sz w:val="22"/>
          <w:szCs w:val="22"/>
        </w:rPr>
        <w:t>.., line 85</w:t>
      </w:r>
    </w:p>
    <w:p w14:paraId="1F8CD56F" w14:textId="77777777" w:rsidR="001C61F5" w:rsidRPr="001C61F5" w:rsidRDefault="001C61F5" w:rsidP="001C61F5">
      <w:pPr>
        <w:pStyle w:val="ListParagraph"/>
        <w:numPr>
          <w:ilvl w:val="1"/>
          <w:numId w:val="8"/>
        </w:numPr>
        <w:rPr>
          <w:rFonts w:ascii="Courier New" w:hAnsi="Courier New" w:cs="Courier New"/>
          <w:sz w:val="22"/>
          <w:szCs w:val="22"/>
        </w:rPr>
      </w:pPr>
      <w:r w:rsidRPr="001C61F5">
        <w:rPr>
          <w:rFonts w:ascii="Courier New" w:hAnsi="Courier New" w:cs="Courier New"/>
          <w:sz w:val="22"/>
          <w:szCs w:val="22"/>
        </w:rPr>
        <w:t>It just starts threads for all queue runners collected in the graph. It returns the list of all threads.</w:t>
      </w:r>
    </w:p>
    <w:p w14:paraId="2F8516DF" w14:textId="77777777" w:rsidR="001C61F5" w:rsidRDefault="001C61F5" w:rsidP="001C61F5">
      <w:pPr>
        <w:pStyle w:val="ListParagraph"/>
        <w:numPr>
          <w:ilvl w:val="2"/>
          <w:numId w:val="8"/>
        </w:numPr>
        <w:rPr>
          <w:rFonts w:ascii="Courier New" w:hAnsi="Courier New" w:cs="Courier New"/>
          <w:sz w:val="22"/>
          <w:szCs w:val="22"/>
        </w:rPr>
      </w:pPr>
    </w:p>
    <w:p w14:paraId="066BB9C1" w14:textId="77777777" w:rsidR="00803D7E" w:rsidRDefault="00803D7E" w:rsidP="00803D7E">
      <w:pPr>
        <w:pStyle w:val="ListParagraph"/>
        <w:rPr>
          <w:rFonts w:ascii="Courier New" w:hAnsi="Courier New" w:cs="Courier New"/>
          <w:sz w:val="22"/>
          <w:szCs w:val="22"/>
        </w:rPr>
      </w:pPr>
    </w:p>
    <w:p w14:paraId="6DC1D20A" w14:textId="77777777" w:rsidR="00803D7E" w:rsidRPr="00803D7E" w:rsidRDefault="00803D7E" w:rsidP="00803D7E">
      <w:pPr>
        <w:pStyle w:val="ListParagraph"/>
        <w:ind w:left="0"/>
      </w:pPr>
      <w:r w:rsidRPr="00803D7E">
        <w:t>Please describe the effect of every function or command by providing an illustrative input and output set of values and well as a brief narrative.</w:t>
      </w:r>
      <w:r>
        <w:t xml:space="preserve"> Please rely on TensorFlow API as much as possible. </w:t>
      </w:r>
      <w:r w:rsidRPr="00803D7E">
        <w:rPr>
          <w:b/>
        </w:rPr>
        <w:t>(%25)</w:t>
      </w:r>
    </w:p>
    <w:p w14:paraId="3FA3BAED" w14:textId="77777777" w:rsidR="00233EE9" w:rsidRPr="00233EE9" w:rsidRDefault="00233EE9" w:rsidP="00233EE9">
      <w:pPr>
        <w:pStyle w:val="ListParagraph"/>
        <w:ind w:left="1440"/>
        <w:rPr>
          <w:rFonts w:ascii="Courier New" w:hAnsi="Courier New" w:cs="Courier New"/>
          <w:sz w:val="22"/>
          <w:szCs w:val="22"/>
        </w:rPr>
      </w:pPr>
    </w:p>
    <w:p w14:paraId="0746E227" w14:textId="77777777" w:rsidR="00233EE9" w:rsidRPr="00233EE9" w:rsidRDefault="00233EE9" w:rsidP="00560872"/>
    <w:p w14:paraId="455EB3A8" w14:textId="77777777" w:rsidR="006A555A" w:rsidRDefault="00560872" w:rsidP="00560872">
      <w:r>
        <w:rPr>
          <w:rFonts w:cs="Arial"/>
        </w:rPr>
        <w:t xml:space="preserve"> </w:t>
      </w:r>
    </w:p>
    <w:p w14:paraId="5D1F046E" w14:textId="77777777" w:rsidR="00E53199" w:rsidRDefault="00E53199" w:rsidP="00E53199">
      <w:r w:rsidRPr="00FB2B4C">
        <w:t>Please, describe every step of your work and present all intermediate and final results in a Word document. Please, copy past text version of all essential command and snippets of results into the Word document</w:t>
      </w:r>
      <w:r>
        <w:t xml:space="preserve"> with explanations of the purpose of those commands</w:t>
      </w:r>
      <w:r w:rsidRPr="00FB2B4C">
        <w:t xml:space="preserve">. We cannot retype text that is in JPG images. Please, always submit a separate copy of the original, working scripts and/or class </w:t>
      </w:r>
      <w:r>
        <w:t>files you used</w:t>
      </w:r>
      <w:r w:rsidRPr="00FB2B4C">
        <w:t>. Sometimes we need to run your code and retyping is too costly. Please include in your MS Word document only relevant portion</w:t>
      </w:r>
      <w:r>
        <w:t>s</w:t>
      </w:r>
      <w:r w:rsidRPr="00FB2B4C">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t xml:space="preserve">ssion Board. </w:t>
      </w:r>
    </w:p>
    <w:p w14:paraId="09F9C5FB" w14:textId="77777777" w:rsidR="00E53199" w:rsidRPr="00006B72" w:rsidRDefault="00E53199" w:rsidP="00EA15DB"/>
    <w:sectPr w:rsidR="00E53199" w:rsidRPr="00006B72">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EFC55" w14:textId="77777777" w:rsidR="002A6187" w:rsidRDefault="002A6187" w:rsidP="00FA24C9">
      <w:r>
        <w:separator/>
      </w:r>
    </w:p>
  </w:endnote>
  <w:endnote w:type="continuationSeparator" w:id="0">
    <w:p w14:paraId="78B79D68" w14:textId="77777777" w:rsidR="002A6187" w:rsidRDefault="002A6187"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新細明體">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14:paraId="74C8DDBF" w14:textId="77777777" w:rsidR="00FA24C9" w:rsidRDefault="00FA24C9">
        <w:pPr>
          <w:pStyle w:val="Footer"/>
          <w:jc w:val="right"/>
        </w:pPr>
        <w:r>
          <w:fldChar w:fldCharType="begin"/>
        </w:r>
        <w:r>
          <w:instrText xml:space="preserve"> PAGE   \* MERGEFORMAT </w:instrText>
        </w:r>
        <w:r>
          <w:fldChar w:fldCharType="separate"/>
        </w:r>
        <w:r w:rsidR="002A6187">
          <w:rPr>
            <w:noProof/>
          </w:rPr>
          <w:t>1</w:t>
        </w:r>
        <w:r>
          <w:rPr>
            <w:noProof/>
          </w:rPr>
          <w:fldChar w:fldCharType="end"/>
        </w:r>
      </w:p>
    </w:sdtContent>
  </w:sdt>
  <w:p w14:paraId="58EFD435" w14:textId="77777777" w:rsidR="00FA24C9" w:rsidRDefault="00FA24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0D970" w14:textId="77777777" w:rsidR="002A6187" w:rsidRDefault="002A6187" w:rsidP="00FA24C9">
      <w:r>
        <w:separator/>
      </w:r>
    </w:p>
  </w:footnote>
  <w:footnote w:type="continuationSeparator" w:id="0">
    <w:p w14:paraId="5664A720" w14:textId="77777777" w:rsidR="002A6187" w:rsidRDefault="002A6187"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C157D3"/>
    <w:multiLevelType w:val="hybridMultilevel"/>
    <w:tmpl w:val="1176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69B7307"/>
    <w:multiLevelType w:val="singleLevel"/>
    <w:tmpl w:val="04090011"/>
    <w:lvl w:ilvl="0">
      <w:start w:val="1"/>
      <w:numFmt w:val="decimal"/>
      <w:lvlText w:val="%1)"/>
      <w:lvlJc w:val="left"/>
      <w:pPr>
        <w:tabs>
          <w:tab w:val="num" w:pos="360"/>
        </w:tabs>
        <w:ind w:left="360" w:hanging="360"/>
      </w:pPr>
    </w:lvl>
  </w:abstractNum>
  <w:abstractNum w:abstractNumId="7">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lvlOverride w:ilvl="0">
      <w:startOverride w:val="1"/>
    </w:lvlOverride>
  </w:num>
  <w:num w:numId="3">
    <w:abstractNumId w:val="0"/>
  </w:num>
  <w:num w:numId="4">
    <w:abstractNumId w:val="7"/>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847FF"/>
    <w:rsid w:val="00087A4D"/>
    <w:rsid w:val="00096DF6"/>
    <w:rsid w:val="000A4CC3"/>
    <w:rsid w:val="000B19BE"/>
    <w:rsid w:val="000B3190"/>
    <w:rsid w:val="000B6494"/>
    <w:rsid w:val="000C0C4F"/>
    <w:rsid w:val="000C1391"/>
    <w:rsid w:val="000C51CD"/>
    <w:rsid w:val="000D1FF4"/>
    <w:rsid w:val="000D4D32"/>
    <w:rsid w:val="000D7EE3"/>
    <w:rsid w:val="000E0F20"/>
    <w:rsid w:val="000E3722"/>
    <w:rsid w:val="000F2B3E"/>
    <w:rsid w:val="0010637C"/>
    <w:rsid w:val="00106FAD"/>
    <w:rsid w:val="001143E9"/>
    <w:rsid w:val="00140703"/>
    <w:rsid w:val="001414CD"/>
    <w:rsid w:val="00144537"/>
    <w:rsid w:val="001465ED"/>
    <w:rsid w:val="00163C8D"/>
    <w:rsid w:val="00170703"/>
    <w:rsid w:val="00180ED3"/>
    <w:rsid w:val="00182E4E"/>
    <w:rsid w:val="001A24D0"/>
    <w:rsid w:val="001A3609"/>
    <w:rsid w:val="001C3D59"/>
    <w:rsid w:val="001C61F5"/>
    <w:rsid w:val="002001DC"/>
    <w:rsid w:val="00204E37"/>
    <w:rsid w:val="00223F85"/>
    <w:rsid w:val="002302EE"/>
    <w:rsid w:val="00233EE9"/>
    <w:rsid w:val="00237916"/>
    <w:rsid w:val="00260188"/>
    <w:rsid w:val="00290E1E"/>
    <w:rsid w:val="002A6187"/>
    <w:rsid w:val="002B21B2"/>
    <w:rsid w:val="002B3E9A"/>
    <w:rsid w:val="002B494C"/>
    <w:rsid w:val="002B74BE"/>
    <w:rsid w:val="002D3EF7"/>
    <w:rsid w:val="00304A42"/>
    <w:rsid w:val="003127E6"/>
    <w:rsid w:val="00321F27"/>
    <w:rsid w:val="00344C51"/>
    <w:rsid w:val="00346CEC"/>
    <w:rsid w:val="003517B2"/>
    <w:rsid w:val="00354CE0"/>
    <w:rsid w:val="00366B5F"/>
    <w:rsid w:val="00374F51"/>
    <w:rsid w:val="003950EC"/>
    <w:rsid w:val="003A255A"/>
    <w:rsid w:val="003B0B6E"/>
    <w:rsid w:val="003B5574"/>
    <w:rsid w:val="003C1EE1"/>
    <w:rsid w:val="003C1F3E"/>
    <w:rsid w:val="003C579A"/>
    <w:rsid w:val="003E6EFF"/>
    <w:rsid w:val="003F7B46"/>
    <w:rsid w:val="00404E4D"/>
    <w:rsid w:val="00424F41"/>
    <w:rsid w:val="00440D90"/>
    <w:rsid w:val="004451E7"/>
    <w:rsid w:val="004620B8"/>
    <w:rsid w:val="00475B5B"/>
    <w:rsid w:val="00477C2B"/>
    <w:rsid w:val="00495800"/>
    <w:rsid w:val="004A1F6E"/>
    <w:rsid w:val="004B0247"/>
    <w:rsid w:val="004B335E"/>
    <w:rsid w:val="004C1E8F"/>
    <w:rsid w:val="004D634A"/>
    <w:rsid w:val="004E63DB"/>
    <w:rsid w:val="005057F6"/>
    <w:rsid w:val="005257C1"/>
    <w:rsid w:val="00535218"/>
    <w:rsid w:val="00553E91"/>
    <w:rsid w:val="00560872"/>
    <w:rsid w:val="00574E5D"/>
    <w:rsid w:val="00576122"/>
    <w:rsid w:val="00583945"/>
    <w:rsid w:val="005872C0"/>
    <w:rsid w:val="005C4182"/>
    <w:rsid w:val="005D50FF"/>
    <w:rsid w:val="005F2163"/>
    <w:rsid w:val="005F5278"/>
    <w:rsid w:val="005F6E25"/>
    <w:rsid w:val="0060160C"/>
    <w:rsid w:val="00605A81"/>
    <w:rsid w:val="006305A6"/>
    <w:rsid w:val="00630C35"/>
    <w:rsid w:val="00636ADE"/>
    <w:rsid w:val="0065432E"/>
    <w:rsid w:val="00655675"/>
    <w:rsid w:val="00670940"/>
    <w:rsid w:val="0069190C"/>
    <w:rsid w:val="006A4F63"/>
    <w:rsid w:val="006A555A"/>
    <w:rsid w:val="006A6126"/>
    <w:rsid w:val="006C4231"/>
    <w:rsid w:val="006D34DF"/>
    <w:rsid w:val="006F2BAB"/>
    <w:rsid w:val="0070760B"/>
    <w:rsid w:val="00711CF7"/>
    <w:rsid w:val="00715662"/>
    <w:rsid w:val="00724EFE"/>
    <w:rsid w:val="00743580"/>
    <w:rsid w:val="00752E14"/>
    <w:rsid w:val="007571BA"/>
    <w:rsid w:val="00761F3F"/>
    <w:rsid w:val="00767E41"/>
    <w:rsid w:val="00777815"/>
    <w:rsid w:val="00785258"/>
    <w:rsid w:val="007941D0"/>
    <w:rsid w:val="007A6357"/>
    <w:rsid w:val="007B7C57"/>
    <w:rsid w:val="007C307A"/>
    <w:rsid w:val="007C6A89"/>
    <w:rsid w:val="007E57F6"/>
    <w:rsid w:val="00800D2D"/>
    <w:rsid w:val="00803D7E"/>
    <w:rsid w:val="00810C3D"/>
    <w:rsid w:val="0082295C"/>
    <w:rsid w:val="00834586"/>
    <w:rsid w:val="008512DB"/>
    <w:rsid w:val="00861B32"/>
    <w:rsid w:val="00866AE0"/>
    <w:rsid w:val="008778B4"/>
    <w:rsid w:val="008A1931"/>
    <w:rsid w:val="008B6F19"/>
    <w:rsid w:val="008D2A7A"/>
    <w:rsid w:val="008E084D"/>
    <w:rsid w:val="008E57CA"/>
    <w:rsid w:val="008E69FF"/>
    <w:rsid w:val="00926682"/>
    <w:rsid w:val="009440FD"/>
    <w:rsid w:val="00955952"/>
    <w:rsid w:val="00965ABA"/>
    <w:rsid w:val="00967A31"/>
    <w:rsid w:val="00971B61"/>
    <w:rsid w:val="009726AF"/>
    <w:rsid w:val="00975898"/>
    <w:rsid w:val="00975AEA"/>
    <w:rsid w:val="0097606C"/>
    <w:rsid w:val="009A4055"/>
    <w:rsid w:val="009B004A"/>
    <w:rsid w:val="009C1CF2"/>
    <w:rsid w:val="009C43EC"/>
    <w:rsid w:val="009D45A1"/>
    <w:rsid w:val="009D64B2"/>
    <w:rsid w:val="009E57CB"/>
    <w:rsid w:val="009F3FDA"/>
    <w:rsid w:val="00A054FB"/>
    <w:rsid w:val="00A10EE4"/>
    <w:rsid w:val="00A11770"/>
    <w:rsid w:val="00A13C82"/>
    <w:rsid w:val="00A27A6E"/>
    <w:rsid w:val="00A35A91"/>
    <w:rsid w:val="00A42744"/>
    <w:rsid w:val="00A45988"/>
    <w:rsid w:val="00A57443"/>
    <w:rsid w:val="00A709EE"/>
    <w:rsid w:val="00A72E48"/>
    <w:rsid w:val="00AA08D6"/>
    <w:rsid w:val="00AB0AAA"/>
    <w:rsid w:val="00AC1259"/>
    <w:rsid w:val="00AC411E"/>
    <w:rsid w:val="00AC4244"/>
    <w:rsid w:val="00AC6C88"/>
    <w:rsid w:val="00AD3742"/>
    <w:rsid w:val="00AE53D9"/>
    <w:rsid w:val="00B139F9"/>
    <w:rsid w:val="00B17A10"/>
    <w:rsid w:val="00B24152"/>
    <w:rsid w:val="00B34AD5"/>
    <w:rsid w:val="00B54D69"/>
    <w:rsid w:val="00B94366"/>
    <w:rsid w:val="00B971FB"/>
    <w:rsid w:val="00BA289C"/>
    <w:rsid w:val="00BC09E1"/>
    <w:rsid w:val="00BD3963"/>
    <w:rsid w:val="00BD4245"/>
    <w:rsid w:val="00BD7CF6"/>
    <w:rsid w:val="00BE5525"/>
    <w:rsid w:val="00C17F67"/>
    <w:rsid w:val="00C205FC"/>
    <w:rsid w:val="00C251F3"/>
    <w:rsid w:val="00C457C5"/>
    <w:rsid w:val="00C6794B"/>
    <w:rsid w:val="00C74277"/>
    <w:rsid w:val="00C771DA"/>
    <w:rsid w:val="00C77627"/>
    <w:rsid w:val="00C819F1"/>
    <w:rsid w:val="00C91032"/>
    <w:rsid w:val="00C96CCF"/>
    <w:rsid w:val="00CC308B"/>
    <w:rsid w:val="00CD046C"/>
    <w:rsid w:val="00CD1BB0"/>
    <w:rsid w:val="00CE1A73"/>
    <w:rsid w:val="00D34089"/>
    <w:rsid w:val="00D638BF"/>
    <w:rsid w:val="00D86863"/>
    <w:rsid w:val="00D9725E"/>
    <w:rsid w:val="00D976D0"/>
    <w:rsid w:val="00DA54BD"/>
    <w:rsid w:val="00DB5F3F"/>
    <w:rsid w:val="00DB6074"/>
    <w:rsid w:val="00DB7999"/>
    <w:rsid w:val="00E0185A"/>
    <w:rsid w:val="00E036E9"/>
    <w:rsid w:val="00E04373"/>
    <w:rsid w:val="00E0740A"/>
    <w:rsid w:val="00E07507"/>
    <w:rsid w:val="00E2034B"/>
    <w:rsid w:val="00E207DF"/>
    <w:rsid w:val="00E308D8"/>
    <w:rsid w:val="00E370A3"/>
    <w:rsid w:val="00E4717C"/>
    <w:rsid w:val="00E53199"/>
    <w:rsid w:val="00E547AC"/>
    <w:rsid w:val="00E65E99"/>
    <w:rsid w:val="00E675D5"/>
    <w:rsid w:val="00E732B1"/>
    <w:rsid w:val="00E753E5"/>
    <w:rsid w:val="00E77F81"/>
    <w:rsid w:val="00EA15DB"/>
    <w:rsid w:val="00EA6774"/>
    <w:rsid w:val="00EB2299"/>
    <w:rsid w:val="00EB405D"/>
    <w:rsid w:val="00EC21B8"/>
    <w:rsid w:val="00EC3194"/>
    <w:rsid w:val="00EC680B"/>
    <w:rsid w:val="00ED5E4E"/>
    <w:rsid w:val="00F02472"/>
    <w:rsid w:val="00F04214"/>
    <w:rsid w:val="00F07CD2"/>
    <w:rsid w:val="00F101BA"/>
    <w:rsid w:val="00F27CFD"/>
    <w:rsid w:val="00F31EAC"/>
    <w:rsid w:val="00F37A95"/>
    <w:rsid w:val="00F5310D"/>
    <w:rsid w:val="00F53425"/>
    <w:rsid w:val="00F63367"/>
    <w:rsid w:val="00F64639"/>
    <w:rsid w:val="00F82CF9"/>
    <w:rsid w:val="00FA24C9"/>
    <w:rsid w:val="00FA59DD"/>
    <w:rsid w:val="00FB5C32"/>
    <w:rsid w:val="00FD1657"/>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D6E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C61F5"/>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style>
  <w:style w:type="paragraph" w:customStyle="1" w:styleId="Default">
    <w:name w:val="Default"/>
    <w:rsid w:val="000B6494"/>
    <w:pPr>
      <w:autoSpaceDE w:val="0"/>
      <w:autoSpaceDN w:val="0"/>
      <w:adjustRightInd w:val="0"/>
    </w:pPr>
    <w:rPr>
      <w:rFonts w:ascii="PKAHI E+ Courier" w:hAnsi="PKAHI E+ Courier" w:cs="PKAHI E+ Courier"/>
      <w:color w:val="000000"/>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 w:type="character" w:styleId="HTMLCode">
    <w:name w:val="HTML Code"/>
    <w:basedOn w:val="DefaultParagraphFont"/>
    <w:uiPriority w:val="99"/>
    <w:semiHidden/>
    <w:unhideWhenUsed/>
    <w:rsid w:val="00E753E5"/>
    <w:rPr>
      <w:rFonts w:ascii="Courier New" w:eastAsia="Times New Roman" w:hAnsi="Courier New" w:cs="Courier New"/>
      <w:sz w:val="20"/>
      <w:szCs w:val="20"/>
    </w:rPr>
  </w:style>
  <w:style w:type="paragraph" w:customStyle="1" w:styleId="p1">
    <w:name w:val="p1"/>
    <w:basedOn w:val="Normal"/>
    <w:rsid w:val="00FA59DD"/>
    <w:rPr>
      <w:rFonts w:ascii="Menlo" w:hAnsi="Menlo" w:cs="Menlo"/>
      <w:sz w:val="15"/>
      <w:szCs w:val="15"/>
    </w:rPr>
  </w:style>
  <w:style w:type="paragraph" w:customStyle="1" w:styleId="p2">
    <w:name w:val="p2"/>
    <w:basedOn w:val="Normal"/>
    <w:rsid w:val="00FA59DD"/>
    <w:rPr>
      <w:rFonts w:ascii="Menlo" w:hAnsi="Menlo" w:cs="Menlo"/>
      <w:sz w:val="15"/>
      <w:szCs w:val="15"/>
    </w:rPr>
  </w:style>
  <w:style w:type="character" w:customStyle="1" w:styleId="s2">
    <w:name w:val="s2"/>
    <w:basedOn w:val="DefaultParagraphFont"/>
    <w:rsid w:val="00FA59DD"/>
    <w:rPr>
      <w:color w:val="34BBC7"/>
    </w:rPr>
  </w:style>
  <w:style w:type="character" w:customStyle="1" w:styleId="s3">
    <w:name w:val="s3"/>
    <w:basedOn w:val="DefaultParagraphFont"/>
    <w:rsid w:val="00FA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2303">
      <w:bodyDiv w:val="1"/>
      <w:marLeft w:val="0"/>
      <w:marRight w:val="0"/>
      <w:marTop w:val="0"/>
      <w:marBottom w:val="0"/>
      <w:divBdr>
        <w:top w:val="none" w:sz="0" w:space="0" w:color="auto"/>
        <w:left w:val="none" w:sz="0" w:space="0" w:color="auto"/>
        <w:bottom w:val="none" w:sz="0" w:space="0" w:color="auto"/>
        <w:right w:val="none" w:sz="0" w:space="0" w:color="auto"/>
      </w:divBdr>
    </w:div>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352000084">
      <w:bodyDiv w:val="1"/>
      <w:marLeft w:val="0"/>
      <w:marRight w:val="0"/>
      <w:marTop w:val="0"/>
      <w:marBottom w:val="0"/>
      <w:divBdr>
        <w:top w:val="none" w:sz="0" w:space="0" w:color="auto"/>
        <w:left w:val="none" w:sz="0" w:space="0" w:color="auto"/>
        <w:bottom w:val="none" w:sz="0" w:space="0" w:color="auto"/>
        <w:right w:val="none" w:sz="0" w:space="0" w:color="auto"/>
      </w:divBdr>
    </w:div>
    <w:div w:id="387842801">
      <w:bodyDiv w:val="1"/>
      <w:marLeft w:val="0"/>
      <w:marRight w:val="0"/>
      <w:marTop w:val="0"/>
      <w:marBottom w:val="0"/>
      <w:divBdr>
        <w:top w:val="none" w:sz="0" w:space="0" w:color="auto"/>
        <w:left w:val="none" w:sz="0" w:space="0" w:color="auto"/>
        <w:bottom w:val="none" w:sz="0" w:space="0" w:color="auto"/>
        <w:right w:val="none" w:sz="0" w:space="0" w:color="auto"/>
      </w:divBdr>
    </w:div>
    <w:div w:id="409813559">
      <w:bodyDiv w:val="1"/>
      <w:marLeft w:val="0"/>
      <w:marRight w:val="0"/>
      <w:marTop w:val="0"/>
      <w:marBottom w:val="0"/>
      <w:divBdr>
        <w:top w:val="none" w:sz="0" w:space="0" w:color="auto"/>
        <w:left w:val="none" w:sz="0" w:space="0" w:color="auto"/>
        <w:bottom w:val="none" w:sz="0" w:space="0" w:color="auto"/>
        <w:right w:val="none" w:sz="0" w:space="0" w:color="auto"/>
      </w:divBdr>
    </w:div>
    <w:div w:id="461266112">
      <w:bodyDiv w:val="1"/>
      <w:marLeft w:val="0"/>
      <w:marRight w:val="0"/>
      <w:marTop w:val="0"/>
      <w:marBottom w:val="0"/>
      <w:divBdr>
        <w:top w:val="none" w:sz="0" w:space="0" w:color="auto"/>
        <w:left w:val="none" w:sz="0" w:space="0" w:color="auto"/>
        <w:bottom w:val="none" w:sz="0" w:space="0" w:color="auto"/>
        <w:right w:val="none" w:sz="0" w:space="0" w:color="auto"/>
      </w:divBdr>
    </w:div>
    <w:div w:id="483400486">
      <w:bodyDiv w:val="1"/>
      <w:marLeft w:val="0"/>
      <w:marRight w:val="0"/>
      <w:marTop w:val="0"/>
      <w:marBottom w:val="0"/>
      <w:divBdr>
        <w:top w:val="none" w:sz="0" w:space="0" w:color="auto"/>
        <w:left w:val="none" w:sz="0" w:space="0" w:color="auto"/>
        <w:bottom w:val="none" w:sz="0" w:space="0" w:color="auto"/>
        <w:right w:val="none" w:sz="0" w:space="0" w:color="auto"/>
      </w:divBdr>
    </w:div>
    <w:div w:id="515580268">
      <w:bodyDiv w:val="1"/>
      <w:marLeft w:val="0"/>
      <w:marRight w:val="0"/>
      <w:marTop w:val="0"/>
      <w:marBottom w:val="0"/>
      <w:divBdr>
        <w:top w:val="none" w:sz="0" w:space="0" w:color="auto"/>
        <w:left w:val="none" w:sz="0" w:space="0" w:color="auto"/>
        <w:bottom w:val="none" w:sz="0" w:space="0" w:color="auto"/>
        <w:right w:val="none" w:sz="0" w:space="0" w:color="auto"/>
      </w:divBdr>
    </w:div>
    <w:div w:id="516625589">
      <w:bodyDiv w:val="1"/>
      <w:marLeft w:val="0"/>
      <w:marRight w:val="0"/>
      <w:marTop w:val="0"/>
      <w:marBottom w:val="0"/>
      <w:divBdr>
        <w:top w:val="none" w:sz="0" w:space="0" w:color="auto"/>
        <w:left w:val="none" w:sz="0" w:space="0" w:color="auto"/>
        <w:bottom w:val="none" w:sz="0" w:space="0" w:color="auto"/>
        <w:right w:val="none" w:sz="0" w:space="0" w:color="auto"/>
      </w:divBdr>
    </w:div>
    <w:div w:id="517626680">
      <w:bodyDiv w:val="1"/>
      <w:marLeft w:val="0"/>
      <w:marRight w:val="0"/>
      <w:marTop w:val="0"/>
      <w:marBottom w:val="0"/>
      <w:divBdr>
        <w:top w:val="none" w:sz="0" w:space="0" w:color="auto"/>
        <w:left w:val="none" w:sz="0" w:space="0" w:color="auto"/>
        <w:bottom w:val="none" w:sz="0" w:space="0" w:color="auto"/>
        <w:right w:val="none" w:sz="0" w:space="0" w:color="auto"/>
      </w:divBdr>
    </w:div>
    <w:div w:id="667486405">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491815">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6956">
      <w:bodyDiv w:val="1"/>
      <w:marLeft w:val="0"/>
      <w:marRight w:val="0"/>
      <w:marTop w:val="0"/>
      <w:marBottom w:val="0"/>
      <w:divBdr>
        <w:top w:val="none" w:sz="0" w:space="0" w:color="auto"/>
        <w:left w:val="none" w:sz="0" w:space="0" w:color="auto"/>
        <w:bottom w:val="none" w:sz="0" w:space="0" w:color="auto"/>
        <w:right w:val="none" w:sz="0" w:space="0" w:color="auto"/>
      </w:divBdr>
    </w:div>
    <w:div w:id="792402336">
      <w:bodyDiv w:val="1"/>
      <w:marLeft w:val="0"/>
      <w:marRight w:val="0"/>
      <w:marTop w:val="0"/>
      <w:marBottom w:val="0"/>
      <w:divBdr>
        <w:top w:val="none" w:sz="0" w:space="0" w:color="auto"/>
        <w:left w:val="none" w:sz="0" w:space="0" w:color="auto"/>
        <w:bottom w:val="none" w:sz="0" w:space="0" w:color="auto"/>
        <w:right w:val="none" w:sz="0" w:space="0" w:color="auto"/>
      </w:divBdr>
    </w:div>
    <w:div w:id="854615469">
      <w:bodyDiv w:val="1"/>
      <w:marLeft w:val="0"/>
      <w:marRight w:val="0"/>
      <w:marTop w:val="0"/>
      <w:marBottom w:val="0"/>
      <w:divBdr>
        <w:top w:val="none" w:sz="0" w:space="0" w:color="auto"/>
        <w:left w:val="none" w:sz="0" w:space="0" w:color="auto"/>
        <w:bottom w:val="none" w:sz="0" w:space="0" w:color="auto"/>
        <w:right w:val="none" w:sz="0" w:space="0" w:color="auto"/>
      </w:divBdr>
    </w:div>
    <w:div w:id="922301984">
      <w:bodyDiv w:val="1"/>
      <w:marLeft w:val="0"/>
      <w:marRight w:val="0"/>
      <w:marTop w:val="0"/>
      <w:marBottom w:val="0"/>
      <w:divBdr>
        <w:top w:val="none" w:sz="0" w:space="0" w:color="auto"/>
        <w:left w:val="none" w:sz="0" w:space="0" w:color="auto"/>
        <w:bottom w:val="none" w:sz="0" w:space="0" w:color="auto"/>
        <w:right w:val="none" w:sz="0" w:space="0" w:color="auto"/>
      </w:divBdr>
    </w:div>
    <w:div w:id="942033029">
      <w:bodyDiv w:val="1"/>
      <w:marLeft w:val="0"/>
      <w:marRight w:val="0"/>
      <w:marTop w:val="0"/>
      <w:marBottom w:val="0"/>
      <w:divBdr>
        <w:top w:val="none" w:sz="0" w:space="0" w:color="auto"/>
        <w:left w:val="none" w:sz="0" w:space="0" w:color="auto"/>
        <w:bottom w:val="none" w:sz="0" w:space="0" w:color="auto"/>
        <w:right w:val="none" w:sz="0" w:space="0" w:color="auto"/>
      </w:divBdr>
    </w:div>
    <w:div w:id="1010066342">
      <w:bodyDiv w:val="1"/>
      <w:marLeft w:val="0"/>
      <w:marRight w:val="0"/>
      <w:marTop w:val="0"/>
      <w:marBottom w:val="0"/>
      <w:divBdr>
        <w:top w:val="none" w:sz="0" w:space="0" w:color="auto"/>
        <w:left w:val="none" w:sz="0" w:space="0" w:color="auto"/>
        <w:bottom w:val="none" w:sz="0" w:space="0" w:color="auto"/>
        <w:right w:val="none" w:sz="0" w:space="0" w:color="auto"/>
      </w:divBdr>
    </w:div>
    <w:div w:id="1038118785">
      <w:bodyDiv w:val="1"/>
      <w:marLeft w:val="0"/>
      <w:marRight w:val="0"/>
      <w:marTop w:val="0"/>
      <w:marBottom w:val="0"/>
      <w:divBdr>
        <w:top w:val="none" w:sz="0" w:space="0" w:color="auto"/>
        <w:left w:val="none" w:sz="0" w:space="0" w:color="auto"/>
        <w:bottom w:val="none" w:sz="0" w:space="0" w:color="auto"/>
        <w:right w:val="none" w:sz="0" w:space="0" w:color="auto"/>
      </w:divBdr>
    </w:div>
    <w:div w:id="1043364784">
      <w:bodyDiv w:val="1"/>
      <w:marLeft w:val="0"/>
      <w:marRight w:val="0"/>
      <w:marTop w:val="0"/>
      <w:marBottom w:val="0"/>
      <w:divBdr>
        <w:top w:val="none" w:sz="0" w:space="0" w:color="auto"/>
        <w:left w:val="none" w:sz="0" w:space="0" w:color="auto"/>
        <w:bottom w:val="none" w:sz="0" w:space="0" w:color="auto"/>
        <w:right w:val="none" w:sz="0" w:space="0" w:color="auto"/>
      </w:divBdr>
    </w:div>
    <w:div w:id="1099060300">
      <w:bodyDiv w:val="1"/>
      <w:marLeft w:val="0"/>
      <w:marRight w:val="0"/>
      <w:marTop w:val="0"/>
      <w:marBottom w:val="0"/>
      <w:divBdr>
        <w:top w:val="none" w:sz="0" w:space="0" w:color="auto"/>
        <w:left w:val="none" w:sz="0" w:space="0" w:color="auto"/>
        <w:bottom w:val="none" w:sz="0" w:space="0" w:color="auto"/>
        <w:right w:val="none" w:sz="0" w:space="0" w:color="auto"/>
      </w:divBdr>
    </w:div>
    <w:div w:id="1131283322">
      <w:bodyDiv w:val="1"/>
      <w:marLeft w:val="0"/>
      <w:marRight w:val="0"/>
      <w:marTop w:val="0"/>
      <w:marBottom w:val="0"/>
      <w:divBdr>
        <w:top w:val="none" w:sz="0" w:space="0" w:color="auto"/>
        <w:left w:val="none" w:sz="0" w:space="0" w:color="auto"/>
        <w:bottom w:val="none" w:sz="0" w:space="0" w:color="auto"/>
        <w:right w:val="none" w:sz="0" w:space="0" w:color="auto"/>
      </w:divBdr>
    </w:div>
    <w:div w:id="1177308903">
      <w:bodyDiv w:val="1"/>
      <w:marLeft w:val="0"/>
      <w:marRight w:val="0"/>
      <w:marTop w:val="0"/>
      <w:marBottom w:val="0"/>
      <w:divBdr>
        <w:top w:val="none" w:sz="0" w:space="0" w:color="auto"/>
        <w:left w:val="none" w:sz="0" w:space="0" w:color="auto"/>
        <w:bottom w:val="none" w:sz="0" w:space="0" w:color="auto"/>
        <w:right w:val="none" w:sz="0" w:space="0" w:color="auto"/>
      </w:divBdr>
    </w:div>
    <w:div w:id="1210261112">
      <w:bodyDiv w:val="1"/>
      <w:marLeft w:val="0"/>
      <w:marRight w:val="0"/>
      <w:marTop w:val="0"/>
      <w:marBottom w:val="0"/>
      <w:divBdr>
        <w:top w:val="none" w:sz="0" w:space="0" w:color="auto"/>
        <w:left w:val="none" w:sz="0" w:space="0" w:color="auto"/>
        <w:bottom w:val="none" w:sz="0" w:space="0" w:color="auto"/>
        <w:right w:val="none" w:sz="0" w:space="0" w:color="auto"/>
      </w:divBdr>
    </w:div>
    <w:div w:id="1230387097">
      <w:bodyDiv w:val="1"/>
      <w:marLeft w:val="0"/>
      <w:marRight w:val="0"/>
      <w:marTop w:val="0"/>
      <w:marBottom w:val="0"/>
      <w:divBdr>
        <w:top w:val="none" w:sz="0" w:space="0" w:color="auto"/>
        <w:left w:val="none" w:sz="0" w:space="0" w:color="auto"/>
        <w:bottom w:val="none" w:sz="0" w:space="0" w:color="auto"/>
        <w:right w:val="none" w:sz="0" w:space="0" w:color="auto"/>
      </w:divBdr>
    </w:div>
    <w:div w:id="1243179178">
      <w:bodyDiv w:val="1"/>
      <w:marLeft w:val="0"/>
      <w:marRight w:val="0"/>
      <w:marTop w:val="0"/>
      <w:marBottom w:val="0"/>
      <w:divBdr>
        <w:top w:val="none" w:sz="0" w:space="0" w:color="auto"/>
        <w:left w:val="none" w:sz="0" w:space="0" w:color="auto"/>
        <w:bottom w:val="none" w:sz="0" w:space="0" w:color="auto"/>
        <w:right w:val="none" w:sz="0" w:space="0" w:color="auto"/>
      </w:divBdr>
    </w:div>
    <w:div w:id="1279752234">
      <w:bodyDiv w:val="1"/>
      <w:marLeft w:val="0"/>
      <w:marRight w:val="0"/>
      <w:marTop w:val="0"/>
      <w:marBottom w:val="0"/>
      <w:divBdr>
        <w:top w:val="none" w:sz="0" w:space="0" w:color="auto"/>
        <w:left w:val="none" w:sz="0" w:space="0" w:color="auto"/>
        <w:bottom w:val="none" w:sz="0" w:space="0" w:color="auto"/>
        <w:right w:val="none" w:sz="0" w:space="0" w:color="auto"/>
      </w:divBdr>
    </w:div>
    <w:div w:id="1328170504">
      <w:bodyDiv w:val="1"/>
      <w:marLeft w:val="0"/>
      <w:marRight w:val="0"/>
      <w:marTop w:val="0"/>
      <w:marBottom w:val="0"/>
      <w:divBdr>
        <w:top w:val="none" w:sz="0" w:space="0" w:color="auto"/>
        <w:left w:val="none" w:sz="0" w:space="0" w:color="auto"/>
        <w:bottom w:val="none" w:sz="0" w:space="0" w:color="auto"/>
        <w:right w:val="none" w:sz="0" w:space="0" w:color="auto"/>
      </w:divBdr>
    </w:div>
    <w:div w:id="1358241618">
      <w:bodyDiv w:val="1"/>
      <w:marLeft w:val="0"/>
      <w:marRight w:val="0"/>
      <w:marTop w:val="0"/>
      <w:marBottom w:val="0"/>
      <w:divBdr>
        <w:top w:val="none" w:sz="0" w:space="0" w:color="auto"/>
        <w:left w:val="none" w:sz="0" w:space="0" w:color="auto"/>
        <w:bottom w:val="none" w:sz="0" w:space="0" w:color="auto"/>
        <w:right w:val="none" w:sz="0" w:space="0" w:color="auto"/>
      </w:divBdr>
    </w:div>
    <w:div w:id="1429618954">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1578318933">
      <w:bodyDiv w:val="1"/>
      <w:marLeft w:val="0"/>
      <w:marRight w:val="0"/>
      <w:marTop w:val="0"/>
      <w:marBottom w:val="0"/>
      <w:divBdr>
        <w:top w:val="none" w:sz="0" w:space="0" w:color="auto"/>
        <w:left w:val="none" w:sz="0" w:space="0" w:color="auto"/>
        <w:bottom w:val="none" w:sz="0" w:space="0" w:color="auto"/>
        <w:right w:val="none" w:sz="0" w:space="0" w:color="auto"/>
      </w:divBdr>
    </w:div>
    <w:div w:id="1599175371">
      <w:bodyDiv w:val="1"/>
      <w:marLeft w:val="0"/>
      <w:marRight w:val="0"/>
      <w:marTop w:val="0"/>
      <w:marBottom w:val="0"/>
      <w:divBdr>
        <w:top w:val="none" w:sz="0" w:space="0" w:color="auto"/>
        <w:left w:val="none" w:sz="0" w:space="0" w:color="auto"/>
        <w:bottom w:val="none" w:sz="0" w:space="0" w:color="auto"/>
        <w:right w:val="none" w:sz="0" w:space="0" w:color="auto"/>
      </w:divBdr>
    </w:div>
    <w:div w:id="1621572744">
      <w:bodyDiv w:val="1"/>
      <w:marLeft w:val="0"/>
      <w:marRight w:val="0"/>
      <w:marTop w:val="0"/>
      <w:marBottom w:val="0"/>
      <w:divBdr>
        <w:top w:val="none" w:sz="0" w:space="0" w:color="auto"/>
        <w:left w:val="none" w:sz="0" w:space="0" w:color="auto"/>
        <w:bottom w:val="none" w:sz="0" w:space="0" w:color="auto"/>
        <w:right w:val="none" w:sz="0" w:space="0" w:color="auto"/>
      </w:divBdr>
    </w:div>
    <w:div w:id="1679236934">
      <w:bodyDiv w:val="1"/>
      <w:marLeft w:val="0"/>
      <w:marRight w:val="0"/>
      <w:marTop w:val="0"/>
      <w:marBottom w:val="0"/>
      <w:divBdr>
        <w:top w:val="none" w:sz="0" w:space="0" w:color="auto"/>
        <w:left w:val="none" w:sz="0" w:space="0" w:color="auto"/>
        <w:bottom w:val="none" w:sz="0" w:space="0" w:color="auto"/>
        <w:right w:val="none" w:sz="0" w:space="0" w:color="auto"/>
      </w:divBdr>
    </w:div>
    <w:div w:id="1730111034">
      <w:bodyDiv w:val="1"/>
      <w:marLeft w:val="0"/>
      <w:marRight w:val="0"/>
      <w:marTop w:val="0"/>
      <w:marBottom w:val="0"/>
      <w:divBdr>
        <w:top w:val="none" w:sz="0" w:space="0" w:color="auto"/>
        <w:left w:val="none" w:sz="0" w:space="0" w:color="auto"/>
        <w:bottom w:val="none" w:sz="0" w:space="0" w:color="auto"/>
        <w:right w:val="none" w:sz="0" w:space="0" w:color="auto"/>
      </w:divBdr>
    </w:div>
    <w:div w:id="1789810768">
      <w:bodyDiv w:val="1"/>
      <w:marLeft w:val="0"/>
      <w:marRight w:val="0"/>
      <w:marTop w:val="0"/>
      <w:marBottom w:val="0"/>
      <w:divBdr>
        <w:top w:val="none" w:sz="0" w:space="0" w:color="auto"/>
        <w:left w:val="none" w:sz="0" w:space="0" w:color="auto"/>
        <w:bottom w:val="none" w:sz="0" w:space="0" w:color="auto"/>
        <w:right w:val="none" w:sz="0" w:space="0" w:color="auto"/>
      </w:divBdr>
    </w:div>
    <w:div w:id="1906062799">
      <w:bodyDiv w:val="1"/>
      <w:marLeft w:val="0"/>
      <w:marRight w:val="0"/>
      <w:marTop w:val="0"/>
      <w:marBottom w:val="0"/>
      <w:divBdr>
        <w:top w:val="none" w:sz="0" w:space="0" w:color="auto"/>
        <w:left w:val="none" w:sz="0" w:space="0" w:color="auto"/>
        <w:bottom w:val="none" w:sz="0" w:space="0" w:color="auto"/>
        <w:right w:val="none" w:sz="0" w:space="0" w:color="auto"/>
      </w:divBdr>
    </w:div>
    <w:div w:id="1928734808">
      <w:bodyDiv w:val="1"/>
      <w:marLeft w:val="0"/>
      <w:marRight w:val="0"/>
      <w:marTop w:val="0"/>
      <w:marBottom w:val="0"/>
      <w:divBdr>
        <w:top w:val="none" w:sz="0" w:space="0" w:color="auto"/>
        <w:left w:val="none" w:sz="0" w:space="0" w:color="auto"/>
        <w:bottom w:val="none" w:sz="0" w:space="0" w:color="auto"/>
        <w:right w:val="none" w:sz="0" w:space="0" w:color="auto"/>
      </w:divBdr>
    </w:div>
    <w:div w:id="1960794528">
      <w:bodyDiv w:val="1"/>
      <w:marLeft w:val="0"/>
      <w:marRight w:val="0"/>
      <w:marTop w:val="0"/>
      <w:marBottom w:val="0"/>
      <w:divBdr>
        <w:top w:val="none" w:sz="0" w:space="0" w:color="auto"/>
        <w:left w:val="none" w:sz="0" w:space="0" w:color="auto"/>
        <w:bottom w:val="none" w:sz="0" w:space="0" w:color="auto"/>
        <w:right w:val="none" w:sz="0" w:space="0" w:color="auto"/>
      </w:divBdr>
    </w:div>
    <w:div w:id="1967272558">
      <w:bodyDiv w:val="1"/>
      <w:marLeft w:val="0"/>
      <w:marRight w:val="0"/>
      <w:marTop w:val="0"/>
      <w:marBottom w:val="0"/>
      <w:divBdr>
        <w:top w:val="none" w:sz="0" w:space="0" w:color="auto"/>
        <w:left w:val="none" w:sz="0" w:space="0" w:color="auto"/>
        <w:bottom w:val="none" w:sz="0" w:space="0" w:color="auto"/>
        <w:right w:val="none" w:sz="0" w:space="0" w:color="auto"/>
      </w:divBdr>
    </w:div>
    <w:div w:id="1981223523">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4886">
      <w:bodyDiv w:val="1"/>
      <w:marLeft w:val="0"/>
      <w:marRight w:val="0"/>
      <w:marTop w:val="0"/>
      <w:marBottom w:val="0"/>
      <w:divBdr>
        <w:top w:val="none" w:sz="0" w:space="0" w:color="auto"/>
        <w:left w:val="none" w:sz="0" w:space="0" w:color="auto"/>
        <w:bottom w:val="none" w:sz="0" w:space="0" w:color="auto"/>
        <w:right w:val="none" w:sz="0" w:space="0" w:color="auto"/>
      </w:divBdr>
    </w:div>
    <w:div w:id="2126000939">
      <w:bodyDiv w:val="1"/>
      <w:marLeft w:val="0"/>
      <w:marRight w:val="0"/>
      <w:marTop w:val="0"/>
      <w:marBottom w:val="0"/>
      <w:divBdr>
        <w:top w:val="none" w:sz="0" w:space="0" w:color="auto"/>
        <w:left w:val="none" w:sz="0" w:space="0" w:color="auto"/>
        <w:bottom w:val="none" w:sz="0" w:space="0" w:color="auto"/>
        <w:right w:val="none" w:sz="0" w:space="0" w:color="auto"/>
      </w:divBdr>
    </w:div>
    <w:div w:id="214296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archive.ics.uci.edu/ml/datasets/Iris"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1015</Words>
  <Characters>5788</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E-166  Web Services</vt:lpstr>
      <vt:lpstr>    HU Extension              Assignment 11      E63 Big Data Analytics 		          </vt:lpstr>
      <vt:lpstr>        Handed out: 11/10/2017                             Due by 4:00 PM EST on Saturda</vt:lpstr>
    </vt:vector>
  </TitlesOfParts>
  <Company>Security First</Company>
  <LinksUpToDate>false</LinksUpToDate>
  <CharactersWithSpaces>6790</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subject/>
  <dc:creator>zdjordje</dc:creator>
  <cp:keywords/>
  <dc:description/>
  <cp:lastModifiedBy>Mukherjee, Shaswati</cp:lastModifiedBy>
  <cp:revision>3</cp:revision>
  <cp:lastPrinted>2013-03-02T22:02:00Z</cp:lastPrinted>
  <dcterms:created xsi:type="dcterms:W3CDTF">2017-04-01T16:28:00Z</dcterms:created>
  <dcterms:modified xsi:type="dcterms:W3CDTF">2017-11-18T20:59:00Z</dcterms:modified>
</cp:coreProperties>
</file>