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48240" w14:textId="77777777" w:rsidR="00922B82" w:rsidRDefault="009951EB">
      <w:bookmarkStart w:id="0" w:name="_GoBack"/>
      <w:bookmarkEnd w:id="0"/>
    </w:p>
    <w:sectPr w:rsidR="00922B82" w:rsidSect="0025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EB"/>
    <w:rsid w:val="002527A4"/>
    <w:rsid w:val="009951EB"/>
    <w:rsid w:val="00A436F1"/>
    <w:rsid w:val="00C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F1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Shaswati</dc:creator>
  <cp:keywords/>
  <dc:description/>
  <cp:lastModifiedBy>Mukherjee, Shaswati</cp:lastModifiedBy>
  <cp:revision>1</cp:revision>
  <dcterms:created xsi:type="dcterms:W3CDTF">2017-12-13T09:00:00Z</dcterms:created>
  <dcterms:modified xsi:type="dcterms:W3CDTF">2017-12-13T09:01:00Z</dcterms:modified>
</cp:coreProperties>
</file>