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AE17D" w14:textId="1B015BA2" w:rsidR="00045F38" w:rsidRPr="00045F38" w:rsidRDefault="00045F38" w:rsidP="00045F38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r w:rsidRPr="00045F38">
        <w:rPr>
          <w:rFonts w:eastAsia="Times New Roman" w:cstheme="minorHAnsi"/>
          <w:b/>
          <w:bCs/>
          <w:kern w:val="36"/>
          <w:sz w:val="20"/>
          <w:szCs w:val="20"/>
        </w:rPr>
        <w:t>XINTELOPS – SCOPE OF WORK (SOW)</w:t>
      </w:r>
    </w:p>
    <w:p w14:paraId="16B0B268" w14:textId="7ED3B630" w:rsidR="00045F38" w:rsidRPr="00045F38" w:rsidRDefault="00045F38" w:rsidP="00045F38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sz w:val="20"/>
          <w:szCs w:val="20"/>
        </w:rPr>
      </w:pPr>
      <w:r w:rsidRPr="00045F38">
        <w:rPr>
          <w:rFonts w:eastAsia="Times New Roman" w:cstheme="minorHAnsi"/>
          <w:b/>
          <w:bCs/>
          <w:sz w:val="20"/>
          <w:szCs w:val="20"/>
        </w:rPr>
        <w:t>INTELLIGENCE ENGINE, PIPELINE DESIGN &amp; AUTOMATION ARCHITECTURE</w:t>
      </w:r>
    </w:p>
    <w:p w14:paraId="13B908B1" w14:textId="77777777" w:rsidR="00045F38" w:rsidRPr="00045F38" w:rsidRDefault="00045F38" w:rsidP="00045F38">
      <w:p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 xml:space="preserve">Version 2.0 – Updated </w:t>
      </w:r>
      <w:proofErr w:type="gramStart"/>
      <w:r w:rsidRPr="00045F38">
        <w:rPr>
          <w:rFonts w:eastAsia="Times New Roman" w:cstheme="minorHAnsi"/>
          <w:sz w:val="20"/>
          <w:szCs w:val="20"/>
        </w:rPr>
        <w:t>With</w:t>
      </w:r>
      <w:proofErr w:type="gramEnd"/>
      <w:r w:rsidRPr="00045F38">
        <w:rPr>
          <w:rFonts w:eastAsia="Times New Roman" w:cstheme="minorHAnsi"/>
          <w:sz w:val="20"/>
          <w:szCs w:val="20"/>
        </w:rPr>
        <w:t xml:space="preserve"> Verification and Doctrine Layers</w:t>
      </w:r>
    </w:p>
    <w:p w14:paraId="3C8F17A9" w14:textId="77777777" w:rsidR="00045F38" w:rsidRPr="00045F38" w:rsidRDefault="0067630B" w:rsidP="00045F38">
      <w:pPr>
        <w:rPr>
          <w:rFonts w:eastAsia="Times New Roman" w:cstheme="minorHAnsi"/>
          <w:sz w:val="20"/>
          <w:szCs w:val="20"/>
        </w:rPr>
      </w:pPr>
      <w:r w:rsidRPr="0067630B">
        <w:rPr>
          <w:rFonts w:eastAsia="Times New Roman" w:cstheme="minorHAnsi"/>
          <w:noProof/>
          <w:sz w:val="20"/>
          <w:szCs w:val="20"/>
        </w:rPr>
        <w:pict w14:anchorId="12B9F228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7D7D25E1" w14:textId="1E2503A3" w:rsidR="00045F38" w:rsidRPr="00045F38" w:rsidRDefault="00045F38" w:rsidP="00045F38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r w:rsidRPr="00045F38">
        <w:rPr>
          <w:rFonts w:eastAsia="Times New Roman" w:cstheme="minorHAnsi"/>
          <w:b/>
          <w:bCs/>
          <w:kern w:val="36"/>
          <w:sz w:val="20"/>
          <w:szCs w:val="20"/>
        </w:rPr>
        <w:t>1. PROJECT OVERVIEW</w:t>
      </w:r>
    </w:p>
    <w:p w14:paraId="4523111D" w14:textId="77777777" w:rsidR="00045F38" w:rsidRPr="00045F38" w:rsidRDefault="00045F38" w:rsidP="00045F38">
      <w:p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proofErr w:type="spellStart"/>
      <w:r w:rsidRPr="00045F38">
        <w:rPr>
          <w:rFonts w:eastAsia="Times New Roman" w:cstheme="minorHAnsi"/>
          <w:sz w:val="20"/>
          <w:szCs w:val="20"/>
        </w:rPr>
        <w:t>XIntelOps</w:t>
      </w:r>
      <w:proofErr w:type="spellEnd"/>
      <w:r w:rsidRPr="00045F38">
        <w:rPr>
          <w:rFonts w:eastAsia="Times New Roman" w:cstheme="minorHAnsi"/>
          <w:sz w:val="20"/>
          <w:szCs w:val="20"/>
        </w:rPr>
        <w:t xml:space="preserve"> is a multi-layer, AI-assisted geopolitical intelligence system designed to:</w:t>
      </w:r>
    </w:p>
    <w:p w14:paraId="6D54606C" w14:textId="77777777" w:rsidR="00045F38" w:rsidRPr="00045F38" w:rsidRDefault="00045F38" w:rsidP="00045F3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ingest signals from curated OSINT, news, maritime, aviation, economic, and diplomatic sources</w:t>
      </w:r>
    </w:p>
    <w:p w14:paraId="5903F5BC" w14:textId="77777777" w:rsidR="00045F38" w:rsidRPr="00045F38" w:rsidRDefault="00045F38" w:rsidP="00045F3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apply structured verification</w:t>
      </w:r>
    </w:p>
    <w:p w14:paraId="07F719B9" w14:textId="77777777" w:rsidR="00045F38" w:rsidRPr="00045F38" w:rsidRDefault="00045F38" w:rsidP="00045F3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interpret events using region-specific doctrine</w:t>
      </w:r>
    </w:p>
    <w:p w14:paraId="2DA27B51" w14:textId="77777777" w:rsidR="00045F38" w:rsidRPr="00045F38" w:rsidRDefault="00045F38" w:rsidP="00045F3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generate daily intelligence posts, weekly briefs, and monthly memos</w:t>
      </w:r>
    </w:p>
    <w:p w14:paraId="335A6992" w14:textId="10454621" w:rsidR="00045F38" w:rsidRPr="00045F38" w:rsidRDefault="00045F38" w:rsidP="00045F3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publish across X, LinkedIn, newsletters, and internal archives</w:t>
      </w:r>
    </w:p>
    <w:p w14:paraId="06261535" w14:textId="4CA01CAE" w:rsidR="00045F38" w:rsidRPr="00045F38" w:rsidRDefault="00045F38" w:rsidP="00045F38">
      <w:p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 xml:space="preserve">The purpose of this Scope of Work is to define </w:t>
      </w:r>
      <w:r w:rsidRPr="00045F38">
        <w:rPr>
          <w:rFonts w:eastAsia="Times New Roman" w:cstheme="minorHAnsi"/>
          <w:b/>
          <w:bCs/>
          <w:sz w:val="20"/>
          <w:szCs w:val="20"/>
        </w:rPr>
        <w:t>the full technical, analytical, and operational architecture</w:t>
      </w:r>
      <w:r w:rsidRPr="00045F38">
        <w:rPr>
          <w:rFonts w:eastAsia="Times New Roman" w:cstheme="minorHAnsi"/>
          <w:sz w:val="20"/>
          <w:szCs w:val="20"/>
        </w:rPr>
        <w:t xml:space="preserve"> required to deploy the </w:t>
      </w:r>
      <w:proofErr w:type="spellStart"/>
      <w:r w:rsidRPr="00045F38">
        <w:rPr>
          <w:rFonts w:eastAsia="Times New Roman" w:cstheme="minorHAnsi"/>
          <w:sz w:val="20"/>
          <w:szCs w:val="20"/>
        </w:rPr>
        <w:t>XIntelOps</w:t>
      </w:r>
      <w:proofErr w:type="spellEnd"/>
      <w:r w:rsidRPr="00045F38">
        <w:rPr>
          <w:rFonts w:eastAsia="Times New Roman" w:cstheme="minorHAnsi"/>
          <w:sz w:val="20"/>
          <w:szCs w:val="20"/>
        </w:rPr>
        <w:t xml:space="preserve"> Intelligence Engine.</w:t>
      </w:r>
    </w:p>
    <w:p w14:paraId="7E0850F7" w14:textId="77777777" w:rsidR="00045F38" w:rsidRPr="00045F38" w:rsidRDefault="00045F38" w:rsidP="00045F38">
      <w:p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This SOW supersedes earlier versions and includes all new enhancements, including verification protocols, doctrine models, crisis behavior, and system governance.</w:t>
      </w:r>
    </w:p>
    <w:p w14:paraId="20171535" w14:textId="77777777" w:rsidR="00045F38" w:rsidRPr="00045F38" w:rsidRDefault="0067630B" w:rsidP="00045F38">
      <w:pPr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noProof/>
          <w:sz w:val="20"/>
          <w:szCs w:val="20"/>
        </w:rPr>
        <w:pict w14:anchorId="028B92B8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3095674C" w14:textId="77777777" w:rsidR="00045F38" w:rsidRPr="00045F38" w:rsidRDefault="00045F38" w:rsidP="00045F38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r w:rsidRPr="00045F38">
        <w:rPr>
          <w:rFonts w:eastAsia="Times New Roman" w:cstheme="minorHAnsi"/>
          <w:b/>
          <w:bCs/>
          <w:kern w:val="36"/>
          <w:sz w:val="20"/>
          <w:szCs w:val="20"/>
        </w:rPr>
        <w:t>2. PROJECT GOALS</w:t>
      </w:r>
    </w:p>
    <w:p w14:paraId="6EA8AEAA" w14:textId="77777777" w:rsidR="00045F38" w:rsidRPr="00045F38" w:rsidRDefault="00045F38" w:rsidP="00045F3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 xml:space="preserve">Build an automated AI pipeline that produces </w:t>
      </w:r>
      <w:r w:rsidRPr="00045F38">
        <w:rPr>
          <w:rFonts w:eastAsia="Times New Roman" w:cstheme="minorHAnsi"/>
          <w:b/>
          <w:bCs/>
          <w:sz w:val="20"/>
          <w:szCs w:val="20"/>
        </w:rPr>
        <w:t>accurate, verified, high-trust geopolitical outputs</w:t>
      </w:r>
      <w:r w:rsidRPr="00045F38">
        <w:rPr>
          <w:rFonts w:eastAsia="Times New Roman" w:cstheme="minorHAnsi"/>
          <w:sz w:val="20"/>
          <w:szCs w:val="20"/>
        </w:rPr>
        <w:t>.</w:t>
      </w:r>
    </w:p>
    <w:p w14:paraId="5841AAB7" w14:textId="77777777" w:rsidR="00045F38" w:rsidRPr="00045F38" w:rsidRDefault="00045F38" w:rsidP="00045F3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 xml:space="preserve">Maintain </w:t>
      </w:r>
      <w:r w:rsidRPr="00045F38">
        <w:rPr>
          <w:rFonts w:eastAsia="Times New Roman" w:cstheme="minorHAnsi"/>
          <w:b/>
          <w:bCs/>
          <w:sz w:val="20"/>
          <w:szCs w:val="20"/>
        </w:rPr>
        <w:t>zero hallucination</w:t>
      </w:r>
      <w:r w:rsidRPr="00045F38">
        <w:rPr>
          <w:rFonts w:eastAsia="Times New Roman" w:cstheme="minorHAnsi"/>
          <w:sz w:val="20"/>
          <w:szCs w:val="20"/>
        </w:rPr>
        <w:t xml:space="preserve"> and prevent unverified or low-confidence signals from reaching publication.</w:t>
      </w:r>
    </w:p>
    <w:p w14:paraId="6A3F0B2A" w14:textId="77777777" w:rsidR="00045F38" w:rsidRPr="00045F38" w:rsidRDefault="00045F38" w:rsidP="00045F3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 xml:space="preserve">Establish </w:t>
      </w:r>
      <w:proofErr w:type="spellStart"/>
      <w:r w:rsidRPr="00045F38">
        <w:rPr>
          <w:rFonts w:eastAsia="Times New Roman" w:cstheme="minorHAnsi"/>
          <w:sz w:val="20"/>
          <w:szCs w:val="20"/>
        </w:rPr>
        <w:t>XIntelOps</w:t>
      </w:r>
      <w:proofErr w:type="spellEnd"/>
      <w:r w:rsidRPr="00045F38">
        <w:rPr>
          <w:rFonts w:eastAsia="Times New Roman" w:cstheme="minorHAnsi"/>
          <w:sz w:val="20"/>
          <w:szCs w:val="20"/>
        </w:rPr>
        <w:t xml:space="preserve"> as a credible analytical brand capable of serving professionals, corporates, and institutional clients.</w:t>
      </w:r>
    </w:p>
    <w:p w14:paraId="0F9C3E8D" w14:textId="77777777" w:rsidR="00045F38" w:rsidRPr="00045F38" w:rsidRDefault="00045F38" w:rsidP="00045F3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Automate daily postings and multi-tiered brief production.</w:t>
      </w:r>
    </w:p>
    <w:p w14:paraId="78185719" w14:textId="77777777" w:rsidR="00045F38" w:rsidRPr="00045F38" w:rsidRDefault="00045F38" w:rsidP="00045F3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Create a scalable intelligence architecture that can grow into a full think-tank operation.</w:t>
      </w:r>
    </w:p>
    <w:p w14:paraId="58D25CE8" w14:textId="77777777" w:rsidR="00045F38" w:rsidRPr="00045F38" w:rsidRDefault="0067630B" w:rsidP="00045F38">
      <w:pPr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noProof/>
          <w:sz w:val="20"/>
          <w:szCs w:val="20"/>
        </w:rPr>
        <w:pict w14:anchorId="3F885A6F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3CC28F1B" w14:textId="35791DFF" w:rsidR="00045F38" w:rsidRPr="00045F38" w:rsidRDefault="00045F38" w:rsidP="00045F38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r w:rsidRPr="00045F38">
        <w:rPr>
          <w:rFonts w:eastAsia="Times New Roman" w:cstheme="minorHAnsi"/>
          <w:b/>
          <w:bCs/>
          <w:kern w:val="36"/>
          <w:sz w:val="20"/>
          <w:szCs w:val="20"/>
        </w:rPr>
        <w:t>3. SYSTEM ARCHITECTURE</w:t>
      </w:r>
    </w:p>
    <w:p w14:paraId="7A99759D" w14:textId="028090DD" w:rsidR="00045F38" w:rsidRPr="00045F38" w:rsidRDefault="00045F38" w:rsidP="00045F38">
      <w:p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proofErr w:type="spellStart"/>
      <w:r w:rsidRPr="00045F38">
        <w:rPr>
          <w:rFonts w:eastAsia="Times New Roman" w:cstheme="minorHAnsi"/>
          <w:sz w:val="20"/>
          <w:szCs w:val="20"/>
        </w:rPr>
        <w:t>XIntelOps</w:t>
      </w:r>
      <w:proofErr w:type="spellEnd"/>
      <w:r w:rsidRPr="00045F38">
        <w:rPr>
          <w:rFonts w:eastAsia="Times New Roman" w:cstheme="minorHAnsi"/>
          <w:sz w:val="20"/>
          <w:szCs w:val="20"/>
        </w:rPr>
        <w:t xml:space="preserve"> consists of </w:t>
      </w:r>
      <w:r w:rsidRPr="00045F38">
        <w:rPr>
          <w:rFonts w:eastAsia="Times New Roman" w:cstheme="minorHAnsi"/>
          <w:b/>
          <w:bCs/>
          <w:sz w:val="20"/>
          <w:szCs w:val="20"/>
        </w:rPr>
        <w:t>three primary workflows</w:t>
      </w:r>
      <w:r w:rsidRPr="00045F38">
        <w:rPr>
          <w:rFonts w:eastAsia="Times New Roman" w:cstheme="minorHAnsi"/>
          <w:sz w:val="20"/>
          <w:szCs w:val="20"/>
        </w:rPr>
        <w:t>:</w:t>
      </w:r>
    </w:p>
    <w:p w14:paraId="3A48F4AB" w14:textId="19421DDE" w:rsidR="00045F38" w:rsidRPr="00045F38" w:rsidRDefault="00045F38" w:rsidP="00045F38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sz w:val="20"/>
          <w:szCs w:val="20"/>
        </w:rPr>
      </w:pPr>
      <w:r w:rsidRPr="00045F38">
        <w:rPr>
          <w:rFonts w:eastAsia="Times New Roman" w:cstheme="minorHAnsi"/>
          <w:b/>
          <w:bCs/>
          <w:sz w:val="20"/>
          <w:szCs w:val="20"/>
        </w:rPr>
        <w:t>WF1 – Signal Intake Workflow</w:t>
      </w:r>
    </w:p>
    <w:p w14:paraId="5A0032DD" w14:textId="18808E3E" w:rsidR="00045F38" w:rsidRPr="00045F38" w:rsidRDefault="00045F38" w:rsidP="00045F38">
      <w:p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Purpose: Pull signals from curated sources, normalize them, and route events for verification and analysis.</w:t>
      </w:r>
    </w:p>
    <w:p w14:paraId="6E9F8983" w14:textId="16DD9AAC" w:rsidR="00045F38" w:rsidRPr="00045F38" w:rsidRDefault="00045F38" w:rsidP="00045F38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sz w:val="20"/>
          <w:szCs w:val="20"/>
        </w:rPr>
      </w:pPr>
      <w:r w:rsidRPr="00045F38">
        <w:rPr>
          <w:rFonts w:eastAsia="Times New Roman" w:cstheme="minorHAnsi"/>
          <w:b/>
          <w:bCs/>
          <w:sz w:val="20"/>
          <w:szCs w:val="20"/>
        </w:rPr>
        <w:t>WF2 – Verification + Analysis Workflow</w:t>
      </w:r>
    </w:p>
    <w:p w14:paraId="2819CE15" w14:textId="4E836A29" w:rsidR="00045F38" w:rsidRPr="00045F38" w:rsidRDefault="00045F38" w:rsidP="00045F38">
      <w:p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Purpose: Evaluate the integrity of each event, apply doctrine, generate structured intelligence outputs.</w:t>
      </w:r>
    </w:p>
    <w:p w14:paraId="0103BB66" w14:textId="77777777" w:rsidR="00045F38" w:rsidRPr="00045F38" w:rsidRDefault="00045F38" w:rsidP="00045F38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sz w:val="20"/>
          <w:szCs w:val="20"/>
        </w:rPr>
      </w:pPr>
      <w:r w:rsidRPr="00045F38">
        <w:rPr>
          <w:rFonts w:eastAsia="Times New Roman" w:cstheme="minorHAnsi"/>
          <w:b/>
          <w:bCs/>
          <w:sz w:val="20"/>
          <w:szCs w:val="20"/>
        </w:rPr>
        <w:t>WF3 – Publishing Workflow</w:t>
      </w:r>
    </w:p>
    <w:p w14:paraId="0738DB46" w14:textId="77777777" w:rsidR="00045F38" w:rsidRPr="00045F38" w:rsidRDefault="00045F38" w:rsidP="00045F38">
      <w:p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</w:p>
    <w:p w14:paraId="70312BE1" w14:textId="04BB3BAF" w:rsidR="00045F38" w:rsidRPr="00045F38" w:rsidRDefault="00045F38" w:rsidP="00045F38">
      <w:p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Purpose: Publish analyzed content to X, LinkedIn, newsletters, and internal databases.</w:t>
      </w:r>
    </w:p>
    <w:p w14:paraId="296D5568" w14:textId="77777777" w:rsidR="00045F38" w:rsidRPr="00045F38" w:rsidRDefault="00045F38" w:rsidP="00045F38">
      <w:p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These workflows are modular, maintain separation of concerns, and can be executed independently or chained.</w:t>
      </w:r>
    </w:p>
    <w:p w14:paraId="62723FFC" w14:textId="77777777" w:rsidR="00045F38" w:rsidRPr="00045F38" w:rsidRDefault="0067630B" w:rsidP="00045F38">
      <w:pPr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noProof/>
          <w:sz w:val="20"/>
          <w:szCs w:val="20"/>
        </w:rPr>
        <w:pict w14:anchorId="6D023A00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27AC68FD" w14:textId="1DED49FF" w:rsidR="00045F38" w:rsidRPr="00045F38" w:rsidRDefault="00045F38" w:rsidP="00045F38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r w:rsidRPr="00045F38">
        <w:rPr>
          <w:rFonts w:eastAsia="Times New Roman" w:cstheme="minorHAnsi"/>
          <w:b/>
          <w:bCs/>
          <w:kern w:val="36"/>
          <w:sz w:val="20"/>
          <w:szCs w:val="20"/>
        </w:rPr>
        <w:t>4. SCOPE OF WORK – FRONT-END OUTPUT ENGINE (Existing Work)</w:t>
      </w:r>
    </w:p>
    <w:p w14:paraId="09FD5598" w14:textId="333C6F90" w:rsidR="00045F38" w:rsidRPr="00045F38" w:rsidRDefault="00045F38" w:rsidP="00045F38">
      <w:p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The following deliverables were previously defined and remain unchanged:</w:t>
      </w:r>
    </w:p>
    <w:p w14:paraId="56C956F9" w14:textId="77777777" w:rsidR="00045F38" w:rsidRPr="00045F38" w:rsidRDefault="00045F38" w:rsidP="00045F38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sz w:val="20"/>
          <w:szCs w:val="20"/>
        </w:rPr>
      </w:pPr>
      <w:r w:rsidRPr="00045F38">
        <w:rPr>
          <w:rFonts w:eastAsia="Times New Roman" w:cstheme="minorHAnsi"/>
          <w:b/>
          <w:bCs/>
          <w:sz w:val="20"/>
          <w:szCs w:val="20"/>
        </w:rPr>
        <w:t>4.1 Daily Intelligence Posts</w:t>
      </w:r>
    </w:p>
    <w:p w14:paraId="051A757D" w14:textId="77777777" w:rsidR="00045F38" w:rsidRPr="00045F38" w:rsidRDefault="00045F38" w:rsidP="00045F3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Short-form X posts (high-frequency updates)</w:t>
      </w:r>
    </w:p>
    <w:p w14:paraId="6319E685" w14:textId="77777777" w:rsidR="00045F38" w:rsidRPr="00045F38" w:rsidRDefault="00045F38" w:rsidP="00045F3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Threaded breakdowns</w:t>
      </w:r>
    </w:p>
    <w:p w14:paraId="73AD594D" w14:textId="77777777" w:rsidR="00045F38" w:rsidRPr="00045F38" w:rsidRDefault="00045F38" w:rsidP="00045F3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Multi-layer summaries following L0–L4 classification</w:t>
      </w:r>
    </w:p>
    <w:p w14:paraId="5C47C8C5" w14:textId="77777777" w:rsidR="00045F38" w:rsidRPr="00045F38" w:rsidRDefault="00045F38" w:rsidP="00045F3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Maritime, aviation, land, cyber, diplomatic and financial signals</w:t>
      </w:r>
    </w:p>
    <w:p w14:paraId="715C52E5" w14:textId="5B0F8099" w:rsidR="00045F38" w:rsidRPr="00045F38" w:rsidRDefault="00045F38" w:rsidP="00045F3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Forward-looking implications (48–72 hours)</w:t>
      </w:r>
    </w:p>
    <w:p w14:paraId="7DE512D9" w14:textId="77777777" w:rsidR="00045F38" w:rsidRPr="00045F38" w:rsidRDefault="00045F38" w:rsidP="00045F38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sz w:val="20"/>
          <w:szCs w:val="20"/>
        </w:rPr>
      </w:pPr>
      <w:r w:rsidRPr="00045F38">
        <w:rPr>
          <w:rFonts w:eastAsia="Times New Roman" w:cstheme="minorHAnsi"/>
          <w:b/>
          <w:bCs/>
          <w:sz w:val="20"/>
          <w:szCs w:val="20"/>
        </w:rPr>
        <w:t>4.2 Weekly Briefs</w:t>
      </w:r>
    </w:p>
    <w:p w14:paraId="5811122E" w14:textId="77777777" w:rsidR="00045F38" w:rsidRPr="00045F38" w:rsidRDefault="00045F38" w:rsidP="00045F3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Structured analysis report (750–2,000 words)</w:t>
      </w:r>
    </w:p>
    <w:p w14:paraId="21F35896" w14:textId="77777777" w:rsidR="00045F38" w:rsidRPr="00045F38" w:rsidRDefault="00045F38" w:rsidP="00045F3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Regional focus areas</w:t>
      </w:r>
    </w:p>
    <w:p w14:paraId="0F9A3F39" w14:textId="77777777" w:rsidR="00045F38" w:rsidRPr="00045F38" w:rsidRDefault="00045F38" w:rsidP="00045F3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Verified signal summaries</w:t>
      </w:r>
    </w:p>
    <w:p w14:paraId="2B78212F" w14:textId="77777777" w:rsidR="00045F38" w:rsidRPr="00045F38" w:rsidRDefault="00045F38" w:rsidP="00045F3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Scenario modeling</w:t>
      </w:r>
    </w:p>
    <w:p w14:paraId="54B74DC6" w14:textId="507BB588" w:rsidR="00045F38" w:rsidRPr="00045F38" w:rsidRDefault="00045F38" w:rsidP="00045F3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Early warning indicators</w:t>
      </w:r>
    </w:p>
    <w:p w14:paraId="172F9985" w14:textId="77777777" w:rsidR="00045F38" w:rsidRPr="00045F38" w:rsidRDefault="00045F38" w:rsidP="00045F38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sz w:val="20"/>
          <w:szCs w:val="20"/>
        </w:rPr>
      </w:pPr>
      <w:r w:rsidRPr="00045F38">
        <w:rPr>
          <w:rFonts w:eastAsia="Times New Roman" w:cstheme="minorHAnsi"/>
          <w:b/>
          <w:bCs/>
          <w:sz w:val="20"/>
          <w:szCs w:val="20"/>
        </w:rPr>
        <w:t>4.3 Monthly Strategic Memos</w:t>
      </w:r>
    </w:p>
    <w:p w14:paraId="18214F12" w14:textId="77777777" w:rsidR="00045F38" w:rsidRPr="00045F38" w:rsidRDefault="00045F38" w:rsidP="00045F3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Deep intelligence product (4,000–10,000 words)</w:t>
      </w:r>
    </w:p>
    <w:p w14:paraId="50E33184" w14:textId="77777777" w:rsidR="00045F38" w:rsidRPr="00045F38" w:rsidRDefault="00045F38" w:rsidP="00045F3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High-level geopolitical patterns</w:t>
      </w:r>
    </w:p>
    <w:p w14:paraId="36EF75D6" w14:textId="77777777" w:rsidR="00045F38" w:rsidRPr="00045F38" w:rsidRDefault="00045F38" w:rsidP="00045F3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Market/sector-specific risk assessments</w:t>
      </w:r>
    </w:p>
    <w:p w14:paraId="1B886744" w14:textId="77777777" w:rsidR="00045F38" w:rsidRPr="00045F38" w:rsidRDefault="00045F38" w:rsidP="00045F3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Long-horizon projections (1–6 months)</w:t>
      </w:r>
    </w:p>
    <w:p w14:paraId="5AEE4AFB" w14:textId="77777777" w:rsidR="00045F38" w:rsidRPr="00045F38" w:rsidRDefault="00045F38" w:rsidP="00045F38">
      <w:p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</w:p>
    <w:p w14:paraId="02BF70A1" w14:textId="77777777" w:rsidR="00045F38" w:rsidRPr="00045F38" w:rsidRDefault="00045F38" w:rsidP="00045F38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sz w:val="20"/>
          <w:szCs w:val="20"/>
        </w:rPr>
      </w:pPr>
      <w:r w:rsidRPr="00045F38">
        <w:rPr>
          <w:rFonts w:eastAsia="Times New Roman" w:cstheme="minorHAnsi"/>
          <w:b/>
          <w:bCs/>
          <w:sz w:val="20"/>
          <w:szCs w:val="20"/>
        </w:rPr>
        <w:t>4.4 Newsletter Engine</w:t>
      </w:r>
    </w:p>
    <w:p w14:paraId="0550841E" w14:textId="77777777" w:rsidR="00045F38" w:rsidRPr="00045F38" w:rsidRDefault="00045F38" w:rsidP="00045F3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Free newsletter for 90 days</w:t>
      </w:r>
    </w:p>
    <w:p w14:paraId="7CE92C25" w14:textId="77777777" w:rsidR="00045F38" w:rsidRPr="00045F38" w:rsidRDefault="00045F38" w:rsidP="00045F3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Paywall activation after 90 days (</w:t>
      </w:r>
      <w:proofErr w:type="spellStart"/>
      <w:r w:rsidRPr="00045F38">
        <w:rPr>
          <w:rFonts w:eastAsia="Times New Roman" w:cstheme="minorHAnsi"/>
          <w:sz w:val="20"/>
          <w:szCs w:val="20"/>
        </w:rPr>
        <w:t>Substack</w:t>
      </w:r>
      <w:proofErr w:type="spellEnd"/>
      <w:r w:rsidRPr="00045F38">
        <w:rPr>
          <w:rFonts w:eastAsia="Times New Roman" w:cstheme="minorHAnsi"/>
          <w:sz w:val="20"/>
          <w:szCs w:val="20"/>
        </w:rPr>
        <w:t xml:space="preserve"> or custom platform)</w:t>
      </w:r>
    </w:p>
    <w:p w14:paraId="184F6F96" w14:textId="77777777" w:rsidR="00045F38" w:rsidRPr="00045F38" w:rsidRDefault="00045F38" w:rsidP="00045F3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Automated content aggregation and formatting</w:t>
      </w:r>
    </w:p>
    <w:p w14:paraId="3A788444" w14:textId="77777777" w:rsidR="00045F38" w:rsidRPr="00045F38" w:rsidRDefault="00045F38" w:rsidP="00045F38">
      <w:p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</w:p>
    <w:p w14:paraId="3C76F613" w14:textId="77777777" w:rsidR="00045F38" w:rsidRPr="00045F38" w:rsidRDefault="00045F38" w:rsidP="00045F38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sz w:val="20"/>
          <w:szCs w:val="20"/>
        </w:rPr>
      </w:pPr>
      <w:r w:rsidRPr="00045F38">
        <w:rPr>
          <w:rFonts w:eastAsia="Times New Roman" w:cstheme="minorHAnsi"/>
          <w:b/>
          <w:bCs/>
          <w:sz w:val="20"/>
          <w:szCs w:val="20"/>
        </w:rPr>
        <w:t>4.5 LinkedIn + X Formatting Layer</w:t>
      </w:r>
    </w:p>
    <w:p w14:paraId="3ACB1AC8" w14:textId="77777777" w:rsidR="00045F38" w:rsidRPr="00045F38" w:rsidRDefault="00045F38" w:rsidP="00045F38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Tone normalization</w:t>
      </w:r>
    </w:p>
    <w:p w14:paraId="1CCF495E" w14:textId="77777777" w:rsidR="00045F38" w:rsidRPr="00045F38" w:rsidRDefault="00045F38" w:rsidP="00045F38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Platform-appropriate formatting</w:t>
      </w:r>
    </w:p>
    <w:p w14:paraId="573E6567" w14:textId="77777777" w:rsidR="00045F38" w:rsidRPr="00045F38" w:rsidRDefault="00045F38" w:rsidP="00045F38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lastRenderedPageBreak/>
        <w:t>Hashtag control</w:t>
      </w:r>
    </w:p>
    <w:p w14:paraId="12CA2743" w14:textId="67BBB712" w:rsidR="00045F38" w:rsidRPr="00045F38" w:rsidRDefault="00045F38" w:rsidP="00045F38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Thread generation</w:t>
      </w:r>
    </w:p>
    <w:p w14:paraId="7051025D" w14:textId="77777777" w:rsidR="00045F38" w:rsidRPr="00045F38" w:rsidRDefault="00045F38" w:rsidP="00045F38">
      <w:p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These outputs are essential for brand growth and audience acquisition.</w:t>
      </w:r>
    </w:p>
    <w:p w14:paraId="6ED49F7F" w14:textId="77777777" w:rsidR="00045F38" w:rsidRPr="00045F38" w:rsidRDefault="0067630B" w:rsidP="00045F38">
      <w:pPr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noProof/>
          <w:sz w:val="20"/>
          <w:szCs w:val="20"/>
        </w:rPr>
        <w:pict w14:anchorId="09781581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5291C4C5" w14:textId="276B0E93" w:rsidR="00045F38" w:rsidRPr="00045F38" w:rsidRDefault="00045F38" w:rsidP="00045F38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r w:rsidRPr="00045F38">
        <w:rPr>
          <w:rFonts w:eastAsia="Times New Roman" w:cstheme="minorHAnsi"/>
          <w:b/>
          <w:bCs/>
          <w:kern w:val="36"/>
          <w:sz w:val="20"/>
          <w:szCs w:val="20"/>
        </w:rPr>
        <w:t>5. SCOPE OF WORK – BACK-END INTELLIGENCE ENGINE (New Additions)</w:t>
      </w:r>
    </w:p>
    <w:p w14:paraId="7417B38D" w14:textId="511AD97E" w:rsidR="00045F38" w:rsidRPr="00045F38" w:rsidRDefault="00045F38" w:rsidP="00045F38">
      <w:p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 xml:space="preserve">The Back-End Engine introduces all missing components needed to generate </w:t>
      </w:r>
      <w:r w:rsidRPr="00045F38">
        <w:rPr>
          <w:rFonts w:eastAsia="Times New Roman" w:cstheme="minorHAnsi"/>
          <w:b/>
          <w:bCs/>
          <w:sz w:val="20"/>
          <w:szCs w:val="20"/>
        </w:rPr>
        <w:t>credible, institution-grade analysis</w:t>
      </w:r>
      <w:r w:rsidRPr="00045F38">
        <w:rPr>
          <w:rFonts w:eastAsia="Times New Roman" w:cstheme="minorHAnsi"/>
          <w:sz w:val="20"/>
          <w:szCs w:val="20"/>
        </w:rPr>
        <w:t>.</w:t>
      </w:r>
    </w:p>
    <w:p w14:paraId="382086E2" w14:textId="0E16AA8B" w:rsidR="00045F38" w:rsidRPr="00045F38" w:rsidRDefault="00045F38" w:rsidP="00045F38">
      <w:p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 xml:space="preserve">This is the 20% that elevates </w:t>
      </w:r>
      <w:proofErr w:type="spellStart"/>
      <w:r w:rsidRPr="00045F38">
        <w:rPr>
          <w:rFonts w:eastAsia="Times New Roman" w:cstheme="minorHAnsi"/>
          <w:sz w:val="20"/>
          <w:szCs w:val="20"/>
        </w:rPr>
        <w:t>XIntelOps</w:t>
      </w:r>
      <w:proofErr w:type="spellEnd"/>
      <w:r w:rsidRPr="00045F38">
        <w:rPr>
          <w:rFonts w:eastAsia="Times New Roman" w:cstheme="minorHAnsi"/>
          <w:sz w:val="20"/>
          <w:szCs w:val="20"/>
        </w:rPr>
        <w:t xml:space="preserve"> from “signal posting” to a </w:t>
      </w:r>
      <w:r w:rsidRPr="00045F38">
        <w:rPr>
          <w:rFonts w:eastAsia="Times New Roman" w:cstheme="minorHAnsi"/>
          <w:b/>
          <w:bCs/>
          <w:sz w:val="20"/>
          <w:szCs w:val="20"/>
        </w:rPr>
        <w:t>real intelligence operation</w:t>
      </w:r>
      <w:r w:rsidRPr="00045F38">
        <w:rPr>
          <w:rFonts w:eastAsia="Times New Roman" w:cstheme="minorHAnsi"/>
          <w:sz w:val="20"/>
          <w:szCs w:val="20"/>
        </w:rPr>
        <w:t>.</w:t>
      </w:r>
    </w:p>
    <w:p w14:paraId="52E35B3A" w14:textId="77777777" w:rsidR="00045F38" w:rsidRPr="00045F38" w:rsidRDefault="00045F38" w:rsidP="00045F38">
      <w:p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 xml:space="preserve">The Back-End Engine contains </w:t>
      </w:r>
      <w:r w:rsidRPr="00045F38">
        <w:rPr>
          <w:rFonts w:eastAsia="Times New Roman" w:cstheme="minorHAnsi"/>
          <w:b/>
          <w:bCs/>
          <w:sz w:val="20"/>
          <w:szCs w:val="20"/>
        </w:rPr>
        <w:t>nine subsystems</w:t>
      </w:r>
      <w:r w:rsidRPr="00045F38">
        <w:rPr>
          <w:rFonts w:eastAsia="Times New Roman" w:cstheme="minorHAnsi"/>
          <w:sz w:val="20"/>
          <w:szCs w:val="20"/>
        </w:rPr>
        <w:t>:</w:t>
      </w:r>
    </w:p>
    <w:p w14:paraId="772F92B7" w14:textId="77777777" w:rsidR="00045F38" w:rsidRPr="00045F38" w:rsidRDefault="0067630B" w:rsidP="00045F38">
      <w:pPr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noProof/>
          <w:sz w:val="20"/>
          <w:szCs w:val="20"/>
        </w:rPr>
        <w:pict w14:anchorId="5EDDA0F2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1644B477" w14:textId="16993BF7" w:rsidR="00045F38" w:rsidRPr="00045F38" w:rsidRDefault="00045F38" w:rsidP="00045F38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sz w:val="20"/>
          <w:szCs w:val="20"/>
        </w:rPr>
      </w:pPr>
      <w:r w:rsidRPr="00045F38">
        <w:rPr>
          <w:rFonts w:eastAsia="Times New Roman" w:cstheme="minorHAnsi"/>
          <w:b/>
          <w:bCs/>
          <w:sz w:val="20"/>
          <w:szCs w:val="20"/>
        </w:rPr>
        <w:t>5.1 Verification Module (Mandatory)</w:t>
      </w:r>
    </w:p>
    <w:p w14:paraId="7EFCA525" w14:textId="0F9E1F51" w:rsidR="00045F38" w:rsidRPr="00045F38" w:rsidRDefault="00045F38" w:rsidP="00045F38">
      <w:p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Purpose: Validate every signal before analysis to prevent misinformation, hallucination, or overclaiming.</w:t>
      </w:r>
    </w:p>
    <w:p w14:paraId="3D5880FD" w14:textId="77777777" w:rsidR="00045F38" w:rsidRPr="00045F38" w:rsidRDefault="00045F38" w:rsidP="00045F38">
      <w:p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Deliverables:</w:t>
      </w:r>
    </w:p>
    <w:p w14:paraId="07595031" w14:textId="77777777" w:rsidR="00045F38" w:rsidRPr="00045F38" w:rsidRDefault="00045F38" w:rsidP="00045F3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Source Authority Index</w:t>
      </w:r>
    </w:p>
    <w:p w14:paraId="086618F5" w14:textId="77777777" w:rsidR="00045F38" w:rsidRPr="00045F38" w:rsidRDefault="00045F38" w:rsidP="00045F3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Cross-Verification Rulebook</w:t>
      </w:r>
    </w:p>
    <w:p w14:paraId="4FD82879" w14:textId="77777777" w:rsidR="00045F38" w:rsidRPr="00045F38" w:rsidRDefault="00045F38" w:rsidP="00045F3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Proxy Indicator Library</w:t>
      </w:r>
    </w:p>
    <w:p w14:paraId="32959003" w14:textId="77777777" w:rsidR="00045F38" w:rsidRPr="00045F38" w:rsidRDefault="00045F38" w:rsidP="00045F3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Convergence Scoring Model</w:t>
      </w:r>
    </w:p>
    <w:p w14:paraId="2EC285B4" w14:textId="77777777" w:rsidR="00045F38" w:rsidRPr="00045F38" w:rsidRDefault="00045F38" w:rsidP="00045F3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Confidence Calibration System</w:t>
      </w:r>
    </w:p>
    <w:p w14:paraId="77901039" w14:textId="77777777" w:rsidR="00045F38" w:rsidRPr="00045F38" w:rsidRDefault="00045F38" w:rsidP="00045F3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Misinformation Risk Matrix</w:t>
      </w:r>
    </w:p>
    <w:p w14:paraId="6CCB3FA2" w14:textId="77777777" w:rsidR="00045F38" w:rsidRPr="00045F38" w:rsidRDefault="00045F38" w:rsidP="00045F3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Actionability Scoring</w:t>
      </w:r>
    </w:p>
    <w:p w14:paraId="7858428E" w14:textId="145AA874" w:rsidR="00045F38" w:rsidRPr="00045F38" w:rsidRDefault="00045F38" w:rsidP="00045F3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Output Suppression Rules (drop weak signals)</w:t>
      </w:r>
    </w:p>
    <w:p w14:paraId="6CFE4A1A" w14:textId="77777777" w:rsidR="00045F38" w:rsidRPr="00045F38" w:rsidRDefault="00045F38" w:rsidP="00045F38">
      <w:p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Implementation:</w:t>
      </w:r>
    </w:p>
    <w:p w14:paraId="726DC5D9" w14:textId="77777777" w:rsidR="00045F38" w:rsidRPr="00045F38" w:rsidRDefault="00045F38" w:rsidP="00045F38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Verification LLM node</w:t>
      </w:r>
    </w:p>
    <w:p w14:paraId="784C0027" w14:textId="77777777" w:rsidR="00045F38" w:rsidRPr="00045F38" w:rsidRDefault="00045F38" w:rsidP="00045F38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JSON output with:</w:t>
      </w:r>
    </w:p>
    <w:p w14:paraId="16AECEC8" w14:textId="77777777" w:rsidR="00045F38" w:rsidRPr="00045F38" w:rsidRDefault="00045F38" w:rsidP="00045F38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proofErr w:type="spellStart"/>
      <w:r w:rsidRPr="00045F38">
        <w:rPr>
          <w:rFonts w:eastAsia="Times New Roman" w:cstheme="minorHAnsi"/>
          <w:sz w:val="20"/>
          <w:szCs w:val="20"/>
        </w:rPr>
        <w:t>verified_facts</w:t>
      </w:r>
      <w:proofErr w:type="spellEnd"/>
    </w:p>
    <w:p w14:paraId="4B3F96D0" w14:textId="77777777" w:rsidR="00045F38" w:rsidRPr="00045F38" w:rsidRDefault="00045F38" w:rsidP="00045F38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domain</w:t>
      </w:r>
    </w:p>
    <w:p w14:paraId="61898054" w14:textId="77777777" w:rsidR="00045F38" w:rsidRPr="00045F38" w:rsidRDefault="00045F38" w:rsidP="00045F38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region</w:t>
      </w:r>
    </w:p>
    <w:p w14:paraId="730CFD64" w14:textId="77777777" w:rsidR="00045F38" w:rsidRPr="00045F38" w:rsidRDefault="00045F38" w:rsidP="00045F38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confidence</w:t>
      </w:r>
    </w:p>
    <w:p w14:paraId="5461CE3A" w14:textId="77777777" w:rsidR="00045F38" w:rsidRPr="00045F38" w:rsidRDefault="00045F38" w:rsidP="00045F38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proofErr w:type="spellStart"/>
      <w:r w:rsidRPr="00045F38">
        <w:rPr>
          <w:rFonts w:eastAsia="Times New Roman" w:cstheme="minorHAnsi"/>
          <w:sz w:val="20"/>
          <w:szCs w:val="20"/>
        </w:rPr>
        <w:t>misinfo_risk</w:t>
      </w:r>
      <w:proofErr w:type="spellEnd"/>
    </w:p>
    <w:p w14:paraId="47316C4C" w14:textId="77777777" w:rsidR="00045F38" w:rsidRPr="00045F38" w:rsidRDefault="00045F38" w:rsidP="00045F38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actionability</w:t>
      </w:r>
    </w:p>
    <w:p w14:paraId="04CB8833" w14:textId="502B0872" w:rsidR="00045F38" w:rsidRPr="00045F38" w:rsidRDefault="00045F38" w:rsidP="00045F38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proofErr w:type="spellStart"/>
      <w:r w:rsidRPr="00045F38">
        <w:rPr>
          <w:rFonts w:eastAsia="Times New Roman" w:cstheme="minorHAnsi"/>
          <w:sz w:val="20"/>
          <w:szCs w:val="20"/>
        </w:rPr>
        <w:t>crisis_flag</w:t>
      </w:r>
      <w:proofErr w:type="spellEnd"/>
    </w:p>
    <w:p w14:paraId="0F34C6FA" w14:textId="77777777" w:rsidR="00045F38" w:rsidRPr="00045F38" w:rsidRDefault="00045F38" w:rsidP="00045F38">
      <w:p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 xml:space="preserve">If confidence = low or </w:t>
      </w:r>
      <w:proofErr w:type="spellStart"/>
      <w:r w:rsidRPr="00045F38">
        <w:rPr>
          <w:rFonts w:eastAsia="Times New Roman" w:cstheme="minorHAnsi"/>
          <w:sz w:val="20"/>
          <w:szCs w:val="20"/>
        </w:rPr>
        <w:t>misinfo_risk</w:t>
      </w:r>
      <w:proofErr w:type="spellEnd"/>
      <w:r w:rsidRPr="00045F38">
        <w:rPr>
          <w:rFonts w:eastAsia="Times New Roman" w:cstheme="minorHAnsi"/>
          <w:sz w:val="20"/>
          <w:szCs w:val="20"/>
        </w:rPr>
        <w:t xml:space="preserve"> = high → stop workflow.</w:t>
      </w:r>
    </w:p>
    <w:p w14:paraId="76C20C01" w14:textId="77777777" w:rsidR="00045F38" w:rsidRPr="00045F38" w:rsidRDefault="0067630B" w:rsidP="00045F38">
      <w:pPr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noProof/>
          <w:sz w:val="20"/>
          <w:szCs w:val="20"/>
        </w:rPr>
        <w:pict w14:anchorId="77744EC2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0D53827E" w14:textId="77777777" w:rsidR="00045F38" w:rsidRPr="00045F38" w:rsidRDefault="00045F38" w:rsidP="00045F38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sz w:val="20"/>
          <w:szCs w:val="20"/>
        </w:rPr>
      </w:pPr>
      <w:r w:rsidRPr="00045F38">
        <w:rPr>
          <w:rFonts w:eastAsia="Times New Roman" w:cstheme="minorHAnsi"/>
          <w:b/>
          <w:bCs/>
          <w:sz w:val="20"/>
          <w:szCs w:val="20"/>
        </w:rPr>
        <w:t>5.2 Intelligence Doctrine Framework</w:t>
      </w:r>
    </w:p>
    <w:p w14:paraId="44B97392" w14:textId="77777777" w:rsidR="00045F38" w:rsidRPr="00045F38" w:rsidRDefault="00045F38" w:rsidP="00045F38">
      <w:p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lastRenderedPageBreak/>
        <w:t>Purpose: Give the analysis engine a structured worldview.</w:t>
      </w:r>
    </w:p>
    <w:p w14:paraId="4DA2071D" w14:textId="77777777" w:rsidR="00045F38" w:rsidRPr="00045F38" w:rsidRDefault="00045F38" w:rsidP="00045F38">
      <w:p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Deliverables:</w:t>
      </w:r>
    </w:p>
    <w:p w14:paraId="5BF7BD13" w14:textId="77777777" w:rsidR="00045F38" w:rsidRPr="00045F38" w:rsidRDefault="00045F38" w:rsidP="00045F38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Escalation ladders per region</w:t>
      </w:r>
    </w:p>
    <w:p w14:paraId="4A1D5E10" w14:textId="77777777" w:rsidR="00045F38" w:rsidRPr="00045F38" w:rsidRDefault="00045F38" w:rsidP="00045F38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Actor behavior matrices</w:t>
      </w:r>
    </w:p>
    <w:p w14:paraId="63AE75AF" w14:textId="77777777" w:rsidR="00045F38" w:rsidRPr="00045F38" w:rsidRDefault="00045F38" w:rsidP="00045F38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Strategic red lines</w:t>
      </w:r>
    </w:p>
    <w:p w14:paraId="36E5ADAA" w14:textId="77777777" w:rsidR="00045F38" w:rsidRPr="00045F38" w:rsidRDefault="00045F38" w:rsidP="00045F38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Military doctrine patterns (IDF, IRGC, PLA, IA, NATO, etc.)</w:t>
      </w:r>
    </w:p>
    <w:p w14:paraId="24442C99" w14:textId="77777777" w:rsidR="00045F38" w:rsidRPr="00045F38" w:rsidRDefault="00045F38" w:rsidP="00045F38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Diplomatic sequencing logic</w:t>
      </w:r>
    </w:p>
    <w:p w14:paraId="676F8600" w14:textId="4F710EC8" w:rsidR="00045F38" w:rsidRPr="00045F38" w:rsidRDefault="00045F38" w:rsidP="00045F38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Threshold events (</w:t>
      </w:r>
      <w:proofErr w:type="gramStart"/>
      <w:r w:rsidRPr="00045F38">
        <w:rPr>
          <w:rFonts w:eastAsia="Times New Roman" w:cstheme="minorHAnsi"/>
          <w:sz w:val="20"/>
          <w:szCs w:val="20"/>
        </w:rPr>
        <w:t>e.g.</w:t>
      </w:r>
      <w:proofErr w:type="gramEnd"/>
      <w:r w:rsidRPr="00045F38">
        <w:rPr>
          <w:rFonts w:eastAsia="Times New Roman" w:cstheme="minorHAnsi"/>
          <w:sz w:val="20"/>
          <w:szCs w:val="20"/>
        </w:rPr>
        <w:t xml:space="preserve"> missile counts, airspace violations, naval interference)</w:t>
      </w:r>
    </w:p>
    <w:p w14:paraId="3C74A297" w14:textId="77777777" w:rsidR="00045F38" w:rsidRPr="00045F38" w:rsidRDefault="00045F38" w:rsidP="00045F38">
      <w:p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Integrated inside the Analysis LLM prompt.</w:t>
      </w:r>
    </w:p>
    <w:p w14:paraId="618E469B" w14:textId="77777777" w:rsidR="00045F38" w:rsidRPr="00045F38" w:rsidRDefault="0067630B" w:rsidP="00045F38">
      <w:pPr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noProof/>
          <w:sz w:val="20"/>
          <w:szCs w:val="20"/>
        </w:rPr>
        <w:pict w14:anchorId="43FE696E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234B330" w14:textId="3F50ED97" w:rsidR="00045F38" w:rsidRPr="00045F38" w:rsidRDefault="00045F38" w:rsidP="00045F38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sz w:val="20"/>
          <w:szCs w:val="20"/>
        </w:rPr>
      </w:pPr>
      <w:r w:rsidRPr="00045F38">
        <w:rPr>
          <w:rFonts w:eastAsia="Times New Roman" w:cstheme="minorHAnsi"/>
          <w:b/>
          <w:bCs/>
          <w:sz w:val="20"/>
          <w:szCs w:val="20"/>
        </w:rPr>
        <w:t>5.3 Proxy Indicator Library</w:t>
      </w:r>
    </w:p>
    <w:p w14:paraId="4ABCE8A6" w14:textId="1EB79904" w:rsidR="00045F38" w:rsidRPr="00045F38" w:rsidRDefault="00045F38" w:rsidP="00045F38">
      <w:p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Purpose: Interpret events with missing data using known proxy behaviors.</w:t>
      </w:r>
    </w:p>
    <w:p w14:paraId="4C35F362" w14:textId="77777777" w:rsidR="00045F38" w:rsidRPr="00045F38" w:rsidRDefault="00045F38" w:rsidP="00045F38">
      <w:p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Examples:</w:t>
      </w:r>
    </w:p>
    <w:p w14:paraId="4CC6D097" w14:textId="77777777" w:rsidR="00045F38" w:rsidRPr="00045F38" w:rsidRDefault="00045F38" w:rsidP="00045F38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Maritime risk → AIS silence, rerouting, velocity changes</w:t>
      </w:r>
    </w:p>
    <w:p w14:paraId="023D1078" w14:textId="77777777" w:rsidR="00045F38" w:rsidRPr="00045F38" w:rsidRDefault="00045F38" w:rsidP="00045F38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Airspace tension → NOTAMs, ADS-B patterns</w:t>
      </w:r>
    </w:p>
    <w:p w14:paraId="7BAD7660" w14:textId="77777777" w:rsidR="00045F38" w:rsidRPr="00045F38" w:rsidRDefault="00045F38" w:rsidP="00045F38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Economic tension → bond spreads, sanctions timing</w:t>
      </w:r>
    </w:p>
    <w:p w14:paraId="3863B7C5" w14:textId="4CC29304" w:rsidR="00045F38" w:rsidRPr="00045F38" w:rsidRDefault="00045F38" w:rsidP="00045F38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Diplomatic tension → statement sequence analysis</w:t>
      </w:r>
    </w:p>
    <w:p w14:paraId="648DC799" w14:textId="77777777" w:rsidR="00045F38" w:rsidRPr="00045F38" w:rsidRDefault="00045F38" w:rsidP="00045F38">
      <w:p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Stored in JSON in a Function node and fed to the Verification LLM.</w:t>
      </w:r>
    </w:p>
    <w:p w14:paraId="2E2F19EA" w14:textId="77777777" w:rsidR="00045F38" w:rsidRPr="00045F38" w:rsidRDefault="0067630B" w:rsidP="00045F38">
      <w:pPr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noProof/>
          <w:sz w:val="20"/>
          <w:szCs w:val="20"/>
        </w:rPr>
        <w:pict w14:anchorId="121F6BAB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7791CBD" w14:textId="5F8ED858" w:rsidR="00045F38" w:rsidRPr="00045F38" w:rsidRDefault="00045F38" w:rsidP="00045F38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sz w:val="20"/>
          <w:szCs w:val="20"/>
        </w:rPr>
      </w:pPr>
      <w:r w:rsidRPr="00045F38">
        <w:rPr>
          <w:rFonts w:eastAsia="Times New Roman" w:cstheme="minorHAnsi"/>
          <w:b/>
          <w:bCs/>
          <w:sz w:val="20"/>
          <w:szCs w:val="20"/>
        </w:rPr>
        <w:t>5.4 Regional Frameworks</w:t>
      </w:r>
    </w:p>
    <w:p w14:paraId="7F7FEDC4" w14:textId="060E8449" w:rsidR="00045F38" w:rsidRPr="00045F38" w:rsidRDefault="00045F38" w:rsidP="00045F38">
      <w:p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Purpose: Ensure region-specific forecasting logic.</w:t>
      </w:r>
    </w:p>
    <w:p w14:paraId="69D175A2" w14:textId="77777777" w:rsidR="00045F38" w:rsidRPr="00045F38" w:rsidRDefault="00045F38" w:rsidP="00045F38">
      <w:p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Regions covered:</w:t>
      </w:r>
    </w:p>
    <w:p w14:paraId="239AA464" w14:textId="77777777" w:rsidR="00045F38" w:rsidRPr="00045F38" w:rsidRDefault="00045F38" w:rsidP="00045F38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Middle East</w:t>
      </w:r>
    </w:p>
    <w:p w14:paraId="7EA15050" w14:textId="77777777" w:rsidR="00045F38" w:rsidRPr="00045F38" w:rsidRDefault="00045F38" w:rsidP="00045F38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South Asia</w:t>
      </w:r>
    </w:p>
    <w:p w14:paraId="0D9311EA" w14:textId="77777777" w:rsidR="00045F38" w:rsidRPr="00045F38" w:rsidRDefault="00045F38" w:rsidP="00045F38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Indo-Pacific</w:t>
      </w:r>
    </w:p>
    <w:p w14:paraId="5E22F36E" w14:textId="77777777" w:rsidR="00045F38" w:rsidRPr="00045F38" w:rsidRDefault="00045F38" w:rsidP="00045F38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Eastern Europe</w:t>
      </w:r>
    </w:p>
    <w:p w14:paraId="7DE1B05A" w14:textId="77777777" w:rsidR="00045F38" w:rsidRPr="00045F38" w:rsidRDefault="00045F38" w:rsidP="00045F38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Caucasus</w:t>
      </w:r>
    </w:p>
    <w:p w14:paraId="56377464" w14:textId="77777777" w:rsidR="00045F38" w:rsidRPr="00045F38" w:rsidRDefault="00045F38" w:rsidP="00045F38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Horn of Africa</w:t>
      </w:r>
    </w:p>
    <w:p w14:paraId="2878F85F" w14:textId="77777777" w:rsidR="00045F38" w:rsidRPr="00045F38" w:rsidRDefault="00045F38" w:rsidP="00045F38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Balkans</w:t>
      </w:r>
    </w:p>
    <w:p w14:paraId="13FDCA43" w14:textId="70508A55" w:rsidR="00045F38" w:rsidRPr="00045F38" w:rsidRDefault="00045F38" w:rsidP="00045F38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Latin America</w:t>
      </w:r>
    </w:p>
    <w:p w14:paraId="0A453194" w14:textId="77777777" w:rsidR="00045F38" w:rsidRPr="00045F38" w:rsidRDefault="00045F38" w:rsidP="00045F38">
      <w:p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Each with:</w:t>
      </w:r>
    </w:p>
    <w:p w14:paraId="1B8BA7F3" w14:textId="77777777" w:rsidR="00045F38" w:rsidRPr="00045F38" w:rsidRDefault="00045F38" w:rsidP="00045F38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escalation logic</w:t>
      </w:r>
    </w:p>
    <w:p w14:paraId="57B6DD0F" w14:textId="77777777" w:rsidR="00045F38" w:rsidRPr="00045F38" w:rsidRDefault="00045F38" w:rsidP="00045F38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diplomatic tendencies</w:t>
      </w:r>
    </w:p>
    <w:p w14:paraId="1D4B62BE" w14:textId="77777777" w:rsidR="00045F38" w:rsidRPr="00045F38" w:rsidRDefault="00045F38" w:rsidP="00045F38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lastRenderedPageBreak/>
        <w:t>historical patterns</w:t>
      </w:r>
    </w:p>
    <w:p w14:paraId="7017C1C7" w14:textId="77777777" w:rsidR="00045F38" w:rsidRPr="00045F38" w:rsidRDefault="00045F38" w:rsidP="00045F38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common actor behaviors</w:t>
      </w:r>
    </w:p>
    <w:p w14:paraId="5C37D856" w14:textId="25548ABA" w:rsidR="00045F38" w:rsidRPr="00045F38" w:rsidRDefault="00045F38" w:rsidP="00045F38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crisis response norms</w:t>
      </w:r>
    </w:p>
    <w:p w14:paraId="65733F32" w14:textId="77777777" w:rsidR="00045F38" w:rsidRPr="00045F38" w:rsidRDefault="00045F38" w:rsidP="00045F38">
      <w:p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Analysis prompt internally adjusts tone and interpretation based on region.</w:t>
      </w:r>
    </w:p>
    <w:p w14:paraId="114C46D8" w14:textId="77777777" w:rsidR="00045F38" w:rsidRPr="00045F38" w:rsidRDefault="0067630B" w:rsidP="00045F38">
      <w:pPr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noProof/>
          <w:sz w:val="20"/>
          <w:szCs w:val="20"/>
        </w:rPr>
        <w:pict w14:anchorId="5A723644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C72F862" w14:textId="0EE5D320" w:rsidR="00045F38" w:rsidRPr="00045F38" w:rsidRDefault="00045F38" w:rsidP="00045F38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sz w:val="20"/>
          <w:szCs w:val="20"/>
        </w:rPr>
      </w:pPr>
      <w:r w:rsidRPr="00045F38">
        <w:rPr>
          <w:rFonts w:eastAsia="Times New Roman" w:cstheme="minorHAnsi"/>
          <w:b/>
          <w:bCs/>
          <w:sz w:val="20"/>
          <w:szCs w:val="20"/>
        </w:rPr>
        <w:t>5.5 Temporal Forecasting Engine</w:t>
      </w:r>
    </w:p>
    <w:p w14:paraId="71AFAAA7" w14:textId="77777777" w:rsidR="00045F38" w:rsidRPr="00045F38" w:rsidRDefault="00045F38" w:rsidP="00045F38">
      <w:p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Purpose: Structure analysis across time horizons:</w:t>
      </w:r>
    </w:p>
    <w:p w14:paraId="7B32CDD0" w14:textId="77777777" w:rsidR="00045F38" w:rsidRPr="00045F38" w:rsidRDefault="00045F38" w:rsidP="00045F38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b/>
          <w:bCs/>
          <w:sz w:val="20"/>
          <w:szCs w:val="20"/>
        </w:rPr>
        <w:t>Short-term</w:t>
      </w:r>
      <w:r w:rsidRPr="00045F38">
        <w:rPr>
          <w:rFonts w:eastAsia="Times New Roman" w:cstheme="minorHAnsi"/>
          <w:sz w:val="20"/>
          <w:szCs w:val="20"/>
        </w:rPr>
        <w:t xml:space="preserve"> (48–72 hours)</w:t>
      </w:r>
    </w:p>
    <w:p w14:paraId="670E9C39" w14:textId="77777777" w:rsidR="00045F38" w:rsidRPr="00045F38" w:rsidRDefault="00045F38" w:rsidP="00045F38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b/>
          <w:bCs/>
          <w:sz w:val="20"/>
          <w:szCs w:val="20"/>
        </w:rPr>
        <w:t>Medium-term</w:t>
      </w:r>
      <w:r w:rsidRPr="00045F38">
        <w:rPr>
          <w:rFonts w:eastAsia="Times New Roman" w:cstheme="minorHAnsi"/>
          <w:sz w:val="20"/>
          <w:szCs w:val="20"/>
        </w:rPr>
        <w:t xml:space="preserve"> (1–4 weeks)</w:t>
      </w:r>
    </w:p>
    <w:p w14:paraId="36DC571A" w14:textId="6BCF66E4" w:rsidR="00045F38" w:rsidRPr="00045F38" w:rsidRDefault="00045F38" w:rsidP="00045F38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b/>
          <w:bCs/>
          <w:sz w:val="20"/>
          <w:szCs w:val="20"/>
        </w:rPr>
        <w:t>Long-term</w:t>
      </w:r>
      <w:r w:rsidRPr="00045F38">
        <w:rPr>
          <w:rFonts w:eastAsia="Times New Roman" w:cstheme="minorHAnsi"/>
          <w:sz w:val="20"/>
          <w:szCs w:val="20"/>
        </w:rPr>
        <w:t xml:space="preserve"> (1–6 months)</w:t>
      </w:r>
    </w:p>
    <w:p w14:paraId="3E064634" w14:textId="77777777" w:rsidR="00045F38" w:rsidRPr="00045F38" w:rsidRDefault="00045F38" w:rsidP="00045F38">
      <w:p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Analysis LLM enforces temporal layers explicitly.</w:t>
      </w:r>
    </w:p>
    <w:p w14:paraId="11C016DB" w14:textId="77777777" w:rsidR="00045F38" w:rsidRPr="00045F38" w:rsidRDefault="0067630B" w:rsidP="00045F38">
      <w:pPr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noProof/>
          <w:sz w:val="20"/>
          <w:szCs w:val="20"/>
        </w:rPr>
        <w:pict w14:anchorId="6A98C2EA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51D10AF" w14:textId="456AA79E" w:rsidR="00045F38" w:rsidRPr="00045F38" w:rsidRDefault="00045F38" w:rsidP="00045F38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sz w:val="20"/>
          <w:szCs w:val="20"/>
        </w:rPr>
      </w:pPr>
      <w:r w:rsidRPr="00045F38">
        <w:rPr>
          <w:rFonts w:eastAsia="Times New Roman" w:cstheme="minorHAnsi"/>
          <w:b/>
          <w:bCs/>
          <w:sz w:val="20"/>
          <w:szCs w:val="20"/>
        </w:rPr>
        <w:t>5.6 Crisis Mode Override</w:t>
      </w:r>
    </w:p>
    <w:p w14:paraId="0F1B1BAA" w14:textId="27AD2354" w:rsidR="00045F38" w:rsidRPr="00045F38" w:rsidRDefault="00045F38" w:rsidP="00045F38">
      <w:p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Purpose: Modify behavior when major escalations occur.</w:t>
      </w:r>
    </w:p>
    <w:p w14:paraId="1E00FFFB" w14:textId="77777777" w:rsidR="00045F38" w:rsidRPr="00045F38" w:rsidRDefault="00045F38" w:rsidP="00045F38">
      <w:p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Triggers (detected during verification):</w:t>
      </w:r>
    </w:p>
    <w:p w14:paraId="27691501" w14:textId="77777777" w:rsidR="00045F38" w:rsidRPr="00045F38" w:rsidRDefault="00045F38" w:rsidP="00045F38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large-scale missile events</w:t>
      </w:r>
    </w:p>
    <w:p w14:paraId="05579285" w14:textId="77777777" w:rsidR="00045F38" w:rsidRPr="00045F38" w:rsidRDefault="00045F38" w:rsidP="00045F38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naval incidents</w:t>
      </w:r>
    </w:p>
    <w:p w14:paraId="0B9CB2EA" w14:textId="77777777" w:rsidR="00045F38" w:rsidRPr="00045F38" w:rsidRDefault="00045F38" w:rsidP="00045F38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troop mobilizations</w:t>
      </w:r>
    </w:p>
    <w:p w14:paraId="15887023" w14:textId="77777777" w:rsidR="00045F38" w:rsidRPr="00045F38" w:rsidRDefault="00045F38" w:rsidP="00045F38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airspace lockdowns</w:t>
      </w:r>
    </w:p>
    <w:p w14:paraId="2E4299E0" w14:textId="77777777" w:rsidR="00045F38" w:rsidRPr="00045F38" w:rsidRDefault="00045F38" w:rsidP="00045F38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diplomatic breakdowns</w:t>
      </w:r>
    </w:p>
    <w:p w14:paraId="00EB287D" w14:textId="6E593304" w:rsidR="00045F38" w:rsidRPr="00045F38" w:rsidRDefault="00045F38" w:rsidP="00045F38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market shocks</w:t>
      </w:r>
    </w:p>
    <w:p w14:paraId="587CE80D" w14:textId="77777777" w:rsidR="00045F38" w:rsidRPr="00045F38" w:rsidRDefault="00045F38" w:rsidP="00045F38">
      <w:p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Crisis Mode Effects:</w:t>
      </w:r>
    </w:p>
    <w:p w14:paraId="4ADF0DBE" w14:textId="77777777" w:rsidR="00045F38" w:rsidRPr="00045F38" w:rsidRDefault="00045F38" w:rsidP="00045F38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Stricter verification threshold</w:t>
      </w:r>
    </w:p>
    <w:p w14:paraId="6A1F2137" w14:textId="77777777" w:rsidR="00045F38" w:rsidRPr="00045F38" w:rsidRDefault="00045F38" w:rsidP="00045F38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More conservative analysis</w:t>
      </w:r>
    </w:p>
    <w:p w14:paraId="474A2A19" w14:textId="77777777" w:rsidR="00045F38" w:rsidRPr="00045F38" w:rsidRDefault="00045F38" w:rsidP="00045F38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Less speculation</w:t>
      </w:r>
    </w:p>
    <w:p w14:paraId="033DE93D" w14:textId="77777777" w:rsidR="00045F38" w:rsidRPr="00045F38" w:rsidRDefault="00045F38" w:rsidP="00045F38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Reduced posting volume</w:t>
      </w:r>
    </w:p>
    <w:p w14:paraId="792968B4" w14:textId="77777777" w:rsidR="00045F38" w:rsidRPr="00045F38" w:rsidRDefault="00045F38" w:rsidP="00045F38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Higher emphasis on confirmed data</w:t>
      </w:r>
    </w:p>
    <w:p w14:paraId="44A2AD4A" w14:textId="77777777" w:rsidR="00045F38" w:rsidRPr="00045F38" w:rsidRDefault="0067630B" w:rsidP="00045F38">
      <w:pPr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noProof/>
          <w:sz w:val="20"/>
          <w:szCs w:val="20"/>
        </w:rPr>
        <w:pict w14:anchorId="017A80A6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1DF0505" w14:textId="6F0721DA" w:rsidR="00045F38" w:rsidRPr="00045F38" w:rsidRDefault="00045F38" w:rsidP="00045F38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sz w:val="20"/>
          <w:szCs w:val="20"/>
        </w:rPr>
      </w:pPr>
      <w:r w:rsidRPr="00045F38">
        <w:rPr>
          <w:rFonts w:eastAsia="Times New Roman" w:cstheme="minorHAnsi"/>
          <w:b/>
          <w:bCs/>
          <w:sz w:val="20"/>
          <w:szCs w:val="20"/>
        </w:rPr>
        <w:t>5.7 Red-Team Self-Critique Layer (Optional v1, Required v2)</w:t>
      </w:r>
    </w:p>
    <w:p w14:paraId="33D042F2" w14:textId="77777777" w:rsidR="00045F38" w:rsidRPr="00045F38" w:rsidRDefault="00045F38" w:rsidP="00045F38">
      <w:p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Purpose: Force the model to challenge its own assumptions.</w:t>
      </w:r>
    </w:p>
    <w:p w14:paraId="57A5053F" w14:textId="77777777" w:rsidR="00045F38" w:rsidRPr="00045F38" w:rsidRDefault="00045F38" w:rsidP="00045F38">
      <w:p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</w:p>
    <w:p w14:paraId="70C718BA" w14:textId="77777777" w:rsidR="00045F38" w:rsidRPr="00045F38" w:rsidRDefault="00045F38" w:rsidP="00045F38">
      <w:p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lastRenderedPageBreak/>
        <w:t>Deliverables:</w:t>
      </w:r>
    </w:p>
    <w:p w14:paraId="210C856B" w14:textId="77777777" w:rsidR="00045F38" w:rsidRPr="00045F38" w:rsidRDefault="00045F38" w:rsidP="00045F38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Risk analysis</w:t>
      </w:r>
    </w:p>
    <w:p w14:paraId="7867186F" w14:textId="77777777" w:rsidR="00045F38" w:rsidRPr="00045F38" w:rsidRDefault="00045F38" w:rsidP="00045F38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Alternative explanations</w:t>
      </w:r>
    </w:p>
    <w:p w14:paraId="26214DDE" w14:textId="77777777" w:rsidR="00045F38" w:rsidRPr="00045F38" w:rsidRDefault="00045F38" w:rsidP="00045F38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Missing variables</w:t>
      </w:r>
    </w:p>
    <w:p w14:paraId="66B4F4B8" w14:textId="77777777" w:rsidR="00045F38" w:rsidRPr="00045F38" w:rsidRDefault="00045F38" w:rsidP="00045F38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Probability adjustments</w:t>
      </w:r>
    </w:p>
    <w:p w14:paraId="43FE59C0" w14:textId="584FB2F8" w:rsidR="00045F38" w:rsidRPr="00045F38" w:rsidRDefault="00045F38" w:rsidP="00045F38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Falsification checks</w:t>
      </w:r>
    </w:p>
    <w:p w14:paraId="0FC5FAF6" w14:textId="77777777" w:rsidR="00045F38" w:rsidRPr="00045F38" w:rsidRDefault="00045F38" w:rsidP="00045F38">
      <w:p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Runs as a second LLM node after Analysis.</w:t>
      </w:r>
    </w:p>
    <w:p w14:paraId="39396B89" w14:textId="77777777" w:rsidR="00045F38" w:rsidRPr="00045F38" w:rsidRDefault="0067630B" w:rsidP="00045F38">
      <w:pPr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noProof/>
          <w:sz w:val="20"/>
          <w:szCs w:val="20"/>
        </w:rPr>
        <w:pict w14:anchorId="53A61A8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0EC9BCA" w14:textId="0491C8D6" w:rsidR="00045F38" w:rsidRPr="00045F38" w:rsidRDefault="00045F38" w:rsidP="00045F38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sz w:val="20"/>
          <w:szCs w:val="20"/>
        </w:rPr>
      </w:pPr>
      <w:r w:rsidRPr="00045F38">
        <w:rPr>
          <w:rFonts w:eastAsia="Times New Roman" w:cstheme="minorHAnsi"/>
          <w:b/>
          <w:bCs/>
          <w:sz w:val="20"/>
          <w:szCs w:val="20"/>
        </w:rPr>
        <w:t>5.8 No-Go Boundaries Policy</w:t>
      </w:r>
    </w:p>
    <w:p w14:paraId="76D75FB6" w14:textId="67D26D11" w:rsidR="00045F38" w:rsidRPr="00045F38" w:rsidRDefault="00045F38" w:rsidP="00045F38">
      <w:p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 xml:space="preserve">Purpose: Protect </w:t>
      </w:r>
      <w:proofErr w:type="spellStart"/>
      <w:r w:rsidRPr="00045F38">
        <w:rPr>
          <w:rFonts w:eastAsia="Times New Roman" w:cstheme="minorHAnsi"/>
          <w:sz w:val="20"/>
          <w:szCs w:val="20"/>
        </w:rPr>
        <w:t>XIntelOps</w:t>
      </w:r>
      <w:proofErr w:type="spellEnd"/>
      <w:r w:rsidRPr="00045F38">
        <w:rPr>
          <w:rFonts w:eastAsia="Times New Roman" w:cstheme="minorHAnsi"/>
          <w:sz w:val="20"/>
          <w:szCs w:val="20"/>
        </w:rPr>
        <w:t xml:space="preserve"> from legal, reputational, or credibility risks.</w:t>
      </w:r>
    </w:p>
    <w:p w14:paraId="3F7FD203" w14:textId="77777777" w:rsidR="00045F38" w:rsidRPr="00045F38" w:rsidRDefault="00045F38" w:rsidP="00045F38">
      <w:p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Forbidden outputs:</w:t>
      </w:r>
    </w:p>
    <w:p w14:paraId="25A89189" w14:textId="77777777" w:rsidR="00045F38" w:rsidRPr="00045F38" w:rsidRDefault="00045F38" w:rsidP="00045F38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unverified casualty numbers</w:t>
      </w:r>
    </w:p>
    <w:p w14:paraId="4EE40372" w14:textId="77777777" w:rsidR="00045F38" w:rsidRPr="00045F38" w:rsidRDefault="00045F38" w:rsidP="00045F38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war crime accusations without hard evidence</w:t>
      </w:r>
    </w:p>
    <w:p w14:paraId="1C64FB9E" w14:textId="77777777" w:rsidR="00045F38" w:rsidRPr="00045F38" w:rsidRDefault="00045F38" w:rsidP="00045F38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false flag claims based solely on conjecture</w:t>
      </w:r>
    </w:p>
    <w:p w14:paraId="69158FA6" w14:textId="77777777" w:rsidR="00045F38" w:rsidRPr="00045F38" w:rsidRDefault="00045F38" w:rsidP="00045F38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partisan framing</w:t>
      </w:r>
    </w:p>
    <w:p w14:paraId="7B34B66E" w14:textId="77777777" w:rsidR="00045F38" w:rsidRPr="00045F38" w:rsidRDefault="00045F38" w:rsidP="00045F38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leaked or classified material speculation</w:t>
      </w:r>
    </w:p>
    <w:p w14:paraId="47BB1A84" w14:textId="0862C1F1" w:rsidR="00045F38" w:rsidRPr="00045F38" w:rsidRDefault="00045F38" w:rsidP="00045F38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blaming actors without convergence</w:t>
      </w:r>
    </w:p>
    <w:p w14:paraId="6FF51E34" w14:textId="77777777" w:rsidR="00045F38" w:rsidRPr="00045F38" w:rsidRDefault="00045F38" w:rsidP="00045F38">
      <w:p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Hard-coded as rules in the Analysis LLM.</w:t>
      </w:r>
    </w:p>
    <w:p w14:paraId="2994B271" w14:textId="77777777" w:rsidR="00045F38" w:rsidRPr="00045F38" w:rsidRDefault="0067630B" w:rsidP="00045F38">
      <w:pPr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noProof/>
          <w:sz w:val="20"/>
          <w:szCs w:val="20"/>
        </w:rPr>
        <w:pict w14:anchorId="265465B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C30A29F" w14:textId="45E950D5" w:rsidR="00045F38" w:rsidRPr="00045F38" w:rsidRDefault="00045F38" w:rsidP="00045F38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sz w:val="20"/>
          <w:szCs w:val="20"/>
        </w:rPr>
      </w:pPr>
      <w:r w:rsidRPr="00045F38">
        <w:rPr>
          <w:rFonts w:eastAsia="Times New Roman" w:cstheme="minorHAnsi"/>
          <w:b/>
          <w:bCs/>
          <w:sz w:val="20"/>
          <w:szCs w:val="20"/>
        </w:rPr>
        <w:t>5.9 Integration Layer</w:t>
      </w:r>
    </w:p>
    <w:p w14:paraId="4F950023" w14:textId="22CEE554" w:rsidR="00045F38" w:rsidRPr="00045F38" w:rsidRDefault="00045F38" w:rsidP="00045F38">
      <w:p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Purpose: Tie Verification + Doctrine + Analysis + Publishing together.</w:t>
      </w:r>
    </w:p>
    <w:p w14:paraId="223313E9" w14:textId="77777777" w:rsidR="00045F38" w:rsidRPr="00045F38" w:rsidRDefault="00045F38" w:rsidP="00045F38">
      <w:p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Functions:</w:t>
      </w:r>
    </w:p>
    <w:p w14:paraId="1C8F9947" w14:textId="77777777" w:rsidR="00045F38" w:rsidRPr="00045F38" w:rsidRDefault="00045F38" w:rsidP="00045F38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Pass verification metadata into Analysis</w:t>
      </w:r>
    </w:p>
    <w:p w14:paraId="4BF80525" w14:textId="77777777" w:rsidR="00045F38" w:rsidRPr="00045F38" w:rsidRDefault="00045F38" w:rsidP="00045F38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Enforce tone based on confidence</w:t>
      </w:r>
    </w:p>
    <w:p w14:paraId="04EA39CE" w14:textId="77777777" w:rsidR="00045F38" w:rsidRPr="00045F38" w:rsidRDefault="00045F38" w:rsidP="00045F38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Route crisis events to crisis prompt</w:t>
      </w:r>
    </w:p>
    <w:p w14:paraId="28B853C0" w14:textId="77777777" w:rsidR="00045F38" w:rsidRPr="00045F38" w:rsidRDefault="00045F38" w:rsidP="00045F38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Stop output when verification insufficient</w:t>
      </w:r>
    </w:p>
    <w:p w14:paraId="4271C444" w14:textId="77777777" w:rsidR="00045F38" w:rsidRPr="00045F38" w:rsidRDefault="00045F38" w:rsidP="00045F38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Format final outputs for publishing workflow</w:t>
      </w:r>
    </w:p>
    <w:p w14:paraId="2183448A" w14:textId="77777777" w:rsidR="00045F38" w:rsidRPr="00045F38" w:rsidRDefault="0067630B" w:rsidP="00045F38">
      <w:pPr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noProof/>
          <w:sz w:val="20"/>
          <w:szCs w:val="20"/>
        </w:rPr>
        <w:pict w14:anchorId="0ECE028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1C35E43" w14:textId="570EC9C0" w:rsidR="00045F38" w:rsidRPr="00045F38" w:rsidRDefault="00045F38" w:rsidP="00045F38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r w:rsidRPr="00045F38">
        <w:rPr>
          <w:rFonts w:eastAsia="Times New Roman" w:cstheme="minorHAnsi"/>
          <w:b/>
          <w:bCs/>
          <w:kern w:val="36"/>
          <w:sz w:val="20"/>
          <w:szCs w:val="20"/>
        </w:rPr>
        <w:t>6. SCOPE OF WORK – AUTOMATION PIPELINE DESIGN</w:t>
      </w:r>
    </w:p>
    <w:p w14:paraId="1F041C8A" w14:textId="77777777" w:rsidR="00045F38" w:rsidRPr="00045F38" w:rsidRDefault="00045F38" w:rsidP="00045F38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sz w:val="20"/>
          <w:szCs w:val="20"/>
        </w:rPr>
      </w:pPr>
      <w:r w:rsidRPr="00045F38">
        <w:rPr>
          <w:rFonts w:eastAsia="Times New Roman" w:cstheme="minorHAnsi"/>
          <w:b/>
          <w:bCs/>
          <w:sz w:val="20"/>
          <w:szCs w:val="20"/>
        </w:rPr>
        <w:t>Three core workflows:</w:t>
      </w:r>
    </w:p>
    <w:p w14:paraId="7BC798B2" w14:textId="77777777" w:rsidR="00045F38" w:rsidRPr="00045F38" w:rsidRDefault="0067630B" w:rsidP="00045F38">
      <w:pPr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noProof/>
          <w:sz w:val="20"/>
          <w:szCs w:val="20"/>
        </w:rPr>
        <w:pict w14:anchorId="1043DCF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D282053" w14:textId="34831B2D" w:rsidR="00045F38" w:rsidRPr="00045F38" w:rsidRDefault="00045F38" w:rsidP="00045F38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sz w:val="20"/>
          <w:szCs w:val="20"/>
        </w:rPr>
      </w:pPr>
      <w:r w:rsidRPr="00045F38">
        <w:rPr>
          <w:rFonts w:eastAsia="Times New Roman" w:cstheme="minorHAnsi"/>
          <w:b/>
          <w:bCs/>
          <w:sz w:val="20"/>
          <w:szCs w:val="20"/>
        </w:rPr>
        <w:lastRenderedPageBreak/>
        <w:t>WF1 – Signal Intake</w:t>
      </w:r>
    </w:p>
    <w:p w14:paraId="4B420573" w14:textId="24B66B3C" w:rsidR="00045F38" w:rsidRPr="00045F38" w:rsidRDefault="00045F38" w:rsidP="00045F38">
      <w:p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Pull and normalize signals.</w:t>
      </w:r>
    </w:p>
    <w:p w14:paraId="3ED7ECFC" w14:textId="77777777" w:rsidR="00045F38" w:rsidRPr="00045F38" w:rsidRDefault="00045F38" w:rsidP="00045F38">
      <w:p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Deliverables:</w:t>
      </w:r>
    </w:p>
    <w:p w14:paraId="7CAB6213" w14:textId="77777777" w:rsidR="00045F38" w:rsidRPr="00045F38" w:rsidRDefault="00045F38" w:rsidP="00045F38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Scheduled ingestion (HTTP/RSS)</w:t>
      </w:r>
    </w:p>
    <w:p w14:paraId="55DE6DA2" w14:textId="77777777" w:rsidR="00045F38" w:rsidRPr="00045F38" w:rsidRDefault="00045F38" w:rsidP="00045F38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Source parsing</w:t>
      </w:r>
    </w:p>
    <w:p w14:paraId="5120CE12" w14:textId="77777777" w:rsidR="00045F38" w:rsidRPr="00045F38" w:rsidRDefault="00045F38" w:rsidP="00045F38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Normalization to event objects</w:t>
      </w:r>
    </w:p>
    <w:p w14:paraId="728E69CB" w14:textId="77777777" w:rsidR="00045F38" w:rsidRPr="00045F38" w:rsidRDefault="00045F38" w:rsidP="00045F38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Batch splitting</w:t>
      </w:r>
    </w:p>
    <w:p w14:paraId="5C7D881B" w14:textId="77777777" w:rsidR="00045F38" w:rsidRPr="00045F38" w:rsidRDefault="00045F38" w:rsidP="00045F38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Routing events into WF2</w:t>
      </w:r>
    </w:p>
    <w:p w14:paraId="56DB5B49" w14:textId="77777777" w:rsidR="00045F38" w:rsidRPr="00045F38" w:rsidRDefault="0067630B" w:rsidP="00045F38">
      <w:pPr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noProof/>
          <w:sz w:val="20"/>
          <w:szCs w:val="20"/>
        </w:rPr>
        <w:pict w14:anchorId="1680ED7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3415A51" w14:textId="053CA721" w:rsidR="00045F38" w:rsidRPr="00045F38" w:rsidRDefault="00045F38" w:rsidP="00045F38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sz w:val="20"/>
          <w:szCs w:val="20"/>
        </w:rPr>
      </w:pPr>
      <w:r w:rsidRPr="00045F38">
        <w:rPr>
          <w:rFonts w:eastAsia="Times New Roman" w:cstheme="minorHAnsi"/>
          <w:b/>
          <w:bCs/>
          <w:sz w:val="20"/>
          <w:szCs w:val="20"/>
        </w:rPr>
        <w:t>WF2 – Verification + Analysis</w:t>
      </w:r>
    </w:p>
    <w:p w14:paraId="13B59A62" w14:textId="02E457A9" w:rsidR="00045F38" w:rsidRPr="00045F38" w:rsidRDefault="00045F38" w:rsidP="00045F38">
      <w:p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The intelligence engine.</w:t>
      </w:r>
    </w:p>
    <w:p w14:paraId="38F067A9" w14:textId="77777777" w:rsidR="00045F38" w:rsidRPr="00045F38" w:rsidRDefault="00045F38" w:rsidP="00045F38">
      <w:p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Deliverables:</w:t>
      </w:r>
    </w:p>
    <w:p w14:paraId="79C591DD" w14:textId="77777777" w:rsidR="00045F38" w:rsidRPr="00045F38" w:rsidRDefault="00045F38" w:rsidP="00045F38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Code node injecting configuration (authority table, proxy rules)</w:t>
      </w:r>
    </w:p>
    <w:p w14:paraId="2B79B277" w14:textId="77777777" w:rsidR="00045F38" w:rsidRPr="00045F38" w:rsidRDefault="00045F38" w:rsidP="00045F38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Verification LLM node</w:t>
      </w:r>
    </w:p>
    <w:p w14:paraId="76C03759" w14:textId="77777777" w:rsidR="00045F38" w:rsidRPr="00045F38" w:rsidRDefault="00045F38" w:rsidP="00045F38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 xml:space="preserve">Filter nodes (confidence, </w:t>
      </w:r>
      <w:proofErr w:type="spellStart"/>
      <w:r w:rsidRPr="00045F38">
        <w:rPr>
          <w:rFonts w:eastAsia="Times New Roman" w:cstheme="minorHAnsi"/>
          <w:sz w:val="20"/>
          <w:szCs w:val="20"/>
        </w:rPr>
        <w:t>misinfo</w:t>
      </w:r>
      <w:proofErr w:type="spellEnd"/>
      <w:r w:rsidRPr="00045F38">
        <w:rPr>
          <w:rFonts w:eastAsia="Times New Roman" w:cstheme="minorHAnsi"/>
          <w:sz w:val="20"/>
          <w:szCs w:val="20"/>
        </w:rPr>
        <w:t>, actionability)</w:t>
      </w:r>
    </w:p>
    <w:p w14:paraId="47185368" w14:textId="77777777" w:rsidR="00045F38" w:rsidRPr="00045F38" w:rsidRDefault="00045F38" w:rsidP="00045F38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Analysis LLM node (Master Prompt)</w:t>
      </w:r>
    </w:p>
    <w:p w14:paraId="0B44A336" w14:textId="77777777" w:rsidR="00045F38" w:rsidRPr="00045F38" w:rsidRDefault="00045F38" w:rsidP="00045F38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Optional Red-Team LLM node</w:t>
      </w:r>
    </w:p>
    <w:p w14:paraId="63360DB4" w14:textId="77777777" w:rsidR="00045F38" w:rsidRPr="00045F38" w:rsidRDefault="00045F38" w:rsidP="00045F38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Return structured outputs</w:t>
      </w:r>
    </w:p>
    <w:p w14:paraId="2BB8B059" w14:textId="77777777" w:rsidR="00045F38" w:rsidRPr="00045F38" w:rsidRDefault="0067630B" w:rsidP="00045F38">
      <w:pPr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noProof/>
          <w:sz w:val="20"/>
          <w:szCs w:val="20"/>
        </w:rPr>
        <w:pict w14:anchorId="6B2299C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0DA957F" w14:textId="0D03AA7E" w:rsidR="00045F38" w:rsidRPr="00045F38" w:rsidRDefault="00045F38" w:rsidP="00045F38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sz w:val="20"/>
          <w:szCs w:val="20"/>
        </w:rPr>
      </w:pPr>
      <w:r w:rsidRPr="00045F38">
        <w:rPr>
          <w:rFonts w:eastAsia="Times New Roman" w:cstheme="minorHAnsi"/>
          <w:b/>
          <w:bCs/>
          <w:sz w:val="20"/>
          <w:szCs w:val="20"/>
        </w:rPr>
        <w:t>WF3 – Publishing Engine</w:t>
      </w:r>
    </w:p>
    <w:p w14:paraId="3A2007B9" w14:textId="60B04AD0" w:rsidR="00045F38" w:rsidRPr="00045F38" w:rsidRDefault="00045F38" w:rsidP="00045F38">
      <w:p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Deliver intelligence to platforms and DB.</w:t>
      </w:r>
    </w:p>
    <w:p w14:paraId="79D5149A" w14:textId="77777777" w:rsidR="00045F38" w:rsidRPr="00045F38" w:rsidRDefault="00045F38" w:rsidP="00045F38">
      <w:p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Deliverables:</w:t>
      </w:r>
    </w:p>
    <w:p w14:paraId="7E845453" w14:textId="77777777" w:rsidR="00045F38" w:rsidRPr="00045F38" w:rsidRDefault="00045F38" w:rsidP="00045F38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X posting</w:t>
      </w:r>
    </w:p>
    <w:p w14:paraId="35A3E213" w14:textId="77777777" w:rsidR="00045F38" w:rsidRPr="00045F38" w:rsidRDefault="00045F38" w:rsidP="00045F38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LinkedIn output</w:t>
      </w:r>
    </w:p>
    <w:p w14:paraId="6B24B85C" w14:textId="77777777" w:rsidR="00045F38" w:rsidRPr="00045F38" w:rsidRDefault="00045F38" w:rsidP="00045F38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DB storage (</w:t>
      </w:r>
      <w:proofErr w:type="spellStart"/>
      <w:r w:rsidRPr="00045F38">
        <w:rPr>
          <w:rFonts w:eastAsia="Times New Roman" w:cstheme="minorHAnsi"/>
          <w:sz w:val="20"/>
          <w:szCs w:val="20"/>
        </w:rPr>
        <w:t>Supabase</w:t>
      </w:r>
      <w:proofErr w:type="spellEnd"/>
      <w:r w:rsidRPr="00045F38">
        <w:rPr>
          <w:rFonts w:eastAsia="Times New Roman" w:cstheme="minorHAnsi"/>
          <w:sz w:val="20"/>
          <w:szCs w:val="20"/>
        </w:rPr>
        <w:t xml:space="preserve"> / Notion)</w:t>
      </w:r>
    </w:p>
    <w:p w14:paraId="7AC189DE" w14:textId="77777777" w:rsidR="00045F38" w:rsidRPr="00045F38" w:rsidRDefault="00045F38" w:rsidP="00045F38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Newsletter content routing</w:t>
      </w:r>
    </w:p>
    <w:p w14:paraId="6DD311F1" w14:textId="77777777" w:rsidR="00045F38" w:rsidRPr="00045F38" w:rsidRDefault="00045F38" w:rsidP="00045F38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Weekly/monthly brief queues</w:t>
      </w:r>
    </w:p>
    <w:p w14:paraId="556433F9" w14:textId="77777777" w:rsidR="00045F38" w:rsidRPr="00045F38" w:rsidRDefault="0067630B" w:rsidP="00045F38">
      <w:pPr>
        <w:rPr>
          <w:rFonts w:eastAsia="Times New Roman" w:cstheme="minorHAnsi"/>
          <w:sz w:val="20"/>
          <w:szCs w:val="20"/>
        </w:rPr>
      </w:pPr>
      <w:r w:rsidRPr="0067630B">
        <w:rPr>
          <w:rFonts w:eastAsia="Times New Roman" w:cstheme="minorHAnsi"/>
          <w:noProof/>
          <w:sz w:val="20"/>
          <w:szCs w:val="20"/>
        </w:rPr>
        <w:pict w14:anchorId="2971BC2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427DC86" w14:textId="6632F062" w:rsidR="00045F38" w:rsidRPr="00045F38" w:rsidRDefault="00045F38" w:rsidP="00045F38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r w:rsidRPr="00045F38">
        <w:rPr>
          <w:rFonts w:eastAsia="Times New Roman" w:cstheme="minorHAnsi"/>
          <w:b/>
          <w:bCs/>
          <w:kern w:val="36"/>
          <w:sz w:val="20"/>
          <w:szCs w:val="20"/>
        </w:rPr>
        <w:t>7. DEVELOPMENT DELIVERABLES</w:t>
      </w:r>
    </w:p>
    <w:p w14:paraId="0843A5A0" w14:textId="77777777" w:rsidR="00045F38" w:rsidRPr="00045F38" w:rsidRDefault="00045F38" w:rsidP="00045F38">
      <w:p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The developer must deliver:</w:t>
      </w:r>
    </w:p>
    <w:p w14:paraId="26359BAB" w14:textId="77777777" w:rsidR="00045F38" w:rsidRPr="00045F38" w:rsidRDefault="00045F38" w:rsidP="00045F38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All three workflows in working condition</w:t>
      </w:r>
    </w:p>
    <w:p w14:paraId="71A1A6AD" w14:textId="77777777" w:rsidR="00045F38" w:rsidRPr="00045F38" w:rsidRDefault="00045F38" w:rsidP="00045F38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All JSON schemas implemented</w:t>
      </w:r>
    </w:p>
    <w:p w14:paraId="61844234" w14:textId="77777777" w:rsidR="00045F38" w:rsidRPr="00045F38" w:rsidRDefault="00045F38" w:rsidP="00045F38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Verification pipeline functioning with filtering</w:t>
      </w:r>
    </w:p>
    <w:p w14:paraId="29ECB728" w14:textId="77777777" w:rsidR="00045F38" w:rsidRPr="00045F38" w:rsidRDefault="00045F38" w:rsidP="00045F38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lastRenderedPageBreak/>
        <w:t>Analysis prompt updated to use verified facts</w:t>
      </w:r>
    </w:p>
    <w:p w14:paraId="793B5371" w14:textId="77777777" w:rsidR="00045F38" w:rsidRPr="00045F38" w:rsidRDefault="00045F38" w:rsidP="00045F38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Crisis mode logic implemented</w:t>
      </w:r>
    </w:p>
    <w:p w14:paraId="73FD150D" w14:textId="77777777" w:rsidR="00045F38" w:rsidRPr="00045F38" w:rsidRDefault="00045F38" w:rsidP="00045F38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proofErr w:type="spellStart"/>
      <w:r w:rsidRPr="00045F38">
        <w:rPr>
          <w:rFonts w:eastAsia="Times New Roman" w:cstheme="minorHAnsi"/>
          <w:sz w:val="20"/>
          <w:szCs w:val="20"/>
        </w:rPr>
        <w:t>Supabase</w:t>
      </w:r>
      <w:proofErr w:type="spellEnd"/>
      <w:r w:rsidRPr="00045F38">
        <w:rPr>
          <w:rFonts w:eastAsia="Times New Roman" w:cstheme="minorHAnsi"/>
          <w:sz w:val="20"/>
          <w:szCs w:val="20"/>
        </w:rPr>
        <w:t>/Notion integrations for archiving</w:t>
      </w:r>
    </w:p>
    <w:p w14:paraId="4F1D8F6E" w14:textId="77777777" w:rsidR="00045F38" w:rsidRPr="00045F38" w:rsidRDefault="00045F38" w:rsidP="00045F38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Documentation of nodes, prompts, routing, filters</w:t>
      </w:r>
    </w:p>
    <w:p w14:paraId="3C14449B" w14:textId="77777777" w:rsidR="00045F38" w:rsidRPr="00045F38" w:rsidRDefault="00045F38" w:rsidP="00045F38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Environment variables for API keys and model endpoints</w:t>
      </w:r>
    </w:p>
    <w:p w14:paraId="7098B962" w14:textId="77777777" w:rsidR="00045F38" w:rsidRPr="00045F38" w:rsidRDefault="0067630B" w:rsidP="00045F38">
      <w:pPr>
        <w:rPr>
          <w:rFonts w:eastAsia="Times New Roman" w:cstheme="minorHAnsi"/>
          <w:sz w:val="20"/>
          <w:szCs w:val="20"/>
        </w:rPr>
      </w:pPr>
      <w:r w:rsidRPr="0067630B">
        <w:rPr>
          <w:rFonts w:eastAsia="Times New Roman" w:cstheme="minorHAnsi"/>
          <w:noProof/>
          <w:sz w:val="20"/>
          <w:szCs w:val="20"/>
        </w:rPr>
        <w:pict w14:anchorId="0B4B4C9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E0CE4F5" w14:textId="77777777" w:rsidR="00045F38" w:rsidRPr="00045F38" w:rsidRDefault="00045F38" w:rsidP="00045F38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r w:rsidRPr="00045F38">
        <w:rPr>
          <w:rFonts w:eastAsia="Times New Roman" w:cstheme="minorHAnsi"/>
          <w:b/>
          <w:bCs/>
          <w:kern w:val="36"/>
          <w:sz w:val="20"/>
          <w:szCs w:val="20"/>
        </w:rPr>
        <w:t>8. NON-FUNCTIONAL REQUIREMENTS</w:t>
      </w:r>
    </w:p>
    <w:p w14:paraId="3FB84453" w14:textId="77777777" w:rsidR="00045F38" w:rsidRPr="00045F38" w:rsidRDefault="00045F38" w:rsidP="00045F38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System must fail safe (no output &gt; wrong output)</w:t>
      </w:r>
    </w:p>
    <w:p w14:paraId="1B21FC45" w14:textId="77777777" w:rsidR="00045F38" w:rsidRPr="00045F38" w:rsidRDefault="00045F38" w:rsidP="00045F38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No hallucinated data</w:t>
      </w:r>
    </w:p>
    <w:p w14:paraId="01D7ADED" w14:textId="77777777" w:rsidR="00045F38" w:rsidRPr="00045F38" w:rsidRDefault="00045F38" w:rsidP="00045F38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Strict JSON validation</w:t>
      </w:r>
    </w:p>
    <w:p w14:paraId="4A37FBD1" w14:textId="77777777" w:rsidR="00045F38" w:rsidRPr="00045F38" w:rsidRDefault="00045F38" w:rsidP="00045F38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Modularity for later upgrades</w:t>
      </w:r>
    </w:p>
    <w:p w14:paraId="60C46CE6" w14:textId="77777777" w:rsidR="00045F38" w:rsidRPr="00045F38" w:rsidRDefault="00045F38" w:rsidP="00045F38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Logs for each stage</w:t>
      </w:r>
    </w:p>
    <w:p w14:paraId="6A929A94" w14:textId="77777777" w:rsidR="00045F38" w:rsidRPr="00045F38" w:rsidRDefault="00045F38" w:rsidP="00045F38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Error handling</w:t>
      </w:r>
    </w:p>
    <w:p w14:paraId="1541169B" w14:textId="77777777" w:rsidR="00045F38" w:rsidRPr="00045F38" w:rsidRDefault="00045F38" w:rsidP="00045F38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Prompt version control</w:t>
      </w:r>
    </w:p>
    <w:p w14:paraId="7D0CEEEE" w14:textId="77777777" w:rsidR="00045F38" w:rsidRPr="00045F38" w:rsidRDefault="0067630B" w:rsidP="00045F38">
      <w:pPr>
        <w:rPr>
          <w:rFonts w:eastAsia="Times New Roman" w:cstheme="minorHAnsi"/>
          <w:sz w:val="20"/>
          <w:szCs w:val="20"/>
        </w:rPr>
      </w:pPr>
      <w:r w:rsidRPr="0067630B">
        <w:rPr>
          <w:rFonts w:eastAsia="Times New Roman" w:cstheme="minorHAnsi"/>
          <w:noProof/>
          <w:sz w:val="20"/>
          <w:szCs w:val="20"/>
        </w:rPr>
        <w:pict w14:anchorId="62C596A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E917218" w14:textId="4B3CC08F" w:rsidR="00045F38" w:rsidRPr="00045F38" w:rsidRDefault="00045F38" w:rsidP="00045F38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r w:rsidRPr="00045F38">
        <w:rPr>
          <w:rFonts w:eastAsia="Times New Roman" w:cstheme="minorHAnsi"/>
          <w:b/>
          <w:bCs/>
          <w:kern w:val="36"/>
          <w:sz w:val="20"/>
          <w:szCs w:val="20"/>
        </w:rPr>
        <w:t>9. SUMMARY OF THE NEW SOW</w:t>
      </w:r>
    </w:p>
    <w:p w14:paraId="2CD3071E" w14:textId="77777777" w:rsidR="00045F38" w:rsidRPr="00045F38" w:rsidRDefault="00045F38" w:rsidP="00045F38">
      <w:p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The system now includes:</w:t>
      </w:r>
    </w:p>
    <w:p w14:paraId="36C4E23D" w14:textId="77777777" w:rsidR="00045F38" w:rsidRPr="00045F38" w:rsidRDefault="00045F38" w:rsidP="00045F38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verification</w:t>
      </w:r>
    </w:p>
    <w:p w14:paraId="3A281DEB" w14:textId="77777777" w:rsidR="00045F38" w:rsidRPr="00045F38" w:rsidRDefault="00045F38" w:rsidP="00045F38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doctrine</w:t>
      </w:r>
    </w:p>
    <w:p w14:paraId="30109F75" w14:textId="77777777" w:rsidR="00045F38" w:rsidRPr="00045F38" w:rsidRDefault="00045F38" w:rsidP="00045F38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proxies</w:t>
      </w:r>
    </w:p>
    <w:p w14:paraId="08C2123D" w14:textId="77777777" w:rsidR="00045F38" w:rsidRPr="00045F38" w:rsidRDefault="00045F38" w:rsidP="00045F38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region logic</w:t>
      </w:r>
    </w:p>
    <w:p w14:paraId="1842739F" w14:textId="77777777" w:rsidR="00045F38" w:rsidRPr="00045F38" w:rsidRDefault="00045F38" w:rsidP="00045F38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temporal modeling</w:t>
      </w:r>
    </w:p>
    <w:p w14:paraId="485A5CD9" w14:textId="77777777" w:rsidR="00045F38" w:rsidRPr="00045F38" w:rsidRDefault="00045F38" w:rsidP="00045F38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crisis mode</w:t>
      </w:r>
    </w:p>
    <w:p w14:paraId="4DA8D29D" w14:textId="77777777" w:rsidR="00045F38" w:rsidRPr="00045F38" w:rsidRDefault="00045F38" w:rsidP="00045F38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red-team critique</w:t>
      </w:r>
    </w:p>
    <w:p w14:paraId="60A4AC72" w14:textId="77777777" w:rsidR="00045F38" w:rsidRPr="00045F38" w:rsidRDefault="00045F38" w:rsidP="00045F38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output suppression safety</w:t>
      </w:r>
    </w:p>
    <w:p w14:paraId="322CC674" w14:textId="1BBB6D2D" w:rsidR="00045F38" w:rsidRPr="00045F38" w:rsidRDefault="00045F38" w:rsidP="00045F38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multi-workflow orchestration</w:t>
      </w:r>
    </w:p>
    <w:p w14:paraId="7AC6263B" w14:textId="77777777" w:rsidR="00045F38" w:rsidRPr="00045F38" w:rsidRDefault="00045F38" w:rsidP="00045F38">
      <w:p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While still producing:</w:t>
      </w:r>
    </w:p>
    <w:p w14:paraId="1EB59A53" w14:textId="77777777" w:rsidR="00045F38" w:rsidRPr="00045F38" w:rsidRDefault="00045F38" w:rsidP="00045F38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daily posts</w:t>
      </w:r>
    </w:p>
    <w:p w14:paraId="37EE236A" w14:textId="77777777" w:rsidR="00045F38" w:rsidRPr="00045F38" w:rsidRDefault="00045F38" w:rsidP="00045F38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weekly briefs</w:t>
      </w:r>
    </w:p>
    <w:p w14:paraId="45D17B5D" w14:textId="77777777" w:rsidR="00045F38" w:rsidRPr="00045F38" w:rsidRDefault="00045F38" w:rsidP="00045F38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monthly memos</w:t>
      </w:r>
    </w:p>
    <w:p w14:paraId="2D46150E" w14:textId="5F596843" w:rsidR="00045F38" w:rsidRPr="00045F38" w:rsidRDefault="00045F38" w:rsidP="00045F38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  <w:r w:rsidRPr="00045F38">
        <w:rPr>
          <w:rFonts w:eastAsia="Times New Roman" w:cstheme="minorHAnsi"/>
          <w:sz w:val="20"/>
          <w:szCs w:val="20"/>
        </w:rPr>
        <w:t>newsletters</w:t>
      </w:r>
    </w:p>
    <w:p w14:paraId="3632BB5C" w14:textId="54057B08" w:rsidR="00045F38" w:rsidRPr="00045F38" w:rsidRDefault="00045F38" w:rsidP="00045F38">
      <w:pPr>
        <w:spacing w:before="100" w:beforeAutospacing="1" w:after="100" w:afterAutospacing="1"/>
        <w:rPr>
          <w:rFonts w:eastAsia="Times New Roman" w:cstheme="minorHAnsi"/>
          <w:sz w:val="20"/>
          <w:szCs w:val="20"/>
        </w:rPr>
      </w:pPr>
    </w:p>
    <w:sectPr w:rsidR="00045F38" w:rsidRPr="00045F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64BA8"/>
    <w:multiLevelType w:val="multilevel"/>
    <w:tmpl w:val="42C0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E79E4"/>
    <w:multiLevelType w:val="multilevel"/>
    <w:tmpl w:val="BFFC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F2B1D"/>
    <w:multiLevelType w:val="multilevel"/>
    <w:tmpl w:val="516AD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4276B6"/>
    <w:multiLevelType w:val="multilevel"/>
    <w:tmpl w:val="C7FA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B1187"/>
    <w:multiLevelType w:val="multilevel"/>
    <w:tmpl w:val="59EC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82214"/>
    <w:multiLevelType w:val="multilevel"/>
    <w:tmpl w:val="05D6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91A88"/>
    <w:multiLevelType w:val="multilevel"/>
    <w:tmpl w:val="1D42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A62316"/>
    <w:multiLevelType w:val="multilevel"/>
    <w:tmpl w:val="9194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6901B9"/>
    <w:multiLevelType w:val="multilevel"/>
    <w:tmpl w:val="93B2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FF5797"/>
    <w:multiLevelType w:val="multilevel"/>
    <w:tmpl w:val="2456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60675A"/>
    <w:multiLevelType w:val="multilevel"/>
    <w:tmpl w:val="74DC8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0F1FE8"/>
    <w:multiLevelType w:val="multilevel"/>
    <w:tmpl w:val="5C56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5F4222"/>
    <w:multiLevelType w:val="multilevel"/>
    <w:tmpl w:val="8CD8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8B2D9C"/>
    <w:multiLevelType w:val="multilevel"/>
    <w:tmpl w:val="FC84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603192"/>
    <w:multiLevelType w:val="multilevel"/>
    <w:tmpl w:val="B2D0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F946D6"/>
    <w:multiLevelType w:val="multilevel"/>
    <w:tmpl w:val="A472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8D0CE9"/>
    <w:multiLevelType w:val="multilevel"/>
    <w:tmpl w:val="F684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E46CC7"/>
    <w:multiLevelType w:val="multilevel"/>
    <w:tmpl w:val="D2F6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A85BE4"/>
    <w:multiLevelType w:val="multilevel"/>
    <w:tmpl w:val="125E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3144C0"/>
    <w:multiLevelType w:val="multilevel"/>
    <w:tmpl w:val="71F89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0748B3"/>
    <w:multiLevelType w:val="multilevel"/>
    <w:tmpl w:val="7776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3E0B3A"/>
    <w:multiLevelType w:val="multilevel"/>
    <w:tmpl w:val="A7BE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E946F4"/>
    <w:multiLevelType w:val="multilevel"/>
    <w:tmpl w:val="9640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B20CE3"/>
    <w:multiLevelType w:val="multilevel"/>
    <w:tmpl w:val="06F6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BC66CB"/>
    <w:multiLevelType w:val="multilevel"/>
    <w:tmpl w:val="7226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2F2D18"/>
    <w:multiLevelType w:val="multilevel"/>
    <w:tmpl w:val="4E14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6"/>
  </w:num>
  <w:num w:numId="4">
    <w:abstractNumId w:val="13"/>
  </w:num>
  <w:num w:numId="5">
    <w:abstractNumId w:val="18"/>
  </w:num>
  <w:num w:numId="6">
    <w:abstractNumId w:val="15"/>
  </w:num>
  <w:num w:numId="7">
    <w:abstractNumId w:val="17"/>
  </w:num>
  <w:num w:numId="8">
    <w:abstractNumId w:val="11"/>
  </w:num>
  <w:num w:numId="9">
    <w:abstractNumId w:val="12"/>
  </w:num>
  <w:num w:numId="10">
    <w:abstractNumId w:val="7"/>
  </w:num>
  <w:num w:numId="11">
    <w:abstractNumId w:val="1"/>
  </w:num>
  <w:num w:numId="12">
    <w:abstractNumId w:val="22"/>
  </w:num>
  <w:num w:numId="13">
    <w:abstractNumId w:val="14"/>
  </w:num>
  <w:num w:numId="14">
    <w:abstractNumId w:val="25"/>
  </w:num>
  <w:num w:numId="15">
    <w:abstractNumId w:val="20"/>
  </w:num>
  <w:num w:numId="16">
    <w:abstractNumId w:val="23"/>
  </w:num>
  <w:num w:numId="17">
    <w:abstractNumId w:val="21"/>
  </w:num>
  <w:num w:numId="18">
    <w:abstractNumId w:val="3"/>
  </w:num>
  <w:num w:numId="19">
    <w:abstractNumId w:val="6"/>
  </w:num>
  <w:num w:numId="20">
    <w:abstractNumId w:val="8"/>
  </w:num>
  <w:num w:numId="21">
    <w:abstractNumId w:val="19"/>
  </w:num>
  <w:num w:numId="22">
    <w:abstractNumId w:val="5"/>
  </w:num>
  <w:num w:numId="23">
    <w:abstractNumId w:val="10"/>
  </w:num>
  <w:num w:numId="24">
    <w:abstractNumId w:val="9"/>
  </w:num>
  <w:num w:numId="25">
    <w:abstractNumId w:val="24"/>
  </w:num>
  <w:num w:numId="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F38"/>
    <w:rsid w:val="00045F38"/>
    <w:rsid w:val="00676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0AF10"/>
  <w15:chartTrackingRefBased/>
  <w15:docId w15:val="{E534C3A2-05C7-4C40-B999-54A079373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45F3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45F3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45F3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F3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45F3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45F38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1">
    <w:name w:val="p1"/>
    <w:basedOn w:val="Normal"/>
    <w:rsid w:val="00045F3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1">
    <w:name w:val="s1"/>
    <w:basedOn w:val="DefaultParagraphFont"/>
    <w:rsid w:val="00045F38"/>
  </w:style>
  <w:style w:type="paragraph" w:customStyle="1" w:styleId="p2">
    <w:name w:val="p2"/>
    <w:basedOn w:val="Normal"/>
    <w:rsid w:val="00045F3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p3">
    <w:name w:val="p3"/>
    <w:basedOn w:val="Normal"/>
    <w:rsid w:val="00045F3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2">
    <w:name w:val="s2"/>
    <w:basedOn w:val="DefaultParagraphFont"/>
    <w:rsid w:val="00045F38"/>
  </w:style>
  <w:style w:type="paragraph" w:customStyle="1" w:styleId="p4">
    <w:name w:val="p4"/>
    <w:basedOn w:val="Normal"/>
    <w:rsid w:val="00045F3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3">
    <w:name w:val="s3"/>
    <w:basedOn w:val="DefaultParagraphFont"/>
    <w:rsid w:val="00045F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821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1236</Words>
  <Characters>7048</Characters>
  <Application>Microsoft Office Word</Application>
  <DocSecurity>0</DocSecurity>
  <Lines>58</Lines>
  <Paragraphs>16</Paragraphs>
  <ScaleCrop>false</ScaleCrop>
  <Company/>
  <LinksUpToDate>false</LinksUpToDate>
  <CharactersWithSpaces>8268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Sheikh Hamza</dc:creator>
  <cp:keywords/>
  <dc:description/>
  <cp:lastModifiedBy>Sheikh Hamza</cp:lastModifiedBy>
  <cp:revision>1</cp:revision>
  <dcterms:created xsi:type="dcterms:W3CDTF">2025-12-08T17:04:00Z</dcterms:created>
  <dcterms:modified xsi:type="dcterms:W3CDTF">2025-12-08T17:07:00Z</dcterms:modified>
</cp:coreProperties>
</file>