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7BD5" w:rsidRPr="00D8332B" w:rsidRDefault="0044288E">
      <w:pPr>
        <w:pStyle w:val="Titolo1"/>
      </w:pPr>
      <w:r>
        <w:t>Impostazione sito</w:t>
      </w:r>
    </w:p>
    <w:p w:rsidR="00227BD5" w:rsidRDefault="0044288E" w:rsidP="0044288E">
      <w:pPr>
        <w:pStyle w:val="Titolo2"/>
        <w:numPr>
          <w:ilvl w:val="0"/>
          <w:numId w:val="6"/>
        </w:numPr>
      </w:pPr>
      <w:r>
        <w:t>Una home con il tasto diretto w</w:t>
      </w:r>
      <w:r w:rsidR="008F2BD7">
        <w:t>ha</w:t>
      </w:r>
      <w:r>
        <w:t>tsapp</w:t>
      </w:r>
    </w:p>
    <w:p w:rsidR="0044288E" w:rsidRDefault="0044288E" w:rsidP="0044288E">
      <w:pPr>
        <w:pStyle w:val="Paragrafoelenco"/>
        <w:numPr>
          <w:ilvl w:val="0"/>
          <w:numId w:val="6"/>
        </w:numPr>
      </w:pPr>
      <w:r>
        <w:t>La barra di ricerca con: chi siamo – servizi – i nostri lavori – contatti</w:t>
      </w:r>
    </w:p>
    <w:p w:rsidR="0044288E" w:rsidRDefault="0044288E" w:rsidP="0044288E"/>
    <w:p w:rsidR="0044288E" w:rsidRPr="0044288E" w:rsidRDefault="0044288E" w:rsidP="0044288E">
      <w:pPr>
        <w:rPr>
          <w:b/>
          <w:bCs/>
          <w:sz w:val="32"/>
          <w:szCs w:val="32"/>
          <w:u w:val="single"/>
        </w:rPr>
      </w:pPr>
      <w:r w:rsidRPr="0044288E">
        <w:rPr>
          <w:b/>
          <w:bCs/>
          <w:sz w:val="32"/>
          <w:szCs w:val="32"/>
          <w:u w:val="single"/>
        </w:rPr>
        <w:t>Chi siamo:</w:t>
      </w:r>
    </w:p>
    <w:p w:rsidR="0044288E" w:rsidRDefault="0044288E" w:rsidP="0044288E">
      <w:r>
        <w:t xml:space="preserve">Canavese spurghi </w:t>
      </w:r>
      <w:proofErr w:type="spellStart"/>
      <w:r>
        <w:t>Srl</w:t>
      </w:r>
      <w:proofErr w:type="spellEnd"/>
      <w:r>
        <w:t xml:space="preserve">, un’impresa a conduzione familiare che unisce oltre 25 anni di esperienza a una visione giovane, dinamica e sempre orientata al </w:t>
      </w:r>
      <w:proofErr w:type="spellStart"/>
      <w:proofErr w:type="gramStart"/>
      <w:r>
        <w:t>cliente.alla</w:t>
      </w:r>
      <w:proofErr w:type="spellEnd"/>
      <w:proofErr w:type="gramEnd"/>
      <w:r>
        <w:t xml:space="preserve"> guida dell’azienda ci sono padre figlio due generazioni con un’unica missione: offrire interventi di spurgo rapidi, sicuri e risolutivi, sia per privati che per aziende. Crediamo nel valore del contatto diretto, nella fiducia e nella trasparenza. Rispondiamo, interveniamo e risolviamo. Siamo al tuo fianco anche in caso di emergenze, perché il nostro lavoro non si ferma mai</w:t>
      </w:r>
    </w:p>
    <w:p w:rsidR="0044288E" w:rsidRDefault="0044288E" w:rsidP="0044288E"/>
    <w:p w:rsidR="0044288E" w:rsidRDefault="0044288E" w:rsidP="0044288E">
      <w:pPr>
        <w:rPr>
          <w:b/>
          <w:bCs/>
          <w:sz w:val="32"/>
          <w:szCs w:val="32"/>
          <w:u w:val="single"/>
        </w:rPr>
      </w:pPr>
      <w:r w:rsidRPr="0044288E">
        <w:rPr>
          <w:b/>
          <w:bCs/>
          <w:sz w:val="32"/>
          <w:szCs w:val="32"/>
          <w:u w:val="single"/>
        </w:rPr>
        <w:t>Servizi:</w:t>
      </w:r>
    </w:p>
    <w:p w:rsidR="0044288E" w:rsidRPr="0044288E" w:rsidRDefault="0044288E" w:rsidP="0044288E">
      <w:pPr>
        <w:rPr>
          <w:b/>
          <w:bCs/>
          <w:sz w:val="32"/>
          <w:szCs w:val="32"/>
          <w:u w:val="single"/>
        </w:rPr>
      </w:pPr>
    </w:p>
    <w:p w:rsidR="0044288E" w:rsidRDefault="0044288E" w:rsidP="0044288E">
      <w:r>
        <w:t xml:space="preserve">Canavese spurghi </w:t>
      </w:r>
      <w:proofErr w:type="spellStart"/>
      <w:r>
        <w:t>Srl</w:t>
      </w:r>
      <w:proofErr w:type="spellEnd"/>
      <w:r>
        <w:t xml:space="preserve"> offre un servizio completo, rapido e professionale in tutto il territorio del Canavese, in provincia di Torino e in zone limitrofe, attivo tutti i giorni, 24 ore su 24, anche per interventi urgenti.</w:t>
      </w:r>
    </w:p>
    <w:p w:rsidR="0044288E" w:rsidRDefault="0044288E" w:rsidP="0044288E"/>
    <w:p w:rsidR="0044288E" w:rsidRDefault="0044288E" w:rsidP="0044288E">
      <w:pPr>
        <w:pStyle w:val="Paragrafoelenco"/>
        <w:numPr>
          <w:ilvl w:val="0"/>
          <w:numId w:val="7"/>
        </w:numPr>
      </w:pPr>
      <w:r>
        <w:t>Spurghi civili e industriali</w:t>
      </w:r>
    </w:p>
    <w:p w:rsidR="0044288E" w:rsidRDefault="0044288E" w:rsidP="0044288E">
      <w:r>
        <w:t xml:space="preserve">Interventi su misura per abitazioni, condomini, aziende e locali commerciali. Pulizie svuotamento di fosse biologiche, pozzi neri, vasche </w:t>
      </w:r>
      <w:proofErr w:type="spellStart"/>
      <w:r>
        <w:t>Imhoff</w:t>
      </w:r>
      <w:proofErr w:type="spellEnd"/>
      <w:r>
        <w:t xml:space="preserve">, reti fognarie e </w:t>
      </w:r>
      <w:proofErr w:type="spellStart"/>
      <w:r>
        <w:t>degrassatori</w:t>
      </w:r>
      <w:proofErr w:type="spellEnd"/>
      <w:r>
        <w:t>.</w:t>
      </w:r>
    </w:p>
    <w:p w:rsidR="0044288E" w:rsidRDefault="0044288E" w:rsidP="0044288E"/>
    <w:p w:rsidR="0044288E" w:rsidRDefault="0044288E" w:rsidP="0044288E">
      <w:pPr>
        <w:pStyle w:val="Paragrafoelenco"/>
        <w:numPr>
          <w:ilvl w:val="0"/>
          <w:numId w:val="7"/>
        </w:numPr>
      </w:pPr>
      <w:r>
        <w:t>Otturazione tubazioni con Canal jet ad alta pressione</w:t>
      </w:r>
    </w:p>
    <w:p w:rsidR="0044288E" w:rsidRDefault="0044288E" w:rsidP="0044288E">
      <w:r>
        <w:t>Rimozione di ostruzioni da wc, lavandini, pluviali e colonne verticali con getto ad alta pressione, rapido ed efficace</w:t>
      </w:r>
    </w:p>
    <w:p w:rsidR="0044288E" w:rsidRDefault="0044288E" w:rsidP="0044288E"/>
    <w:p w:rsidR="0044288E" w:rsidRDefault="0044288E" w:rsidP="0044288E">
      <w:pPr>
        <w:pStyle w:val="Paragrafoelenco"/>
        <w:numPr>
          <w:ilvl w:val="0"/>
          <w:numId w:val="7"/>
        </w:numPr>
      </w:pPr>
      <w:r>
        <w:t>Videoispezioni tubazioni</w:t>
      </w:r>
    </w:p>
    <w:p w:rsidR="0044288E" w:rsidRDefault="0044288E" w:rsidP="0044288E">
      <w:r>
        <w:t>Ispezioni interne delle tubazioni con telecamere ad alta risoluzione, per individuare guasti, rotture o intasamenti senza demolizioni.</w:t>
      </w:r>
    </w:p>
    <w:p w:rsidR="0044288E" w:rsidRDefault="0044288E" w:rsidP="0044288E"/>
    <w:p w:rsidR="0044288E" w:rsidRDefault="0044288E" w:rsidP="0044288E">
      <w:pPr>
        <w:pStyle w:val="Paragrafoelenco"/>
        <w:numPr>
          <w:ilvl w:val="0"/>
          <w:numId w:val="7"/>
        </w:numPr>
      </w:pPr>
      <w:r>
        <w:t>Aspirazione liquami e trasporto rifiuti</w:t>
      </w:r>
    </w:p>
    <w:p w:rsidR="0044288E" w:rsidRDefault="0044288E" w:rsidP="0044288E">
      <w:r>
        <w:t>Ritiro e trasporto di liquami e rifiuti speciali non pericolosi verso impianti autorizzati, nel rispetto delle normative vigenti</w:t>
      </w:r>
    </w:p>
    <w:p w:rsidR="0044288E" w:rsidRDefault="0044288E" w:rsidP="0044288E"/>
    <w:p w:rsidR="0044288E" w:rsidRDefault="0044288E" w:rsidP="0044288E">
      <w:pPr>
        <w:pStyle w:val="Paragrafoelenco"/>
        <w:numPr>
          <w:ilvl w:val="0"/>
          <w:numId w:val="7"/>
        </w:numPr>
      </w:pPr>
      <w:r>
        <w:t>Pronto intervento H 24</w:t>
      </w:r>
    </w:p>
    <w:p w:rsidR="0044288E" w:rsidRDefault="0044288E" w:rsidP="0044288E">
      <w:r>
        <w:t>Emergenze fognarie, scarichi otturati, allagamenti? Siamo operativi 24 su sette con mezzi attrezzati per risolvere ogni criticità.</w:t>
      </w:r>
    </w:p>
    <w:p w:rsidR="0044288E" w:rsidRDefault="0044288E" w:rsidP="0044288E"/>
    <w:p w:rsidR="0044288E" w:rsidRDefault="0044288E" w:rsidP="0044288E">
      <w:pPr>
        <w:pStyle w:val="Paragrafoelenco"/>
        <w:numPr>
          <w:ilvl w:val="0"/>
          <w:numId w:val="7"/>
        </w:numPr>
      </w:pPr>
      <w:r>
        <w:t>Servizi post alluvione e prosciugamento locali allagati</w:t>
      </w:r>
    </w:p>
    <w:p w:rsidR="0044288E" w:rsidRDefault="0044288E" w:rsidP="0044288E">
      <w:r>
        <w:t>Interveniamo per il prosciugamento di cantine, garage, locali tecnici e magazzini dopo allagamenti o eventi straordinari</w:t>
      </w:r>
    </w:p>
    <w:p w:rsidR="0044288E" w:rsidRDefault="0044288E" w:rsidP="0044288E"/>
    <w:p w:rsidR="0044288E" w:rsidRDefault="0044288E" w:rsidP="0044288E">
      <w:pPr>
        <w:pStyle w:val="Paragrafoelenco"/>
        <w:numPr>
          <w:ilvl w:val="0"/>
          <w:numId w:val="7"/>
        </w:numPr>
      </w:pPr>
      <w:r>
        <w:t>Pulizia attraversamenti caditoie stradali</w:t>
      </w:r>
    </w:p>
    <w:p w:rsidR="0044288E" w:rsidRDefault="0044288E" w:rsidP="0044288E">
      <w:r>
        <w:t>Rimozione di detrit</w:t>
      </w:r>
      <w:r w:rsidR="008F2BD7">
        <w:t>i, fanghi e materiali ostruttivi da caditoie, tombini e canali di raccolta delle acque meteoriche, per comuni e privati.</w:t>
      </w:r>
    </w:p>
    <w:p w:rsidR="008F2BD7" w:rsidRDefault="008F2BD7" w:rsidP="0044288E"/>
    <w:p w:rsidR="008F2BD7" w:rsidRDefault="008F2BD7" w:rsidP="008F2BD7">
      <w:pPr>
        <w:pStyle w:val="Paragrafoelenco"/>
        <w:numPr>
          <w:ilvl w:val="0"/>
          <w:numId w:val="7"/>
        </w:numPr>
      </w:pPr>
      <w:r>
        <w:t>Pulizia sifoni e canali di scorrimento</w:t>
      </w:r>
    </w:p>
    <w:p w:rsidR="008F2BD7" w:rsidRDefault="008F2BD7" w:rsidP="008F2BD7">
      <w:r>
        <w:t>Pulizia tecnica di sifoni, canalette, fossi e canali di bagnatura/ scorrimento, per garantire il corretto deflusso delle acque</w:t>
      </w:r>
    </w:p>
    <w:p w:rsidR="008F2BD7" w:rsidRDefault="008F2BD7" w:rsidP="008F2BD7"/>
    <w:p w:rsidR="008F2BD7" w:rsidRDefault="008F2BD7" w:rsidP="008F2BD7">
      <w:pPr>
        <w:pStyle w:val="Paragrafoelenco"/>
        <w:numPr>
          <w:ilvl w:val="0"/>
          <w:numId w:val="7"/>
        </w:numPr>
      </w:pPr>
      <w:r>
        <w:t>Manutenzioni programmate</w:t>
      </w:r>
    </w:p>
    <w:p w:rsidR="008F2BD7" w:rsidRDefault="008F2BD7" w:rsidP="008F2BD7">
      <w:r>
        <w:t>Contratti di manutenzione per condomini, aziende, strutture pubbliche e impianti industriali, con controlli periodici e interventi su misura</w:t>
      </w:r>
    </w:p>
    <w:p w:rsidR="008F2BD7" w:rsidRDefault="008F2BD7" w:rsidP="008F2BD7"/>
    <w:p w:rsidR="008F2BD7" w:rsidRDefault="008F2BD7" w:rsidP="008F2BD7">
      <w:pPr>
        <w:pStyle w:val="Paragrafoelenco"/>
        <w:numPr>
          <w:ilvl w:val="0"/>
          <w:numId w:val="7"/>
        </w:numPr>
      </w:pPr>
      <w:r>
        <w:lastRenderedPageBreak/>
        <w:t>Interventi per discariche e aree industriali</w:t>
      </w:r>
    </w:p>
    <w:p w:rsidR="008F2BD7" w:rsidRDefault="008F2BD7" w:rsidP="008F2BD7">
      <w:r>
        <w:t>Pulizia e espurgo in discariche, impianti di trattamento rifiuti, cantieri e stabilimenti industriali, in conformità alle normative di sicurezza</w:t>
      </w:r>
    </w:p>
    <w:p w:rsidR="008F2BD7" w:rsidRDefault="008F2BD7" w:rsidP="008F2BD7"/>
    <w:p w:rsidR="008F2BD7" w:rsidRDefault="008F2BD7" w:rsidP="008F2BD7">
      <w:pPr>
        <w:pStyle w:val="Paragrafoelenco"/>
        <w:numPr>
          <w:ilvl w:val="0"/>
          <w:numId w:val="7"/>
        </w:numPr>
      </w:pPr>
      <w:r>
        <w:t>Sopralluoghi e preventivi gratuiti</w:t>
      </w:r>
    </w:p>
    <w:p w:rsidR="008F2BD7" w:rsidRDefault="008F2BD7" w:rsidP="008F2BD7">
      <w:r>
        <w:t>Valutiamo ogni richiesta con sopralluogo gratuito e preventivo senza impegno, offrendo la miglior soluzione per ogni tipo di esigenza</w:t>
      </w:r>
    </w:p>
    <w:p w:rsidR="008F2BD7" w:rsidRDefault="008F2BD7" w:rsidP="008F2BD7"/>
    <w:p w:rsidR="008F2BD7" w:rsidRDefault="008F2BD7" w:rsidP="008F2BD7">
      <w:pPr>
        <w:rPr>
          <w:b/>
          <w:bCs/>
          <w:sz w:val="32"/>
          <w:szCs w:val="32"/>
          <w:u w:val="single"/>
        </w:rPr>
      </w:pPr>
      <w:r w:rsidRPr="008F2BD7">
        <w:rPr>
          <w:b/>
          <w:bCs/>
          <w:sz w:val="32"/>
          <w:szCs w:val="32"/>
          <w:u w:val="single"/>
        </w:rPr>
        <w:t>I nostri lavori:</w:t>
      </w:r>
    </w:p>
    <w:p w:rsidR="008F2BD7" w:rsidRPr="008F2BD7" w:rsidRDefault="008F2BD7" w:rsidP="008F2BD7">
      <w:pPr>
        <w:rPr>
          <w:b/>
          <w:bCs/>
          <w:sz w:val="32"/>
          <w:szCs w:val="32"/>
          <w:u w:val="single"/>
        </w:rPr>
      </w:pPr>
    </w:p>
    <w:p w:rsidR="008F2BD7" w:rsidRDefault="008F2BD7" w:rsidP="008F2BD7">
      <w:r>
        <w:t>FOTO</w:t>
      </w:r>
    </w:p>
    <w:p w:rsidR="008F2BD7" w:rsidRPr="008F2BD7" w:rsidRDefault="008F2BD7" w:rsidP="008F2BD7"/>
    <w:p w:rsidR="008F2BD7" w:rsidRDefault="008F2BD7" w:rsidP="008F2BD7"/>
    <w:p w:rsidR="008F2BD7" w:rsidRPr="00033D06" w:rsidRDefault="008F2BD7" w:rsidP="008F2BD7">
      <w:pPr>
        <w:rPr>
          <w:b/>
          <w:bCs/>
          <w:sz w:val="32"/>
          <w:szCs w:val="32"/>
          <w:u w:val="single"/>
        </w:rPr>
      </w:pPr>
      <w:r w:rsidRPr="00033D06">
        <w:rPr>
          <w:b/>
          <w:bCs/>
          <w:sz w:val="32"/>
          <w:szCs w:val="32"/>
          <w:u w:val="single"/>
        </w:rPr>
        <w:t>Contatti:</w:t>
      </w:r>
    </w:p>
    <w:p w:rsidR="008F2BD7" w:rsidRDefault="008F2BD7" w:rsidP="008F2BD7"/>
    <w:p w:rsidR="008F2BD7" w:rsidRDefault="008F2BD7" w:rsidP="008F2BD7">
      <w:r>
        <w:t>Nel tasto diretto whatsapp mettere il numero: 3274759665 Valentino</w:t>
      </w:r>
    </w:p>
    <w:p w:rsidR="008F2BD7" w:rsidRDefault="008F2BD7" w:rsidP="008F2BD7"/>
    <w:p w:rsidR="008F2BD7" w:rsidRDefault="008F2BD7" w:rsidP="008F2BD7">
      <w:r>
        <w:t>Contatti in generale:</w:t>
      </w:r>
    </w:p>
    <w:p w:rsidR="008F2BD7" w:rsidRDefault="008F2BD7" w:rsidP="008F2BD7">
      <w:pPr>
        <w:pStyle w:val="Paragrafoelenco"/>
        <w:numPr>
          <w:ilvl w:val="0"/>
          <w:numId w:val="7"/>
        </w:numPr>
      </w:pPr>
      <w:r>
        <w:t>3274759665 = Valentino</w:t>
      </w:r>
    </w:p>
    <w:p w:rsidR="008F2BD7" w:rsidRDefault="008F2BD7" w:rsidP="008F2BD7">
      <w:pPr>
        <w:pStyle w:val="Paragrafoelenco"/>
        <w:numPr>
          <w:ilvl w:val="0"/>
          <w:numId w:val="7"/>
        </w:numPr>
      </w:pPr>
      <w:r>
        <w:t>3332389862 = Giuseppe</w:t>
      </w:r>
    </w:p>
    <w:p w:rsidR="008F2BD7" w:rsidRDefault="008F2BD7" w:rsidP="008F2BD7"/>
    <w:p w:rsidR="008F2BD7" w:rsidRDefault="008F2BD7" w:rsidP="008F2BD7">
      <w:r>
        <w:t xml:space="preserve">Email: </w:t>
      </w:r>
      <w:hyperlink r:id="rId7" w:history="1">
        <w:r w:rsidRPr="00EF70D5">
          <w:rPr>
            <w:rStyle w:val="Collegamentoipertestuale"/>
          </w:rPr>
          <w:t>canavesespurghisrl@gmail.com</w:t>
        </w:r>
      </w:hyperlink>
    </w:p>
    <w:p w:rsidR="008F2BD7" w:rsidRDefault="008F2BD7" w:rsidP="008F2BD7">
      <w:proofErr w:type="spellStart"/>
      <w:r>
        <w:t>Pec</w:t>
      </w:r>
      <w:proofErr w:type="spellEnd"/>
      <w:r>
        <w:t xml:space="preserve">: </w:t>
      </w:r>
      <w:hyperlink r:id="rId8" w:history="1">
        <w:r w:rsidRPr="00EF70D5">
          <w:rPr>
            <w:rStyle w:val="Collegamentoipertestuale"/>
          </w:rPr>
          <w:t>canavesespurghisrl@pec.it</w:t>
        </w:r>
      </w:hyperlink>
    </w:p>
    <w:p w:rsidR="008F2BD7" w:rsidRDefault="008F2BD7" w:rsidP="008F2BD7">
      <w:r>
        <w:t>P.IVA: 12975890018</w:t>
      </w:r>
    </w:p>
    <w:p w:rsidR="008F2BD7" w:rsidRDefault="008F2BD7" w:rsidP="008F2BD7">
      <w:r>
        <w:t xml:space="preserve">Nome ditta: Canavese Spurghi </w:t>
      </w:r>
      <w:proofErr w:type="spellStart"/>
      <w:r>
        <w:t>srl</w:t>
      </w:r>
      <w:proofErr w:type="spellEnd"/>
    </w:p>
    <w:p w:rsidR="00033D06" w:rsidRDefault="00033D06" w:rsidP="008F2BD7"/>
    <w:p w:rsidR="00033D06" w:rsidRDefault="00033D06" w:rsidP="008F2BD7"/>
    <w:p w:rsidR="00033D06" w:rsidRDefault="00033D06" w:rsidP="008F2BD7"/>
    <w:p w:rsidR="00033D06" w:rsidRDefault="00033D06" w:rsidP="008F2BD7"/>
    <w:p w:rsidR="00033D06" w:rsidRPr="00033D06" w:rsidRDefault="00033D06" w:rsidP="008F2BD7">
      <w:pPr>
        <w:rPr>
          <w:b/>
          <w:bCs/>
          <w:sz w:val="32"/>
          <w:szCs w:val="32"/>
          <w:u w:val="single"/>
        </w:rPr>
      </w:pPr>
      <w:r w:rsidRPr="00033D06">
        <w:rPr>
          <w:b/>
          <w:bCs/>
          <w:sz w:val="32"/>
          <w:szCs w:val="32"/>
          <w:u w:val="single"/>
        </w:rPr>
        <w:t>LOGO:</w:t>
      </w:r>
    </w:p>
    <w:p w:rsidR="00033D06" w:rsidRDefault="00033D06" w:rsidP="008F2BD7"/>
    <w:p w:rsidR="00033D06" w:rsidRDefault="00033D06" w:rsidP="008F2BD7">
      <w:r>
        <w:rPr>
          <w:noProof/>
        </w:rPr>
        <w:drawing>
          <wp:inline distT="0" distB="0" distL="0" distR="0">
            <wp:extent cx="5732145" cy="5732145"/>
            <wp:effectExtent l="0" t="0" r="0" b="0"/>
            <wp:docPr id="15479525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52554" name="Immagine 15479525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D06" w:rsidRDefault="00033D06" w:rsidP="008F2BD7"/>
    <w:p w:rsidR="00033D06" w:rsidRDefault="00033D06" w:rsidP="008F2BD7">
      <w:r>
        <w:t>Se serve, una presentazione:</w:t>
      </w:r>
    </w:p>
    <w:p w:rsidR="00033D06" w:rsidRDefault="00033D06" w:rsidP="008F2BD7"/>
    <w:p w:rsidR="00033D06" w:rsidRPr="008F2BD7" w:rsidRDefault="00033D06" w:rsidP="008F2BD7">
      <w:r>
        <w:rPr>
          <w:noProof/>
        </w:rPr>
        <w:lastRenderedPageBreak/>
        <w:drawing>
          <wp:inline distT="0" distB="0" distL="0" distR="0">
            <wp:extent cx="5732145" cy="8098155"/>
            <wp:effectExtent l="0" t="0" r="0" b="4445"/>
            <wp:docPr id="154964931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49316" name="Immagine 15496493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09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D06" w:rsidRPr="008F2BD7">
      <w:footerReference w:type="default" r:id="rId11"/>
      <w:pgSz w:w="11907" w:h="16839" w:code="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6A15" w:rsidRDefault="007B6A15">
      <w:r>
        <w:separator/>
      </w:r>
    </w:p>
    <w:p w:rsidR="007B6A15" w:rsidRDefault="007B6A15"/>
  </w:endnote>
  <w:endnote w:type="continuationSeparator" w:id="0">
    <w:p w:rsidR="007B6A15" w:rsidRDefault="007B6A15">
      <w:r>
        <w:continuationSeparator/>
      </w:r>
    </w:p>
    <w:p w:rsidR="007B6A15" w:rsidRDefault="007B6A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27BD5" w:rsidRDefault="00100508">
        <w:pPr>
          <w:pStyle w:val="Pidipagin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6A15" w:rsidRDefault="007B6A15">
      <w:r>
        <w:separator/>
      </w:r>
    </w:p>
    <w:p w:rsidR="007B6A15" w:rsidRDefault="007B6A15"/>
  </w:footnote>
  <w:footnote w:type="continuationSeparator" w:id="0">
    <w:p w:rsidR="007B6A15" w:rsidRDefault="007B6A15">
      <w:r>
        <w:continuationSeparator/>
      </w:r>
    </w:p>
    <w:p w:rsidR="007B6A15" w:rsidRDefault="007B6A1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64D4BE1"/>
    <w:multiLevelType w:val="hybridMultilevel"/>
    <w:tmpl w:val="651414B6"/>
    <w:lvl w:ilvl="0" w:tplc="8ABE149E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Puntoelenco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CF4BD6"/>
    <w:multiLevelType w:val="hybridMultilevel"/>
    <w:tmpl w:val="22929F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B4355"/>
    <w:multiLevelType w:val="hybridMultilevel"/>
    <w:tmpl w:val="0B203272"/>
    <w:lvl w:ilvl="0" w:tplc="CE0E85FE">
      <w:start w:val="1"/>
      <w:numFmt w:val="decimal"/>
      <w:pStyle w:val="Numeroelenco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90080A"/>
    <w:multiLevelType w:val="hybridMultilevel"/>
    <w:tmpl w:val="3E36FACC"/>
    <w:lvl w:ilvl="0" w:tplc="8ABE149E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795164">
    <w:abstractNumId w:val="1"/>
  </w:num>
  <w:num w:numId="2" w16cid:durableId="1076171366">
    <w:abstractNumId w:val="0"/>
  </w:num>
  <w:num w:numId="3" w16cid:durableId="1279219440">
    <w:abstractNumId w:val="3"/>
  </w:num>
  <w:num w:numId="4" w16cid:durableId="646057353">
    <w:abstractNumId w:val="5"/>
  </w:num>
  <w:num w:numId="5" w16cid:durableId="175308875">
    <w:abstractNumId w:val="4"/>
  </w:num>
  <w:num w:numId="6" w16cid:durableId="1251626240">
    <w:abstractNumId w:val="2"/>
  </w:num>
  <w:num w:numId="7" w16cid:durableId="1446385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DisplayPageBoundaries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88E"/>
    <w:rsid w:val="00033D06"/>
    <w:rsid w:val="000A610C"/>
    <w:rsid w:val="00100508"/>
    <w:rsid w:val="00227BD5"/>
    <w:rsid w:val="0044288E"/>
    <w:rsid w:val="007B6A15"/>
    <w:rsid w:val="007E7CF2"/>
    <w:rsid w:val="008F2BD7"/>
    <w:rsid w:val="00AF4F2E"/>
    <w:rsid w:val="00D8332B"/>
    <w:rsid w:val="00DB5497"/>
    <w:rsid w:val="00F5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A7FCF7"/>
  <w15:chartTrackingRefBased/>
  <w15:docId w15:val="{6F0EB49D-4B86-3849-9FD9-4BC7B235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it-IT" w:eastAsia="ja-JP" w:bidi="it-IT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A610C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untoelenco">
    <w:name w:val="List Bullet"/>
    <w:basedOn w:val="Normale"/>
    <w:uiPriority w:val="9"/>
    <w:qFormat/>
    <w:pPr>
      <w:numPr>
        <w:numId w:val="3"/>
      </w:numPr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Numeroelenco">
    <w:name w:val="List Number"/>
    <w:basedOn w:val="Normale"/>
    <w:uiPriority w:val="9"/>
    <w:qFormat/>
    <w:pPr>
      <w:numPr>
        <w:numId w:val="4"/>
      </w:numPr>
    </w:pPr>
  </w:style>
  <w:style w:type="paragraph" w:styleId="Intestazione">
    <w:name w:val="header"/>
    <w:basedOn w:val="Normale"/>
    <w:link w:val="IntestazioneCarattere"/>
    <w:uiPriority w:val="99"/>
    <w:unhideWhenUsed/>
    <w:qFormat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qFormat/>
    <w:pPr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  <w:style w:type="paragraph" w:styleId="Titolo">
    <w:name w:val="Title"/>
    <w:basedOn w:val="Normale"/>
    <w:link w:val="TitoloCarattere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ottotitolo">
    <w:name w:val="Subtitle"/>
    <w:basedOn w:val="Normale"/>
    <w:link w:val="SottotitoloCarattere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ottotitoloCarattere">
    <w:name w:val="Sottotitolo Carattere"/>
    <w:basedOn w:val="Carpredefinitoparagrafo"/>
    <w:link w:val="Sottotitolo"/>
    <w:uiPriority w:val="11"/>
    <w:semiHidden/>
    <w:rPr>
      <w:rFonts w:eastAsiaTheme="minorEastAsia"/>
      <w:caps/>
      <w:sz w:val="40"/>
    </w:rPr>
  </w:style>
  <w:style w:type="character" w:styleId="Riferimentointenso">
    <w:name w:val="Intense Reference"/>
    <w:basedOn w:val="Carpredefinitoparagrafo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Titolodellibro">
    <w:name w:val="Book Title"/>
    <w:basedOn w:val="Carpredefinitoparagrafo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Enfasidelicata">
    <w:name w:val="Subtle Emphasis"/>
    <w:basedOn w:val="Carpredefinitoparagrafo"/>
    <w:uiPriority w:val="19"/>
    <w:semiHidden/>
    <w:unhideWhenUsed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semiHidden/>
    <w:unhideWhenUsed/>
    <w:qFormat/>
    <w:rPr>
      <w:b/>
      <w:iCs/>
      <w:color w:val="262626" w:themeColor="text1" w:themeTint="D9"/>
    </w:rPr>
  </w:style>
  <w:style w:type="character" w:styleId="Enfasiintensa">
    <w:name w:val="Intense Emphasis"/>
    <w:basedOn w:val="Carpredefinitoparagrafo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Enfasigrassetto">
    <w:name w:val="Strong"/>
    <w:basedOn w:val="Carpredefinitoparagrafo"/>
    <w:uiPriority w:val="22"/>
    <w:semiHidden/>
    <w:unhideWhenUsed/>
    <w:qFormat/>
    <w:rPr>
      <w:b/>
      <w:bCs/>
    </w:rPr>
  </w:style>
  <w:style w:type="paragraph" w:styleId="Citazione">
    <w:name w:val="Quote"/>
    <w:basedOn w:val="Normale"/>
    <w:next w:val="Normale"/>
    <w:link w:val="CitazioneCarattere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CitazioneCarattere">
    <w:name w:val="Citazione Carattere"/>
    <w:basedOn w:val="Carpredefinitoparagrafo"/>
    <w:link w:val="Citazione"/>
    <w:uiPriority w:val="29"/>
    <w:semiHidden/>
    <w:rPr>
      <w:i/>
      <w:iCs/>
      <w:sz w:val="36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Pr>
      <w:b/>
      <w:i/>
      <w:iCs/>
      <w:sz w:val="36"/>
    </w:rPr>
  </w:style>
  <w:style w:type="character" w:styleId="Riferimentodelicato">
    <w:name w:val="Subtle Reference"/>
    <w:basedOn w:val="Carpredefinitoparagrafo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Didascalia">
    <w:name w:val="caption"/>
    <w:basedOn w:val="Normale"/>
    <w:next w:val="Normale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pPr>
      <w:outlineLvl w:val="9"/>
    </w:pPr>
  </w:style>
  <w:style w:type="character" w:styleId="Collegamentoipertestuale">
    <w:name w:val="Hyperlink"/>
    <w:basedOn w:val="Carpredefinitoparagrafo"/>
    <w:uiPriority w:val="99"/>
    <w:unhideWhenUsed/>
    <w:rPr>
      <w:color w:val="731C3F" w:themeColor="hyperlink"/>
      <w:u w:val="single"/>
    </w:rPr>
  </w:style>
  <w:style w:type="paragraph" w:styleId="Paragrafoelenco">
    <w:name w:val="List Paragraph"/>
    <w:basedOn w:val="Normale"/>
    <w:uiPriority w:val="34"/>
    <w:unhideWhenUsed/>
    <w:qFormat/>
    <w:rsid w:val="0044288E"/>
    <w:pPr>
      <w:ind w:left="720"/>
      <w:contextualSpacing/>
    </w:pPr>
  </w:style>
  <w:style w:type="character" w:styleId="Menzionenonrisolta">
    <w:name w:val="Unresolved Mention"/>
    <w:basedOn w:val="Carpredefinitoparagrafo"/>
    <w:uiPriority w:val="99"/>
    <w:semiHidden/>
    <w:unhideWhenUsed/>
    <w:rsid w:val="008F2B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navesespurghisrl@pec.i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anavesespurghisrl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ofiamassimino/Library/Containers/com.microsoft.Word/Data/Library/Application%20Support/Microsoft/Office/16.0/DTS/it-IT%7bE099BABC-BDA9-9945-9144-0A3ECB4A5F77%7d/%7b488F7A1C-EC90-4F49-B5A1-FD63D31A6367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Aggiungi note.dotx</Template>
  <TotalTime>20</TotalTime>
  <Pages>5</Pages>
  <Words>488</Words>
  <Characters>2783</Characters>
  <Application>Microsoft Office Word</Application>
  <DocSecurity>0</DocSecurity>
  <Lines>23</Lines>
  <Paragraphs>6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3" baseType="lpstr">
      <vt:lpstr/>
      <vt:lpstr/>
      <vt:lpstr>&lt;Lorem Ipsum&gt;</vt:lpstr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Sofia Massimino</cp:lastModifiedBy>
  <cp:revision>2</cp:revision>
  <dcterms:created xsi:type="dcterms:W3CDTF">2025-06-19T21:19:00Z</dcterms:created>
  <dcterms:modified xsi:type="dcterms:W3CDTF">2025-06-19T21:40:00Z</dcterms:modified>
</cp:coreProperties>
</file>