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614D" w:rsidRPr="00AE26FF" w:rsidRDefault="001F614D" w:rsidP="001F614D">
      <w:pPr>
        <w:ind w:left="2498"/>
        <w:rPr>
          <w:rFonts w:asciiTheme="majorBidi" w:hAnsiTheme="majorBidi" w:cstheme="majorBidi"/>
          <w:sz w:val="24"/>
          <w:szCs w:val="24"/>
        </w:rPr>
      </w:pPr>
      <w:r w:rsidRPr="00AE26FF">
        <w:rPr>
          <w:rFonts w:asciiTheme="majorBidi" w:hAnsiTheme="majorBidi" w:cstheme="majorBidi"/>
          <w:noProof/>
          <w:sz w:val="24"/>
          <w:szCs w:val="24"/>
        </w:rPr>
        <w:drawing>
          <wp:inline distT="0" distB="0" distL="0" distR="0" wp14:anchorId="7998BA48" wp14:editId="732F64E6">
            <wp:extent cx="3058751" cy="1304925"/>
            <wp:effectExtent l="0" t="0" r="0" b="0"/>
            <wp:docPr id="2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58751" cy="1304925"/>
                    </a:xfrm>
                    <a:prstGeom prst="rect">
                      <a:avLst/>
                    </a:prstGeom>
                  </pic:spPr>
                </pic:pic>
              </a:graphicData>
            </a:graphic>
          </wp:inline>
        </w:drawing>
      </w:r>
    </w:p>
    <w:p w:rsidR="001F614D" w:rsidRPr="00AE26FF" w:rsidRDefault="001F614D" w:rsidP="001F614D">
      <w:pPr>
        <w:pStyle w:val="BodyText"/>
        <w:rPr>
          <w:rFonts w:asciiTheme="majorBidi" w:hAnsiTheme="majorBidi" w:cstheme="majorBidi"/>
          <w:sz w:val="24"/>
          <w:szCs w:val="24"/>
        </w:rPr>
      </w:pPr>
    </w:p>
    <w:p w:rsidR="001F614D" w:rsidRPr="00AE26FF" w:rsidRDefault="001F614D" w:rsidP="001F614D">
      <w:pPr>
        <w:pStyle w:val="BodyText"/>
        <w:spacing w:before="52"/>
        <w:rPr>
          <w:rFonts w:asciiTheme="majorBidi" w:hAnsiTheme="majorBidi" w:cstheme="majorBidi"/>
          <w:sz w:val="24"/>
          <w:szCs w:val="24"/>
        </w:rPr>
      </w:pPr>
    </w:p>
    <w:p w:rsidR="001F614D" w:rsidRPr="00AE26FF" w:rsidRDefault="001F614D" w:rsidP="00E1213E">
      <w:pPr>
        <w:pStyle w:val="Heading3"/>
        <w:ind w:left="1440" w:firstLine="720"/>
        <w:rPr>
          <w:rFonts w:asciiTheme="majorBidi" w:hAnsiTheme="majorBidi"/>
          <w:color w:val="auto"/>
          <w:sz w:val="24"/>
          <w:szCs w:val="24"/>
        </w:rPr>
      </w:pPr>
      <w:r w:rsidRPr="00AE26FF">
        <w:rPr>
          <w:rFonts w:asciiTheme="majorBidi" w:hAnsiTheme="majorBidi"/>
          <w:color w:val="auto"/>
          <w:sz w:val="24"/>
          <w:szCs w:val="24"/>
        </w:rPr>
        <w:t>NED</w:t>
      </w:r>
      <w:r w:rsidRPr="00AE26FF">
        <w:rPr>
          <w:rFonts w:asciiTheme="majorBidi" w:hAnsiTheme="majorBidi"/>
          <w:color w:val="auto"/>
          <w:spacing w:val="-4"/>
          <w:sz w:val="24"/>
          <w:szCs w:val="24"/>
        </w:rPr>
        <w:t xml:space="preserve"> </w:t>
      </w:r>
      <w:r w:rsidRPr="00AE26FF">
        <w:rPr>
          <w:rFonts w:asciiTheme="majorBidi" w:hAnsiTheme="majorBidi"/>
          <w:color w:val="auto"/>
          <w:sz w:val="24"/>
          <w:szCs w:val="24"/>
        </w:rPr>
        <w:t>UNIVERSITY</w:t>
      </w:r>
      <w:r w:rsidRPr="00AE26FF">
        <w:rPr>
          <w:rFonts w:asciiTheme="majorBidi" w:hAnsiTheme="majorBidi"/>
          <w:color w:val="auto"/>
          <w:spacing w:val="-3"/>
          <w:sz w:val="24"/>
          <w:szCs w:val="24"/>
        </w:rPr>
        <w:t xml:space="preserve"> </w:t>
      </w:r>
      <w:r w:rsidRPr="00AE26FF">
        <w:rPr>
          <w:rFonts w:asciiTheme="majorBidi" w:hAnsiTheme="majorBidi"/>
          <w:color w:val="auto"/>
          <w:sz w:val="24"/>
          <w:szCs w:val="24"/>
        </w:rPr>
        <w:t>OF</w:t>
      </w:r>
      <w:r w:rsidRPr="00AE26FF">
        <w:rPr>
          <w:rFonts w:asciiTheme="majorBidi" w:hAnsiTheme="majorBidi"/>
          <w:color w:val="auto"/>
          <w:spacing w:val="-2"/>
          <w:sz w:val="24"/>
          <w:szCs w:val="24"/>
        </w:rPr>
        <w:t xml:space="preserve"> </w:t>
      </w:r>
      <w:r w:rsidRPr="00AE26FF">
        <w:rPr>
          <w:rFonts w:asciiTheme="majorBidi" w:hAnsiTheme="majorBidi"/>
          <w:color w:val="auto"/>
          <w:sz w:val="24"/>
          <w:szCs w:val="24"/>
        </w:rPr>
        <w:t>ENGINEERING</w:t>
      </w:r>
      <w:r w:rsidRPr="00AE26FF">
        <w:rPr>
          <w:rFonts w:asciiTheme="majorBidi" w:hAnsiTheme="majorBidi"/>
          <w:color w:val="auto"/>
          <w:spacing w:val="-3"/>
          <w:sz w:val="24"/>
          <w:szCs w:val="24"/>
        </w:rPr>
        <w:t xml:space="preserve"> </w:t>
      </w:r>
      <w:r w:rsidRPr="00AE26FF">
        <w:rPr>
          <w:rFonts w:asciiTheme="majorBidi" w:hAnsiTheme="majorBidi"/>
          <w:color w:val="auto"/>
          <w:sz w:val="24"/>
          <w:szCs w:val="24"/>
        </w:rPr>
        <w:t>&amp;</w:t>
      </w:r>
      <w:r w:rsidRPr="00AE26FF">
        <w:rPr>
          <w:rFonts w:asciiTheme="majorBidi" w:hAnsiTheme="majorBidi"/>
          <w:color w:val="auto"/>
          <w:spacing w:val="-2"/>
          <w:sz w:val="24"/>
          <w:szCs w:val="24"/>
        </w:rPr>
        <w:t xml:space="preserve"> TECHNOLOGY</w:t>
      </w:r>
    </w:p>
    <w:p w:rsidR="001F614D" w:rsidRPr="00AE26FF" w:rsidRDefault="001F614D" w:rsidP="001F614D">
      <w:pPr>
        <w:pStyle w:val="BodyText"/>
        <w:spacing w:before="143"/>
        <w:ind w:left="5" w:right="363"/>
        <w:jc w:val="center"/>
        <w:rPr>
          <w:rFonts w:asciiTheme="majorBidi" w:hAnsiTheme="majorBidi" w:cstheme="majorBidi"/>
          <w:sz w:val="24"/>
          <w:szCs w:val="24"/>
        </w:rPr>
      </w:pPr>
      <w:r w:rsidRPr="00AE26FF">
        <w:rPr>
          <w:rFonts w:asciiTheme="majorBidi" w:hAnsiTheme="majorBidi" w:cstheme="majorBidi"/>
          <w:sz w:val="24"/>
          <w:szCs w:val="24"/>
        </w:rPr>
        <w:t>NCCS</w:t>
      </w:r>
      <w:r w:rsidRPr="00AE26FF">
        <w:rPr>
          <w:rFonts w:asciiTheme="majorBidi" w:hAnsiTheme="majorBidi" w:cstheme="majorBidi"/>
          <w:spacing w:val="-6"/>
          <w:sz w:val="24"/>
          <w:szCs w:val="24"/>
        </w:rPr>
        <w:t xml:space="preserve"> </w:t>
      </w:r>
      <w:r w:rsidRPr="00AE26FF">
        <w:rPr>
          <w:rFonts w:asciiTheme="majorBidi" w:hAnsiTheme="majorBidi" w:cstheme="majorBidi"/>
          <w:sz w:val="24"/>
          <w:szCs w:val="24"/>
        </w:rPr>
        <w:t>Department</w:t>
      </w:r>
      <w:r w:rsidRPr="00AE26FF">
        <w:rPr>
          <w:rFonts w:asciiTheme="majorBidi" w:hAnsiTheme="majorBidi" w:cstheme="majorBidi"/>
          <w:spacing w:val="-7"/>
          <w:sz w:val="24"/>
          <w:szCs w:val="24"/>
        </w:rPr>
        <w:t xml:space="preserve"> </w:t>
      </w:r>
      <w:r w:rsidRPr="00AE26FF">
        <w:rPr>
          <w:rFonts w:asciiTheme="majorBidi" w:hAnsiTheme="majorBidi" w:cstheme="majorBidi"/>
          <w:sz w:val="24"/>
          <w:szCs w:val="24"/>
        </w:rPr>
        <w:t>—</w:t>
      </w:r>
      <w:r w:rsidRPr="00AE26FF">
        <w:rPr>
          <w:rFonts w:asciiTheme="majorBidi" w:hAnsiTheme="majorBidi" w:cstheme="majorBidi"/>
          <w:spacing w:val="-5"/>
          <w:sz w:val="24"/>
          <w:szCs w:val="24"/>
        </w:rPr>
        <w:t xml:space="preserve"> </w:t>
      </w:r>
      <w:r w:rsidRPr="00AE26FF">
        <w:rPr>
          <w:rFonts w:asciiTheme="majorBidi" w:hAnsiTheme="majorBidi" w:cstheme="majorBidi"/>
          <w:sz w:val="24"/>
          <w:szCs w:val="24"/>
        </w:rPr>
        <w:t>Internship</w:t>
      </w:r>
      <w:r w:rsidRPr="00AE26FF">
        <w:rPr>
          <w:rFonts w:asciiTheme="majorBidi" w:hAnsiTheme="majorBidi" w:cstheme="majorBidi"/>
          <w:spacing w:val="-6"/>
          <w:sz w:val="24"/>
          <w:szCs w:val="24"/>
        </w:rPr>
        <w:t xml:space="preserve"> </w:t>
      </w:r>
      <w:r w:rsidRPr="00AE26FF">
        <w:rPr>
          <w:rFonts w:asciiTheme="majorBidi" w:hAnsiTheme="majorBidi" w:cstheme="majorBidi"/>
          <w:spacing w:val="-2"/>
          <w:sz w:val="24"/>
          <w:szCs w:val="24"/>
        </w:rPr>
        <w:t>Program</w:t>
      </w:r>
    </w:p>
    <w:p w:rsidR="001F614D" w:rsidRPr="00AE26FF" w:rsidRDefault="001F614D" w:rsidP="001F614D">
      <w:pPr>
        <w:pStyle w:val="BodyText"/>
        <w:rPr>
          <w:rFonts w:asciiTheme="majorBidi" w:hAnsiTheme="majorBidi" w:cstheme="majorBidi"/>
          <w:sz w:val="24"/>
          <w:szCs w:val="24"/>
        </w:rPr>
      </w:pPr>
    </w:p>
    <w:p w:rsidR="001F614D" w:rsidRPr="00AE26FF" w:rsidRDefault="001F614D" w:rsidP="001F614D">
      <w:pPr>
        <w:pStyle w:val="BodyText"/>
        <w:spacing w:before="63"/>
        <w:rPr>
          <w:rFonts w:asciiTheme="majorBidi" w:hAnsiTheme="majorBidi" w:cstheme="majorBidi"/>
          <w:sz w:val="24"/>
          <w:szCs w:val="24"/>
        </w:rPr>
      </w:pPr>
    </w:p>
    <w:p w:rsidR="001F614D" w:rsidRPr="00AE26FF" w:rsidRDefault="001F614D" w:rsidP="001F614D">
      <w:pPr>
        <w:ind w:left="3" w:right="363"/>
        <w:jc w:val="center"/>
        <w:rPr>
          <w:rFonts w:asciiTheme="majorBidi" w:hAnsiTheme="majorBidi" w:cstheme="majorBidi"/>
          <w:b/>
          <w:sz w:val="24"/>
          <w:szCs w:val="24"/>
        </w:rPr>
      </w:pPr>
      <w:r w:rsidRPr="00AE26FF">
        <w:rPr>
          <w:rFonts w:asciiTheme="majorBidi" w:hAnsiTheme="majorBidi" w:cstheme="majorBidi"/>
          <w:b/>
          <w:sz w:val="24"/>
          <w:szCs w:val="24"/>
        </w:rPr>
        <w:t>TASK</w:t>
      </w:r>
      <w:r w:rsidRPr="00AE26FF">
        <w:rPr>
          <w:rFonts w:asciiTheme="majorBidi" w:hAnsiTheme="majorBidi" w:cstheme="majorBidi"/>
          <w:b/>
          <w:spacing w:val="-7"/>
          <w:sz w:val="24"/>
          <w:szCs w:val="24"/>
        </w:rPr>
        <w:t xml:space="preserve"> </w:t>
      </w:r>
      <w:r w:rsidRPr="00AE26FF">
        <w:rPr>
          <w:rFonts w:asciiTheme="majorBidi" w:hAnsiTheme="majorBidi" w:cstheme="majorBidi"/>
          <w:b/>
          <w:spacing w:val="-5"/>
          <w:sz w:val="24"/>
          <w:szCs w:val="24"/>
        </w:rPr>
        <w:t>02</w:t>
      </w:r>
    </w:p>
    <w:p w:rsidR="001F614D" w:rsidRPr="00AE26FF" w:rsidRDefault="001F614D" w:rsidP="001F614D">
      <w:pPr>
        <w:spacing w:before="500"/>
        <w:jc w:val="center"/>
        <w:rPr>
          <w:rFonts w:asciiTheme="majorBidi" w:hAnsiTheme="majorBidi" w:cstheme="majorBidi"/>
          <w:sz w:val="24"/>
          <w:szCs w:val="24"/>
        </w:rPr>
      </w:pPr>
      <w:r w:rsidRPr="00AE26FF">
        <w:rPr>
          <w:rFonts w:asciiTheme="majorBidi" w:hAnsiTheme="majorBidi" w:cstheme="majorBidi"/>
          <w:b/>
          <w:sz w:val="24"/>
          <w:szCs w:val="24"/>
        </w:rPr>
        <w:t xml:space="preserve"> Process Injection and Memory Forensics</w:t>
      </w:r>
    </w:p>
    <w:p w:rsidR="001F614D" w:rsidRPr="00AE26FF" w:rsidRDefault="001F614D" w:rsidP="001F614D">
      <w:pPr>
        <w:jc w:val="center"/>
        <w:rPr>
          <w:rFonts w:asciiTheme="majorBidi" w:hAnsiTheme="majorBidi" w:cstheme="majorBidi"/>
          <w:sz w:val="24"/>
          <w:szCs w:val="24"/>
        </w:rPr>
      </w:pPr>
      <w:r w:rsidRPr="00AE26FF">
        <w:rPr>
          <w:rFonts w:asciiTheme="majorBidi" w:hAnsiTheme="majorBidi" w:cstheme="majorBidi"/>
          <w:i/>
          <w:sz w:val="24"/>
          <w:szCs w:val="24"/>
        </w:rPr>
        <w:t>Offensive Simulation and Defensive Memory Analysis</w:t>
      </w:r>
    </w:p>
    <w:p w:rsidR="001F614D" w:rsidRPr="00AE26FF" w:rsidRDefault="001F614D" w:rsidP="001F614D">
      <w:pPr>
        <w:pStyle w:val="BodyText"/>
        <w:spacing w:before="235"/>
        <w:rPr>
          <w:rFonts w:asciiTheme="majorBidi" w:hAnsiTheme="majorBidi" w:cstheme="majorBidi"/>
          <w:i/>
          <w:sz w:val="24"/>
          <w:szCs w:val="24"/>
        </w:rPr>
      </w:pPr>
    </w:p>
    <w:p w:rsidR="001F614D" w:rsidRPr="00AE26FF" w:rsidRDefault="001F614D" w:rsidP="001F614D">
      <w:pPr>
        <w:spacing w:before="1" w:line="362" w:lineRule="auto"/>
        <w:ind w:left="2632" w:right="3583" w:firstLine="720"/>
        <w:rPr>
          <w:rFonts w:asciiTheme="majorBidi" w:hAnsiTheme="majorBidi" w:cstheme="majorBidi"/>
          <w:sz w:val="24"/>
          <w:szCs w:val="24"/>
        </w:rPr>
      </w:pPr>
      <w:r w:rsidRPr="00AE26FF">
        <w:rPr>
          <w:rFonts w:asciiTheme="majorBidi" w:hAnsiTheme="majorBidi" w:cstheme="majorBidi"/>
          <w:sz w:val="24"/>
          <w:szCs w:val="24"/>
        </w:rPr>
        <w:t xml:space="preserve">      Submitted</w:t>
      </w:r>
      <w:r w:rsidRPr="00AE26FF">
        <w:rPr>
          <w:rFonts w:asciiTheme="majorBidi" w:hAnsiTheme="majorBidi" w:cstheme="majorBidi"/>
          <w:spacing w:val="-18"/>
          <w:sz w:val="24"/>
          <w:szCs w:val="24"/>
        </w:rPr>
        <w:t xml:space="preserve"> </w:t>
      </w:r>
      <w:r w:rsidRPr="00AE26FF">
        <w:rPr>
          <w:rFonts w:asciiTheme="majorBidi" w:hAnsiTheme="majorBidi" w:cstheme="majorBidi"/>
          <w:sz w:val="24"/>
          <w:szCs w:val="24"/>
        </w:rPr>
        <w:t>by: Shane Zehra</w:t>
      </w:r>
    </w:p>
    <w:p w:rsidR="001F614D" w:rsidRPr="00AE26FF" w:rsidRDefault="001F614D" w:rsidP="001F614D">
      <w:pPr>
        <w:spacing w:before="234" w:line="360" w:lineRule="auto"/>
        <w:ind w:left="3352" w:right="3092"/>
        <w:rPr>
          <w:rFonts w:asciiTheme="majorBidi" w:hAnsiTheme="majorBidi" w:cstheme="majorBidi"/>
          <w:spacing w:val="40"/>
          <w:sz w:val="24"/>
          <w:szCs w:val="24"/>
        </w:rPr>
      </w:pPr>
      <w:r w:rsidRPr="00AE26FF">
        <w:rPr>
          <w:rFonts w:asciiTheme="majorBidi" w:hAnsiTheme="majorBidi" w:cstheme="majorBidi"/>
          <w:sz w:val="24"/>
          <w:szCs w:val="24"/>
        </w:rPr>
        <w:t xml:space="preserve">        To: Sheikh Abdul Basit</w:t>
      </w:r>
      <w:r w:rsidRPr="00AE26FF">
        <w:rPr>
          <w:rFonts w:asciiTheme="majorBidi" w:hAnsiTheme="majorBidi" w:cstheme="majorBidi"/>
          <w:spacing w:val="40"/>
          <w:sz w:val="24"/>
          <w:szCs w:val="24"/>
        </w:rPr>
        <w:t xml:space="preserve">     </w:t>
      </w:r>
    </w:p>
    <w:p w:rsidR="001F614D" w:rsidRPr="00AE26FF" w:rsidRDefault="001F614D" w:rsidP="001F614D">
      <w:pPr>
        <w:spacing w:before="234" w:line="360" w:lineRule="auto"/>
        <w:ind w:left="3352" w:right="3092"/>
        <w:rPr>
          <w:rFonts w:asciiTheme="majorBidi" w:hAnsiTheme="majorBidi" w:cstheme="majorBidi"/>
          <w:sz w:val="24"/>
          <w:szCs w:val="24"/>
        </w:rPr>
      </w:pPr>
      <w:r w:rsidRPr="00AE26FF">
        <w:rPr>
          <w:rFonts w:asciiTheme="majorBidi" w:hAnsiTheme="majorBidi" w:cstheme="majorBidi"/>
          <w:sz w:val="24"/>
          <w:szCs w:val="24"/>
        </w:rPr>
        <w:t xml:space="preserve">   NED</w:t>
      </w:r>
      <w:r w:rsidRPr="00AE26FF">
        <w:rPr>
          <w:rFonts w:asciiTheme="majorBidi" w:hAnsiTheme="majorBidi" w:cstheme="majorBidi"/>
          <w:spacing w:val="-9"/>
          <w:sz w:val="24"/>
          <w:szCs w:val="24"/>
        </w:rPr>
        <w:t xml:space="preserve"> </w:t>
      </w:r>
      <w:r w:rsidRPr="00AE26FF">
        <w:rPr>
          <w:rFonts w:asciiTheme="majorBidi" w:hAnsiTheme="majorBidi" w:cstheme="majorBidi"/>
          <w:sz w:val="24"/>
          <w:szCs w:val="24"/>
        </w:rPr>
        <w:t>Internship</w:t>
      </w:r>
      <w:r w:rsidRPr="00AE26FF">
        <w:rPr>
          <w:rFonts w:asciiTheme="majorBidi" w:hAnsiTheme="majorBidi" w:cstheme="majorBidi"/>
          <w:spacing w:val="-10"/>
          <w:sz w:val="24"/>
          <w:szCs w:val="24"/>
        </w:rPr>
        <w:t xml:space="preserve"> </w:t>
      </w:r>
      <w:r w:rsidRPr="00AE26FF">
        <w:rPr>
          <w:rFonts w:asciiTheme="majorBidi" w:hAnsiTheme="majorBidi" w:cstheme="majorBidi"/>
          <w:sz w:val="24"/>
          <w:szCs w:val="24"/>
        </w:rPr>
        <w:t>–</w:t>
      </w:r>
      <w:r w:rsidRPr="00AE26FF">
        <w:rPr>
          <w:rFonts w:asciiTheme="majorBidi" w:hAnsiTheme="majorBidi" w:cstheme="majorBidi"/>
          <w:spacing w:val="-10"/>
          <w:sz w:val="24"/>
          <w:szCs w:val="24"/>
        </w:rPr>
        <w:t xml:space="preserve"> </w:t>
      </w:r>
      <w:r w:rsidRPr="00AE26FF">
        <w:rPr>
          <w:rFonts w:asciiTheme="majorBidi" w:hAnsiTheme="majorBidi" w:cstheme="majorBidi"/>
          <w:sz w:val="24"/>
          <w:szCs w:val="24"/>
        </w:rPr>
        <w:t>nccs</w:t>
      </w:r>
      <w:r w:rsidRPr="00AE26FF">
        <w:rPr>
          <w:rFonts w:asciiTheme="majorBidi" w:hAnsiTheme="majorBidi" w:cstheme="majorBidi"/>
          <w:spacing w:val="-9"/>
          <w:sz w:val="24"/>
          <w:szCs w:val="24"/>
        </w:rPr>
        <w:t xml:space="preserve"> </w:t>
      </w:r>
      <w:r w:rsidRPr="00AE26FF">
        <w:rPr>
          <w:rFonts w:asciiTheme="majorBidi" w:hAnsiTheme="majorBidi" w:cstheme="majorBidi"/>
          <w:sz w:val="24"/>
          <w:szCs w:val="24"/>
        </w:rPr>
        <w:t>department</w:t>
      </w:r>
    </w:p>
    <w:p w:rsidR="001F614D" w:rsidRPr="00AE26FF" w:rsidRDefault="001F614D" w:rsidP="001F614D">
      <w:pPr>
        <w:spacing w:before="239"/>
        <w:ind w:left="3513"/>
        <w:rPr>
          <w:rFonts w:asciiTheme="majorBidi" w:hAnsiTheme="majorBidi" w:cstheme="majorBidi"/>
          <w:sz w:val="24"/>
          <w:szCs w:val="24"/>
        </w:rPr>
      </w:pPr>
      <w:r w:rsidRPr="00AE26FF">
        <w:rPr>
          <w:rFonts w:asciiTheme="majorBidi" w:hAnsiTheme="majorBidi" w:cstheme="majorBidi"/>
          <w:sz w:val="24"/>
          <w:szCs w:val="24"/>
        </w:rPr>
        <w:t xml:space="preserve">      Date:</w:t>
      </w:r>
      <w:r w:rsidRPr="00AE26FF">
        <w:rPr>
          <w:rFonts w:asciiTheme="majorBidi" w:hAnsiTheme="majorBidi" w:cstheme="majorBidi"/>
          <w:spacing w:val="-7"/>
          <w:sz w:val="24"/>
          <w:szCs w:val="24"/>
        </w:rPr>
        <w:t xml:space="preserve"> </w:t>
      </w:r>
      <w:r w:rsidR="00AE26FF" w:rsidRPr="00AE26FF">
        <w:rPr>
          <w:rFonts w:asciiTheme="majorBidi" w:hAnsiTheme="majorBidi" w:cstheme="majorBidi"/>
          <w:sz w:val="24"/>
          <w:szCs w:val="24"/>
        </w:rPr>
        <w:t>10</w:t>
      </w:r>
      <w:r w:rsidRPr="00AE26FF">
        <w:rPr>
          <w:rFonts w:asciiTheme="majorBidi" w:hAnsiTheme="majorBidi" w:cstheme="majorBidi"/>
          <w:position w:val="9"/>
          <w:sz w:val="24"/>
          <w:szCs w:val="24"/>
        </w:rPr>
        <w:t>th</w:t>
      </w:r>
      <w:r w:rsidRPr="00AE26FF">
        <w:rPr>
          <w:rFonts w:asciiTheme="majorBidi" w:hAnsiTheme="majorBidi" w:cstheme="majorBidi"/>
          <w:spacing w:val="21"/>
          <w:position w:val="9"/>
          <w:sz w:val="24"/>
          <w:szCs w:val="24"/>
        </w:rPr>
        <w:t xml:space="preserve"> </w:t>
      </w:r>
      <w:r w:rsidRPr="00AE26FF">
        <w:rPr>
          <w:rFonts w:asciiTheme="majorBidi" w:hAnsiTheme="majorBidi" w:cstheme="majorBidi"/>
          <w:sz w:val="24"/>
          <w:szCs w:val="24"/>
        </w:rPr>
        <w:t>August,</w:t>
      </w:r>
      <w:r w:rsidRPr="00AE26FF">
        <w:rPr>
          <w:rFonts w:asciiTheme="majorBidi" w:hAnsiTheme="majorBidi" w:cstheme="majorBidi"/>
          <w:spacing w:val="-4"/>
          <w:sz w:val="24"/>
          <w:szCs w:val="24"/>
        </w:rPr>
        <w:t xml:space="preserve"> 2026</w:t>
      </w:r>
    </w:p>
    <w:p w:rsidR="001F614D" w:rsidRPr="00AE26FF" w:rsidRDefault="001F614D">
      <w:pPr>
        <w:spacing w:before="500"/>
        <w:jc w:val="center"/>
        <w:rPr>
          <w:rFonts w:asciiTheme="majorBidi" w:hAnsiTheme="majorBidi" w:cstheme="majorBidi"/>
          <w:b/>
          <w:sz w:val="24"/>
          <w:szCs w:val="24"/>
        </w:rPr>
      </w:pPr>
    </w:p>
    <w:p w:rsidR="00E1213E" w:rsidRPr="00AE26FF" w:rsidRDefault="00E1213E">
      <w:pPr>
        <w:spacing w:before="500"/>
        <w:jc w:val="center"/>
        <w:rPr>
          <w:rFonts w:asciiTheme="majorBidi" w:hAnsiTheme="majorBidi" w:cstheme="majorBidi"/>
          <w:b/>
          <w:sz w:val="24"/>
          <w:szCs w:val="24"/>
        </w:rPr>
      </w:pPr>
    </w:p>
    <w:p w:rsidR="00E1213E" w:rsidRPr="00AE26FF" w:rsidRDefault="00E1213E">
      <w:pPr>
        <w:spacing w:before="500"/>
        <w:jc w:val="center"/>
        <w:rPr>
          <w:rFonts w:asciiTheme="majorBidi" w:hAnsiTheme="majorBidi" w:cstheme="majorBidi"/>
          <w:b/>
          <w:sz w:val="24"/>
          <w:szCs w:val="24"/>
        </w:rPr>
      </w:pPr>
    </w:p>
    <w:p w:rsidR="001F614D" w:rsidRPr="00AE26FF" w:rsidRDefault="001F614D">
      <w:pPr>
        <w:spacing w:before="500"/>
        <w:jc w:val="center"/>
        <w:rPr>
          <w:rFonts w:asciiTheme="majorBidi" w:hAnsiTheme="majorBidi" w:cstheme="majorBidi"/>
          <w:b/>
          <w:sz w:val="24"/>
          <w:szCs w:val="24"/>
        </w:rPr>
      </w:pPr>
    </w:p>
    <w:p w:rsidR="009813FF" w:rsidRPr="00AE26FF" w:rsidRDefault="001F614D" w:rsidP="00E1213E">
      <w:pPr>
        <w:pStyle w:val="Heading1"/>
        <w:rPr>
          <w:color w:val="auto"/>
          <w:sz w:val="24"/>
          <w:szCs w:val="24"/>
        </w:rPr>
      </w:pPr>
      <w:r w:rsidRPr="00AE26FF">
        <w:rPr>
          <w:color w:val="auto"/>
          <w:sz w:val="24"/>
          <w:szCs w:val="24"/>
        </w:rPr>
        <w:lastRenderedPageBreak/>
        <w:t>Objective:</w:t>
      </w:r>
    </w:p>
    <w:p w:rsidR="009813FF" w:rsidRPr="00AE26FF" w:rsidRDefault="00960FCB" w:rsidP="001F614D">
      <w:pPr>
        <w:rPr>
          <w:rFonts w:asciiTheme="majorBidi" w:hAnsiTheme="majorBidi" w:cstheme="majorBidi"/>
          <w:sz w:val="24"/>
          <w:szCs w:val="24"/>
        </w:rPr>
      </w:pPr>
      <w:r w:rsidRPr="00AE26FF">
        <w:rPr>
          <w:rFonts w:asciiTheme="majorBidi" w:hAnsiTheme="majorBidi" w:cstheme="majorBidi"/>
          <w:sz w:val="24"/>
          <w:szCs w:val="24"/>
        </w:rPr>
        <w:t>The objective was to understand how user-mode process injection can create unusual memory artifacts and then learn how a forensic analyst can identify those artifacts from a RAM image. Notepad was selected as the benign target process. Cheat Engine was used to allocate and modify memory, while Volatility 3 was used from Kali Linux to inspect the resulting Windows memory image.</w:t>
      </w:r>
    </w:p>
    <w:p w:rsidR="001B420F" w:rsidRPr="00AE26FF" w:rsidRDefault="001B420F" w:rsidP="001F614D">
      <w:pPr>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3150"/>
        <w:gridCol w:w="3152"/>
        <w:gridCol w:w="4272"/>
      </w:tblGrid>
      <w:tr w:rsidR="00AE26FF" w:rsidRPr="00AE26FF" w:rsidTr="00E1213E">
        <w:tc>
          <w:tcPr>
            <w:tcW w:w="3216" w:type="dxa"/>
          </w:tcPr>
          <w:p w:rsidR="009813FF" w:rsidRPr="00AE26FF" w:rsidRDefault="00960FCB" w:rsidP="00E1213E">
            <w:pPr>
              <w:spacing w:after="0"/>
              <w:jc w:val="center"/>
              <w:rPr>
                <w:rFonts w:asciiTheme="majorBidi" w:hAnsiTheme="majorBidi" w:cstheme="majorBidi"/>
                <w:sz w:val="24"/>
                <w:szCs w:val="24"/>
              </w:rPr>
            </w:pPr>
            <w:r w:rsidRPr="00AE26FF">
              <w:rPr>
                <w:rFonts w:asciiTheme="majorBidi" w:hAnsiTheme="majorBidi" w:cstheme="majorBidi"/>
                <w:b/>
                <w:sz w:val="24"/>
                <w:szCs w:val="24"/>
              </w:rPr>
              <w:t>Stage</w:t>
            </w:r>
          </w:p>
        </w:tc>
        <w:tc>
          <w:tcPr>
            <w:tcW w:w="3216" w:type="dxa"/>
          </w:tcPr>
          <w:p w:rsidR="009813FF" w:rsidRPr="00AE26FF" w:rsidRDefault="00960FCB" w:rsidP="00E1213E">
            <w:pPr>
              <w:spacing w:after="0"/>
              <w:jc w:val="center"/>
              <w:rPr>
                <w:rFonts w:asciiTheme="majorBidi" w:hAnsiTheme="majorBidi" w:cstheme="majorBidi"/>
                <w:sz w:val="24"/>
                <w:szCs w:val="24"/>
              </w:rPr>
            </w:pPr>
            <w:r w:rsidRPr="00AE26FF">
              <w:rPr>
                <w:rFonts w:asciiTheme="majorBidi" w:hAnsiTheme="majorBidi" w:cstheme="majorBidi"/>
                <w:b/>
                <w:sz w:val="24"/>
                <w:szCs w:val="24"/>
              </w:rPr>
              <w:t>Purpose</w:t>
            </w:r>
          </w:p>
        </w:tc>
        <w:tc>
          <w:tcPr>
            <w:tcW w:w="4368" w:type="dxa"/>
          </w:tcPr>
          <w:p w:rsidR="009813FF" w:rsidRPr="00AE26FF" w:rsidRDefault="00960FCB" w:rsidP="00E1213E">
            <w:pPr>
              <w:spacing w:after="0"/>
              <w:jc w:val="center"/>
              <w:rPr>
                <w:rFonts w:asciiTheme="majorBidi" w:hAnsiTheme="majorBidi" w:cstheme="majorBidi"/>
                <w:sz w:val="24"/>
                <w:szCs w:val="24"/>
              </w:rPr>
            </w:pPr>
            <w:r w:rsidRPr="00AE26FF">
              <w:rPr>
                <w:rFonts w:asciiTheme="majorBidi" w:hAnsiTheme="majorBidi" w:cstheme="majorBidi"/>
                <w:b/>
                <w:sz w:val="24"/>
                <w:szCs w:val="24"/>
              </w:rPr>
              <w:t>Evidence Produced</w:t>
            </w:r>
          </w:p>
        </w:tc>
      </w:tr>
      <w:tr w:rsidR="00AE26FF" w:rsidRPr="00AE26FF" w:rsidTr="00E1213E">
        <w:trPr>
          <w:trHeight w:val="808"/>
        </w:trPr>
        <w:tc>
          <w:tcPr>
            <w:tcW w:w="3216" w:type="dxa"/>
          </w:tcPr>
          <w:p w:rsidR="009813FF" w:rsidRPr="00AE26FF" w:rsidRDefault="00960FCB" w:rsidP="007C657F">
            <w:pPr>
              <w:spacing w:after="0"/>
              <w:jc w:val="center"/>
              <w:rPr>
                <w:rFonts w:asciiTheme="majorBidi" w:hAnsiTheme="majorBidi" w:cstheme="majorBidi"/>
                <w:sz w:val="24"/>
                <w:szCs w:val="24"/>
              </w:rPr>
            </w:pPr>
            <w:r w:rsidRPr="00AE26FF">
              <w:rPr>
                <w:rFonts w:asciiTheme="majorBidi" w:hAnsiTheme="majorBidi" w:cstheme="majorBidi"/>
                <w:sz w:val="24"/>
                <w:szCs w:val="24"/>
              </w:rPr>
              <w:t>Phase 1 – Injection</w:t>
            </w:r>
          </w:p>
        </w:tc>
        <w:tc>
          <w:tcPr>
            <w:tcW w:w="3216" w:type="dxa"/>
          </w:tcPr>
          <w:p w:rsidR="009813FF" w:rsidRPr="00AE26FF" w:rsidRDefault="00960FCB" w:rsidP="00E1213E">
            <w:pPr>
              <w:spacing w:after="0"/>
              <w:jc w:val="center"/>
              <w:rPr>
                <w:rFonts w:asciiTheme="majorBidi" w:hAnsiTheme="majorBidi" w:cstheme="majorBidi"/>
                <w:sz w:val="24"/>
                <w:szCs w:val="24"/>
              </w:rPr>
            </w:pPr>
            <w:r w:rsidRPr="00AE26FF">
              <w:rPr>
                <w:rFonts w:asciiTheme="majorBidi" w:hAnsiTheme="majorBidi" w:cstheme="majorBidi"/>
                <w:sz w:val="24"/>
                <w:szCs w:val="24"/>
              </w:rPr>
              <w:t>Create a controlled suspicious memory region inside Notepad.</w:t>
            </w:r>
          </w:p>
        </w:tc>
        <w:tc>
          <w:tcPr>
            <w:tcW w:w="4368" w:type="dxa"/>
          </w:tcPr>
          <w:p w:rsidR="009813FF" w:rsidRPr="00AE26FF" w:rsidRDefault="00960FCB" w:rsidP="00E1213E">
            <w:pPr>
              <w:spacing w:after="0"/>
              <w:jc w:val="center"/>
              <w:rPr>
                <w:rFonts w:asciiTheme="majorBidi" w:hAnsiTheme="majorBidi" w:cstheme="majorBidi"/>
                <w:sz w:val="24"/>
                <w:szCs w:val="24"/>
              </w:rPr>
            </w:pPr>
            <w:r w:rsidRPr="00AE26FF">
              <w:rPr>
                <w:rFonts w:asciiTheme="majorBidi" w:hAnsiTheme="majorBidi" w:cstheme="majorBidi"/>
                <w:sz w:val="24"/>
                <w:szCs w:val="24"/>
              </w:rPr>
              <w:t>Cheat Engine screenshots, PID 6284, allocation address, NOP/RET payload.</w:t>
            </w:r>
          </w:p>
        </w:tc>
      </w:tr>
      <w:tr w:rsidR="00AE26FF" w:rsidRPr="00AE26FF" w:rsidTr="00E1213E">
        <w:tc>
          <w:tcPr>
            <w:tcW w:w="3216" w:type="dxa"/>
          </w:tcPr>
          <w:p w:rsidR="009813FF" w:rsidRPr="00AE26FF" w:rsidRDefault="00960FCB" w:rsidP="00E1213E">
            <w:pPr>
              <w:spacing w:after="0"/>
              <w:jc w:val="center"/>
              <w:rPr>
                <w:rFonts w:asciiTheme="majorBidi" w:hAnsiTheme="majorBidi" w:cstheme="majorBidi"/>
                <w:sz w:val="24"/>
                <w:szCs w:val="24"/>
              </w:rPr>
            </w:pPr>
            <w:r w:rsidRPr="00AE26FF">
              <w:rPr>
                <w:rFonts w:asciiTheme="majorBidi" w:hAnsiTheme="majorBidi" w:cstheme="majorBidi"/>
                <w:sz w:val="24"/>
                <w:szCs w:val="24"/>
              </w:rPr>
              <w:t>Phase 2 – Acquisition</w:t>
            </w:r>
          </w:p>
        </w:tc>
        <w:tc>
          <w:tcPr>
            <w:tcW w:w="3216" w:type="dxa"/>
          </w:tcPr>
          <w:p w:rsidR="009813FF" w:rsidRPr="00AE26FF" w:rsidRDefault="00960FCB" w:rsidP="00E1213E">
            <w:pPr>
              <w:spacing w:after="0"/>
              <w:jc w:val="center"/>
              <w:rPr>
                <w:rFonts w:asciiTheme="majorBidi" w:hAnsiTheme="majorBidi" w:cstheme="majorBidi"/>
                <w:sz w:val="24"/>
                <w:szCs w:val="24"/>
              </w:rPr>
            </w:pPr>
            <w:r w:rsidRPr="00AE26FF">
              <w:rPr>
                <w:rFonts w:asciiTheme="majorBidi" w:hAnsiTheme="majorBidi" w:cstheme="majorBidi"/>
                <w:sz w:val="24"/>
                <w:szCs w:val="24"/>
              </w:rPr>
              <w:t>Capture RAM while the modified process state exists.</w:t>
            </w:r>
          </w:p>
        </w:tc>
        <w:tc>
          <w:tcPr>
            <w:tcW w:w="4368" w:type="dxa"/>
          </w:tcPr>
          <w:p w:rsidR="009813FF" w:rsidRPr="00AE26FF" w:rsidRDefault="00960FCB" w:rsidP="00E1213E">
            <w:pPr>
              <w:spacing w:after="0"/>
              <w:jc w:val="center"/>
              <w:rPr>
                <w:rFonts w:asciiTheme="majorBidi" w:hAnsiTheme="majorBidi" w:cstheme="majorBidi"/>
                <w:sz w:val="24"/>
                <w:szCs w:val="24"/>
              </w:rPr>
            </w:pPr>
            <w:r w:rsidRPr="00AE26FF">
              <w:rPr>
                <w:rFonts w:asciiTheme="majorBidi" w:hAnsiTheme="majorBidi" w:cstheme="majorBidi"/>
                <w:sz w:val="24"/>
                <w:szCs w:val="24"/>
              </w:rPr>
              <w:t>VirtualBox dumpvmcore command and 4.4 GB memdump.elf.</w:t>
            </w:r>
          </w:p>
        </w:tc>
      </w:tr>
      <w:tr w:rsidR="00AE26FF" w:rsidRPr="00AE26FF" w:rsidTr="00E1213E">
        <w:tc>
          <w:tcPr>
            <w:tcW w:w="3216" w:type="dxa"/>
          </w:tcPr>
          <w:p w:rsidR="009813FF" w:rsidRPr="00AE26FF" w:rsidRDefault="00960FCB" w:rsidP="00E1213E">
            <w:pPr>
              <w:spacing w:after="0"/>
              <w:jc w:val="center"/>
              <w:rPr>
                <w:rFonts w:asciiTheme="majorBidi" w:hAnsiTheme="majorBidi" w:cstheme="majorBidi"/>
                <w:sz w:val="24"/>
                <w:szCs w:val="24"/>
              </w:rPr>
            </w:pPr>
            <w:r w:rsidRPr="00AE26FF">
              <w:rPr>
                <w:rFonts w:asciiTheme="majorBidi" w:hAnsiTheme="majorBidi" w:cstheme="majorBidi"/>
                <w:sz w:val="24"/>
                <w:szCs w:val="24"/>
              </w:rPr>
              <w:t>Phase 3 – Forensics</w:t>
            </w:r>
          </w:p>
        </w:tc>
        <w:tc>
          <w:tcPr>
            <w:tcW w:w="3216" w:type="dxa"/>
          </w:tcPr>
          <w:p w:rsidR="009813FF" w:rsidRPr="00AE26FF" w:rsidRDefault="00960FCB" w:rsidP="00E1213E">
            <w:pPr>
              <w:spacing w:after="0"/>
              <w:jc w:val="center"/>
              <w:rPr>
                <w:rFonts w:asciiTheme="majorBidi" w:hAnsiTheme="majorBidi" w:cstheme="majorBidi"/>
                <w:sz w:val="24"/>
                <w:szCs w:val="24"/>
              </w:rPr>
            </w:pPr>
            <w:r w:rsidRPr="00AE26FF">
              <w:rPr>
                <w:rFonts w:asciiTheme="majorBidi" w:hAnsiTheme="majorBidi" w:cstheme="majorBidi"/>
                <w:sz w:val="24"/>
                <w:szCs w:val="24"/>
              </w:rPr>
              <w:t>Detect and characterize the injected region from memory.</w:t>
            </w:r>
          </w:p>
        </w:tc>
        <w:tc>
          <w:tcPr>
            <w:tcW w:w="4368" w:type="dxa"/>
          </w:tcPr>
          <w:p w:rsidR="009813FF" w:rsidRPr="00AE26FF" w:rsidRDefault="00960FCB" w:rsidP="00E1213E">
            <w:pPr>
              <w:spacing w:after="0"/>
              <w:jc w:val="center"/>
              <w:rPr>
                <w:rFonts w:asciiTheme="majorBidi" w:hAnsiTheme="majorBidi" w:cstheme="majorBidi"/>
                <w:sz w:val="24"/>
                <w:szCs w:val="24"/>
              </w:rPr>
            </w:pPr>
            <w:r w:rsidRPr="00AE26FF">
              <w:rPr>
                <w:rFonts w:asciiTheme="majorBidi" w:hAnsiTheme="majorBidi" w:cstheme="majorBidi"/>
                <w:sz w:val="24"/>
                <w:szCs w:val="24"/>
              </w:rPr>
              <w:t>Volatility info, pslist, malfind, vadinfo, vadwalk and vaddump evidence.</w:t>
            </w:r>
          </w:p>
        </w:tc>
      </w:tr>
    </w:tbl>
    <w:p w:rsidR="009813FF" w:rsidRPr="00AE26FF" w:rsidRDefault="00960FCB" w:rsidP="00E1213E">
      <w:pPr>
        <w:pStyle w:val="Heading1"/>
        <w:rPr>
          <w:color w:val="auto"/>
          <w:sz w:val="24"/>
          <w:szCs w:val="24"/>
        </w:rPr>
      </w:pPr>
      <w:r w:rsidRPr="00AE26FF">
        <w:rPr>
          <w:color w:val="auto"/>
          <w:sz w:val="24"/>
          <w:szCs w:val="24"/>
        </w:rPr>
        <w:t>Lab environment</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The work was performed using a Windows 10 virtual machine as the target and Kali Linux as the analysis environment. The Windows VM was treated as an isolated laboratory system. Because in-guest acquisition drivers were blocked by the Windows security configuration, the submitted report documents hypervisor-level acquisition through VirtualBox instead of WinPmem/FTK.</w:t>
      </w:r>
    </w:p>
    <w:p w:rsidR="009813FF" w:rsidRPr="00773D4B" w:rsidRDefault="00960FCB" w:rsidP="00773D4B">
      <w:pPr>
        <w:pStyle w:val="Heading1"/>
        <w:rPr>
          <w:color w:val="auto"/>
          <w:sz w:val="24"/>
          <w:szCs w:val="24"/>
        </w:rPr>
      </w:pPr>
      <w:r w:rsidRPr="00773D4B">
        <w:rPr>
          <w:color w:val="auto"/>
          <w:sz w:val="24"/>
          <w:szCs w:val="24"/>
        </w:rPr>
        <w:t>Phase 1 – Memory Injection (Offensive Perspective)</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In Phase 1, a benign Notepad process was used as the target. The purpose was not to deploy a real-world payload, but to create a controlled memory artifact that could later be detected during forensic analysis.</w:t>
      </w:r>
    </w:p>
    <w:p w:rsidR="009813FF" w:rsidRPr="00AE26FF" w:rsidRDefault="001F614D" w:rsidP="001F614D">
      <w:pPr>
        <w:pStyle w:val="Heading2"/>
        <w:rPr>
          <w:rFonts w:asciiTheme="majorBidi" w:hAnsiTheme="majorBidi"/>
          <w:color w:val="auto"/>
          <w:sz w:val="24"/>
          <w:szCs w:val="24"/>
        </w:rPr>
      </w:pPr>
      <w:bookmarkStart w:id="0" w:name="_GoBack"/>
      <w:bookmarkEnd w:id="0"/>
      <w:r w:rsidRPr="00AE26FF">
        <w:rPr>
          <w:rFonts w:asciiTheme="majorBidi" w:hAnsiTheme="majorBidi"/>
          <w:color w:val="auto"/>
          <w:sz w:val="24"/>
          <w:szCs w:val="24"/>
        </w:rPr>
        <w:t>1.</w:t>
      </w:r>
      <w:r w:rsidR="00960FCB" w:rsidRPr="00AE26FF">
        <w:rPr>
          <w:rFonts w:asciiTheme="majorBidi" w:hAnsiTheme="majorBidi"/>
          <w:color w:val="auto"/>
          <w:sz w:val="24"/>
          <w:szCs w:val="24"/>
        </w:rPr>
        <w:t>1 Launching Notepad and preparing the target</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Notepad was launched and used as the target process. A small dummy text file was opened to ensure that the process was active during the experiment.</w:t>
      </w:r>
    </w:p>
    <w:p w:rsidR="009813FF" w:rsidRPr="00AE26FF" w:rsidRDefault="001F614D">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52608" behindDoc="0" locked="0" layoutInCell="1" allowOverlap="1" wp14:anchorId="7C3EB86C" wp14:editId="0D360498">
            <wp:simplePos x="0" y="0"/>
            <wp:positionH relativeFrom="column">
              <wp:posOffset>78740</wp:posOffset>
            </wp:positionH>
            <wp:positionV relativeFrom="paragraph">
              <wp:posOffset>-2540</wp:posOffset>
            </wp:positionV>
            <wp:extent cx="5897012" cy="901700"/>
            <wp:effectExtent l="0" t="0" r="8890" b="0"/>
            <wp:wrapThrough wrapText="bothSides">
              <wp:wrapPolygon edited="0">
                <wp:start x="0" y="0"/>
                <wp:lineTo x="0" y="20992"/>
                <wp:lineTo x="21563" y="20992"/>
                <wp:lineTo x="2156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9">
                      <a:extLst>
                        <a:ext uri="{28A0092B-C50C-407E-A947-70E740481C1C}">
                          <a14:useLocalDpi xmlns:a14="http://schemas.microsoft.com/office/drawing/2010/main" val="0"/>
                        </a:ext>
                      </a:extLst>
                    </a:blip>
                    <a:srcRect b="77778"/>
                    <a:stretch/>
                  </pic:blipFill>
                  <pic:spPr bwMode="auto">
                    <a:xfrm>
                      <a:off x="0" y="0"/>
                      <a:ext cx="5897012" cy="901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B420F" w:rsidRPr="00AE26FF" w:rsidRDefault="001B420F" w:rsidP="001F614D">
      <w:pPr>
        <w:pStyle w:val="FigureCaption"/>
        <w:ind w:left="720"/>
        <w:rPr>
          <w:rFonts w:asciiTheme="majorBidi" w:hAnsiTheme="majorBidi" w:cstheme="majorBidi"/>
          <w:color w:val="auto"/>
          <w:sz w:val="24"/>
          <w:szCs w:val="24"/>
        </w:rPr>
      </w:pPr>
    </w:p>
    <w:p w:rsidR="001B420F" w:rsidRPr="00AE26FF" w:rsidRDefault="001B420F" w:rsidP="001F614D">
      <w:pPr>
        <w:pStyle w:val="FigureCaption"/>
        <w:ind w:left="720"/>
        <w:rPr>
          <w:rFonts w:asciiTheme="majorBidi" w:hAnsiTheme="majorBidi" w:cstheme="majorBidi"/>
          <w:color w:val="auto"/>
          <w:sz w:val="24"/>
          <w:szCs w:val="24"/>
        </w:rPr>
      </w:pPr>
    </w:p>
    <w:p w:rsidR="009813FF" w:rsidRPr="00AE26FF" w:rsidRDefault="00960FCB" w:rsidP="001F614D">
      <w:pPr>
        <w:pStyle w:val="FigureCaption"/>
        <w:ind w:left="720"/>
        <w:rPr>
          <w:rFonts w:asciiTheme="majorBidi" w:hAnsiTheme="majorBidi" w:cstheme="majorBidi"/>
          <w:color w:val="auto"/>
          <w:sz w:val="24"/>
          <w:szCs w:val="24"/>
        </w:rPr>
      </w:pPr>
      <w:r w:rsidRPr="00AE26FF">
        <w:rPr>
          <w:rFonts w:asciiTheme="majorBidi" w:hAnsiTheme="majorBidi" w:cstheme="majorBidi"/>
          <w:color w:val="auto"/>
          <w:sz w:val="24"/>
          <w:szCs w:val="24"/>
        </w:rPr>
        <w:t xml:space="preserve">Figure </w:t>
      </w:r>
      <w:r w:rsidR="00D41A93" w:rsidRPr="00AE26FF">
        <w:rPr>
          <w:rFonts w:asciiTheme="majorBidi" w:hAnsiTheme="majorBidi" w:cstheme="majorBidi"/>
          <w:color w:val="auto"/>
          <w:sz w:val="24"/>
          <w:szCs w:val="24"/>
        </w:rPr>
        <w:t>1.</w:t>
      </w:r>
      <w:r w:rsidRPr="00AE26FF">
        <w:rPr>
          <w:rFonts w:asciiTheme="majorBidi" w:hAnsiTheme="majorBidi" w:cstheme="majorBidi"/>
          <w:color w:val="auto"/>
          <w:sz w:val="24"/>
          <w:szCs w:val="24"/>
        </w:rPr>
        <w:t>1. Notepad running as the benign target process.</w:t>
      </w:r>
    </w:p>
    <w:p w:rsidR="009813FF" w:rsidRPr="00AE26FF" w:rsidRDefault="001F614D">
      <w:pPr>
        <w:pStyle w:val="Heading2"/>
        <w:rPr>
          <w:rFonts w:asciiTheme="majorBidi" w:hAnsiTheme="majorBidi"/>
          <w:color w:val="auto"/>
          <w:sz w:val="24"/>
          <w:szCs w:val="24"/>
        </w:rPr>
      </w:pPr>
      <w:r w:rsidRPr="00AE26FF">
        <w:rPr>
          <w:rFonts w:asciiTheme="majorBidi" w:hAnsiTheme="majorBidi"/>
          <w:color w:val="auto"/>
          <w:sz w:val="24"/>
          <w:szCs w:val="24"/>
        </w:rPr>
        <w:t>1</w:t>
      </w:r>
      <w:r w:rsidR="00960FCB" w:rsidRPr="00AE26FF">
        <w:rPr>
          <w:rFonts w:asciiTheme="majorBidi" w:hAnsiTheme="majorBidi"/>
          <w:color w:val="auto"/>
          <w:sz w:val="24"/>
          <w:szCs w:val="24"/>
        </w:rPr>
        <w:t>.2 Identifying the Notepad PID</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Task Manager was used to identify the process identifier. The recorded PID was 6284, which later matched the PID recovered from the memory image.</w:t>
      </w:r>
    </w:p>
    <w:p w:rsidR="009813FF" w:rsidRPr="00AE26FF" w:rsidRDefault="00960FCB">
      <w:pPr>
        <w:jc w:val="center"/>
        <w:rPr>
          <w:rFonts w:asciiTheme="majorBidi" w:hAnsiTheme="majorBidi" w:cstheme="majorBidi"/>
          <w:sz w:val="24"/>
          <w:szCs w:val="24"/>
        </w:rPr>
      </w:pPr>
      <w:r w:rsidRPr="00AE26FF">
        <w:rPr>
          <w:rFonts w:asciiTheme="majorBidi" w:hAnsiTheme="majorBidi" w:cstheme="majorBidi"/>
          <w:noProof/>
          <w:sz w:val="24"/>
          <w:szCs w:val="24"/>
        </w:rPr>
        <w:lastRenderedPageBreak/>
        <w:drawing>
          <wp:anchor distT="0" distB="0" distL="114300" distR="114300" simplePos="0" relativeHeight="251654656" behindDoc="0" locked="0" layoutInCell="1" allowOverlap="1" wp14:anchorId="6C5AEA59" wp14:editId="76DD3BD5">
            <wp:simplePos x="0" y="0"/>
            <wp:positionH relativeFrom="column">
              <wp:posOffset>91440</wp:posOffset>
            </wp:positionH>
            <wp:positionV relativeFrom="paragraph">
              <wp:posOffset>5080</wp:posOffset>
            </wp:positionV>
            <wp:extent cx="5897880" cy="1764862"/>
            <wp:effectExtent l="0" t="0" r="7620" b="6985"/>
            <wp:wrapThrough wrapText="bothSides">
              <wp:wrapPolygon edited="0">
                <wp:start x="0" y="0"/>
                <wp:lineTo x="0" y="21452"/>
                <wp:lineTo x="21558" y="21452"/>
                <wp:lineTo x="2155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extLst>
                        <a:ext uri="{28A0092B-C50C-407E-A947-70E740481C1C}">
                          <a14:useLocalDpi xmlns:a14="http://schemas.microsoft.com/office/drawing/2010/main" val="0"/>
                        </a:ext>
                      </a:extLst>
                    </a:blip>
                    <a:stretch>
                      <a:fillRect/>
                    </a:stretch>
                  </pic:blipFill>
                  <pic:spPr>
                    <a:xfrm>
                      <a:off x="0" y="0"/>
                      <a:ext cx="5897880" cy="1764862"/>
                    </a:xfrm>
                    <a:prstGeom prst="rect">
                      <a:avLst/>
                    </a:prstGeom>
                  </pic:spPr>
                </pic:pic>
              </a:graphicData>
            </a:graphic>
            <wp14:sizeRelH relativeFrom="page">
              <wp14:pctWidth>0</wp14:pctWidth>
            </wp14:sizeRelH>
            <wp14:sizeRelV relativeFrom="page">
              <wp14:pctHeight>0</wp14:pctHeight>
            </wp14:sizeRelV>
          </wp:anchor>
        </w:drawing>
      </w:r>
    </w:p>
    <w:p w:rsidR="001B420F" w:rsidRPr="00AE26FF" w:rsidRDefault="001F614D">
      <w:pPr>
        <w:pStyle w:val="FigureCaption"/>
        <w:rPr>
          <w:rFonts w:asciiTheme="majorBidi" w:hAnsiTheme="majorBidi" w:cstheme="majorBidi"/>
          <w:color w:val="auto"/>
          <w:sz w:val="24"/>
          <w:szCs w:val="24"/>
        </w:rPr>
      </w:pPr>
      <w:r w:rsidRPr="00AE26FF">
        <w:rPr>
          <w:rFonts w:asciiTheme="majorBidi" w:hAnsiTheme="majorBidi" w:cstheme="majorBidi"/>
          <w:color w:val="auto"/>
          <w:sz w:val="24"/>
          <w:szCs w:val="24"/>
        </w:rPr>
        <w:t xml:space="preserve">              </w:t>
      </w:r>
    </w:p>
    <w:p w:rsidR="001B420F" w:rsidRPr="00AE26FF" w:rsidRDefault="001B420F">
      <w:pPr>
        <w:pStyle w:val="FigureCaption"/>
        <w:rPr>
          <w:rFonts w:asciiTheme="majorBidi" w:hAnsiTheme="majorBidi" w:cstheme="majorBidi"/>
          <w:color w:val="auto"/>
          <w:sz w:val="24"/>
          <w:szCs w:val="24"/>
        </w:rPr>
      </w:pPr>
    </w:p>
    <w:p w:rsidR="001B420F" w:rsidRPr="00AE26FF" w:rsidRDefault="001B420F">
      <w:pPr>
        <w:pStyle w:val="FigureCaption"/>
        <w:rPr>
          <w:rFonts w:asciiTheme="majorBidi" w:hAnsiTheme="majorBidi" w:cstheme="majorBidi"/>
          <w:color w:val="auto"/>
          <w:sz w:val="24"/>
          <w:szCs w:val="24"/>
        </w:rPr>
      </w:pPr>
    </w:p>
    <w:p w:rsidR="001B420F" w:rsidRPr="00AE26FF" w:rsidRDefault="001B420F">
      <w:pPr>
        <w:pStyle w:val="FigureCaption"/>
        <w:rPr>
          <w:rFonts w:asciiTheme="majorBidi" w:hAnsiTheme="majorBidi" w:cstheme="majorBidi"/>
          <w:color w:val="auto"/>
          <w:sz w:val="24"/>
          <w:szCs w:val="24"/>
        </w:rPr>
      </w:pPr>
    </w:p>
    <w:p w:rsidR="001B420F" w:rsidRPr="00AE26FF" w:rsidRDefault="001B420F">
      <w:pPr>
        <w:pStyle w:val="FigureCaption"/>
        <w:rPr>
          <w:rFonts w:asciiTheme="majorBidi" w:hAnsiTheme="majorBidi" w:cstheme="majorBidi"/>
          <w:color w:val="auto"/>
          <w:sz w:val="24"/>
          <w:szCs w:val="24"/>
        </w:rPr>
      </w:pPr>
    </w:p>
    <w:p w:rsidR="009813FF" w:rsidRPr="00AE26FF" w:rsidRDefault="00960FCB" w:rsidP="001B420F">
      <w:pPr>
        <w:pStyle w:val="FigureCaption"/>
        <w:ind w:left="720" w:firstLine="720"/>
        <w:rPr>
          <w:rFonts w:asciiTheme="majorBidi" w:hAnsiTheme="majorBidi" w:cstheme="majorBidi"/>
          <w:color w:val="auto"/>
          <w:sz w:val="24"/>
          <w:szCs w:val="24"/>
        </w:rPr>
      </w:pPr>
      <w:r w:rsidRPr="00AE26FF">
        <w:rPr>
          <w:rFonts w:asciiTheme="majorBidi" w:hAnsiTheme="majorBidi" w:cstheme="majorBidi"/>
          <w:color w:val="auto"/>
          <w:sz w:val="24"/>
          <w:szCs w:val="24"/>
        </w:rPr>
        <w:t xml:space="preserve">Figure </w:t>
      </w:r>
      <w:r w:rsidR="00D41A93" w:rsidRPr="00AE26FF">
        <w:rPr>
          <w:rFonts w:asciiTheme="majorBidi" w:hAnsiTheme="majorBidi" w:cstheme="majorBidi"/>
          <w:color w:val="auto"/>
          <w:sz w:val="24"/>
          <w:szCs w:val="24"/>
        </w:rPr>
        <w:t>1.</w:t>
      </w:r>
      <w:r w:rsidRPr="00AE26FF">
        <w:rPr>
          <w:rFonts w:asciiTheme="majorBidi" w:hAnsiTheme="majorBidi" w:cstheme="majorBidi"/>
          <w:color w:val="auto"/>
          <w:sz w:val="24"/>
          <w:szCs w:val="24"/>
        </w:rPr>
        <w:t>2. Task Manager showing notepad.exe with PID 6284.</w:t>
      </w:r>
    </w:p>
    <w:p w:rsidR="009813FF" w:rsidRPr="00AE26FF" w:rsidRDefault="00D41A93">
      <w:pPr>
        <w:pStyle w:val="Heading2"/>
        <w:rPr>
          <w:rFonts w:asciiTheme="majorBidi" w:hAnsiTheme="majorBidi"/>
          <w:color w:val="auto"/>
          <w:sz w:val="24"/>
          <w:szCs w:val="24"/>
        </w:rPr>
      </w:pPr>
      <w:r w:rsidRPr="00AE26FF">
        <w:rPr>
          <w:rFonts w:asciiTheme="majorBidi" w:hAnsiTheme="majorBidi"/>
          <w:color w:val="auto"/>
          <w:sz w:val="24"/>
          <w:szCs w:val="24"/>
        </w:rPr>
        <w:t>1</w:t>
      </w:r>
      <w:r w:rsidR="00960FCB" w:rsidRPr="00AE26FF">
        <w:rPr>
          <w:rFonts w:asciiTheme="majorBidi" w:hAnsiTheme="majorBidi"/>
          <w:color w:val="auto"/>
          <w:sz w:val="24"/>
          <w:szCs w:val="24"/>
        </w:rPr>
        <w:t>.3 Attaching Cheat Engine</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Cheat Engine was attached to the Notepad process so that its memory could be inspected and modified inside the controlled lab.</w:t>
      </w:r>
    </w:p>
    <w:p w:rsidR="009813FF" w:rsidRPr="00AE26FF" w:rsidRDefault="00960FCB">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55680" behindDoc="0" locked="0" layoutInCell="1" allowOverlap="1" wp14:anchorId="204D62FA" wp14:editId="53DAC964">
            <wp:simplePos x="0" y="0"/>
            <wp:positionH relativeFrom="column">
              <wp:posOffset>-99060</wp:posOffset>
            </wp:positionH>
            <wp:positionV relativeFrom="paragraph">
              <wp:posOffset>-3810</wp:posOffset>
            </wp:positionV>
            <wp:extent cx="5897473" cy="4337050"/>
            <wp:effectExtent l="0" t="0" r="8255" b="6350"/>
            <wp:wrapThrough wrapText="bothSides">
              <wp:wrapPolygon edited="0">
                <wp:start x="0" y="0"/>
                <wp:lineTo x="0" y="21537"/>
                <wp:lineTo x="21560" y="21537"/>
                <wp:lineTo x="2156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rotWithShape="1">
                    <a:blip r:embed="rId11">
                      <a:extLst>
                        <a:ext uri="{28A0092B-C50C-407E-A947-70E740481C1C}">
                          <a14:useLocalDpi xmlns:a14="http://schemas.microsoft.com/office/drawing/2010/main" val="0"/>
                        </a:ext>
                      </a:extLst>
                    </a:blip>
                    <a:srcRect b="20747"/>
                    <a:stretch/>
                  </pic:blipFill>
                  <pic:spPr bwMode="auto">
                    <a:xfrm>
                      <a:off x="0" y="0"/>
                      <a:ext cx="5897473" cy="4337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9813FF" w:rsidRPr="00AE26FF" w:rsidRDefault="00960FCB" w:rsidP="001B420F">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 xml:space="preserve">Figure </w:t>
      </w:r>
      <w:r w:rsidR="00D41A93" w:rsidRPr="00AE26FF">
        <w:rPr>
          <w:rFonts w:asciiTheme="majorBidi" w:hAnsiTheme="majorBidi" w:cstheme="majorBidi"/>
          <w:color w:val="auto"/>
          <w:sz w:val="24"/>
          <w:szCs w:val="24"/>
        </w:rPr>
        <w:t>1.</w:t>
      </w:r>
      <w:r w:rsidRPr="00AE26FF">
        <w:rPr>
          <w:rFonts w:asciiTheme="majorBidi" w:hAnsiTheme="majorBidi" w:cstheme="majorBidi"/>
          <w:color w:val="auto"/>
          <w:sz w:val="24"/>
          <w:szCs w:val="24"/>
        </w:rPr>
        <w:t>3. Cheat Engine attached to the Notepad process.</w:t>
      </w:r>
    </w:p>
    <w:p w:rsidR="00D41A93" w:rsidRPr="00AE26FF" w:rsidRDefault="00D41A93">
      <w:pPr>
        <w:pStyle w:val="Heading2"/>
        <w:rPr>
          <w:rFonts w:asciiTheme="majorBidi" w:hAnsiTheme="majorBidi"/>
          <w:color w:val="auto"/>
          <w:sz w:val="24"/>
          <w:szCs w:val="24"/>
        </w:rPr>
      </w:pPr>
    </w:p>
    <w:p w:rsidR="009813FF" w:rsidRPr="00AE26FF" w:rsidRDefault="00D41A93">
      <w:pPr>
        <w:pStyle w:val="Heading2"/>
        <w:rPr>
          <w:rFonts w:asciiTheme="majorBidi" w:hAnsiTheme="majorBidi"/>
          <w:color w:val="auto"/>
          <w:sz w:val="24"/>
          <w:szCs w:val="24"/>
        </w:rPr>
      </w:pPr>
      <w:r w:rsidRPr="00AE26FF">
        <w:rPr>
          <w:rFonts w:asciiTheme="majorBidi" w:hAnsiTheme="majorBidi"/>
          <w:color w:val="auto"/>
          <w:sz w:val="24"/>
          <w:szCs w:val="24"/>
        </w:rPr>
        <w:t>1</w:t>
      </w:r>
      <w:r w:rsidR="00960FCB" w:rsidRPr="00AE26FF">
        <w:rPr>
          <w:rFonts w:asciiTheme="majorBidi" w:hAnsiTheme="majorBidi"/>
          <w:color w:val="auto"/>
          <w:sz w:val="24"/>
          <w:szCs w:val="24"/>
        </w:rPr>
        <w:t>.4 Op</w:t>
      </w:r>
      <w:r w:rsidRPr="00AE26FF">
        <w:rPr>
          <w:rFonts w:asciiTheme="majorBidi" w:hAnsiTheme="majorBidi"/>
          <w:color w:val="auto"/>
          <w:sz w:val="24"/>
          <w:szCs w:val="24"/>
        </w:rPr>
        <w:t>ened</w:t>
      </w:r>
      <w:r w:rsidR="00960FCB" w:rsidRPr="00AE26FF">
        <w:rPr>
          <w:rFonts w:asciiTheme="majorBidi" w:hAnsiTheme="majorBidi"/>
          <w:color w:val="auto"/>
          <w:sz w:val="24"/>
          <w:szCs w:val="24"/>
        </w:rPr>
        <w:t xml:space="preserve"> the Memory View</w:t>
      </w:r>
      <w:r w:rsidRPr="00AE26FF">
        <w:rPr>
          <w:rFonts w:asciiTheme="majorBidi" w:hAnsiTheme="majorBidi"/>
          <w:color w:val="auto"/>
          <w:sz w:val="24"/>
          <w:szCs w:val="24"/>
        </w:rPr>
        <w:t>er</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The Cheat Engine Memory Viewer was used to inspect the process memory. The screenshot also records the protection state of a normal Notepad-backed region before the test allocation.</w:t>
      </w:r>
    </w:p>
    <w:p w:rsidR="009813FF" w:rsidRPr="00AE26FF" w:rsidRDefault="001B420F">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58752" behindDoc="0" locked="0" layoutInCell="1" allowOverlap="1" wp14:anchorId="0B6CE07E" wp14:editId="6AECE91C">
            <wp:simplePos x="0" y="0"/>
            <wp:positionH relativeFrom="column">
              <wp:posOffset>53340</wp:posOffset>
            </wp:positionH>
            <wp:positionV relativeFrom="paragraph">
              <wp:posOffset>-635</wp:posOffset>
            </wp:positionV>
            <wp:extent cx="5897880" cy="5017135"/>
            <wp:effectExtent l="0" t="0" r="7620" b="0"/>
            <wp:wrapThrough wrapText="bothSides">
              <wp:wrapPolygon edited="0">
                <wp:start x="0" y="0"/>
                <wp:lineTo x="0" y="21488"/>
                <wp:lineTo x="21558" y="21488"/>
                <wp:lineTo x="2155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extLst>
                        <a:ext uri="{28A0092B-C50C-407E-A947-70E740481C1C}">
                          <a14:useLocalDpi xmlns:a14="http://schemas.microsoft.com/office/drawing/2010/main" val="0"/>
                        </a:ext>
                      </a:extLst>
                    </a:blip>
                    <a:stretch>
                      <a:fillRect/>
                    </a:stretch>
                  </pic:blipFill>
                  <pic:spPr>
                    <a:xfrm>
                      <a:off x="0" y="0"/>
                      <a:ext cx="5897880" cy="5017135"/>
                    </a:xfrm>
                    <a:prstGeom prst="rect">
                      <a:avLst/>
                    </a:prstGeom>
                  </pic:spPr>
                </pic:pic>
              </a:graphicData>
            </a:graphic>
            <wp14:sizeRelH relativeFrom="page">
              <wp14:pctWidth>0</wp14:pctWidth>
            </wp14:sizeRelH>
            <wp14:sizeRelV relativeFrom="page">
              <wp14:pctHeight>0</wp14:pctHeight>
            </wp14:sizeRelV>
          </wp:anchor>
        </w:drawing>
      </w:r>
    </w:p>
    <w:p w:rsidR="009813FF" w:rsidRPr="00AE26FF" w:rsidRDefault="00960FCB" w:rsidP="00D41A93">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 xml:space="preserve">Figure </w:t>
      </w:r>
      <w:r w:rsidR="00D41A93" w:rsidRPr="00AE26FF">
        <w:rPr>
          <w:rFonts w:asciiTheme="majorBidi" w:hAnsiTheme="majorBidi" w:cstheme="majorBidi"/>
          <w:color w:val="auto"/>
          <w:sz w:val="24"/>
          <w:szCs w:val="24"/>
        </w:rPr>
        <w:t>1.</w:t>
      </w:r>
      <w:r w:rsidRPr="00AE26FF">
        <w:rPr>
          <w:rFonts w:asciiTheme="majorBidi" w:hAnsiTheme="majorBidi" w:cstheme="majorBidi"/>
          <w:color w:val="auto"/>
          <w:sz w:val="24"/>
          <w:szCs w:val="24"/>
        </w:rPr>
        <w:t>4. Cheat Engine Memory Viewer showing Notepad memory and protection information.</w:t>
      </w:r>
    </w:p>
    <w:p w:rsidR="009813FF" w:rsidRPr="00AE26FF" w:rsidRDefault="00D41A93">
      <w:pPr>
        <w:pStyle w:val="Heading2"/>
        <w:rPr>
          <w:rFonts w:asciiTheme="majorBidi" w:hAnsiTheme="majorBidi"/>
          <w:color w:val="auto"/>
          <w:sz w:val="24"/>
          <w:szCs w:val="24"/>
        </w:rPr>
      </w:pPr>
      <w:r w:rsidRPr="00AE26FF">
        <w:rPr>
          <w:rFonts w:asciiTheme="majorBidi" w:hAnsiTheme="majorBidi"/>
          <w:color w:val="auto"/>
          <w:sz w:val="24"/>
          <w:szCs w:val="24"/>
        </w:rPr>
        <w:t>1</w:t>
      </w:r>
      <w:r w:rsidR="00960FCB" w:rsidRPr="00AE26FF">
        <w:rPr>
          <w:rFonts w:asciiTheme="majorBidi" w:hAnsiTheme="majorBidi"/>
          <w:color w:val="auto"/>
          <w:sz w:val="24"/>
          <w:szCs w:val="24"/>
        </w:rPr>
        <w:t>.5 Allocating memory</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A small 4096-byte region was allocated. The evidence shows the allocation at 0x2D635670000. This region became the trampoline area used to redirect execution toward the newly allocated code region.</w:t>
      </w:r>
    </w:p>
    <w:p w:rsidR="009813FF" w:rsidRPr="00AE26FF" w:rsidRDefault="00D41A93">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47488" behindDoc="0" locked="0" layoutInCell="1" allowOverlap="1" wp14:anchorId="1DB7BEE0" wp14:editId="2D2259D6">
            <wp:simplePos x="0" y="0"/>
            <wp:positionH relativeFrom="column">
              <wp:posOffset>53340</wp:posOffset>
            </wp:positionH>
            <wp:positionV relativeFrom="paragraph">
              <wp:posOffset>63500</wp:posOffset>
            </wp:positionV>
            <wp:extent cx="2835275" cy="1143000"/>
            <wp:effectExtent l="0" t="0" r="3175" b="0"/>
            <wp:wrapThrough wrapText="bothSides">
              <wp:wrapPolygon edited="0">
                <wp:start x="0" y="0"/>
                <wp:lineTo x="0" y="21240"/>
                <wp:lineTo x="21479" y="21240"/>
                <wp:lineTo x="21479"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35275" cy="1143000"/>
                    </a:xfrm>
                    <a:prstGeom prst="rect">
                      <a:avLst/>
                    </a:prstGeom>
                  </pic:spPr>
                </pic:pic>
              </a:graphicData>
            </a:graphic>
            <wp14:sizeRelH relativeFrom="page">
              <wp14:pctWidth>0</wp14:pctWidth>
            </wp14:sizeRelH>
            <wp14:sizeRelV relativeFrom="page">
              <wp14:pctHeight>0</wp14:pctHeight>
            </wp14:sizeRelV>
          </wp:anchor>
        </w:drawing>
      </w:r>
    </w:p>
    <w:p w:rsidR="00D41A93" w:rsidRPr="00AE26FF" w:rsidRDefault="00D41A93">
      <w:pPr>
        <w:pStyle w:val="FigureCaption"/>
        <w:rPr>
          <w:rFonts w:asciiTheme="majorBidi" w:hAnsiTheme="majorBidi" w:cstheme="majorBidi"/>
          <w:color w:val="auto"/>
          <w:sz w:val="24"/>
          <w:szCs w:val="24"/>
        </w:rPr>
      </w:pPr>
    </w:p>
    <w:p w:rsidR="00D41A93" w:rsidRPr="00AE26FF" w:rsidRDefault="00D41A93">
      <w:pPr>
        <w:pStyle w:val="FigureCaption"/>
        <w:rPr>
          <w:rFonts w:asciiTheme="majorBidi" w:hAnsiTheme="majorBidi" w:cstheme="majorBidi"/>
          <w:color w:val="auto"/>
          <w:sz w:val="24"/>
          <w:szCs w:val="24"/>
        </w:rPr>
      </w:pPr>
    </w:p>
    <w:p w:rsidR="00D41A93" w:rsidRPr="00AE26FF" w:rsidRDefault="00D41A93">
      <w:pPr>
        <w:pStyle w:val="FigureCaption"/>
        <w:rPr>
          <w:rFonts w:asciiTheme="majorBidi" w:hAnsiTheme="majorBidi" w:cstheme="majorBidi"/>
          <w:color w:val="auto"/>
          <w:sz w:val="24"/>
          <w:szCs w:val="24"/>
        </w:rPr>
      </w:pPr>
    </w:p>
    <w:p w:rsidR="009813FF" w:rsidRPr="00AE26FF" w:rsidRDefault="00960FCB" w:rsidP="00D41A93">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lastRenderedPageBreak/>
        <w:t>Figure</w:t>
      </w:r>
      <w:r w:rsidR="00D41A93" w:rsidRPr="00AE26FF">
        <w:rPr>
          <w:rFonts w:asciiTheme="majorBidi" w:hAnsiTheme="majorBidi" w:cstheme="majorBidi"/>
          <w:color w:val="auto"/>
          <w:sz w:val="24"/>
          <w:szCs w:val="24"/>
        </w:rPr>
        <w:t>1.</w:t>
      </w:r>
      <w:r w:rsidRPr="00AE26FF">
        <w:rPr>
          <w:rFonts w:asciiTheme="majorBidi" w:hAnsiTheme="majorBidi" w:cstheme="majorBidi"/>
          <w:color w:val="auto"/>
          <w:sz w:val="24"/>
          <w:szCs w:val="24"/>
        </w:rPr>
        <w:t>5. Cheat Engine confirmation that 4096 bytes were allocated at 0x2D635670000.</w:t>
      </w:r>
    </w:p>
    <w:p w:rsidR="009813FF" w:rsidRPr="00AE26FF" w:rsidRDefault="00D41A93">
      <w:pPr>
        <w:pStyle w:val="Heading2"/>
        <w:rPr>
          <w:rFonts w:asciiTheme="majorBidi" w:hAnsiTheme="majorBidi"/>
          <w:color w:val="auto"/>
          <w:sz w:val="24"/>
          <w:szCs w:val="24"/>
        </w:rPr>
      </w:pPr>
      <w:r w:rsidRPr="00AE26FF">
        <w:rPr>
          <w:rFonts w:asciiTheme="majorBidi" w:hAnsiTheme="majorBidi"/>
          <w:color w:val="auto"/>
          <w:sz w:val="24"/>
          <w:szCs w:val="24"/>
        </w:rPr>
        <w:t>1</w:t>
      </w:r>
      <w:r w:rsidR="00960FCB" w:rsidRPr="00AE26FF">
        <w:rPr>
          <w:rFonts w:asciiTheme="majorBidi" w:hAnsiTheme="majorBidi"/>
          <w:color w:val="auto"/>
          <w:sz w:val="24"/>
          <w:szCs w:val="24"/>
        </w:rPr>
        <w:t>.6 Successful code injection</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The Auto Assemble operation reported successful injection and identified the new memory region as 0x2D635680000. This is the primary address of the test code region used in the subsequent forensic analysis.</w:t>
      </w:r>
    </w:p>
    <w:p w:rsidR="009813FF" w:rsidRPr="00AE26FF" w:rsidRDefault="00D41A93">
      <w:pPr>
        <w:jc w:val="center"/>
        <w:rPr>
          <w:rFonts w:asciiTheme="majorBidi" w:hAnsiTheme="majorBidi" w:cstheme="majorBidi"/>
          <w:sz w:val="24"/>
          <w:szCs w:val="24"/>
        </w:rPr>
      </w:pPr>
      <w:r w:rsidRPr="00AE26FF">
        <w:rPr>
          <w:rFonts w:asciiTheme="majorBidi" w:hAnsiTheme="majorBidi" w:cstheme="majorBidi"/>
          <w:b/>
          <w:bCs/>
          <w:i/>
          <w:iCs/>
          <w:noProof/>
          <w:sz w:val="24"/>
          <w:szCs w:val="24"/>
        </w:rPr>
        <w:drawing>
          <wp:anchor distT="0" distB="0" distL="114300" distR="114300" simplePos="0" relativeHeight="251648512" behindDoc="0" locked="0" layoutInCell="1" allowOverlap="1" wp14:anchorId="19DD4501" wp14:editId="58ACFE2B">
            <wp:simplePos x="0" y="0"/>
            <wp:positionH relativeFrom="column">
              <wp:posOffset>50800</wp:posOffset>
            </wp:positionH>
            <wp:positionV relativeFrom="paragraph">
              <wp:posOffset>635</wp:posOffset>
            </wp:positionV>
            <wp:extent cx="2730640" cy="1454225"/>
            <wp:effectExtent l="0" t="0" r="0" b="0"/>
            <wp:wrapThrough wrapText="bothSides">
              <wp:wrapPolygon edited="0">
                <wp:start x="0" y="0"/>
                <wp:lineTo x="0" y="21223"/>
                <wp:lineTo x="21399" y="21223"/>
                <wp:lineTo x="21399"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730640" cy="1454225"/>
                    </a:xfrm>
                    <a:prstGeom prst="rect">
                      <a:avLst/>
                    </a:prstGeom>
                  </pic:spPr>
                </pic:pic>
              </a:graphicData>
            </a:graphic>
            <wp14:sizeRelH relativeFrom="page">
              <wp14:pctWidth>0</wp14:pctWidth>
            </wp14:sizeRelH>
            <wp14:sizeRelV relativeFrom="page">
              <wp14:pctHeight>0</wp14:pctHeight>
            </wp14:sizeRelV>
          </wp:anchor>
        </w:drawing>
      </w:r>
    </w:p>
    <w:p w:rsidR="00D41A93" w:rsidRPr="00AE26FF" w:rsidRDefault="00D41A93">
      <w:pPr>
        <w:pStyle w:val="FigureCaption"/>
        <w:rPr>
          <w:rFonts w:asciiTheme="majorBidi" w:hAnsiTheme="majorBidi" w:cstheme="majorBidi"/>
          <w:color w:val="auto"/>
          <w:sz w:val="24"/>
          <w:szCs w:val="24"/>
        </w:rPr>
      </w:pPr>
    </w:p>
    <w:p w:rsidR="00D41A93" w:rsidRPr="00AE26FF" w:rsidRDefault="00D41A93">
      <w:pPr>
        <w:pStyle w:val="FigureCaption"/>
        <w:rPr>
          <w:rFonts w:asciiTheme="majorBidi" w:hAnsiTheme="majorBidi" w:cstheme="majorBidi"/>
          <w:color w:val="auto"/>
          <w:sz w:val="24"/>
          <w:szCs w:val="24"/>
        </w:rPr>
      </w:pPr>
    </w:p>
    <w:p w:rsidR="00D41A93" w:rsidRPr="00AE26FF" w:rsidRDefault="00D41A93">
      <w:pPr>
        <w:pStyle w:val="FigureCaption"/>
        <w:rPr>
          <w:rFonts w:asciiTheme="majorBidi" w:hAnsiTheme="majorBidi" w:cstheme="majorBidi"/>
          <w:color w:val="auto"/>
          <w:sz w:val="24"/>
          <w:szCs w:val="24"/>
        </w:rPr>
      </w:pPr>
    </w:p>
    <w:p w:rsidR="00D41A93" w:rsidRPr="00AE26FF" w:rsidRDefault="00D41A93">
      <w:pPr>
        <w:pStyle w:val="FigureCaption"/>
        <w:rPr>
          <w:rFonts w:asciiTheme="majorBidi" w:hAnsiTheme="majorBidi" w:cstheme="majorBidi"/>
          <w:color w:val="auto"/>
          <w:sz w:val="24"/>
          <w:szCs w:val="24"/>
        </w:rPr>
      </w:pPr>
    </w:p>
    <w:p w:rsidR="009813FF" w:rsidRPr="00AE26FF" w:rsidRDefault="00D41A93" w:rsidP="00D41A93">
      <w:pPr>
        <w:pStyle w:val="FigureCaption"/>
        <w:rPr>
          <w:rFonts w:asciiTheme="majorBidi" w:hAnsiTheme="majorBidi" w:cstheme="majorBidi"/>
          <w:color w:val="auto"/>
          <w:sz w:val="24"/>
          <w:szCs w:val="24"/>
        </w:rPr>
      </w:pPr>
      <w:r w:rsidRPr="00AE26FF">
        <w:rPr>
          <w:rFonts w:asciiTheme="majorBidi" w:hAnsiTheme="majorBidi" w:cstheme="majorBidi"/>
          <w:color w:val="auto"/>
          <w:sz w:val="24"/>
          <w:szCs w:val="24"/>
        </w:rPr>
        <w:t xml:space="preserve">       </w:t>
      </w:r>
      <w:r w:rsidR="00960FCB" w:rsidRPr="00AE26FF">
        <w:rPr>
          <w:rFonts w:asciiTheme="majorBidi" w:hAnsiTheme="majorBidi" w:cstheme="majorBidi"/>
          <w:color w:val="auto"/>
          <w:sz w:val="24"/>
          <w:szCs w:val="24"/>
        </w:rPr>
        <w:t xml:space="preserve">Figure </w:t>
      </w:r>
      <w:r w:rsidRPr="00AE26FF">
        <w:rPr>
          <w:rFonts w:asciiTheme="majorBidi" w:hAnsiTheme="majorBidi" w:cstheme="majorBidi"/>
          <w:color w:val="auto"/>
          <w:sz w:val="24"/>
          <w:szCs w:val="24"/>
        </w:rPr>
        <w:t>1.</w:t>
      </w:r>
      <w:r w:rsidR="00960FCB" w:rsidRPr="00AE26FF">
        <w:rPr>
          <w:rFonts w:asciiTheme="majorBidi" w:hAnsiTheme="majorBidi" w:cstheme="majorBidi"/>
          <w:color w:val="auto"/>
          <w:sz w:val="24"/>
          <w:szCs w:val="24"/>
        </w:rPr>
        <w:t>6. Cheat Engine confirmation of successful code injection and the new memory address.</w:t>
      </w:r>
    </w:p>
    <w:p w:rsidR="009813FF" w:rsidRPr="00AE26FF" w:rsidRDefault="00D41A93">
      <w:pPr>
        <w:pStyle w:val="Heading2"/>
        <w:rPr>
          <w:rFonts w:asciiTheme="majorBidi" w:hAnsiTheme="majorBidi"/>
          <w:color w:val="auto"/>
          <w:sz w:val="24"/>
          <w:szCs w:val="24"/>
        </w:rPr>
      </w:pPr>
      <w:r w:rsidRPr="00AE26FF">
        <w:rPr>
          <w:rFonts w:asciiTheme="majorBidi" w:hAnsiTheme="majorBidi"/>
          <w:color w:val="auto"/>
          <w:sz w:val="24"/>
          <w:szCs w:val="24"/>
        </w:rPr>
        <w:t>1</w:t>
      </w:r>
      <w:r w:rsidR="00960FCB" w:rsidRPr="00AE26FF">
        <w:rPr>
          <w:rFonts w:asciiTheme="majorBidi" w:hAnsiTheme="majorBidi"/>
          <w:color w:val="auto"/>
          <w:sz w:val="24"/>
          <w:szCs w:val="24"/>
        </w:rPr>
        <w:t>.7 Verification of the injected payload</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The Memory Viewer shows the payload bytes 90 90 90 90 C3 at 0x2D635680000. The first four bytes are NOP instructions and C3 is a RET instruction. The surrounding bytes also show a jump from the 0x2D635670000 region into 0x2D635680000.</w:t>
      </w:r>
    </w:p>
    <w:p w:rsidR="009813FF" w:rsidRPr="00AE26FF" w:rsidRDefault="001B420F">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59776" behindDoc="1" locked="0" layoutInCell="1" allowOverlap="1" wp14:anchorId="7F9FAA68" wp14:editId="2B59627A">
            <wp:simplePos x="0" y="0"/>
            <wp:positionH relativeFrom="column">
              <wp:posOffset>53340</wp:posOffset>
            </wp:positionH>
            <wp:positionV relativeFrom="paragraph">
              <wp:posOffset>3175</wp:posOffset>
            </wp:positionV>
            <wp:extent cx="5897880" cy="3021965"/>
            <wp:effectExtent l="0" t="0" r="7620" b="6985"/>
            <wp:wrapThrough wrapText="bothSides">
              <wp:wrapPolygon edited="0">
                <wp:start x="0" y="0"/>
                <wp:lineTo x="0" y="21514"/>
                <wp:lineTo x="21558" y="21514"/>
                <wp:lineTo x="2155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extLst>
                        <a:ext uri="{28A0092B-C50C-407E-A947-70E740481C1C}">
                          <a14:useLocalDpi xmlns:a14="http://schemas.microsoft.com/office/drawing/2010/main" val="0"/>
                        </a:ext>
                      </a:extLst>
                    </a:blip>
                    <a:stretch>
                      <a:fillRect/>
                    </a:stretch>
                  </pic:blipFill>
                  <pic:spPr>
                    <a:xfrm>
                      <a:off x="0" y="0"/>
                      <a:ext cx="5897880" cy="3021965"/>
                    </a:xfrm>
                    <a:prstGeom prst="rect">
                      <a:avLst/>
                    </a:prstGeom>
                  </pic:spPr>
                </pic:pic>
              </a:graphicData>
            </a:graphic>
            <wp14:sizeRelH relativeFrom="page">
              <wp14:pctWidth>0</wp14:pctWidth>
            </wp14:sizeRelH>
            <wp14:sizeRelV relativeFrom="page">
              <wp14:pctHeight>0</wp14:pctHeight>
            </wp14:sizeRelV>
          </wp:anchor>
        </w:drawing>
      </w:r>
    </w:p>
    <w:p w:rsidR="001B420F" w:rsidRPr="00AE26FF" w:rsidRDefault="001B420F" w:rsidP="00D41A93">
      <w:pPr>
        <w:pStyle w:val="FigureCaption"/>
        <w:ind w:firstLine="720"/>
        <w:rPr>
          <w:rFonts w:asciiTheme="majorBidi" w:hAnsiTheme="majorBidi" w:cstheme="majorBidi"/>
          <w:color w:val="auto"/>
          <w:sz w:val="24"/>
          <w:szCs w:val="24"/>
        </w:rPr>
      </w:pPr>
    </w:p>
    <w:p w:rsidR="001B420F" w:rsidRPr="00AE26FF" w:rsidRDefault="001B420F" w:rsidP="00D41A93">
      <w:pPr>
        <w:pStyle w:val="FigureCaption"/>
        <w:ind w:firstLine="720"/>
        <w:rPr>
          <w:rFonts w:asciiTheme="majorBidi" w:hAnsiTheme="majorBidi" w:cstheme="majorBidi"/>
          <w:color w:val="auto"/>
          <w:sz w:val="24"/>
          <w:szCs w:val="24"/>
        </w:rPr>
      </w:pPr>
    </w:p>
    <w:p w:rsidR="001B420F" w:rsidRPr="00AE26FF" w:rsidRDefault="001B420F" w:rsidP="00D41A93">
      <w:pPr>
        <w:pStyle w:val="FigureCaption"/>
        <w:ind w:firstLine="720"/>
        <w:rPr>
          <w:rFonts w:asciiTheme="majorBidi" w:hAnsiTheme="majorBidi" w:cstheme="majorBidi"/>
          <w:color w:val="auto"/>
          <w:sz w:val="24"/>
          <w:szCs w:val="24"/>
        </w:rPr>
      </w:pPr>
    </w:p>
    <w:p w:rsidR="001B420F" w:rsidRPr="00AE26FF" w:rsidRDefault="001B420F" w:rsidP="00D41A93">
      <w:pPr>
        <w:pStyle w:val="FigureCaption"/>
        <w:ind w:firstLine="720"/>
        <w:rPr>
          <w:rFonts w:asciiTheme="majorBidi" w:hAnsiTheme="majorBidi" w:cstheme="majorBidi"/>
          <w:color w:val="auto"/>
          <w:sz w:val="24"/>
          <w:szCs w:val="24"/>
        </w:rPr>
      </w:pPr>
    </w:p>
    <w:p w:rsidR="009813FF" w:rsidRPr="00AE26FF" w:rsidRDefault="00960FCB" w:rsidP="00D41A93">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 xml:space="preserve">Figure </w:t>
      </w:r>
      <w:r w:rsidR="00D41A93" w:rsidRPr="00AE26FF">
        <w:rPr>
          <w:rFonts w:asciiTheme="majorBidi" w:hAnsiTheme="majorBidi" w:cstheme="majorBidi"/>
          <w:color w:val="auto"/>
          <w:sz w:val="24"/>
          <w:szCs w:val="24"/>
        </w:rPr>
        <w:t>1.</w:t>
      </w:r>
      <w:r w:rsidRPr="00AE26FF">
        <w:rPr>
          <w:rFonts w:asciiTheme="majorBidi" w:hAnsiTheme="majorBidi" w:cstheme="majorBidi"/>
          <w:color w:val="auto"/>
          <w:sz w:val="24"/>
          <w:szCs w:val="24"/>
        </w:rPr>
        <w:t>7. Verification of the injected NOP/RET test payload in the allocated executable memory.</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br w:type="page"/>
      </w:r>
    </w:p>
    <w:p w:rsidR="009813FF" w:rsidRPr="00773D4B" w:rsidRDefault="00960FCB" w:rsidP="00773D4B">
      <w:pPr>
        <w:pStyle w:val="Heading1"/>
        <w:rPr>
          <w:color w:val="auto"/>
          <w:sz w:val="24"/>
          <w:szCs w:val="24"/>
        </w:rPr>
      </w:pPr>
      <w:r w:rsidRPr="00773D4B">
        <w:rPr>
          <w:color w:val="auto"/>
          <w:sz w:val="24"/>
          <w:szCs w:val="24"/>
        </w:rPr>
        <w:lastRenderedPageBreak/>
        <w:t>Phase 2 – Memory Acquisition</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The objective of Phase 2 was to capture the RAM state while the modified Notepad process existed. The submitted evidence documents an alternative acquisition method because Windows security controls prevented the intended in-guest acquisition drivers from loading.</w:t>
      </w:r>
    </w:p>
    <w:p w:rsidR="009813FF" w:rsidRPr="00AE26FF" w:rsidRDefault="00D41A93">
      <w:pPr>
        <w:pStyle w:val="Heading2"/>
        <w:rPr>
          <w:rFonts w:asciiTheme="majorBidi" w:hAnsiTheme="majorBidi"/>
          <w:color w:val="auto"/>
          <w:sz w:val="24"/>
          <w:szCs w:val="24"/>
        </w:rPr>
      </w:pPr>
      <w:r w:rsidRPr="00AE26FF">
        <w:rPr>
          <w:rFonts w:asciiTheme="majorBidi" w:hAnsiTheme="majorBidi"/>
          <w:color w:val="auto"/>
          <w:sz w:val="24"/>
          <w:szCs w:val="24"/>
        </w:rPr>
        <w:t>2</w:t>
      </w:r>
      <w:r w:rsidR="00960FCB" w:rsidRPr="00AE26FF">
        <w:rPr>
          <w:rFonts w:asciiTheme="majorBidi" w:hAnsiTheme="majorBidi"/>
          <w:color w:val="auto"/>
          <w:sz w:val="24"/>
          <w:szCs w:val="24"/>
        </w:rPr>
        <w:t>.1 Acquisition method and limitation</w:t>
      </w:r>
    </w:p>
    <w:p w:rsidR="009813FF" w:rsidRPr="00AE26FF" w:rsidRDefault="00D41A93" w:rsidP="00D41A93">
      <w:pPr>
        <w:rPr>
          <w:rFonts w:asciiTheme="majorBidi" w:hAnsiTheme="majorBidi" w:cstheme="majorBidi"/>
          <w:sz w:val="24"/>
          <w:szCs w:val="24"/>
        </w:rPr>
      </w:pPr>
      <w:r w:rsidRPr="00AE26FF">
        <w:rPr>
          <w:rFonts w:asciiTheme="majorBidi" w:hAnsiTheme="majorBidi" w:cstheme="majorBidi"/>
          <w:sz w:val="24"/>
          <w:szCs w:val="24"/>
        </w:rPr>
        <w:t xml:space="preserve">The </w:t>
      </w:r>
      <w:r w:rsidR="00960FCB" w:rsidRPr="00AE26FF">
        <w:rPr>
          <w:rFonts w:asciiTheme="majorBidi" w:hAnsiTheme="majorBidi" w:cstheme="majorBidi"/>
          <w:sz w:val="24"/>
          <w:szCs w:val="24"/>
        </w:rPr>
        <w:t>HVCI/DSE/kernel-driver restrictions prevented WinPmem/FTK from loading inside the Windows 10 Pro VM. Therefore, VirtualBox's hypervisor-level debugvm dumpvmcore mechanism was used to capture the VM's physical memory state. This is a defensible laboratory workaround and should be explicitly stated during presentation rather than implying that WinPmem was successfully used.</w:t>
      </w:r>
    </w:p>
    <w:p w:rsidR="009813FF" w:rsidRPr="00AE26FF" w:rsidRDefault="00960FCB">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60800" behindDoc="0" locked="0" layoutInCell="1" allowOverlap="1" wp14:anchorId="1F239E31" wp14:editId="3478764C">
            <wp:simplePos x="0" y="0"/>
            <wp:positionH relativeFrom="column">
              <wp:posOffset>78740</wp:posOffset>
            </wp:positionH>
            <wp:positionV relativeFrom="paragraph">
              <wp:posOffset>223520</wp:posOffset>
            </wp:positionV>
            <wp:extent cx="5897880" cy="1486514"/>
            <wp:effectExtent l="0" t="0" r="0" b="0"/>
            <wp:wrapThrough wrapText="bothSides">
              <wp:wrapPolygon edited="0">
                <wp:start x="0" y="0"/>
                <wp:lineTo x="0" y="21323"/>
                <wp:lineTo x="21488" y="21323"/>
                <wp:lineTo x="2148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extLst>
                        <a:ext uri="{28A0092B-C50C-407E-A947-70E740481C1C}">
                          <a14:useLocalDpi xmlns:a14="http://schemas.microsoft.com/office/drawing/2010/main" val="0"/>
                        </a:ext>
                      </a:extLst>
                    </a:blip>
                    <a:stretch>
                      <a:fillRect/>
                    </a:stretch>
                  </pic:blipFill>
                  <pic:spPr>
                    <a:xfrm>
                      <a:off x="0" y="0"/>
                      <a:ext cx="5897880" cy="1486514"/>
                    </a:xfrm>
                    <a:prstGeom prst="rect">
                      <a:avLst/>
                    </a:prstGeom>
                  </pic:spPr>
                </pic:pic>
              </a:graphicData>
            </a:graphic>
            <wp14:sizeRelH relativeFrom="page">
              <wp14:pctWidth>0</wp14:pctWidth>
            </wp14:sizeRelH>
            <wp14:sizeRelV relativeFrom="page">
              <wp14:pctHeight>0</wp14:pctHeight>
            </wp14:sizeRelV>
          </wp:anchor>
        </w:drawing>
      </w: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1B420F" w:rsidRPr="00AE26FF" w:rsidRDefault="001B420F" w:rsidP="001B420F">
      <w:pPr>
        <w:pStyle w:val="FigureCaption"/>
        <w:rPr>
          <w:rFonts w:asciiTheme="majorBidi" w:hAnsiTheme="majorBidi" w:cstheme="majorBidi"/>
          <w:color w:val="auto"/>
          <w:sz w:val="24"/>
          <w:szCs w:val="24"/>
        </w:rPr>
      </w:pPr>
    </w:p>
    <w:p w:rsidR="009813FF" w:rsidRPr="00AE26FF" w:rsidRDefault="00D41A93" w:rsidP="001B420F">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Figure 2.1</w:t>
      </w:r>
      <w:r w:rsidR="00960FCB" w:rsidRPr="00AE26FF">
        <w:rPr>
          <w:rFonts w:asciiTheme="majorBidi" w:hAnsiTheme="majorBidi" w:cstheme="majorBidi"/>
          <w:color w:val="auto"/>
          <w:sz w:val="24"/>
          <w:szCs w:val="24"/>
        </w:rPr>
        <w:t xml:space="preserve">. VirtualBox dumpvmcore acquisition and verification of the 4,435,352,052-byte </w:t>
      </w:r>
      <w:r w:rsidR="001B420F" w:rsidRPr="00AE26FF">
        <w:rPr>
          <w:rFonts w:asciiTheme="majorBidi" w:hAnsiTheme="majorBidi" w:cstheme="majorBidi"/>
          <w:color w:val="auto"/>
          <w:sz w:val="24"/>
          <w:szCs w:val="24"/>
        </w:rPr>
        <w:t xml:space="preserve">  </w:t>
      </w:r>
      <w:r w:rsidR="00960FCB" w:rsidRPr="00AE26FF">
        <w:rPr>
          <w:rFonts w:asciiTheme="majorBidi" w:hAnsiTheme="majorBidi" w:cstheme="majorBidi"/>
          <w:color w:val="auto"/>
          <w:sz w:val="24"/>
          <w:szCs w:val="24"/>
        </w:rPr>
        <w:t>memdump.elf file.</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br w:type="page"/>
      </w:r>
    </w:p>
    <w:p w:rsidR="009813FF" w:rsidRPr="00773D4B" w:rsidRDefault="00960FCB" w:rsidP="00773D4B">
      <w:pPr>
        <w:pStyle w:val="Heading1"/>
        <w:rPr>
          <w:color w:val="auto"/>
          <w:sz w:val="24"/>
          <w:szCs w:val="24"/>
        </w:rPr>
      </w:pPr>
      <w:r w:rsidRPr="00773D4B">
        <w:rPr>
          <w:color w:val="auto"/>
          <w:sz w:val="24"/>
          <w:szCs w:val="24"/>
        </w:rPr>
        <w:lastRenderedPageBreak/>
        <w:t>Phase 3 – Detection and Analysis (Defensive Perspective)</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Phase 3 moved from the offensive simulation to forensic analysis. Kali Linux was used as the analysis machine, and Volatility 3 Framework 2.28.2 was used to examine the Windows memory image.</w:t>
      </w:r>
    </w:p>
    <w:p w:rsidR="009813FF" w:rsidRPr="00AE26FF" w:rsidRDefault="00D41A93">
      <w:pPr>
        <w:pStyle w:val="Heading2"/>
        <w:rPr>
          <w:rFonts w:asciiTheme="majorBidi" w:hAnsiTheme="majorBidi"/>
          <w:color w:val="auto"/>
          <w:sz w:val="24"/>
          <w:szCs w:val="24"/>
        </w:rPr>
      </w:pPr>
      <w:r w:rsidRPr="00AE26FF">
        <w:rPr>
          <w:rFonts w:asciiTheme="majorBidi" w:hAnsiTheme="majorBidi"/>
          <w:color w:val="auto"/>
          <w:sz w:val="24"/>
          <w:szCs w:val="24"/>
        </w:rPr>
        <w:t>3</w:t>
      </w:r>
      <w:r w:rsidR="00960FCB" w:rsidRPr="00AE26FF">
        <w:rPr>
          <w:rFonts w:asciiTheme="majorBidi" w:hAnsiTheme="majorBidi"/>
          <w:color w:val="auto"/>
          <w:sz w:val="24"/>
          <w:szCs w:val="24"/>
        </w:rPr>
        <w:t>.1 Starting the analysis environment</w:t>
      </w:r>
    </w:p>
    <w:p w:rsidR="009813FF" w:rsidRPr="00AE26FF" w:rsidRDefault="001B420F">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49536" behindDoc="0" locked="0" layoutInCell="1" allowOverlap="1" wp14:anchorId="0C5F19CE" wp14:editId="376D9F4C">
            <wp:simplePos x="0" y="0"/>
            <wp:positionH relativeFrom="column">
              <wp:posOffset>-73660</wp:posOffset>
            </wp:positionH>
            <wp:positionV relativeFrom="paragraph">
              <wp:posOffset>88265</wp:posOffset>
            </wp:positionV>
            <wp:extent cx="5897880" cy="1136661"/>
            <wp:effectExtent l="0" t="0" r="7620" b="6350"/>
            <wp:wrapThrough wrapText="bothSides">
              <wp:wrapPolygon edited="0">
                <wp:start x="0" y="0"/>
                <wp:lineTo x="0" y="21359"/>
                <wp:lineTo x="21558" y="21359"/>
                <wp:lineTo x="21558"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extLst>
                        <a:ext uri="{28A0092B-C50C-407E-A947-70E740481C1C}">
                          <a14:useLocalDpi xmlns:a14="http://schemas.microsoft.com/office/drawing/2010/main" val="0"/>
                        </a:ext>
                      </a:extLst>
                    </a:blip>
                    <a:stretch>
                      <a:fillRect/>
                    </a:stretch>
                  </pic:blipFill>
                  <pic:spPr>
                    <a:xfrm>
                      <a:off x="0" y="0"/>
                      <a:ext cx="5897880" cy="1136661"/>
                    </a:xfrm>
                    <a:prstGeom prst="rect">
                      <a:avLst/>
                    </a:prstGeom>
                  </pic:spPr>
                </pic:pic>
              </a:graphicData>
            </a:graphic>
            <wp14:sizeRelH relativeFrom="page">
              <wp14:pctWidth>0</wp14:pctWidth>
            </wp14:sizeRelH>
            <wp14:sizeRelV relativeFrom="page">
              <wp14:pctHeight>0</wp14:pctHeight>
            </wp14:sizeRelV>
          </wp:anchor>
        </w:drawing>
      </w:r>
    </w:p>
    <w:p w:rsidR="009813FF" w:rsidRPr="00AE26FF" w:rsidRDefault="00D41A93" w:rsidP="00D41A93">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Figure 3</w:t>
      </w:r>
      <w:r w:rsidR="00960FCB" w:rsidRPr="00AE26FF">
        <w:rPr>
          <w:rFonts w:asciiTheme="majorBidi" w:hAnsiTheme="majorBidi" w:cstheme="majorBidi"/>
          <w:color w:val="auto"/>
          <w:sz w:val="24"/>
          <w:szCs w:val="24"/>
        </w:rPr>
        <w:t>.</w:t>
      </w:r>
      <w:r w:rsidR="00443AD0" w:rsidRPr="00AE26FF">
        <w:rPr>
          <w:rFonts w:asciiTheme="majorBidi" w:hAnsiTheme="majorBidi" w:cstheme="majorBidi"/>
          <w:color w:val="auto"/>
          <w:sz w:val="24"/>
          <w:szCs w:val="24"/>
        </w:rPr>
        <w:t>1</w:t>
      </w:r>
      <w:r w:rsidRPr="00AE26FF">
        <w:rPr>
          <w:rFonts w:asciiTheme="majorBidi" w:hAnsiTheme="majorBidi" w:cstheme="majorBidi"/>
          <w:color w:val="auto"/>
          <w:sz w:val="24"/>
          <w:szCs w:val="24"/>
        </w:rPr>
        <w:t>.</w:t>
      </w:r>
      <w:r w:rsidR="00960FCB" w:rsidRPr="00AE26FF">
        <w:rPr>
          <w:rFonts w:asciiTheme="majorBidi" w:hAnsiTheme="majorBidi" w:cstheme="majorBidi"/>
          <w:color w:val="auto"/>
          <w:sz w:val="24"/>
          <w:szCs w:val="24"/>
        </w:rPr>
        <w:t xml:space="preserve"> Kali Linux terminal opened for memory-forensics work.</w:t>
      </w:r>
    </w:p>
    <w:p w:rsidR="009813FF" w:rsidRPr="00AE26FF" w:rsidRDefault="00443AD0">
      <w:pPr>
        <w:pStyle w:val="Heading2"/>
        <w:rPr>
          <w:rFonts w:asciiTheme="majorBidi" w:hAnsiTheme="majorBidi"/>
          <w:color w:val="auto"/>
          <w:sz w:val="24"/>
          <w:szCs w:val="24"/>
        </w:rPr>
      </w:pPr>
      <w:r w:rsidRPr="00AE26FF">
        <w:rPr>
          <w:rFonts w:asciiTheme="majorBidi" w:hAnsiTheme="majorBidi"/>
          <w:color w:val="auto"/>
          <w:sz w:val="24"/>
          <w:szCs w:val="24"/>
        </w:rPr>
        <w:t>3</w:t>
      </w:r>
      <w:r w:rsidR="00960FCB" w:rsidRPr="00AE26FF">
        <w:rPr>
          <w:rFonts w:asciiTheme="majorBidi" w:hAnsiTheme="majorBidi"/>
          <w:color w:val="auto"/>
          <w:sz w:val="24"/>
          <w:szCs w:val="24"/>
        </w:rPr>
        <w:t>.2 Verifying Python</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Python 3 was verified before running Volatility 3.</w:t>
      </w:r>
    </w:p>
    <w:p w:rsidR="009813FF" w:rsidRPr="00AE26FF" w:rsidRDefault="001B420F">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61824" behindDoc="0" locked="0" layoutInCell="1" allowOverlap="1" wp14:anchorId="0384E794" wp14:editId="1CB4B863">
            <wp:simplePos x="0" y="0"/>
            <wp:positionH relativeFrom="column">
              <wp:posOffset>2912</wp:posOffset>
            </wp:positionH>
            <wp:positionV relativeFrom="paragraph">
              <wp:posOffset>59055</wp:posOffset>
            </wp:positionV>
            <wp:extent cx="5897880" cy="1283416"/>
            <wp:effectExtent l="0" t="0" r="7620" b="0"/>
            <wp:wrapThrough wrapText="bothSides">
              <wp:wrapPolygon edited="0">
                <wp:start x="0" y="0"/>
                <wp:lineTo x="0" y="21162"/>
                <wp:lineTo x="21558" y="21162"/>
                <wp:lineTo x="21558"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8">
                      <a:extLst>
                        <a:ext uri="{28A0092B-C50C-407E-A947-70E740481C1C}">
                          <a14:useLocalDpi xmlns:a14="http://schemas.microsoft.com/office/drawing/2010/main" val="0"/>
                        </a:ext>
                      </a:extLst>
                    </a:blip>
                    <a:stretch>
                      <a:fillRect/>
                    </a:stretch>
                  </pic:blipFill>
                  <pic:spPr>
                    <a:xfrm>
                      <a:off x="0" y="0"/>
                      <a:ext cx="5897880" cy="1283416"/>
                    </a:xfrm>
                    <a:prstGeom prst="rect">
                      <a:avLst/>
                    </a:prstGeom>
                  </pic:spPr>
                </pic:pic>
              </a:graphicData>
            </a:graphic>
            <wp14:sizeRelH relativeFrom="page">
              <wp14:pctWidth>0</wp14:pctWidth>
            </wp14:sizeRelH>
            <wp14:sizeRelV relativeFrom="page">
              <wp14:pctHeight>0</wp14:pctHeight>
            </wp14:sizeRelV>
          </wp:anchor>
        </w:drawing>
      </w:r>
    </w:p>
    <w:p w:rsidR="001B420F" w:rsidRPr="00AE26FF" w:rsidRDefault="001B420F" w:rsidP="00443AD0">
      <w:pPr>
        <w:pStyle w:val="FigureCaption"/>
        <w:ind w:firstLine="720"/>
        <w:rPr>
          <w:rFonts w:asciiTheme="majorBidi" w:hAnsiTheme="majorBidi" w:cstheme="majorBidi"/>
          <w:color w:val="auto"/>
          <w:sz w:val="24"/>
          <w:szCs w:val="24"/>
        </w:rPr>
      </w:pPr>
    </w:p>
    <w:p w:rsidR="009813FF" w:rsidRPr="00AE26FF" w:rsidRDefault="00443AD0" w:rsidP="00443AD0">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Figure 3.2</w:t>
      </w:r>
      <w:r w:rsidR="00960FCB" w:rsidRPr="00AE26FF">
        <w:rPr>
          <w:rFonts w:asciiTheme="majorBidi" w:hAnsiTheme="majorBidi" w:cstheme="majorBidi"/>
          <w:color w:val="auto"/>
          <w:sz w:val="24"/>
          <w:szCs w:val="24"/>
        </w:rPr>
        <w:t xml:space="preserve"> Python 3 version verification.</w:t>
      </w:r>
    </w:p>
    <w:p w:rsidR="009813FF" w:rsidRPr="00AE26FF" w:rsidRDefault="00443AD0">
      <w:pPr>
        <w:pStyle w:val="Heading2"/>
        <w:rPr>
          <w:rFonts w:asciiTheme="majorBidi" w:hAnsiTheme="majorBidi"/>
          <w:color w:val="auto"/>
          <w:sz w:val="24"/>
          <w:szCs w:val="24"/>
        </w:rPr>
      </w:pPr>
      <w:r w:rsidRPr="00AE26FF">
        <w:rPr>
          <w:rFonts w:asciiTheme="majorBidi" w:hAnsiTheme="majorBidi"/>
          <w:color w:val="auto"/>
          <w:sz w:val="24"/>
          <w:szCs w:val="24"/>
        </w:rPr>
        <w:t>3</w:t>
      </w:r>
      <w:r w:rsidR="00960FCB" w:rsidRPr="00AE26FF">
        <w:rPr>
          <w:rFonts w:asciiTheme="majorBidi" w:hAnsiTheme="majorBidi"/>
          <w:color w:val="auto"/>
          <w:sz w:val="24"/>
          <w:szCs w:val="24"/>
        </w:rPr>
        <w:t>.3 Installing required packages</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Git and Python package-management dependencies were installed or updated so that the Volatility 3 environment could be prepared.</w:t>
      </w:r>
    </w:p>
    <w:p w:rsidR="009813FF" w:rsidRPr="00AE26FF" w:rsidRDefault="00960FCB">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62848" behindDoc="0" locked="0" layoutInCell="1" allowOverlap="1" wp14:anchorId="5C127A77" wp14:editId="4BF11287">
            <wp:simplePos x="0" y="0"/>
            <wp:positionH relativeFrom="column">
              <wp:posOffset>-1270</wp:posOffset>
            </wp:positionH>
            <wp:positionV relativeFrom="paragraph">
              <wp:posOffset>5715</wp:posOffset>
            </wp:positionV>
            <wp:extent cx="5897880" cy="2601595"/>
            <wp:effectExtent l="0" t="0" r="7620" b="8255"/>
            <wp:wrapThrough wrapText="bothSides">
              <wp:wrapPolygon edited="0">
                <wp:start x="0" y="0"/>
                <wp:lineTo x="0" y="21510"/>
                <wp:lineTo x="21558" y="21510"/>
                <wp:lineTo x="21558"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extLst>
                        <a:ext uri="{28A0092B-C50C-407E-A947-70E740481C1C}">
                          <a14:useLocalDpi xmlns:a14="http://schemas.microsoft.com/office/drawing/2010/main" val="0"/>
                        </a:ext>
                      </a:extLst>
                    </a:blip>
                    <a:stretch>
                      <a:fillRect/>
                    </a:stretch>
                  </pic:blipFill>
                  <pic:spPr>
                    <a:xfrm>
                      <a:off x="0" y="0"/>
                      <a:ext cx="5897880" cy="2601595"/>
                    </a:xfrm>
                    <a:prstGeom prst="rect">
                      <a:avLst/>
                    </a:prstGeom>
                  </pic:spPr>
                </pic:pic>
              </a:graphicData>
            </a:graphic>
            <wp14:sizeRelH relativeFrom="page">
              <wp14:pctWidth>0</wp14:pctWidth>
            </wp14:sizeRelH>
            <wp14:sizeRelV relativeFrom="page">
              <wp14:pctHeight>0</wp14:pctHeight>
            </wp14:sizeRelV>
          </wp:anchor>
        </w:drawing>
      </w:r>
    </w:p>
    <w:p w:rsidR="009813FF" w:rsidRPr="00AE26FF" w:rsidRDefault="00960FCB" w:rsidP="00443AD0">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lastRenderedPageBreak/>
        <w:t xml:space="preserve">Figure </w:t>
      </w:r>
      <w:r w:rsidR="00443AD0" w:rsidRPr="00AE26FF">
        <w:rPr>
          <w:rFonts w:asciiTheme="majorBidi" w:hAnsiTheme="majorBidi" w:cstheme="majorBidi"/>
          <w:color w:val="auto"/>
          <w:sz w:val="24"/>
          <w:szCs w:val="24"/>
        </w:rPr>
        <w:t>3.3</w:t>
      </w:r>
      <w:r w:rsidRPr="00AE26FF">
        <w:rPr>
          <w:rFonts w:asciiTheme="majorBidi" w:hAnsiTheme="majorBidi" w:cstheme="majorBidi"/>
          <w:color w:val="auto"/>
          <w:sz w:val="24"/>
          <w:szCs w:val="24"/>
        </w:rPr>
        <w:t>. Installation of Git and Python pip dependencies.</w:t>
      </w:r>
    </w:p>
    <w:p w:rsidR="009813FF" w:rsidRPr="00AE26FF" w:rsidRDefault="00443AD0">
      <w:pPr>
        <w:pStyle w:val="Heading2"/>
        <w:rPr>
          <w:rFonts w:asciiTheme="majorBidi" w:hAnsiTheme="majorBidi"/>
          <w:color w:val="auto"/>
          <w:sz w:val="24"/>
          <w:szCs w:val="24"/>
        </w:rPr>
      </w:pPr>
      <w:r w:rsidRPr="00AE26FF">
        <w:rPr>
          <w:rFonts w:asciiTheme="majorBidi" w:hAnsiTheme="majorBidi"/>
          <w:color w:val="auto"/>
          <w:sz w:val="24"/>
          <w:szCs w:val="24"/>
        </w:rPr>
        <w:t>3</w:t>
      </w:r>
      <w:r w:rsidR="00960FCB" w:rsidRPr="00AE26FF">
        <w:rPr>
          <w:rFonts w:asciiTheme="majorBidi" w:hAnsiTheme="majorBidi"/>
          <w:color w:val="auto"/>
          <w:sz w:val="24"/>
          <w:szCs w:val="24"/>
        </w:rPr>
        <w:t>.4 Downloading Volatility 3</w:t>
      </w:r>
    </w:p>
    <w:p w:rsidR="009813FF" w:rsidRPr="00AE26FF" w:rsidRDefault="001B420F">
      <w:pP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50560" behindDoc="0" locked="0" layoutInCell="1" allowOverlap="1" wp14:anchorId="7A60A313" wp14:editId="685D0E87">
            <wp:simplePos x="0" y="0"/>
            <wp:positionH relativeFrom="column">
              <wp:posOffset>59558</wp:posOffset>
            </wp:positionH>
            <wp:positionV relativeFrom="paragraph">
              <wp:posOffset>276860</wp:posOffset>
            </wp:positionV>
            <wp:extent cx="5897880" cy="1303901"/>
            <wp:effectExtent l="0" t="0" r="7620" b="0"/>
            <wp:wrapThrough wrapText="bothSides">
              <wp:wrapPolygon edited="0">
                <wp:start x="0" y="0"/>
                <wp:lineTo x="0" y="21148"/>
                <wp:lineTo x="21558" y="21148"/>
                <wp:lineTo x="21558"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extLst>
                        <a:ext uri="{28A0092B-C50C-407E-A947-70E740481C1C}">
                          <a14:useLocalDpi xmlns:a14="http://schemas.microsoft.com/office/drawing/2010/main" val="0"/>
                        </a:ext>
                      </a:extLst>
                    </a:blip>
                    <a:stretch>
                      <a:fillRect/>
                    </a:stretch>
                  </pic:blipFill>
                  <pic:spPr>
                    <a:xfrm>
                      <a:off x="0" y="0"/>
                      <a:ext cx="5897880" cy="1303901"/>
                    </a:xfrm>
                    <a:prstGeom prst="rect">
                      <a:avLst/>
                    </a:prstGeom>
                  </pic:spPr>
                </pic:pic>
              </a:graphicData>
            </a:graphic>
            <wp14:sizeRelH relativeFrom="page">
              <wp14:pctWidth>0</wp14:pctWidth>
            </wp14:sizeRelH>
            <wp14:sizeRelV relativeFrom="page">
              <wp14:pctHeight>0</wp14:pctHeight>
            </wp14:sizeRelV>
          </wp:anchor>
        </w:drawing>
      </w:r>
      <w:r w:rsidR="00960FCB" w:rsidRPr="00AE26FF">
        <w:rPr>
          <w:rFonts w:asciiTheme="majorBidi" w:hAnsiTheme="majorBidi" w:cstheme="majorBidi"/>
          <w:sz w:val="24"/>
          <w:szCs w:val="24"/>
        </w:rPr>
        <w:t>The official Volatility 3 repository was cloned into the Kali home directory.</w:t>
      </w:r>
    </w:p>
    <w:p w:rsidR="009813FF" w:rsidRPr="00AE26FF" w:rsidRDefault="009813FF">
      <w:pPr>
        <w:jc w:val="center"/>
        <w:rPr>
          <w:rFonts w:asciiTheme="majorBidi" w:hAnsiTheme="majorBidi" w:cstheme="majorBidi"/>
          <w:sz w:val="24"/>
          <w:szCs w:val="24"/>
        </w:rPr>
      </w:pPr>
    </w:p>
    <w:p w:rsidR="009813FF" w:rsidRPr="00AE26FF" w:rsidRDefault="00443AD0" w:rsidP="00443AD0">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Figure 3.4</w:t>
      </w:r>
      <w:r w:rsidR="00960FCB" w:rsidRPr="00AE26FF">
        <w:rPr>
          <w:rFonts w:asciiTheme="majorBidi" w:hAnsiTheme="majorBidi" w:cstheme="majorBidi"/>
          <w:color w:val="auto"/>
          <w:sz w:val="24"/>
          <w:szCs w:val="24"/>
        </w:rPr>
        <w:t>. Cloning the official Volatility 3 repository.</w:t>
      </w:r>
    </w:p>
    <w:p w:rsidR="009813FF" w:rsidRPr="00AE26FF" w:rsidRDefault="00443AD0">
      <w:pPr>
        <w:pStyle w:val="Heading2"/>
        <w:rPr>
          <w:rFonts w:asciiTheme="majorBidi" w:hAnsiTheme="majorBidi"/>
          <w:color w:val="auto"/>
          <w:sz w:val="24"/>
          <w:szCs w:val="24"/>
        </w:rPr>
      </w:pPr>
      <w:r w:rsidRPr="00AE26FF">
        <w:rPr>
          <w:rFonts w:asciiTheme="majorBidi" w:hAnsiTheme="majorBidi"/>
          <w:color w:val="auto"/>
          <w:sz w:val="24"/>
          <w:szCs w:val="24"/>
        </w:rPr>
        <w:t>3</w:t>
      </w:r>
      <w:r w:rsidR="00960FCB" w:rsidRPr="00AE26FF">
        <w:rPr>
          <w:rFonts w:asciiTheme="majorBidi" w:hAnsiTheme="majorBidi"/>
          <w:color w:val="auto"/>
          <w:sz w:val="24"/>
          <w:szCs w:val="24"/>
        </w:rPr>
        <w:t>.5 Verifying Volatility 3</w:t>
      </w:r>
    </w:p>
    <w:p w:rsidR="00F1006A" w:rsidRDefault="00960FCB">
      <w:pPr>
        <w:rPr>
          <w:rFonts w:asciiTheme="majorBidi" w:hAnsiTheme="majorBidi" w:cstheme="majorBidi"/>
          <w:sz w:val="24"/>
          <w:szCs w:val="24"/>
        </w:rPr>
      </w:pPr>
      <w:r w:rsidRPr="00AE26FF">
        <w:rPr>
          <w:rFonts w:asciiTheme="majorBidi" w:hAnsiTheme="majorBidi" w:cstheme="majorBidi"/>
          <w:sz w:val="24"/>
          <w:szCs w:val="24"/>
        </w:rPr>
        <w:t xml:space="preserve">The Volatility command-line help was displayed successfully, confirming that the framework was </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installed and callable.</w:t>
      </w:r>
    </w:p>
    <w:p w:rsidR="009813FF" w:rsidRPr="00AE26FF" w:rsidRDefault="00960FCB">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64896" behindDoc="0" locked="0" layoutInCell="1" allowOverlap="1" wp14:anchorId="55035058" wp14:editId="7B2E311B">
            <wp:simplePos x="0" y="0"/>
            <wp:positionH relativeFrom="column">
              <wp:posOffset>56394</wp:posOffset>
            </wp:positionH>
            <wp:positionV relativeFrom="paragraph">
              <wp:posOffset>4445</wp:posOffset>
            </wp:positionV>
            <wp:extent cx="5897880" cy="1727835"/>
            <wp:effectExtent l="0" t="0" r="7620" b="5715"/>
            <wp:wrapThrough wrapText="bothSides">
              <wp:wrapPolygon edited="0">
                <wp:start x="0" y="0"/>
                <wp:lineTo x="0" y="21433"/>
                <wp:lineTo x="21558" y="21433"/>
                <wp:lineTo x="21558"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1">
                      <a:extLst>
                        <a:ext uri="{28A0092B-C50C-407E-A947-70E740481C1C}">
                          <a14:useLocalDpi xmlns:a14="http://schemas.microsoft.com/office/drawing/2010/main" val="0"/>
                        </a:ext>
                      </a:extLst>
                    </a:blip>
                    <a:stretch>
                      <a:fillRect/>
                    </a:stretch>
                  </pic:blipFill>
                  <pic:spPr>
                    <a:xfrm>
                      <a:off x="0" y="0"/>
                      <a:ext cx="5897880" cy="1727835"/>
                    </a:xfrm>
                    <a:prstGeom prst="rect">
                      <a:avLst/>
                    </a:prstGeom>
                  </pic:spPr>
                </pic:pic>
              </a:graphicData>
            </a:graphic>
            <wp14:sizeRelH relativeFrom="page">
              <wp14:pctWidth>0</wp14:pctWidth>
            </wp14:sizeRelH>
            <wp14:sizeRelV relativeFrom="page">
              <wp14:pctHeight>0</wp14:pctHeight>
            </wp14:sizeRelV>
          </wp:anchor>
        </w:drawing>
      </w:r>
    </w:p>
    <w:p w:rsidR="001B420F" w:rsidRPr="00AE26FF" w:rsidRDefault="00443AD0">
      <w:pPr>
        <w:pStyle w:val="FigureCaption"/>
        <w:rPr>
          <w:rFonts w:asciiTheme="majorBidi" w:hAnsiTheme="majorBidi" w:cstheme="majorBidi"/>
          <w:color w:val="auto"/>
          <w:sz w:val="24"/>
          <w:szCs w:val="24"/>
        </w:rPr>
      </w:pPr>
      <w:r w:rsidRPr="00AE26FF">
        <w:rPr>
          <w:rFonts w:asciiTheme="majorBidi" w:hAnsiTheme="majorBidi" w:cstheme="majorBidi"/>
          <w:color w:val="auto"/>
          <w:sz w:val="24"/>
          <w:szCs w:val="24"/>
        </w:rPr>
        <w:t xml:space="preserve">             </w:t>
      </w:r>
    </w:p>
    <w:p w:rsidR="001B420F" w:rsidRPr="00AE26FF" w:rsidRDefault="001B420F">
      <w:pPr>
        <w:pStyle w:val="FigureCaption"/>
        <w:rPr>
          <w:rFonts w:asciiTheme="majorBidi" w:hAnsiTheme="majorBidi" w:cstheme="majorBidi"/>
          <w:color w:val="auto"/>
          <w:sz w:val="24"/>
          <w:szCs w:val="24"/>
        </w:rPr>
      </w:pPr>
    </w:p>
    <w:p w:rsidR="001B420F" w:rsidRPr="00AE26FF" w:rsidRDefault="001B420F">
      <w:pPr>
        <w:pStyle w:val="FigureCaption"/>
        <w:rPr>
          <w:rFonts w:asciiTheme="majorBidi" w:hAnsiTheme="majorBidi" w:cstheme="majorBidi"/>
          <w:color w:val="auto"/>
          <w:sz w:val="24"/>
          <w:szCs w:val="24"/>
        </w:rPr>
      </w:pPr>
    </w:p>
    <w:p w:rsidR="001B420F" w:rsidRPr="00AE26FF" w:rsidRDefault="001B420F">
      <w:pPr>
        <w:pStyle w:val="FigureCaption"/>
        <w:rPr>
          <w:rFonts w:asciiTheme="majorBidi" w:hAnsiTheme="majorBidi" w:cstheme="majorBidi"/>
          <w:color w:val="auto"/>
          <w:sz w:val="24"/>
          <w:szCs w:val="24"/>
        </w:rPr>
      </w:pPr>
    </w:p>
    <w:p w:rsidR="001B420F" w:rsidRPr="00AE26FF" w:rsidRDefault="001B420F">
      <w:pPr>
        <w:pStyle w:val="FigureCaption"/>
        <w:rPr>
          <w:rFonts w:asciiTheme="majorBidi" w:hAnsiTheme="majorBidi" w:cstheme="majorBidi"/>
          <w:color w:val="auto"/>
          <w:sz w:val="24"/>
          <w:szCs w:val="24"/>
        </w:rPr>
      </w:pPr>
    </w:p>
    <w:p w:rsidR="009813FF" w:rsidRPr="00AE26FF" w:rsidRDefault="00443AD0" w:rsidP="001B420F">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 xml:space="preserve">Figure </w:t>
      </w:r>
      <w:r w:rsidR="00960FCB" w:rsidRPr="00AE26FF">
        <w:rPr>
          <w:rFonts w:asciiTheme="majorBidi" w:hAnsiTheme="majorBidi" w:cstheme="majorBidi"/>
          <w:color w:val="auto"/>
          <w:sz w:val="24"/>
          <w:szCs w:val="24"/>
        </w:rPr>
        <w:t>3</w:t>
      </w:r>
      <w:r w:rsidRPr="00AE26FF">
        <w:rPr>
          <w:rFonts w:asciiTheme="majorBidi" w:hAnsiTheme="majorBidi" w:cstheme="majorBidi"/>
          <w:color w:val="auto"/>
          <w:sz w:val="24"/>
          <w:szCs w:val="24"/>
        </w:rPr>
        <w:t>.5</w:t>
      </w:r>
      <w:r w:rsidR="00960FCB" w:rsidRPr="00AE26FF">
        <w:rPr>
          <w:rFonts w:asciiTheme="majorBidi" w:hAnsiTheme="majorBidi" w:cstheme="majorBidi"/>
          <w:color w:val="auto"/>
          <w:sz w:val="24"/>
          <w:szCs w:val="24"/>
        </w:rPr>
        <w:t>. Volatility 3 help output confirming the framework is available.</w:t>
      </w:r>
    </w:p>
    <w:p w:rsidR="009813FF" w:rsidRPr="00AE26FF" w:rsidRDefault="00443AD0">
      <w:pPr>
        <w:pStyle w:val="Heading2"/>
        <w:rPr>
          <w:rFonts w:asciiTheme="majorBidi" w:hAnsiTheme="majorBidi"/>
          <w:color w:val="auto"/>
          <w:sz w:val="24"/>
          <w:szCs w:val="24"/>
        </w:rPr>
      </w:pPr>
      <w:r w:rsidRPr="00AE26FF">
        <w:rPr>
          <w:rFonts w:asciiTheme="majorBidi" w:hAnsiTheme="majorBidi"/>
          <w:color w:val="auto"/>
          <w:sz w:val="24"/>
          <w:szCs w:val="24"/>
        </w:rPr>
        <w:t>3.6</w:t>
      </w:r>
      <w:r w:rsidR="00960FCB" w:rsidRPr="00AE26FF">
        <w:rPr>
          <w:rFonts w:asciiTheme="majorBidi" w:hAnsiTheme="majorBidi"/>
          <w:color w:val="auto"/>
          <w:sz w:val="24"/>
          <w:szCs w:val="24"/>
        </w:rPr>
        <w:t xml:space="preserve"> Validating the memory image</w:t>
      </w:r>
    </w:p>
    <w:p w:rsidR="009813FF" w:rsidRPr="00AE26FF" w:rsidRDefault="00960FCB" w:rsidP="00F1006A">
      <w:pPr>
        <w:spacing w:after="160"/>
        <w:rPr>
          <w:rFonts w:asciiTheme="majorBidi" w:hAnsiTheme="majorBidi" w:cstheme="majorBidi"/>
          <w:sz w:val="24"/>
          <w:szCs w:val="24"/>
        </w:rPr>
      </w:pPr>
      <w:r w:rsidRPr="00AE26FF">
        <w:rPr>
          <w:rFonts w:asciiTheme="majorBidi" w:hAnsiTheme="majorBidi" w:cstheme="majorBidi"/>
          <w:sz w:val="24"/>
          <w:szCs w:val="24"/>
        </w:rPr>
        <w:t>The plugin identifies the Windows kernel and operating-system characteristics. The submitted output identified a 64-bit Windows 10 system (major/minor 10.0; build 19041) and completed PDB scanning.</w:t>
      </w:r>
    </w:p>
    <w:p w:rsidR="009813FF" w:rsidRPr="00AE26FF" w:rsidRDefault="00960FCB">
      <w:pPr>
        <w:jc w:val="center"/>
        <w:rPr>
          <w:rFonts w:asciiTheme="majorBidi" w:hAnsiTheme="majorBidi" w:cstheme="majorBidi"/>
          <w:sz w:val="24"/>
          <w:szCs w:val="24"/>
        </w:rPr>
      </w:pPr>
      <w:r w:rsidRPr="00AE26FF">
        <w:rPr>
          <w:rFonts w:asciiTheme="majorBidi" w:hAnsiTheme="majorBidi" w:cstheme="majorBidi"/>
          <w:noProof/>
          <w:sz w:val="24"/>
          <w:szCs w:val="24"/>
        </w:rPr>
        <w:lastRenderedPageBreak/>
        <w:drawing>
          <wp:anchor distT="0" distB="0" distL="114300" distR="114300" simplePos="0" relativeHeight="251665920" behindDoc="0" locked="0" layoutInCell="1" allowOverlap="1" wp14:anchorId="361EE3A7" wp14:editId="5A104779">
            <wp:simplePos x="0" y="0"/>
            <wp:positionH relativeFrom="column">
              <wp:posOffset>108633</wp:posOffset>
            </wp:positionH>
            <wp:positionV relativeFrom="paragraph">
              <wp:posOffset>-1905</wp:posOffset>
            </wp:positionV>
            <wp:extent cx="5897880" cy="2779679"/>
            <wp:effectExtent l="0" t="0" r="7620" b="1905"/>
            <wp:wrapThrough wrapText="bothSides">
              <wp:wrapPolygon edited="0">
                <wp:start x="0" y="0"/>
                <wp:lineTo x="0" y="21467"/>
                <wp:lineTo x="21558" y="21467"/>
                <wp:lineTo x="21558"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2">
                      <a:extLst>
                        <a:ext uri="{28A0092B-C50C-407E-A947-70E740481C1C}">
                          <a14:useLocalDpi xmlns:a14="http://schemas.microsoft.com/office/drawing/2010/main" val="0"/>
                        </a:ext>
                      </a:extLst>
                    </a:blip>
                    <a:stretch>
                      <a:fillRect/>
                    </a:stretch>
                  </pic:blipFill>
                  <pic:spPr>
                    <a:xfrm>
                      <a:off x="0" y="0"/>
                      <a:ext cx="5897880" cy="2779679"/>
                    </a:xfrm>
                    <a:prstGeom prst="rect">
                      <a:avLst/>
                    </a:prstGeom>
                  </pic:spPr>
                </pic:pic>
              </a:graphicData>
            </a:graphic>
            <wp14:sizeRelH relativeFrom="page">
              <wp14:pctWidth>0</wp14:pctWidth>
            </wp14:sizeRelH>
            <wp14:sizeRelV relativeFrom="page">
              <wp14:pctHeight>0</wp14:pctHeight>
            </wp14:sizeRelV>
          </wp:anchor>
        </w:drawing>
      </w:r>
    </w:p>
    <w:p w:rsidR="001B420F" w:rsidRPr="00AE26FF" w:rsidRDefault="00443AD0">
      <w:pPr>
        <w:pStyle w:val="FigureCaption"/>
        <w:rPr>
          <w:rFonts w:asciiTheme="majorBidi" w:hAnsiTheme="majorBidi" w:cstheme="majorBidi"/>
          <w:color w:val="auto"/>
          <w:sz w:val="24"/>
          <w:szCs w:val="24"/>
        </w:rPr>
      </w:pPr>
      <w:r w:rsidRPr="00AE26FF">
        <w:rPr>
          <w:rFonts w:asciiTheme="majorBidi" w:hAnsiTheme="majorBidi" w:cstheme="majorBidi"/>
          <w:color w:val="auto"/>
          <w:sz w:val="24"/>
          <w:szCs w:val="24"/>
        </w:rPr>
        <w:t xml:space="preserve">             </w:t>
      </w:r>
    </w:p>
    <w:p w:rsidR="001B420F" w:rsidRPr="00AE26FF" w:rsidRDefault="001B420F">
      <w:pPr>
        <w:pStyle w:val="FigureCaption"/>
        <w:rPr>
          <w:rFonts w:asciiTheme="majorBidi" w:hAnsiTheme="majorBidi" w:cstheme="majorBidi"/>
          <w:color w:val="auto"/>
          <w:sz w:val="24"/>
          <w:szCs w:val="24"/>
        </w:rPr>
      </w:pPr>
    </w:p>
    <w:p w:rsidR="001B420F" w:rsidRPr="00AE26FF" w:rsidRDefault="001B420F">
      <w:pPr>
        <w:pStyle w:val="FigureCaption"/>
        <w:rPr>
          <w:rFonts w:asciiTheme="majorBidi" w:hAnsiTheme="majorBidi" w:cstheme="majorBidi"/>
          <w:color w:val="auto"/>
          <w:sz w:val="24"/>
          <w:szCs w:val="24"/>
        </w:rPr>
      </w:pPr>
    </w:p>
    <w:p w:rsidR="001B420F" w:rsidRPr="00AE26FF" w:rsidRDefault="001B420F">
      <w:pPr>
        <w:pStyle w:val="FigureCaption"/>
        <w:rPr>
          <w:rFonts w:asciiTheme="majorBidi" w:hAnsiTheme="majorBidi" w:cstheme="majorBidi"/>
          <w:color w:val="auto"/>
          <w:sz w:val="24"/>
          <w:szCs w:val="24"/>
        </w:rPr>
      </w:pPr>
    </w:p>
    <w:p w:rsidR="00F1006A" w:rsidRDefault="00F1006A" w:rsidP="00F1006A">
      <w:pPr>
        <w:pStyle w:val="FigureCaption"/>
        <w:rPr>
          <w:rFonts w:asciiTheme="majorBidi" w:hAnsiTheme="majorBidi" w:cstheme="majorBidi"/>
          <w:color w:val="auto"/>
          <w:sz w:val="24"/>
          <w:szCs w:val="24"/>
        </w:rPr>
      </w:pPr>
    </w:p>
    <w:p w:rsidR="002C5EE6" w:rsidRDefault="002C5EE6" w:rsidP="00F1006A">
      <w:pPr>
        <w:pStyle w:val="FigureCaption"/>
        <w:rPr>
          <w:rFonts w:asciiTheme="majorBidi" w:hAnsiTheme="majorBidi" w:cstheme="majorBidi"/>
          <w:color w:val="auto"/>
          <w:sz w:val="24"/>
          <w:szCs w:val="24"/>
        </w:rPr>
      </w:pPr>
    </w:p>
    <w:p w:rsidR="002C5EE6" w:rsidRDefault="002C5EE6" w:rsidP="00F1006A">
      <w:pPr>
        <w:pStyle w:val="FigureCaption"/>
        <w:rPr>
          <w:rFonts w:asciiTheme="majorBidi" w:hAnsiTheme="majorBidi" w:cstheme="majorBidi"/>
          <w:color w:val="auto"/>
          <w:sz w:val="24"/>
          <w:szCs w:val="24"/>
        </w:rPr>
      </w:pPr>
    </w:p>
    <w:p w:rsidR="002C5EE6" w:rsidRDefault="002C5EE6" w:rsidP="00F1006A">
      <w:pPr>
        <w:pStyle w:val="FigureCaption"/>
        <w:rPr>
          <w:rFonts w:asciiTheme="majorBidi" w:hAnsiTheme="majorBidi" w:cstheme="majorBidi"/>
          <w:color w:val="auto"/>
          <w:sz w:val="24"/>
          <w:szCs w:val="24"/>
        </w:rPr>
      </w:pPr>
    </w:p>
    <w:p w:rsidR="009813FF" w:rsidRPr="00AE26FF" w:rsidRDefault="00443AD0" w:rsidP="002C5EE6">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Figure 3.6</w:t>
      </w:r>
      <w:r w:rsidR="00960FCB" w:rsidRPr="00AE26FF">
        <w:rPr>
          <w:rFonts w:asciiTheme="majorBidi" w:hAnsiTheme="majorBidi" w:cstheme="majorBidi"/>
          <w:color w:val="auto"/>
          <w:sz w:val="24"/>
          <w:szCs w:val="24"/>
        </w:rPr>
        <w:t>. Volatility memory-image validation: Windows 10 build 19041 identified successfully.</w:t>
      </w:r>
    </w:p>
    <w:p w:rsidR="009813FF" w:rsidRPr="00AE26FF" w:rsidRDefault="00443AD0">
      <w:pPr>
        <w:pStyle w:val="Heading2"/>
        <w:rPr>
          <w:rFonts w:asciiTheme="majorBidi" w:hAnsiTheme="majorBidi"/>
          <w:color w:val="auto"/>
          <w:sz w:val="24"/>
          <w:szCs w:val="24"/>
        </w:rPr>
      </w:pPr>
      <w:r w:rsidRPr="00AE26FF">
        <w:rPr>
          <w:rFonts w:asciiTheme="majorBidi" w:hAnsiTheme="majorBidi"/>
          <w:color w:val="auto"/>
          <w:sz w:val="24"/>
          <w:szCs w:val="24"/>
        </w:rPr>
        <w:t>3</w:t>
      </w:r>
      <w:r w:rsidR="00960FCB" w:rsidRPr="00AE26FF">
        <w:rPr>
          <w:rFonts w:asciiTheme="majorBidi" w:hAnsiTheme="majorBidi"/>
          <w:color w:val="auto"/>
          <w:sz w:val="24"/>
          <w:szCs w:val="24"/>
        </w:rPr>
        <w:t>.7 Identifying the target process</w:t>
      </w:r>
    </w:p>
    <w:p w:rsidR="009813FF" w:rsidRPr="00AE26FF" w:rsidRDefault="001B420F">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66944" behindDoc="0" locked="0" layoutInCell="1" allowOverlap="1" wp14:anchorId="3D92C393" wp14:editId="4265B758">
            <wp:simplePos x="0" y="0"/>
            <wp:positionH relativeFrom="column">
              <wp:posOffset>44972</wp:posOffset>
            </wp:positionH>
            <wp:positionV relativeFrom="paragraph">
              <wp:posOffset>48204</wp:posOffset>
            </wp:positionV>
            <wp:extent cx="5897880" cy="803479"/>
            <wp:effectExtent l="0" t="0" r="7620" b="0"/>
            <wp:wrapThrough wrapText="bothSides">
              <wp:wrapPolygon edited="0">
                <wp:start x="0" y="0"/>
                <wp:lineTo x="0" y="21002"/>
                <wp:lineTo x="21558" y="21002"/>
                <wp:lineTo x="2155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extLst>
                        <a:ext uri="{28A0092B-C50C-407E-A947-70E740481C1C}">
                          <a14:useLocalDpi xmlns:a14="http://schemas.microsoft.com/office/drawing/2010/main" val="0"/>
                        </a:ext>
                      </a:extLst>
                    </a:blip>
                    <a:stretch>
                      <a:fillRect/>
                    </a:stretch>
                  </pic:blipFill>
                  <pic:spPr>
                    <a:xfrm>
                      <a:off x="0" y="0"/>
                      <a:ext cx="5897880" cy="803479"/>
                    </a:xfrm>
                    <a:prstGeom prst="rect">
                      <a:avLst/>
                    </a:prstGeom>
                  </pic:spPr>
                </pic:pic>
              </a:graphicData>
            </a:graphic>
            <wp14:sizeRelH relativeFrom="page">
              <wp14:pctWidth>0</wp14:pctWidth>
            </wp14:sizeRelH>
            <wp14:sizeRelV relativeFrom="page">
              <wp14:pctHeight>0</wp14:pctHeight>
            </wp14:sizeRelV>
          </wp:anchor>
        </w:drawing>
      </w:r>
    </w:p>
    <w:p w:rsidR="009813FF" w:rsidRPr="00AE26FF" w:rsidRDefault="00443AD0" w:rsidP="00443AD0">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Figure 3.7</w:t>
      </w:r>
      <w:r w:rsidR="00960FCB" w:rsidRPr="00AE26FF">
        <w:rPr>
          <w:rFonts w:asciiTheme="majorBidi" w:hAnsiTheme="majorBidi" w:cstheme="majorBidi"/>
          <w:color w:val="auto"/>
          <w:sz w:val="24"/>
          <w:szCs w:val="24"/>
        </w:rPr>
        <w:t>. windows.pslist identifies notepad.exe with PID 6284, matching the Phase 1 PID.</w:t>
      </w:r>
    </w:p>
    <w:p w:rsidR="009813FF" w:rsidRPr="00AE26FF" w:rsidRDefault="00443AD0">
      <w:pPr>
        <w:pStyle w:val="Heading2"/>
        <w:rPr>
          <w:rFonts w:asciiTheme="majorBidi" w:hAnsiTheme="majorBidi"/>
          <w:color w:val="auto"/>
          <w:sz w:val="24"/>
          <w:szCs w:val="24"/>
        </w:rPr>
      </w:pPr>
      <w:r w:rsidRPr="00AE26FF">
        <w:rPr>
          <w:rFonts w:asciiTheme="majorBidi" w:hAnsiTheme="majorBidi"/>
          <w:color w:val="auto"/>
          <w:sz w:val="24"/>
          <w:szCs w:val="24"/>
        </w:rPr>
        <w:t>3</w:t>
      </w:r>
      <w:r w:rsidR="00960FCB" w:rsidRPr="00AE26FF">
        <w:rPr>
          <w:rFonts w:asciiTheme="majorBidi" w:hAnsiTheme="majorBidi"/>
          <w:color w:val="auto"/>
          <w:sz w:val="24"/>
          <w:szCs w:val="24"/>
        </w:rPr>
        <w:t>.8 Detecting injected memory with malfind</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The analysis identified two suspicious VAD regions in notepad.exe:</w:t>
      </w:r>
    </w:p>
    <w:tbl>
      <w:tblPr>
        <w:tblStyle w:val="TableGrid"/>
        <w:tblW w:w="0" w:type="auto"/>
        <w:tblLook w:val="04A0" w:firstRow="1" w:lastRow="0" w:firstColumn="1" w:lastColumn="0" w:noHBand="0" w:noVBand="1"/>
      </w:tblPr>
      <w:tblGrid>
        <w:gridCol w:w="3216"/>
        <w:gridCol w:w="3589"/>
        <w:gridCol w:w="3216"/>
      </w:tblGrid>
      <w:tr w:rsidR="00AE26FF" w:rsidRPr="00AE26FF" w:rsidTr="001B420F">
        <w:tc>
          <w:tcPr>
            <w:tcW w:w="3216" w:type="dxa"/>
          </w:tcPr>
          <w:p w:rsidR="009813FF" w:rsidRPr="00AE26FF" w:rsidRDefault="00960FCB" w:rsidP="001B420F">
            <w:pPr>
              <w:spacing w:after="0"/>
              <w:jc w:val="center"/>
              <w:rPr>
                <w:rFonts w:asciiTheme="majorBidi" w:hAnsiTheme="majorBidi" w:cstheme="majorBidi"/>
                <w:sz w:val="24"/>
                <w:szCs w:val="24"/>
              </w:rPr>
            </w:pPr>
            <w:r w:rsidRPr="00AE26FF">
              <w:rPr>
                <w:rFonts w:asciiTheme="majorBidi" w:hAnsiTheme="majorBidi" w:cstheme="majorBidi"/>
                <w:b/>
                <w:sz w:val="24"/>
                <w:szCs w:val="24"/>
              </w:rPr>
              <w:t>Region</w:t>
            </w:r>
          </w:p>
        </w:tc>
        <w:tc>
          <w:tcPr>
            <w:tcW w:w="3216" w:type="dxa"/>
          </w:tcPr>
          <w:p w:rsidR="009813FF" w:rsidRPr="00AE26FF" w:rsidRDefault="00960FCB" w:rsidP="001B420F">
            <w:pPr>
              <w:spacing w:after="0"/>
              <w:jc w:val="center"/>
              <w:rPr>
                <w:rFonts w:asciiTheme="majorBidi" w:hAnsiTheme="majorBidi" w:cstheme="majorBidi"/>
                <w:sz w:val="24"/>
                <w:szCs w:val="24"/>
              </w:rPr>
            </w:pPr>
            <w:r w:rsidRPr="00AE26FF">
              <w:rPr>
                <w:rFonts w:asciiTheme="majorBidi" w:hAnsiTheme="majorBidi" w:cstheme="majorBidi"/>
                <w:b/>
                <w:sz w:val="24"/>
                <w:szCs w:val="24"/>
              </w:rPr>
              <w:t>Protection</w:t>
            </w:r>
          </w:p>
        </w:tc>
        <w:tc>
          <w:tcPr>
            <w:tcW w:w="3216" w:type="dxa"/>
          </w:tcPr>
          <w:p w:rsidR="009813FF" w:rsidRPr="00AE26FF" w:rsidRDefault="00960FCB" w:rsidP="001B420F">
            <w:pPr>
              <w:spacing w:after="0"/>
              <w:jc w:val="center"/>
              <w:rPr>
                <w:rFonts w:asciiTheme="majorBidi" w:hAnsiTheme="majorBidi" w:cstheme="majorBidi"/>
                <w:sz w:val="24"/>
                <w:szCs w:val="24"/>
              </w:rPr>
            </w:pPr>
            <w:r w:rsidRPr="00AE26FF">
              <w:rPr>
                <w:rFonts w:asciiTheme="majorBidi" w:hAnsiTheme="majorBidi" w:cstheme="majorBidi"/>
                <w:b/>
                <w:sz w:val="24"/>
                <w:szCs w:val="24"/>
              </w:rPr>
              <w:t>Observed evidence</w:t>
            </w:r>
          </w:p>
        </w:tc>
      </w:tr>
      <w:tr w:rsidR="00AE26FF" w:rsidRPr="00AE26FF" w:rsidTr="001B420F">
        <w:tc>
          <w:tcPr>
            <w:tcW w:w="3216" w:type="dxa"/>
          </w:tcPr>
          <w:p w:rsidR="009813FF" w:rsidRPr="00AE26FF" w:rsidRDefault="00960FCB" w:rsidP="001B420F">
            <w:pPr>
              <w:spacing w:after="0"/>
              <w:jc w:val="center"/>
              <w:rPr>
                <w:rFonts w:asciiTheme="majorBidi" w:hAnsiTheme="majorBidi" w:cstheme="majorBidi"/>
                <w:sz w:val="24"/>
                <w:szCs w:val="24"/>
              </w:rPr>
            </w:pPr>
            <w:r w:rsidRPr="00AE26FF">
              <w:rPr>
                <w:rFonts w:asciiTheme="majorBidi" w:hAnsiTheme="majorBidi" w:cstheme="majorBidi"/>
                <w:sz w:val="24"/>
                <w:szCs w:val="24"/>
              </w:rPr>
              <w:t>0x2D635680000 – 0x2D635680FFF</w:t>
            </w:r>
          </w:p>
        </w:tc>
        <w:tc>
          <w:tcPr>
            <w:tcW w:w="3216" w:type="dxa"/>
          </w:tcPr>
          <w:p w:rsidR="009813FF" w:rsidRPr="00AE26FF" w:rsidRDefault="00960FCB" w:rsidP="001B420F">
            <w:pPr>
              <w:spacing w:after="0"/>
              <w:jc w:val="center"/>
              <w:rPr>
                <w:rFonts w:asciiTheme="majorBidi" w:hAnsiTheme="majorBidi" w:cstheme="majorBidi"/>
                <w:sz w:val="24"/>
                <w:szCs w:val="24"/>
              </w:rPr>
            </w:pPr>
            <w:r w:rsidRPr="00AE26FF">
              <w:rPr>
                <w:rFonts w:asciiTheme="majorBidi" w:hAnsiTheme="majorBidi" w:cstheme="majorBidi"/>
                <w:sz w:val="24"/>
                <w:szCs w:val="24"/>
              </w:rPr>
              <w:t>PAGE_EXECUTE_READWRITE</w:t>
            </w:r>
          </w:p>
        </w:tc>
        <w:tc>
          <w:tcPr>
            <w:tcW w:w="3216" w:type="dxa"/>
          </w:tcPr>
          <w:p w:rsidR="009813FF" w:rsidRPr="00AE26FF" w:rsidRDefault="00960FCB" w:rsidP="001B420F">
            <w:pPr>
              <w:spacing w:after="0"/>
              <w:jc w:val="center"/>
              <w:rPr>
                <w:rFonts w:asciiTheme="majorBidi" w:hAnsiTheme="majorBidi" w:cstheme="majorBidi"/>
                <w:sz w:val="24"/>
                <w:szCs w:val="24"/>
              </w:rPr>
            </w:pPr>
            <w:r w:rsidRPr="00AE26FF">
              <w:rPr>
                <w:rFonts w:asciiTheme="majorBidi" w:hAnsiTheme="majorBidi" w:cstheme="majorBidi"/>
                <w:sz w:val="24"/>
                <w:szCs w:val="24"/>
              </w:rPr>
              <w:t>90 90 90 90 C3 NOP/RET pattern.</w:t>
            </w:r>
          </w:p>
        </w:tc>
      </w:tr>
      <w:tr w:rsidR="00AE26FF" w:rsidRPr="00AE26FF" w:rsidTr="001B420F">
        <w:tc>
          <w:tcPr>
            <w:tcW w:w="3216" w:type="dxa"/>
          </w:tcPr>
          <w:p w:rsidR="009813FF" w:rsidRPr="00AE26FF" w:rsidRDefault="00960FCB" w:rsidP="001B420F">
            <w:pPr>
              <w:spacing w:after="0"/>
              <w:jc w:val="center"/>
              <w:rPr>
                <w:rFonts w:asciiTheme="majorBidi" w:hAnsiTheme="majorBidi" w:cstheme="majorBidi"/>
                <w:sz w:val="24"/>
                <w:szCs w:val="24"/>
              </w:rPr>
            </w:pPr>
            <w:r w:rsidRPr="00AE26FF">
              <w:rPr>
                <w:rFonts w:asciiTheme="majorBidi" w:hAnsiTheme="majorBidi" w:cstheme="majorBidi"/>
                <w:sz w:val="24"/>
                <w:szCs w:val="24"/>
              </w:rPr>
              <w:t>0x2D635670000 – 0x2D635670FFF</w:t>
            </w:r>
          </w:p>
        </w:tc>
        <w:tc>
          <w:tcPr>
            <w:tcW w:w="3216" w:type="dxa"/>
          </w:tcPr>
          <w:p w:rsidR="009813FF" w:rsidRPr="00AE26FF" w:rsidRDefault="00960FCB" w:rsidP="001B420F">
            <w:pPr>
              <w:spacing w:after="0"/>
              <w:jc w:val="center"/>
              <w:rPr>
                <w:rFonts w:asciiTheme="majorBidi" w:hAnsiTheme="majorBidi" w:cstheme="majorBidi"/>
                <w:sz w:val="24"/>
                <w:szCs w:val="24"/>
              </w:rPr>
            </w:pPr>
            <w:r w:rsidRPr="00AE26FF">
              <w:rPr>
                <w:rFonts w:asciiTheme="majorBidi" w:hAnsiTheme="majorBidi" w:cstheme="majorBidi"/>
                <w:sz w:val="24"/>
                <w:szCs w:val="24"/>
              </w:rPr>
              <w:t>PAGE_EXECUTE_READWRITE</w:t>
            </w:r>
          </w:p>
        </w:tc>
        <w:tc>
          <w:tcPr>
            <w:tcW w:w="3216" w:type="dxa"/>
          </w:tcPr>
          <w:p w:rsidR="009813FF" w:rsidRPr="00AE26FF" w:rsidRDefault="00960FCB" w:rsidP="001B420F">
            <w:pPr>
              <w:spacing w:after="0"/>
              <w:jc w:val="center"/>
              <w:rPr>
                <w:rFonts w:asciiTheme="majorBidi" w:hAnsiTheme="majorBidi" w:cstheme="majorBidi"/>
                <w:sz w:val="24"/>
                <w:szCs w:val="24"/>
              </w:rPr>
            </w:pPr>
            <w:r w:rsidRPr="00AE26FF">
              <w:rPr>
                <w:rFonts w:asciiTheme="majorBidi" w:hAnsiTheme="majorBidi" w:cstheme="majorBidi"/>
                <w:sz w:val="24"/>
                <w:szCs w:val="24"/>
              </w:rPr>
              <w:t>Jump/trampoline region pointing toward 0x2D635680000.</w:t>
            </w:r>
          </w:p>
        </w:tc>
      </w:tr>
    </w:tbl>
    <w:p w:rsidR="009813FF" w:rsidRPr="00AE26FF" w:rsidRDefault="00960FCB" w:rsidP="00443AD0">
      <w:pPr>
        <w:jc w:val="center"/>
        <w:rPr>
          <w:rFonts w:asciiTheme="majorBidi" w:hAnsiTheme="majorBidi" w:cstheme="majorBidi"/>
          <w:sz w:val="24"/>
          <w:szCs w:val="24"/>
        </w:rPr>
      </w:pPr>
      <w:r w:rsidRPr="00AE26FF">
        <w:rPr>
          <w:rFonts w:asciiTheme="majorBidi" w:hAnsiTheme="majorBidi" w:cstheme="majorBidi"/>
          <w:noProof/>
          <w:sz w:val="24"/>
          <w:szCs w:val="24"/>
        </w:rPr>
        <w:lastRenderedPageBreak/>
        <w:drawing>
          <wp:anchor distT="0" distB="0" distL="114300" distR="114300" simplePos="0" relativeHeight="251681280" behindDoc="1" locked="0" layoutInCell="1" allowOverlap="1">
            <wp:simplePos x="0" y="0"/>
            <wp:positionH relativeFrom="column">
              <wp:posOffset>126365</wp:posOffset>
            </wp:positionH>
            <wp:positionV relativeFrom="paragraph">
              <wp:posOffset>236220</wp:posOffset>
            </wp:positionV>
            <wp:extent cx="5897880" cy="2438400"/>
            <wp:effectExtent l="0" t="0" r="7620" b="0"/>
            <wp:wrapTight wrapText="bothSides">
              <wp:wrapPolygon edited="0">
                <wp:start x="0" y="0"/>
                <wp:lineTo x="0" y="21431"/>
                <wp:lineTo x="21558" y="21431"/>
                <wp:lineTo x="21558"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4">
                      <a:extLst>
                        <a:ext uri="{28A0092B-C50C-407E-A947-70E740481C1C}">
                          <a14:useLocalDpi xmlns:a14="http://schemas.microsoft.com/office/drawing/2010/main" val="0"/>
                        </a:ext>
                      </a:extLst>
                    </a:blip>
                    <a:stretch>
                      <a:fillRect/>
                    </a:stretch>
                  </pic:blipFill>
                  <pic:spPr>
                    <a:xfrm>
                      <a:off x="0" y="0"/>
                      <a:ext cx="5897880" cy="2438400"/>
                    </a:xfrm>
                    <a:prstGeom prst="rect">
                      <a:avLst/>
                    </a:prstGeom>
                  </pic:spPr>
                </pic:pic>
              </a:graphicData>
            </a:graphic>
            <wp14:sizeRelH relativeFrom="page">
              <wp14:pctWidth>0</wp14:pctWidth>
            </wp14:sizeRelH>
            <wp14:sizeRelV relativeFrom="page">
              <wp14:pctHeight>0</wp14:pctHeight>
            </wp14:sizeRelV>
          </wp:anchor>
        </w:drawing>
      </w:r>
    </w:p>
    <w:p w:rsidR="009813FF" w:rsidRPr="00AE26FF" w:rsidRDefault="009813FF">
      <w:pPr>
        <w:jc w:val="center"/>
        <w:rPr>
          <w:rFonts w:asciiTheme="majorBidi" w:hAnsiTheme="majorBidi" w:cstheme="majorBidi"/>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r w:rsidRPr="00AE26FF">
        <w:rPr>
          <w:rFonts w:asciiTheme="majorBidi" w:hAnsiTheme="majorBidi" w:cstheme="majorBidi"/>
          <w:noProof/>
          <w:color w:val="auto"/>
          <w:sz w:val="24"/>
          <w:szCs w:val="24"/>
        </w:rPr>
        <w:drawing>
          <wp:anchor distT="0" distB="0" distL="114300" distR="114300" simplePos="0" relativeHeight="251651584" behindDoc="1" locked="0" layoutInCell="1" allowOverlap="1" wp14:anchorId="4DC47877" wp14:editId="054E4666">
            <wp:simplePos x="0" y="0"/>
            <wp:positionH relativeFrom="column">
              <wp:posOffset>110490</wp:posOffset>
            </wp:positionH>
            <wp:positionV relativeFrom="paragraph">
              <wp:posOffset>234315</wp:posOffset>
            </wp:positionV>
            <wp:extent cx="5897880" cy="2856230"/>
            <wp:effectExtent l="0" t="0" r="7620" b="1270"/>
            <wp:wrapThrough wrapText="bothSides">
              <wp:wrapPolygon edited="0">
                <wp:start x="0" y="0"/>
                <wp:lineTo x="0" y="21466"/>
                <wp:lineTo x="21558" y="21466"/>
                <wp:lineTo x="21558"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5">
                      <a:extLst>
                        <a:ext uri="{28A0092B-C50C-407E-A947-70E740481C1C}">
                          <a14:useLocalDpi xmlns:a14="http://schemas.microsoft.com/office/drawing/2010/main" val="0"/>
                        </a:ext>
                      </a:extLst>
                    </a:blip>
                    <a:stretch>
                      <a:fillRect/>
                    </a:stretch>
                  </pic:blipFill>
                  <pic:spPr>
                    <a:xfrm>
                      <a:off x="0" y="0"/>
                      <a:ext cx="5897880" cy="2856230"/>
                    </a:xfrm>
                    <a:prstGeom prst="rect">
                      <a:avLst/>
                    </a:prstGeom>
                  </pic:spPr>
                </pic:pic>
              </a:graphicData>
            </a:graphic>
            <wp14:sizeRelH relativeFrom="page">
              <wp14:pctWidth>0</wp14:pctWidth>
            </wp14:sizeRelH>
            <wp14:sizeRelV relativeFrom="page">
              <wp14:pctHeight>0</wp14:pctHeight>
            </wp14:sizeRelV>
          </wp:anchor>
        </w:drawing>
      </w: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2C5EE6" w:rsidRDefault="002C5EE6" w:rsidP="001C2D27">
      <w:pPr>
        <w:pStyle w:val="FigureCaption"/>
        <w:ind w:firstLine="720"/>
        <w:rPr>
          <w:rFonts w:asciiTheme="majorBidi" w:hAnsiTheme="majorBidi" w:cstheme="majorBidi"/>
          <w:color w:val="auto"/>
          <w:sz w:val="24"/>
          <w:szCs w:val="24"/>
        </w:rPr>
      </w:pPr>
    </w:p>
    <w:p w:rsidR="009813FF" w:rsidRPr="00AE26FF" w:rsidRDefault="00443AD0" w:rsidP="001C2D27">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Figure 3.8</w:t>
      </w:r>
      <w:r w:rsidR="00960FCB" w:rsidRPr="00AE26FF">
        <w:rPr>
          <w:rFonts w:asciiTheme="majorBidi" w:hAnsiTheme="majorBidi" w:cstheme="majorBidi"/>
          <w:color w:val="auto"/>
          <w:sz w:val="24"/>
          <w:szCs w:val="24"/>
        </w:rPr>
        <w:t>. malfind disassembly/hexdump showing the injected NOP/RET pattern and jump relationship.</w:t>
      </w:r>
    </w:p>
    <w:p w:rsidR="009813FF" w:rsidRPr="00AE26FF" w:rsidRDefault="00A9133B">
      <w:pPr>
        <w:pStyle w:val="Heading2"/>
        <w:rPr>
          <w:rFonts w:asciiTheme="majorBidi" w:hAnsiTheme="majorBidi"/>
          <w:color w:val="auto"/>
          <w:sz w:val="24"/>
          <w:szCs w:val="24"/>
        </w:rPr>
      </w:pPr>
      <w:r w:rsidRPr="00AE26FF">
        <w:rPr>
          <w:rFonts w:asciiTheme="majorBidi" w:hAnsiTheme="majorBidi"/>
          <w:color w:val="auto"/>
          <w:sz w:val="24"/>
          <w:szCs w:val="24"/>
        </w:rPr>
        <w:t>3</w:t>
      </w:r>
      <w:r w:rsidR="00960FCB" w:rsidRPr="00AE26FF">
        <w:rPr>
          <w:rFonts w:asciiTheme="majorBidi" w:hAnsiTheme="majorBidi"/>
          <w:color w:val="auto"/>
          <w:sz w:val="24"/>
          <w:szCs w:val="24"/>
        </w:rPr>
        <w:t>.9 Examining VAD information</w:t>
      </w:r>
    </w:p>
    <w:p w:rsidR="009813FF" w:rsidRPr="00AE26FF" w:rsidRDefault="00497631" w:rsidP="0016015A">
      <w:pPr>
        <w:spacing w:after="160"/>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56704" behindDoc="0" locked="0" layoutInCell="1" allowOverlap="1" wp14:anchorId="00E377D4" wp14:editId="3178AE2C">
            <wp:simplePos x="0" y="0"/>
            <wp:positionH relativeFrom="column">
              <wp:posOffset>-15191</wp:posOffset>
            </wp:positionH>
            <wp:positionV relativeFrom="paragraph">
              <wp:posOffset>412164</wp:posOffset>
            </wp:positionV>
            <wp:extent cx="5897880" cy="876300"/>
            <wp:effectExtent l="0" t="0" r="0" b="0"/>
            <wp:wrapThrough wrapText="bothSides">
              <wp:wrapPolygon edited="0">
                <wp:start x="0" y="0"/>
                <wp:lineTo x="0" y="21130"/>
                <wp:lineTo x="21488" y="21130"/>
                <wp:lineTo x="21488"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6">
                      <a:extLst>
                        <a:ext uri="{28A0092B-C50C-407E-A947-70E740481C1C}">
                          <a14:useLocalDpi xmlns:a14="http://schemas.microsoft.com/office/drawing/2010/main" val="0"/>
                        </a:ext>
                      </a:extLst>
                    </a:blip>
                    <a:stretch>
                      <a:fillRect/>
                    </a:stretch>
                  </pic:blipFill>
                  <pic:spPr>
                    <a:xfrm>
                      <a:off x="0" y="0"/>
                      <a:ext cx="5897880" cy="876300"/>
                    </a:xfrm>
                    <a:prstGeom prst="rect">
                      <a:avLst/>
                    </a:prstGeom>
                  </pic:spPr>
                </pic:pic>
              </a:graphicData>
            </a:graphic>
            <wp14:sizeRelH relativeFrom="page">
              <wp14:pctWidth>0</wp14:pctWidth>
            </wp14:sizeRelH>
            <wp14:sizeRelV relativeFrom="page">
              <wp14:pctHeight>0</wp14:pctHeight>
            </wp14:sizeRelV>
          </wp:anchor>
        </w:drawing>
      </w:r>
      <w:r w:rsidR="00960FCB" w:rsidRPr="00AE26FF">
        <w:rPr>
          <w:rFonts w:asciiTheme="majorBidi" w:hAnsiTheme="majorBidi" w:cstheme="majorBidi"/>
          <w:sz w:val="24"/>
          <w:szCs w:val="24"/>
        </w:rPr>
        <w:t>windows.vadinfo enumerates Virtual Address Descriptors (VADs) belonging to the selected process. VADs describe ranges of virtual memory and their protection/allocation characteristics.</w:t>
      </w:r>
    </w:p>
    <w:p w:rsidR="009813FF" w:rsidRPr="00AE26FF" w:rsidRDefault="00A9133B" w:rsidP="00A9133B">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Figure 3</w:t>
      </w:r>
      <w:r w:rsidR="00960FCB" w:rsidRPr="00AE26FF">
        <w:rPr>
          <w:rFonts w:asciiTheme="majorBidi" w:hAnsiTheme="majorBidi" w:cstheme="majorBidi"/>
          <w:color w:val="auto"/>
          <w:sz w:val="24"/>
          <w:szCs w:val="24"/>
        </w:rPr>
        <w:t>.</w:t>
      </w:r>
      <w:r w:rsidRPr="00AE26FF">
        <w:rPr>
          <w:rFonts w:asciiTheme="majorBidi" w:hAnsiTheme="majorBidi" w:cstheme="majorBidi"/>
          <w:color w:val="auto"/>
          <w:sz w:val="24"/>
          <w:szCs w:val="24"/>
        </w:rPr>
        <w:t>9a.</w:t>
      </w:r>
      <w:r w:rsidR="00960FCB" w:rsidRPr="00AE26FF">
        <w:rPr>
          <w:rFonts w:asciiTheme="majorBidi" w:hAnsiTheme="majorBidi" w:cstheme="majorBidi"/>
          <w:color w:val="auto"/>
          <w:sz w:val="24"/>
          <w:szCs w:val="24"/>
        </w:rPr>
        <w:t xml:space="preserve"> VAD information for the Notepad process, including memory-protection fields.</w:t>
      </w:r>
    </w:p>
    <w:p w:rsidR="009813FF" w:rsidRPr="00AE26FF" w:rsidRDefault="009813FF">
      <w:pPr>
        <w:jc w:val="center"/>
        <w:rPr>
          <w:rFonts w:asciiTheme="majorBidi" w:hAnsiTheme="majorBidi" w:cstheme="majorBidi"/>
          <w:sz w:val="24"/>
          <w:szCs w:val="24"/>
        </w:rPr>
      </w:pPr>
    </w:p>
    <w:p w:rsidR="009813FF" w:rsidRPr="00AE26FF" w:rsidRDefault="005539DD" w:rsidP="00A9133B">
      <w:pPr>
        <w:pStyle w:val="FigureCaption"/>
        <w:ind w:firstLine="720"/>
        <w:rPr>
          <w:rFonts w:asciiTheme="majorBidi" w:hAnsiTheme="majorBidi" w:cstheme="majorBidi"/>
          <w:color w:val="auto"/>
          <w:sz w:val="24"/>
          <w:szCs w:val="24"/>
        </w:rPr>
      </w:pPr>
      <w:r w:rsidRPr="00AE26FF">
        <w:rPr>
          <w:rFonts w:asciiTheme="majorBidi" w:hAnsiTheme="majorBidi" w:cstheme="majorBidi"/>
          <w:noProof/>
          <w:color w:val="auto"/>
          <w:sz w:val="24"/>
          <w:szCs w:val="24"/>
        </w:rPr>
        <w:lastRenderedPageBreak/>
        <w:drawing>
          <wp:anchor distT="0" distB="0" distL="114300" distR="114300" simplePos="0" relativeHeight="251663872" behindDoc="1" locked="0" layoutInCell="1" allowOverlap="1" wp14:anchorId="3867516A" wp14:editId="6EAB2DD7">
            <wp:simplePos x="0" y="0"/>
            <wp:positionH relativeFrom="column">
              <wp:posOffset>50800</wp:posOffset>
            </wp:positionH>
            <wp:positionV relativeFrom="paragraph">
              <wp:posOffset>95885</wp:posOffset>
            </wp:positionV>
            <wp:extent cx="5897880" cy="2421255"/>
            <wp:effectExtent l="0" t="0" r="7620" b="0"/>
            <wp:wrapTight wrapText="bothSides">
              <wp:wrapPolygon edited="0">
                <wp:start x="0" y="0"/>
                <wp:lineTo x="0" y="21413"/>
                <wp:lineTo x="21558" y="21413"/>
                <wp:lineTo x="2155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7">
                      <a:extLst>
                        <a:ext uri="{28A0092B-C50C-407E-A947-70E740481C1C}">
                          <a14:useLocalDpi xmlns:a14="http://schemas.microsoft.com/office/drawing/2010/main" val="0"/>
                        </a:ext>
                      </a:extLst>
                    </a:blip>
                    <a:stretch>
                      <a:fillRect/>
                    </a:stretch>
                  </pic:blipFill>
                  <pic:spPr>
                    <a:xfrm>
                      <a:off x="0" y="0"/>
                      <a:ext cx="5897880" cy="2421255"/>
                    </a:xfrm>
                    <a:prstGeom prst="rect">
                      <a:avLst/>
                    </a:prstGeom>
                  </pic:spPr>
                </pic:pic>
              </a:graphicData>
            </a:graphic>
            <wp14:sizeRelH relativeFrom="page">
              <wp14:pctWidth>0</wp14:pctWidth>
            </wp14:sizeRelH>
            <wp14:sizeRelV relativeFrom="page">
              <wp14:pctHeight>0</wp14:pctHeight>
            </wp14:sizeRelV>
          </wp:anchor>
        </w:drawing>
      </w:r>
      <w:r w:rsidR="00A9133B" w:rsidRPr="00AE26FF">
        <w:rPr>
          <w:rFonts w:asciiTheme="majorBidi" w:hAnsiTheme="majorBidi" w:cstheme="majorBidi"/>
          <w:color w:val="auto"/>
          <w:sz w:val="24"/>
          <w:szCs w:val="24"/>
        </w:rPr>
        <w:t>Figure 3.9b</w:t>
      </w:r>
      <w:r w:rsidR="00960FCB" w:rsidRPr="00AE26FF">
        <w:rPr>
          <w:rFonts w:asciiTheme="majorBidi" w:hAnsiTheme="majorBidi" w:cstheme="majorBidi"/>
          <w:color w:val="auto"/>
          <w:sz w:val="24"/>
          <w:szCs w:val="24"/>
        </w:rPr>
        <w:t>. Targeted VAD search confirming the suspicious executable/writable region.</w:t>
      </w:r>
    </w:p>
    <w:p w:rsidR="009813FF" w:rsidRPr="00AE26FF" w:rsidRDefault="00A9133B">
      <w:pPr>
        <w:pStyle w:val="Heading2"/>
        <w:rPr>
          <w:rFonts w:asciiTheme="majorBidi" w:hAnsiTheme="majorBidi"/>
          <w:color w:val="auto"/>
          <w:sz w:val="24"/>
          <w:szCs w:val="24"/>
        </w:rPr>
      </w:pPr>
      <w:r w:rsidRPr="00AE26FF">
        <w:rPr>
          <w:rFonts w:asciiTheme="majorBidi" w:hAnsiTheme="majorBidi"/>
          <w:color w:val="auto"/>
          <w:sz w:val="24"/>
          <w:szCs w:val="24"/>
        </w:rPr>
        <w:t>3</w:t>
      </w:r>
      <w:r w:rsidR="00960FCB" w:rsidRPr="00AE26FF">
        <w:rPr>
          <w:rFonts w:asciiTheme="majorBidi" w:hAnsiTheme="majorBidi"/>
          <w:color w:val="auto"/>
          <w:sz w:val="24"/>
          <w:szCs w:val="24"/>
        </w:rPr>
        <w:t>.10 Reviewing the VAD structure</w:t>
      </w:r>
    </w:p>
    <w:p w:rsidR="009813FF" w:rsidRPr="00AE26FF" w:rsidRDefault="005539DD" w:rsidP="00F070C9">
      <w:pPr>
        <w:spacing w:after="160"/>
        <w:ind w:left="288"/>
        <w:rPr>
          <w:rFonts w:asciiTheme="majorBidi" w:hAnsiTheme="majorBidi" w:cstheme="majorBidi"/>
          <w:sz w:val="24"/>
          <w:szCs w:val="24"/>
        </w:rPr>
      </w:pPr>
      <w:r w:rsidRPr="00AE26FF">
        <w:rPr>
          <w:rFonts w:asciiTheme="majorBidi" w:hAnsiTheme="majorBidi" w:cstheme="majorBidi"/>
          <w:sz w:val="24"/>
          <w:szCs w:val="24"/>
        </w:rPr>
        <w:t>W</w:t>
      </w:r>
      <w:r w:rsidR="00960FCB" w:rsidRPr="00AE26FF">
        <w:rPr>
          <w:rFonts w:asciiTheme="majorBidi" w:hAnsiTheme="majorBidi" w:cstheme="majorBidi"/>
          <w:sz w:val="24"/>
          <w:szCs w:val="24"/>
        </w:rPr>
        <w:t>indows.vadwalk displays the VAD structure associated with the selected process. It is useful</w:t>
      </w:r>
      <w:r w:rsidR="00F070C9">
        <w:rPr>
          <w:rFonts w:asciiTheme="majorBidi" w:hAnsiTheme="majorBidi" w:cstheme="majorBidi"/>
          <w:sz w:val="24"/>
          <w:szCs w:val="24"/>
        </w:rPr>
        <w:t xml:space="preserve"> </w:t>
      </w:r>
      <w:r w:rsidR="00960FCB" w:rsidRPr="00AE26FF">
        <w:rPr>
          <w:rFonts w:asciiTheme="majorBidi" w:hAnsiTheme="majorBidi" w:cstheme="majorBidi"/>
          <w:sz w:val="24"/>
          <w:szCs w:val="24"/>
        </w:rPr>
        <w:t>for understanding how the suspicious region sits within the process address space.</w:t>
      </w:r>
    </w:p>
    <w:p w:rsidR="009813FF" w:rsidRPr="00AE26FF" w:rsidRDefault="00960FCB">
      <w:pPr>
        <w:jc w:val="center"/>
        <w:rPr>
          <w:rFonts w:asciiTheme="majorBidi" w:hAnsiTheme="majorBidi" w:cstheme="majorBidi"/>
          <w:sz w:val="24"/>
          <w:szCs w:val="24"/>
        </w:rPr>
      </w:pPr>
      <w:r w:rsidRPr="00AE26FF">
        <w:rPr>
          <w:rFonts w:asciiTheme="majorBidi" w:hAnsiTheme="majorBidi" w:cstheme="majorBidi"/>
          <w:noProof/>
          <w:sz w:val="24"/>
          <w:szCs w:val="24"/>
        </w:rPr>
        <w:drawing>
          <wp:anchor distT="0" distB="0" distL="114300" distR="114300" simplePos="0" relativeHeight="251653632" behindDoc="0" locked="0" layoutInCell="1" allowOverlap="1" wp14:anchorId="380A853F" wp14:editId="06A68A59">
            <wp:simplePos x="0" y="0"/>
            <wp:positionH relativeFrom="column">
              <wp:posOffset>160719</wp:posOffset>
            </wp:positionH>
            <wp:positionV relativeFrom="paragraph">
              <wp:posOffset>0</wp:posOffset>
            </wp:positionV>
            <wp:extent cx="5897880" cy="3082270"/>
            <wp:effectExtent l="0" t="0" r="7620" b="4445"/>
            <wp:wrapThrough wrapText="bothSides">
              <wp:wrapPolygon edited="0">
                <wp:start x="0" y="0"/>
                <wp:lineTo x="0" y="21498"/>
                <wp:lineTo x="21558" y="21498"/>
                <wp:lineTo x="21558"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extLst>
                        <a:ext uri="{28A0092B-C50C-407E-A947-70E740481C1C}">
                          <a14:useLocalDpi xmlns:a14="http://schemas.microsoft.com/office/drawing/2010/main" val="0"/>
                        </a:ext>
                      </a:extLst>
                    </a:blip>
                    <a:stretch>
                      <a:fillRect/>
                    </a:stretch>
                  </pic:blipFill>
                  <pic:spPr>
                    <a:xfrm>
                      <a:off x="0" y="0"/>
                      <a:ext cx="5897880" cy="3082270"/>
                    </a:xfrm>
                    <a:prstGeom prst="rect">
                      <a:avLst/>
                    </a:prstGeom>
                  </pic:spPr>
                </pic:pic>
              </a:graphicData>
            </a:graphic>
            <wp14:sizeRelH relativeFrom="page">
              <wp14:pctWidth>0</wp14:pctWidth>
            </wp14:sizeRelH>
            <wp14:sizeRelV relativeFrom="page">
              <wp14:pctHeight>0</wp14:pctHeight>
            </wp14:sizeRelV>
          </wp:anchor>
        </w:drawing>
      </w:r>
    </w:p>
    <w:p w:rsidR="009813FF" w:rsidRPr="00AE26FF" w:rsidRDefault="00A9133B" w:rsidP="00A9133B">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Figure 3.10.</w:t>
      </w:r>
      <w:r w:rsidR="00960FCB" w:rsidRPr="00AE26FF">
        <w:rPr>
          <w:rFonts w:asciiTheme="majorBidi" w:hAnsiTheme="majorBidi" w:cstheme="majorBidi"/>
          <w:color w:val="auto"/>
          <w:sz w:val="24"/>
          <w:szCs w:val="24"/>
        </w:rPr>
        <w:t xml:space="preserve"> VAD structure for notepad.exe.</w:t>
      </w:r>
    </w:p>
    <w:p w:rsidR="009813FF" w:rsidRPr="00AE26FF" w:rsidRDefault="00A9133B">
      <w:pPr>
        <w:pStyle w:val="Heading2"/>
        <w:rPr>
          <w:rFonts w:asciiTheme="majorBidi" w:hAnsiTheme="majorBidi"/>
          <w:color w:val="auto"/>
          <w:sz w:val="24"/>
          <w:szCs w:val="24"/>
        </w:rPr>
      </w:pPr>
      <w:r w:rsidRPr="00AE26FF">
        <w:rPr>
          <w:rFonts w:asciiTheme="majorBidi" w:hAnsiTheme="majorBidi"/>
          <w:color w:val="auto"/>
          <w:sz w:val="24"/>
          <w:szCs w:val="24"/>
        </w:rPr>
        <w:t>3</w:t>
      </w:r>
      <w:r w:rsidR="00960FCB" w:rsidRPr="00AE26FF">
        <w:rPr>
          <w:rFonts w:asciiTheme="majorBidi" w:hAnsiTheme="majorBidi"/>
          <w:color w:val="auto"/>
          <w:sz w:val="24"/>
          <w:szCs w:val="24"/>
        </w:rPr>
        <w:t>.11 Extracting the suspicious VAD</w:t>
      </w:r>
    </w:p>
    <w:p w:rsidR="009813FF" w:rsidRPr="00AE26FF" w:rsidRDefault="00960FCB">
      <w:pPr>
        <w:rPr>
          <w:rFonts w:asciiTheme="majorBidi" w:hAnsiTheme="majorBidi" w:cstheme="majorBidi"/>
          <w:sz w:val="24"/>
          <w:szCs w:val="24"/>
        </w:rPr>
      </w:pPr>
      <w:r w:rsidRPr="00AE26FF">
        <w:rPr>
          <w:rFonts w:asciiTheme="majorBidi" w:hAnsiTheme="majorBidi" w:cstheme="majorBidi"/>
          <w:sz w:val="24"/>
          <w:szCs w:val="24"/>
        </w:rPr>
        <w:t>The submitted evidence shows the resulting per-process dump file in the vaddump output directory. The file is named 6284.dmp, linking the extracted memory to the Notepad PID.</w:t>
      </w:r>
    </w:p>
    <w:p w:rsidR="009813FF" w:rsidRPr="00AE26FF" w:rsidRDefault="00960FCB">
      <w:pPr>
        <w:jc w:val="center"/>
        <w:rPr>
          <w:rFonts w:asciiTheme="majorBidi" w:hAnsiTheme="majorBidi" w:cstheme="majorBidi"/>
          <w:sz w:val="24"/>
          <w:szCs w:val="24"/>
        </w:rPr>
      </w:pPr>
      <w:r w:rsidRPr="00AE26FF">
        <w:rPr>
          <w:rFonts w:asciiTheme="majorBidi" w:hAnsiTheme="majorBidi" w:cstheme="majorBidi"/>
          <w:noProof/>
          <w:sz w:val="24"/>
          <w:szCs w:val="24"/>
        </w:rPr>
        <w:lastRenderedPageBreak/>
        <w:drawing>
          <wp:anchor distT="0" distB="0" distL="114300" distR="114300" simplePos="0" relativeHeight="251667968" behindDoc="0" locked="0" layoutInCell="1" allowOverlap="1" wp14:anchorId="3E161E3F" wp14:editId="71932D47">
            <wp:simplePos x="0" y="0"/>
            <wp:positionH relativeFrom="column">
              <wp:posOffset>-18688</wp:posOffset>
            </wp:positionH>
            <wp:positionV relativeFrom="paragraph">
              <wp:posOffset>69448</wp:posOffset>
            </wp:positionV>
            <wp:extent cx="5897880" cy="1134208"/>
            <wp:effectExtent l="0" t="0" r="7620" b="8890"/>
            <wp:wrapThrough wrapText="bothSides">
              <wp:wrapPolygon edited="0">
                <wp:start x="0" y="0"/>
                <wp:lineTo x="0" y="21406"/>
                <wp:lineTo x="21558" y="21406"/>
                <wp:lineTo x="21558"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extLst>
                        <a:ext uri="{28A0092B-C50C-407E-A947-70E740481C1C}">
                          <a14:useLocalDpi xmlns:a14="http://schemas.microsoft.com/office/drawing/2010/main" val="0"/>
                        </a:ext>
                      </a:extLst>
                    </a:blip>
                    <a:stretch>
                      <a:fillRect/>
                    </a:stretch>
                  </pic:blipFill>
                  <pic:spPr>
                    <a:xfrm>
                      <a:off x="0" y="0"/>
                      <a:ext cx="5897880" cy="1134208"/>
                    </a:xfrm>
                    <a:prstGeom prst="rect">
                      <a:avLst/>
                    </a:prstGeom>
                  </pic:spPr>
                </pic:pic>
              </a:graphicData>
            </a:graphic>
            <wp14:sizeRelH relativeFrom="page">
              <wp14:pctWidth>0</wp14:pctWidth>
            </wp14:sizeRelH>
            <wp14:sizeRelV relativeFrom="page">
              <wp14:pctHeight>0</wp14:pctHeight>
            </wp14:sizeRelV>
          </wp:anchor>
        </w:drawing>
      </w:r>
    </w:p>
    <w:p w:rsidR="00F070C9" w:rsidRPr="002C5B74" w:rsidRDefault="00A9133B" w:rsidP="002C5B74">
      <w:pPr>
        <w:pStyle w:val="FigureCaption"/>
        <w:ind w:firstLine="720"/>
        <w:rPr>
          <w:rFonts w:asciiTheme="majorBidi" w:hAnsiTheme="majorBidi" w:cstheme="majorBidi"/>
          <w:color w:val="auto"/>
          <w:sz w:val="24"/>
          <w:szCs w:val="24"/>
        </w:rPr>
      </w:pPr>
      <w:r w:rsidRPr="00AE26FF">
        <w:rPr>
          <w:rFonts w:asciiTheme="majorBidi" w:hAnsiTheme="majorBidi" w:cstheme="majorBidi"/>
          <w:color w:val="auto"/>
          <w:sz w:val="24"/>
          <w:szCs w:val="24"/>
        </w:rPr>
        <w:t>Figure 3.1</w:t>
      </w:r>
      <w:r w:rsidR="00960FCB" w:rsidRPr="00AE26FF">
        <w:rPr>
          <w:rFonts w:asciiTheme="majorBidi" w:hAnsiTheme="majorBidi" w:cstheme="majorBidi"/>
          <w:color w:val="auto"/>
          <w:sz w:val="24"/>
          <w:szCs w:val="24"/>
        </w:rPr>
        <w:t>1. Injected-memory dump output showing the generated 6284.dmp artifact.</w:t>
      </w:r>
    </w:p>
    <w:p w:rsidR="000F2C61" w:rsidRPr="000F2C61" w:rsidRDefault="000F2C61" w:rsidP="004D092D">
      <w:pPr>
        <w:pStyle w:val="Heading1"/>
        <w:spacing w:line="240" w:lineRule="auto"/>
        <w:rPr>
          <w:color w:val="auto"/>
          <w:sz w:val="24"/>
          <w:szCs w:val="24"/>
        </w:rPr>
      </w:pPr>
      <w:r w:rsidRPr="000F2C61">
        <w:rPr>
          <w:color w:val="auto"/>
          <w:sz w:val="24"/>
          <w:szCs w:val="24"/>
        </w:rPr>
        <w:t>Key Findings and Interpretation</w:t>
      </w:r>
    </w:p>
    <w:p w:rsidR="004D092D" w:rsidRPr="004D092D" w:rsidRDefault="000F2C61" w:rsidP="004D092D">
      <w:pPr>
        <w:pStyle w:val="NormalWeb"/>
        <w:numPr>
          <w:ilvl w:val="0"/>
          <w:numId w:val="11"/>
        </w:numPr>
        <w:rPr>
          <w:rFonts w:asciiTheme="majorBidi" w:hAnsiTheme="majorBidi" w:cstheme="majorBidi"/>
        </w:rPr>
      </w:pPr>
      <w:r w:rsidRPr="000F2C61">
        <w:rPr>
          <w:rStyle w:val="Strong"/>
          <w:rFonts w:asciiTheme="majorBidi" w:hAnsiTheme="majorBidi" w:cstheme="majorBidi"/>
        </w:rPr>
        <w:t>Why did malfind flag the region?</w:t>
      </w:r>
      <w:r w:rsidRPr="000F2C61">
        <w:rPr>
          <w:rFonts w:asciiTheme="majorBidi" w:hAnsiTheme="majorBidi" w:cstheme="majorBidi"/>
        </w:rPr>
        <w:br/>
        <w:t xml:space="preserve">The region was </w:t>
      </w:r>
      <w:r w:rsidRPr="000F2C61">
        <w:rPr>
          <w:rStyle w:val="Strong"/>
          <w:rFonts w:asciiTheme="majorBidi" w:hAnsiTheme="majorBidi" w:cstheme="majorBidi"/>
          <w:b w:val="0"/>
          <w:bCs w:val="0"/>
        </w:rPr>
        <w:t>RWX (PAGE_EXECUTE_READWRITE)</w:t>
      </w:r>
      <w:r w:rsidRPr="000F2C61">
        <w:rPr>
          <w:rFonts w:asciiTheme="majorBidi" w:hAnsiTheme="majorBidi" w:cstheme="majorBidi"/>
        </w:rPr>
        <w:t xml:space="preserve"> and contained the test payload </w:t>
      </w:r>
      <w:r w:rsidRPr="00F74253">
        <w:rPr>
          <w:rFonts w:asciiTheme="majorBidi" w:hAnsiTheme="majorBidi" w:cstheme="majorBidi"/>
        </w:rPr>
        <w:t>(</w:t>
      </w:r>
      <w:r w:rsidRPr="00F74253">
        <w:rPr>
          <w:rStyle w:val="HTMLCode"/>
          <w:rFonts w:asciiTheme="majorBidi" w:hAnsiTheme="majorBidi" w:cstheme="majorBidi"/>
        </w:rPr>
        <w:t>90 90 90 90 C3</w:t>
      </w:r>
      <w:r w:rsidRPr="00F74253">
        <w:rPr>
          <w:rFonts w:asciiTheme="majorBidi" w:hAnsiTheme="majorBidi" w:cstheme="majorBidi"/>
        </w:rPr>
        <w:t>), making it suspicious.</w:t>
      </w:r>
    </w:p>
    <w:p w:rsidR="004D092D" w:rsidRPr="004D092D" w:rsidRDefault="000F2C61" w:rsidP="004D092D">
      <w:pPr>
        <w:pStyle w:val="NormalWeb"/>
        <w:numPr>
          <w:ilvl w:val="0"/>
          <w:numId w:val="11"/>
        </w:numPr>
        <w:rPr>
          <w:rFonts w:asciiTheme="majorBidi" w:hAnsiTheme="majorBidi" w:cstheme="majorBidi"/>
        </w:rPr>
      </w:pPr>
      <w:r w:rsidRPr="000F2C61">
        <w:rPr>
          <w:rStyle w:val="Strong"/>
          <w:rFonts w:asciiTheme="majorBidi" w:hAnsiTheme="majorBidi" w:cstheme="majorBidi"/>
        </w:rPr>
        <w:t>How is it different from legitimate modules?</w:t>
      </w:r>
      <w:r w:rsidRPr="000F2C61">
        <w:rPr>
          <w:rFonts w:asciiTheme="majorBidi" w:hAnsiTheme="majorBidi" w:cstheme="majorBidi"/>
        </w:rPr>
        <w:br/>
        <w:t xml:space="preserve">Legitimate modules such as </w:t>
      </w:r>
      <w:r w:rsidRPr="000F2C61">
        <w:rPr>
          <w:rStyle w:val="HTMLCode"/>
          <w:rFonts w:asciiTheme="majorBidi" w:hAnsiTheme="majorBidi" w:cstheme="majorBidi"/>
        </w:rPr>
        <w:t>ntdll.dll</w:t>
      </w:r>
      <w:r w:rsidRPr="000F2C61">
        <w:rPr>
          <w:rFonts w:asciiTheme="majorBidi" w:hAnsiTheme="majorBidi" w:cstheme="majorBidi"/>
        </w:rPr>
        <w:t xml:space="preserve"> and </w:t>
      </w:r>
      <w:r w:rsidRPr="000F2C61">
        <w:rPr>
          <w:rStyle w:val="HTMLCode"/>
          <w:rFonts w:asciiTheme="majorBidi" w:hAnsiTheme="majorBidi" w:cstheme="majorBidi"/>
        </w:rPr>
        <w:t>kernel32.dll</w:t>
      </w:r>
      <w:r w:rsidRPr="000F2C61">
        <w:rPr>
          <w:rFonts w:asciiTheme="majorBidi" w:hAnsiTheme="majorBidi" w:cstheme="majorBidi"/>
        </w:rPr>
        <w:t xml:space="preserve"> are </w:t>
      </w:r>
      <w:r w:rsidRPr="000F2C61">
        <w:rPr>
          <w:rStyle w:val="Strong"/>
          <w:rFonts w:asciiTheme="majorBidi" w:hAnsiTheme="majorBidi" w:cstheme="majorBidi"/>
          <w:b w:val="0"/>
          <w:bCs w:val="0"/>
        </w:rPr>
        <w:t>normal loaded modules</w:t>
      </w:r>
      <w:r w:rsidRPr="000F2C61">
        <w:rPr>
          <w:rFonts w:asciiTheme="majorBidi" w:hAnsiTheme="majorBidi" w:cstheme="majorBidi"/>
        </w:rPr>
        <w:t xml:space="preserve">. The injected region was a </w:t>
      </w:r>
      <w:r w:rsidRPr="000F2C61">
        <w:rPr>
          <w:rStyle w:val="Strong"/>
          <w:rFonts w:asciiTheme="majorBidi" w:hAnsiTheme="majorBidi" w:cstheme="majorBidi"/>
          <w:b w:val="0"/>
          <w:bCs w:val="0"/>
        </w:rPr>
        <w:t>private memory allocation</w:t>
      </w:r>
      <w:r w:rsidRPr="000F2C61">
        <w:rPr>
          <w:rFonts w:asciiTheme="majorBidi" w:hAnsiTheme="majorBidi" w:cstheme="majorBidi"/>
        </w:rPr>
        <w:t xml:space="preserve"> with RWX protection.</w:t>
      </w:r>
    </w:p>
    <w:p w:rsidR="004D092D" w:rsidRPr="004D092D" w:rsidRDefault="000F2C61" w:rsidP="004D092D">
      <w:pPr>
        <w:pStyle w:val="NormalWeb"/>
        <w:numPr>
          <w:ilvl w:val="0"/>
          <w:numId w:val="11"/>
        </w:numPr>
        <w:rPr>
          <w:rFonts w:asciiTheme="majorBidi" w:hAnsiTheme="majorBidi" w:cstheme="majorBidi"/>
        </w:rPr>
      </w:pPr>
      <w:r w:rsidRPr="000F2C61">
        <w:rPr>
          <w:rStyle w:val="Strong"/>
          <w:rFonts w:asciiTheme="majorBidi" w:hAnsiTheme="majorBidi" w:cstheme="majorBidi"/>
        </w:rPr>
        <w:t>What are the two suspicious regions?</w:t>
      </w:r>
      <w:r w:rsidRPr="000F2C61">
        <w:rPr>
          <w:rFonts w:asciiTheme="majorBidi" w:hAnsiTheme="majorBidi" w:cstheme="majorBidi"/>
        </w:rPr>
        <w:br/>
      </w:r>
      <w:r w:rsidRPr="000F2C61">
        <w:rPr>
          <w:rStyle w:val="HTMLCode"/>
          <w:rFonts w:asciiTheme="majorBidi" w:hAnsiTheme="majorBidi" w:cstheme="majorBidi"/>
        </w:rPr>
        <w:t>0x2D635670000</w:t>
      </w:r>
      <w:r w:rsidRPr="000F2C61">
        <w:rPr>
          <w:rFonts w:asciiTheme="majorBidi" w:hAnsiTheme="majorBidi" w:cstheme="majorBidi"/>
        </w:rPr>
        <w:t xml:space="preserve"> is the </w:t>
      </w:r>
      <w:r w:rsidRPr="000F2C61">
        <w:rPr>
          <w:rStyle w:val="Strong"/>
          <w:rFonts w:asciiTheme="majorBidi" w:hAnsiTheme="majorBidi" w:cstheme="majorBidi"/>
          <w:b w:val="0"/>
          <w:bCs w:val="0"/>
        </w:rPr>
        <w:t>trampoline</w:t>
      </w:r>
      <w:r w:rsidRPr="000F2C61">
        <w:rPr>
          <w:rFonts w:asciiTheme="majorBidi" w:hAnsiTheme="majorBidi" w:cstheme="majorBidi"/>
        </w:rPr>
        <w:t xml:space="preserve">, which jumps to </w:t>
      </w:r>
      <w:r w:rsidRPr="000F2C61">
        <w:rPr>
          <w:rStyle w:val="HTMLCode"/>
          <w:rFonts w:asciiTheme="majorBidi" w:hAnsiTheme="majorBidi" w:cstheme="majorBidi"/>
        </w:rPr>
        <w:t>0x2D635680000</w:t>
      </w:r>
      <w:r w:rsidRPr="000F2C61">
        <w:rPr>
          <w:rFonts w:asciiTheme="majorBidi" w:hAnsiTheme="majorBidi" w:cstheme="majorBidi"/>
        </w:rPr>
        <w:t xml:space="preserve">. The second region contains the </w:t>
      </w:r>
      <w:r w:rsidRPr="000F2C61">
        <w:rPr>
          <w:rStyle w:val="Strong"/>
          <w:rFonts w:asciiTheme="majorBidi" w:hAnsiTheme="majorBidi" w:cstheme="majorBidi"/>
          <w:b w:val="0"/>
          <w:bCs w:val="0"/>
        </w:rPr>
        <w:t>NOP/RET test payload</w:t>
      </w:r>
      <w:r w:rsidRPr="000F2C61">
        <w:rPr>
          <w:rFonts w:asciiTheme="majorBidi" w:hAnsiTheme="majorBidi" w:cstheme="majorBidi"/>
        </w:rPr>
        <w:t>.</w:t>
      </w:r>
    </w:p>
    <w:p w:rsidR="000F2C61" w:rsidRPr="000F2C61" w:rsidRDefault="000F2C61" w:rsidP="004D092D">
      <w:pPr>
        <w:pStyle w:val="NormalWeb"/>
        <w:numPr>
          <w:ilvl w:val="0"/>
          <w:numId w:val="11"/>
        </w:numPr>
        <w:rPr>
          <w:rFonts w:asciiTheme="majorBidi" w:hAnsiTheme="majorBidi" w:cstheme="majorBidi"/>
        </w:rPr>
      </w:pPr>
      <w:r w:rsidRPr="000F2C61">
        <w:rPr>
          <w:rStyle w:val="Strong"/>
          <w:rFonts w:asciiTheme="majorBidi" w:hAnsiTheme="majorBidi" w:cstheme="majorBidi"/>
        </w:rPr>
        <w:t>Evasion consideration</w:t>
      </w:r>
      <w:r w:rsidRPr="000F2C61">
        <w:rPr>
          <w:rFonts w:asciiTheme="majorBidi" w:hAnsiTheme="majorBidi" w:cstheme="majorBidi"/>
        </w:rPr>
        <w:br/>
        <w:t>An attacker could change the memory protection after writing the code, such as removing write permission. However, other forensic evidence may still remain.</w:t>
      </w:r>
    </w:p>
    <w:p w:rsidR="000F2C61" w:rsidRPr="000F2C61" w:rsidRDefault="000F2C61" w:rsidP="000F2C61">
      <w:pPr>
        <w:pStyle w:val="Heading1"/>
        <w:rPr>
          <w:color w:val="auto"/>
          <w:sz w:val="24"/>
          <w:szCs w:val="24"/>
        </w:rPr>
      </w:pPr>
      <w:r w:rsidRPr="000F2C61">
        <w:rPr>
          <w:color w:val="auto"/>
          <w:sz w:val="24"/>
          <w:szCs w:val="24"/>
        </w:rPr>
        <w:t>Conclusion</w:t>
      </w:r>
    </w:p>
    <w:p w:rsidR="000F2C61" w:rsidRPr="000F2C61" w:rsidRDefault="000F2C61" w:rsidP="000F2C61">
      <w:pPr>
        <w:pStyle w:val="NormalWeb"/>
        <w:rPr>
          <w:rFonts w:asciiTheme="majorBidi" w:hAnsiTheme="majorBidi" w:cstheme="majorBidi"/>
        </w:rPr>
      </w:pPr>
      <w:r w:rsidRPr="000F2C61">
        <w:rPr>
          <w:rFonts w:asciiTheme="majorBidi" w:hAnsiTheme="majorBidi" w:cstheme="majorBidi"/>
        </w:rPr>
        <w:t xml:space="preserve">The exercise successfully showed how </w:t>
      </w:r>
      <w:r w:rsidRPr="000F2C61">
        <w:rPr>
          <w:rStyle w:val="Strong"/>
          <w:rFonts w:asciiTheme="majorBidi" w:hAnsiTheme="majorBidi" w:cstheme="majorBidi"/>
          <w:b w:val="0"/>
          <w:bCs w:val="0"/>
        </w:rPr>
        <w:t>process injection can be detected using memory forensics</w:t>
      </w:r>
      <w:r w:rsidRPr="000F2C61">
        <w:rPr>
          <w:rFonts w:asciiTheme="majorBidi" w:hAnsiTheme="majorBidi" w:cstheme="majorBidi"/>
        </w:rPr>
        <w:t xml:space="preserve">. Volatility identified the injected memory in Notepad, including the </w:t>
      </w:r>
      <w:r w:rsidRPr="000F2C61">
        <w:rPr>
          <w:rStyle w:val="Strong"/>
          <w:rFonts w:asciiTheme="majorBidi" w:hAnsiTheme="majorBidi" w:cstheme="majorBidi"/>
          <w:b w:val="0"/>
          <w:bCs w:val="0"/>
        </w:rPr>
        <w:t>same address, RWX protection, and payload bytes</w:t>
      </w:r>
      <w:r w:rsidRPr="000F2C61">
        <w:rPr>
          <w:rFonts w:asciiTheme="majorBidi" w:hAnsiTheme="majorBidi" w:cstheme="majorBidi"/>
        </w:rPr>
        <w:t xml:space="preserve"> seen during the injection.</w:t>
      </w:r>
    </w:p>
    <w:p w:rsidR="009813FF" w:rsidRPr="00AE26FF" w:rsidRDefault="009813FF" w:rsidP="000F2C61">
      <w:pPr>
        <w:tabs>
          <w:tab w:val="left" w:pos="142"/>
        </w:tabs>
        <w:ind w:left="-709" w:firstLine="709"/>
        <w:rPr>
          <w:rFonts w:asciiTheme="majorBidi" w:hAnsiTheme="majorBidi" w:cstheme="majorBidi"/>
          <w:sz w:val="24"/>
          <w:szCs w:val="24"/>
        </w:rPr>
      </w:pPr>
    </w:p>
    <w:sectPr w:rsidR="009813FF" w:rsidRPr="00AE26FF" w:rsidSect="001F614D">
      <w:headerReference w:type="default" r:id="rId30"/>
      <w:footerReference w:type="default" r:id="rId31"/>
      <w:pgSz w:w="12240" w:h="15840"/>
      <w:pgMar w:top="1152" w:right="36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AC3" w:rsidRDefault="00F92AC3">
      <w:pPr>
        <w:spacing w:after="0" w:line="240" w:lineRule="auto"/>
      </w:pPr>
      <w:r>
        <w:separator/>
      </w:r>
    </w:p>
  </w:endnote>
  <w:endnote w:type="continuationSeparator" w:id="0">
    <w:p w:rsidR="00F92AC3" w:rsidRDefault="00F9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3FF" w:rsidRDefault="00960FCB">
    <w:pPr>
      <w:pStyle w:val="Footer"/>
      <w:jc w:val="center"/>
    </w:pPr>
    <w:r>
      <w:fldChar w:fldCharType="begin"/>
    </w:r>
    <w:r>
      <w:instrText xml:space="preserve"> PAGE </w:instrText>
    </w:r>
    <w:r>
      <w:fldChar w:fldCharType="separate"/>
    </w:r>
    <w:r w:rsidR="00BF1237">
      <w:rPr>
        <w:noProof/>
      </w:rPr>
      <w:t>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AC3" w:rsidRDefault="00F92AC3">
      <w:pPr>
        <w:spacing w:after="0" w:line="240" w:lineRule="auto"/>
      </w:pPr>
      <w:r>
        <w:separator/>
      </w:r>
    </w:p>
  </w:footnote>
  <w:footnote w:type="continuationSeparator" w:id="0">
    <w:p w:rsidR="00F92AC3" w:rsidRDefault="00F92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3FF" w:rsidRDefault="009813FF">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99665F"/>
    <w:multiLevelType w:val="hybridMultilevel"/>
    <w:tmpl w:val="25663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631F1E"/>
    <w:multiLevelType w:val="multilevel"/>
    <w:tmpl w:val="FE16365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2C61"/>
    <w:rsid w:val="0015074B"/>
    <w:rsid w:val="0016015A"/>
    <w:rsid w:val="001B420F"/>
    <w:rsid w:val="001C2D27"/>
    <w:rsid w:val="001F614D"/>
    <w:rsid w:val="0029639D"/>
    <w:rsid w:val="002C5B74"/>
    <w:rsid w:val="002C5EE6"/>
    <w:rsid w:val="00326F90"/>
    <w:rsid w:val="003E153E"/>
    <w:rsid w:val="00443AD0"/>
    <w:rsid w:val="00497631"/>
    <w:rsid w:val="004D092D"/>
    <w:rsid w:val="005539DD"/>
    <w:rsid w:val="00607702"/>
    <w:rsid w:val="00773D4B"/>
    <w:rsid w:val="007C657F"/>
    <w:rsid w:val="007D490E"/>
    <w:rsid w:val="00951EB6"/>
    <w:rsid w:val="00960FCB"/>
    <w:rsid w:val="0097533E"/>
    <w:rsid w:val="009813FF"/>
    <w:rsid w:val="00A9133B"/>
    <w:rsid w:val="00AA1D8D"/>
    <w:rsid w:val="00AC1F96"/>
    <w:rsid w:val="00AD19AF"/>
    <w:rsid w:val="00AE26FF"/>
    <w:rsid w:val="00B47730"/>
    <w:rsid w:val="00BF1237"/>
    <w:rsid w:val="00C57776"/>
    <w:rsid w:val="00CB0664"/>
    <w:rsid w:val="00D41A93"/>
    <w:rsid w:val="00D538BD"/>
    <w:rsid w:val="00DE0BFC"/>
    <w:rsid w:val="00E1213E"/>
    <w:rsid w:val="00F03336"/>
    <w:rsid w:val="00F070C9"/>
    <w:rsid w:val="00F1006A"/>
    <w:rsid w:val="00F74253"/>
    <w:rsid w:val="00F92A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C5CF9"/>
  <w14:defaultImageDpi w14:val="300"/>
  <w15:docId w15:val="{E2EF352B-1578-47E8-8D3E-226C3276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pPr>
    <w:rPr>
      <w:rFonts w:ascii="Times New Roman" w:hAnsi="Times New Roman"/>
      <w:i/>
      <w:color w:val="505050"/>
      <w:sz w:val="19"/>
    </w:rPr>
  </w:style>
  <w:style w:type="paragraph" w:customStyle="1" w:styleId="Command">
    <w:name w:val="Command"/>
    <w:pPr>
      <w:spacing w:after="80"/>
      <w:ind w:left="288"/>
    </w:pPr>
    <w:rPr>
      <w:rFonts w:ascii="Consolas" w:hAnsi="Consolas"/>
      <w:color w:val="232323"/>
      <w:sz w:val="18"/>
    </w:rPr>
  </w:style>
  <w:style w:type="table" w:styleId="TableGridLight">
    <w:name w:val="Grid Table Light"/>
    <w:basedOn w:val="TableNormal"/>
    <w:uiPriority w:val="99"/>
    <w:rsid w:val="00E121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F2C61"/>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0F2C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5721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E0C02-69F5-442C-B451-543DC3A27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Shane Zehra Adnan</cp:lastModifiedBy>
  <cp:revision>29</cp:revision>
  <dcterms:created xsi:type="dcterms:W3CDTF">2013-12-23T23:15:00Z</dcterms:created>
  <dcterms:modified xsi:type="dcterms:W3CDTF">2026-08-27T09:09:00Z</dcterms:modified>
  <cp:category/>
</cp:coreProperties>
</file>