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D07" w:rsidRDefault="00FB6984" w:rsidP="00313A8E">
      <w:pPr>
        <w:pStyle w:val="a3"/>
      </w:pPr>
      <w:r>
        <w:t xml:space="preserve">Case </w:t>
      </w:r>
      <w:r w:rsidR="00234D07">
        <w:t>Study of</w:t>
      </w:r>
    </w:p>
    <w:p w:rsidR="00574772" w:rsidRDefault="00313A8E" w:rsidP="00313A8E">
      <w:pPr>
        <w:pStyle w:val="a3"/>
      </w:pPr>
      <w:r w:rsidRPr="00313A8E">
        <w:t>Roche’s New Scientific Method</w:t>
      </w:r>
    </w:p>
    <w:p w:rsidR="00FB6984" w:rsidRPr="000F199B" w:rsidRDefault="00FB6984" w:rsidP="00FB6984">
      <w:pPr>
        <w:pStyle w:val="a5"/>
      </w:pPr>
      <w:r>
        <w:t>Shanbo Li        840810-2179</w:t>
      </w:r>
    </w:p>
    <w:p w:rsidR="00313A8E" w:rsidRDefault="00313A8E" w:rsidP="00313A8E"/>
    <w:p w:rsidR="00313A8E" w:rsidRPr="00234D07" w:rsidRDefault="00313A8E" w:rsidP="00234D07">
      <w:pPr>
        <w:pStyle w:val="1"/>
        <w:numPr>
          <w:ilvl w:val="0"/>
          <w:numId w:val="1"/>
        </w:numPr>
      </w:pPr>
      <w:r w:rsidRPr="00234D07">
        <w:t>How does the business strategy affect information systems and organizational decisions?</w:t>
      </w:r>
    </w:p>
    <w:p w:rsidR="00313A8E" w:rsidRDefault="00313A8E" w:rsidP="00313A8E"/>
    <w:p w:rsidR="00234D07" w:rsidRPr="00234D07" w:rsidRDefault="00313A8E" w:rsidP="00234D07">
      <w:pPr>
        <w:rPr>
          <w:b/>
          <w:sz w:val="28"/>
          <w:szCs w:val="28"/>
        </w:rPr>
      </w:pPr>
      <w:r w:rsidRPr="00234D07">
        <w:rPr>
          <w:b/>
          <w:sz w:val="28"/>
          <w:szCs w:val="28"/>
        </w:rPr>
        <w:t>Answer:</w:t>
      </w:r>
    </w:p>
    <w:p w:rsidR="000F199B" w:rsidRPr="00234D07" w:rsidRDefault="000F199B" w:rsidP="00AF2843">
      <w:pPr>
        <w:spacing w:line="380" w:lineRule="exact"/>
        <w:jc w:val="both"/>
        <w:rPr>
          <w:sz w:val="28"/>
          <w:szCs w:val="28"/>
        </w:rPr>
      </w:pPr>
      <w:r w:rsidRPr="00234D07">
        <w:rPr>
          <w:sz w:val="28"/>
          <w:szCs w:val="28"/>
        </w:rPr>
        <w:t>Business strategy with IS strategy and organizational strategy can form a Triangle. Which means any adjust of each of them will affect the other two.</w:t>
      </w:r>
    </w:p>
    <w:p w:rsidR="00FB6984" w:rsidRPr="00234D07" w:rsidRDefault="00FB6984" w:rsidP="00AF2843">
      <w:pPr>
        <w:spacing w:line="380" w:lineRule="exact"/>
        <w:jc w:val="both"/>
        <w:rPr>
          <w:sz w:val="28"/>
          <w:szCs w:val="28"/>
        </w:rPr>
      </w:pPr>
      <w:r w:rsidRPr="00234D07">
        <w:rPr>
          <w:sz w:val="28"/>
          <w:szCs w:val="28"/>
        </w:rPr>
        <w:t>Organizational strategy and information strategy must complement each other and they must be designed so that they support, rather than hinder each other.</w:t>
      </w:r>
    </w:p>
    <w:p w:rsidR="00FB6984" w:rsidRPr="00234D07" w:rsidRDefault="00FB6984" w:rsidP="00AF2843">
      <w:pPr>
        <w:spacing w:line="380" w:lineRule="exact"/>
        <w:jc w:val="both"/>
        <w:rPr>
          <w:sz w:val="28"/>
          <w:szCs w:val="28"/>
        </w:rPr>
      </w:pPr>
      <w:r w:rsidRPr="00234D07">
        <w:rPr>
          <w:sz w:val="28"/>
          <w:szCs w:val="28"/>
        </w:rPr>
        <w:t>In</w:t>
      </w:r>
      <w:r w:rsidR="000F199B" w:rsidRPr="00234D07">
        <w:rPr>
          <w:sz w:val="28"/>
          <w:szCs w:val="28"/>
        </w:rPr>
        <w:t xml:space="preserve"> successful company the business strategy is the most important element in the “Triangle”. But to be a real successful firm there must be a balance among these three strategies: b</w:t>
      </w:r>
      <w:r w:rsidR="00234D07" w:rsidRPr="00234D07">
        <w:rPr>
          <w:sz w:val="28"/>
          <w:szCs w:val="28"/>
        </w:rPr>
        <w:t xml:space="preserve">usiness, organizational, and information systems </w:t>
      </w:r>
      <w:r w:rsidR="000F199B" w:rsidRPr="00234D07">
        <w:rPr>
          <w:sz w:val="28"/>
          <w:szCs w:val="28"/>
        </w:rPr>
        <w:t>strategies.</w:t>
      </w:r>
      <w:r w:rsidR="006359A1" w:rsidRPr="00234D07">
        <w:rPr>
          <w:sz w:val="28"/>
          <w:szCs w:val="28"/>
        </w:rPr>
        <w:t xml:space="preserve"> </w:t>
      </w:r>
      <w:r w:rsidRPr="00234D07">
        <w:rPr>
          <w:sz w:val="28"/>
          <w:szCs w:val="28"/>
        </w:rPr>
        <w:t>Business strategy should drive IS decision making, and changes in business strategy should entail reassessments of IS. Moreover changes in IS potential should trigger reassessments of business strategy.</w:t>
      </w:r>
      <w:r w:rsidR="006359A1" w:rsidRPr="00234D07">
        <w:rPr>
          <w:sz w:val="28"/>
          <w:szCs w:val="28"/>
        </w:rPr>
        <w:t xml:space="preserve"> </w:t>
      </w:r>
      <w:r w:rsidRPr="00234D07">
        <w:rPr>
          <w:sz w:val="28"/>
          <w:szCs w:val="28"/>
        </w:rPr>
        <w:t xml:space="preserve">If a decision is made to change business strategy of the “triangle”, it is necessary to evaluate the other two corners to ensure the balance is preserved. Changing </w:t>
      </w:r>
      <w:r w:rsidRPr="00234D07">
        <w:rPr>
          <w:sz w:val="28"/>
          <w:szCs w:val="28"/>
        </w:rPr>
        <w:lastRenderedPageBreak/>
        <w:t>business strategy without thinking through the effects on the organizational and IS strategies will cause business to struggle until balance is restored.</w:t>
      </w:r>
    </w:p>
    <w:p w:rsidR="00234D07" w:rsidRDefault="00234D07" w:rsidP="00AF2843">
      <w:pPr>
        <w:jc w:val="both"/>
        <w:rPr>
          <w:sz w:val="28"/>
          <w:szCs w:val="28"/>
        </w:rPr>
      </w:pPr>
    </w:p>
    <w:p w:rsidR="00234D07" w:rsidRDefault="00234D07" w:rsidP="00234D07">
      <w:pPr>
        <w:pStyle w:val="1"/>
        <w:numPr>
          <w:ilvl w:val="0"/>
          <w:numId w:val="1"/>
        </w:numPr>
      </w:pPr>
      <w:r w:rsidRPr="00234D07">
        <w:t>What generic strategy does Roche appear to be using based upon this case? Provide a</w:t>
      </w:r>
      <w:r>
        <w:t xml:space="preserve"> </w:t>
      </w:r>
      <w:r w:rsidRPr="00234D07">
        <w:t>rationale for your response.</w:t>
      </w:r>
    </w:p>
    <w:p w:rsidR="00234D07" w:rsidRPr="00234D07" w:rsidRDefault="00234D07" w:rsidP="00234D07"/>
    <w:p w:rsidR="00234D07" w:rsidRDefault="00234D07" w:rsidP="00234D07">
      <w:pPr>
        <w:rPr>
          <w:b/>
          <w:sz w:val="32"/>
          <w:szCs w:val="32"/>
        </w:rPr>
      </w:pPr>
      <w:r w:rsidRPr="00234D07">
        <w:rPr>
          <w:b/>
          <w:sz w:val="32"/>
          <w:szCs w:val="32"/>
        </w:rPr>
        <w:t>Answer:</w:t>
      </w:r>
    </w:p>
    <w:p w:rsidR="00234D07" w:rsidRDefault="00F679F1" w:rsidP="00E80129">
      <w:pPr>
        <w:jc w:val="both"/>
        <w:rPr>
          <w:sz w:val="28"/>
          <w:szCs w:val="28"/>
        </w:rPr>
      </w:pPr>
      <w:r w:rsidRPr="00F679F1">
        <w:rPr>
          <w:sz w:val="28"/>
          <w:szCs w:val="28"/>
        </w:rPr>
        <w:t xml:space="preserve">From the </w:t>
      </w:r>
      <w:r w:rsidR="00360314">
        <w:rPr>
          <w:sz w:val="28"/>
          <w:szCs w:val="28"/>
        </w:rPr>
        <w:t xml:space="preserve">context we can conclude that Roche Appear to be using </w:t>
      </w:r>
      <w:r w:rsidR="00360314" w:rsidRPr="00360314">
        <w:rPr>
          <w:b/>
          <w:sz w:val="28"/>
          <w:szCs w:val="28"/>
        </w:rPr>
        <w:t>Differentiation Strategy</w:t>
      </w:r>
      <w:r w:rsidR="00360314" w:rsidRPr="00360314">
        <w:rPr>
          <w:sz w:val="28"/>
          <w:szCs w:val="28"/>
        </w:rPr>
        <w:t>.</w:t>
      </w:r>
    </w:p>
    <w:p w:rsidR="00360314" w:rsidRDefault="00360314" w:rsidP="00E80129">
      <w:pPr>
        <w:jc w:val="both"/>
        <w:rPr>
          <w:sz w:val="28"/>
          <w:szCs w:val="28"/>
        </w:rPr>
      </w:pPr>
      <w:r w:rsidRPr="00360314">
        <w:rPr>
          <w:sz w:val="28"/>
          <w:szCs w:val="28"/>
        </w:rPr>
        <w:t>Differentiation</w:t>
      </w:r>
      <w:r>
        <w:rPr>
          <w:sz w:val="28"/>
          <w:szCs w:val="28"/>
        </w:rPr>
        <w:t xml:space="preserve"> Strategy</w:t>
      </w:r>
      <w:r w:rsidRPr="00360314">
        <w:rPr>
          <w:sz w:val="28"/>
          <w:szCs w:val="28"/>
        </w:rPr>
        <w:t xml:space="preserve"> focuses on making your product or service to appear unique in the marketplace.</w:t>
      </w:r>
      <w:r>
        <w:rPr>
          <w:sz w:val="28"/>
          <w:szCs w:val="28"/>
        </w:rPr>
        <w:t xml:space="preserve"> And that is just what Roche doing according the three sub paragraph.</w:t>
      </w:r>
    </w:p>
    <w:p w:rsidR="00360314" w:rsidRDefault="00E80129" w:rsidP="00E80129">
      <w:pPr>
        <w:jc w:val="both"/>
        <w:rPr>
          <w:sz w:val="28"/>
          <w:szCs w:val="28"/>
        </w:rPr>
      </w:pPr>
      <w:r>
        <w:rPr>
          <w:sz w:val="28"/>
          <w:szCs w:val="28"/>
        </w:rPr>
        <w:t>“</w:t>
      </w:r>
      <w:r w:rsidR="00360314" w:rsidRPr="00E80129">
        <w:rPr>
          <w:sz w:val="28"/>
          <w:szCs w:val="28"/>
        </w:rPr>
        <w:t xml:space="preserve">Look at this revolution of genetics, genomics, and proteomics. It’s becoming ever clearer that we will be able to identify early the predisposition of people to disease—and to monitor and treat them more effectively. We’ll develop markers for cancer. That will lead to better test kits and to new </w:t>
      </w:r>
      <w:r w:rsidRPr="00E80129">
        <w:rPr>
          <w:sz w:val="28"/>
          <w:szCs w:val="28"/>
        </w:rPr>
        <w:t>pharmaceuticals</w:t>
      </w:r>
      <w:r w:rsidR="00360314" w:rsidRPr="00E80129">
        <w:rPr>
          <w:sz w:val="28"/>
          <w:szCs w:val="28"/>
        </w:rPr>
        <w:t>.”</w:t>
      </w:r>
      <w:r>
        <w:rPr>
          <w:sz w:val="28"/>
          <w:szCs w:val="28"/>
        </w:rPr>
        <w:t xml:space="preserve"> From the content above, we can obviously found that Roche is aim to make the </w:t>
      </w:r>
      <w:r w:rsidRPr="00E80129">
        <w:rPr>
          <w:sz w:val="28"/>
          <w:szCs w:val="28"/>
        </w:rPr>
        <w:t>unique</w:t>
      </w:r>
      <w:r>
        <w:rPr>
          <w:sz w:val="28"/>
          <w:szCs w:val="28"/>
        </w:rPr>
        <w:t xml:space="preserve"> and most cutting edge technology. And it will lead the company win the battle of </w:t>
      </w:r>
      <w:r w:rsidRPr="00E80129">
        <w:rPr>
          <w:sz w:val="28"/>
          <w:szCs w:val="28"/>
        </w:rPr>
        <w:t>genomics and</w:t>
      </w:r>
      <w:r>
        <w:rPr>
          <w:sz w:val="28"/>
          <w:szCs w:val="28"/>
        </w:rPr>
        <w:t xml:space="preserve"> </w:t>
      </w:r>
      <w:r w:rsidRPr="00E80129">
        <w:rPr>
          <w:sz w:val="28"/>
          <w:szCs w:val="28"/>
        </w:rPr>
        <w:t>molecular biology</w:t>
      </w:r>
      <w:r>
        <w:rPr>
          <w:sz w:val="28"/>
          <w:szCs w:val="28"/>
        </w:rPr>
        <w:t>.</w:t>
      </w:r>
    </w:p>
    <w:p w:rsidR="00E80129" w:rsidRDefault="00E80129" w:rsidP="00E80129">
      <w:pPr>
        <w:jc w:val="both"/>
        <w:rPr>
          <w:sz w:val="28"/>
          <w:szCs w:val="28"/>
        </w:rPr>
      </w:pPr>
      <w:r w:rsidRPr="00E80129">
        <w:rPr>
          <w:sz w:val="28"/>
          <w:szCs w:val="28"/>
        </w:rPr>
        <w:t xml:space="preserve">Roche identifies </w:t>
      </w:r>
      <w:r>
        <w:rPr>
          <w:sz w:val="28"/>
          <w:szCs w:val="28"/>
        </w:rPr>
        <w:t>that “</w:t>
      </w:r>
      <w:r w:rsidRPr="00E80129">
        <w:rPr>
          <w:i/>
          <w:sz w:val="28"/>
          <w:szCs w:val="28"/>
        </w:rPr>
        <w:t>be able to identify early the predisposition of people to disease — and to monitor and treat them more effectively are most important to its customers</w:t>
      </w:r>
      <w:r>
        <w:rPr>
          <w:sz w:val="28"/>
          <w:szCs w:val="28"/>
        </w:rPr>
        <w:t>”</w:t>
      </w:r>
      <w:r w:rsidRPr="00E80129">
        <w:rPr>
          <w:sz w:val="28"/>
          <w:szCs w:val="28"/>
        </w:rPr>
        <w:t xml:space="preserve">, and then </w:t>
      </w:r>
      <w:r>
        <w:rPr>
          <w:sz w:val="28"/>
          <w:szCs w:val="28"/>
        </w:rPr>
        <w:t>spend much money and research resource on it</w:t>
      </w:r>
      <w:r w:rsidRPr="00E80129">
        <w:rPr>
          <w:sz w:val="28"/>
          <w:szCs w:val="28"/>
        </w:rPr>
        <w:t>.</w:t>
      </w:r>
      <w:r>
        <w:rPr>
          <w:sz w:val="28"/>
          <w:szCs w:val="28"/>
        </w:rPr>
        <w:t xml:space="preserve"> It meets the meaning of Differentiation Strategy.</w:t>
      </w:r>
    </w:p>
    <w:p w:rsidR="00AF2843" w:rsidRDefault="00E80129" w:rsidP="006749A7">
      <w:pPr>
        <w:pStyle w:val="1"/>
        <w:numPr>
          <w:ilvl w:val="0"/>
          <w:numId w:val="1"/>
        </w:numPr>
      </w:pPr>
      <w:r w:rsidRPr="00E80129">
        <w:lastRenderedPageBreak/>
        <w:t xml:space="preserve">Apply the </w:t>
      </w:r>
      <w:proofErr w:type="spellStart"/>
      <w:r w:rsidR="00AF2843">
        <w:t>hyper</w:t>
      </w:r>
      <w:r w:rsidR="00AF2843" w:rsidRPr="00E80129">
        <w:t>competition</w:t>
      </w:r>
      <w:proofErr w:type="spellEnd"/>
      <w:r w:rsidRPr="00E80129">
        <w:t xml:space="preserve"> model to Roche? Which of the 7 Ss are demonstrated in</w:t>
      </w:r>
      <w:r>
        <w:t xml:space="preserve"> </w:t>
      </w:r>
      <w:r w:rsidRPr="00E80129">
        <w:t>this case?</w:t>
      </w:r>
      <w:r>
        <w:t xml:space="preserve">  </w:t>
      </w:r>
    </w:p>
    <w:p w:rsidR="006749A7" w:rsidRPr="006749A7" w:rsidRDefault="006749A7" w:rsidP="006749A7"/>
    <w:p w:rsidR="00AF2843" w:rsidRPr="00AF2843" w:rsidRDefault="00AF2843" w:rsidP="00AF2843">
      <w:pPr>
        <w:rPr>
          <w:b/>
          <w:sz w:val="32"/>
          <w:szCs w:val="32"/>
        </w:rPr>
      </w:pPr>
      <w:r w:rsidRPr="00AF2843">
        <w:rPr>
          <w:b/>
          <w:sz w:val="32"/>
          <w:szCs w:val="32"/>
        </w:rPr>
        <w:t>Answer:</w:t>
      </w:r>
    </w:p>
    <w:p w:rsidR="00F320F3" w:rsidRPr="00264C62" w:rsidRDefault="00F320F3" w:rsidP="00264C62">
      <w:pPr>
        <w:pStyle w:val="a9"/>
        <w:numPr>
          <w:ilvl w:val="0"/>
          <w:numId w:val="2"/>
        </w:numPr>
        <w:jc w:val="both"/>
        <w:rPr>
          <w:sz w:val="28"/>
          <w:szCs w:val="28"/>
        </w:rPr>
      </w:pPr>
      <w:r w:rsidRPr="00264C62">
        <w:rPr>
          <w:b/>
          <w:sz w:val="28"/>
          <w:szCs w:val="28"/>
        </w:rPr>
        <w:t>Superior stakeholder satisfaction</w:t>
      </w:r>
      <w:r w:rsidR="00264C62" w:rsidRPr="00264C62">
        <w:rPr>
          <w:sz w:val="28"/>
          <w:szCs w:val="28"/>
        </w:rPr>
        <w:t>:</w:t>
      </w:r>
      <w:r w:rsidR="00264C62">
        <w:rPr>
          <w:sz w:val="28"/>
          <w:szCs w:val="28"/>
        </w:rPr>
        <w:t>”</w:t>
      </w:r>
      <w:r w:rsidR="00264C62" w:rsidRPr="00264C62">
        <w:t xml:space="preserve"> </w:t>
      </w:r>
      <w:r w:rsidR="00264C62" w:rsidRPr="00264C62">
        <w:rPr>
          <w:sz w:val="28"/>
          <w:szCs w:val="28"/>
        </w:rPr>
        <w:t>It’s</w:t>
      </w:r>
      <w:r w:rsidR="00264C62" w:rsidRPr="00264C62">
        <w:rPr>
          <w:sz w:val="28"/>
          <w:szCs w:val="28"/>
        </w:rPr>
        <w:t xml:space="preserve"> </w:t>
      </w:r>
      <w:r w:rsidR="00264C62" w:rsidRPr="00264C62">
        <w:rPr>
          <w:sz w:val="28"/>
          <w:szCs w:val="28"/>
        </w:rPr>
        <w:t xml:space="preserve">possible to size up toxicity risks earlier than ever. And it’s becoming </w:t>
      </w:r>
      <w:r w:rsidR="00264C62">
        <w:rPr>
          <w:sz w:val="28"/>
          <w:szCs w:val="28"/>
        </w:rPr>
        <w:t>p</w:t>
      </w:r>
      <w:r w:rsidR="00264C62" w:rsidRPr="00264C62">
        <w:rPr>
          <w:sz w:val="28"/>
          <w:szCs w:val="28"/>
        </w:rPr>
        <w:t>ossible to match up drugs</w:t>
      </w:r>
      <w:r w:rsidR="00264C62" w:rsidRPr="00264C62">
        <w:rPr>
          <w:sz w:val="28"/>
          <w:szCs w:val="28"/>
        </w:rPr>
        <w:t xml:space="preserve"> </w:t>
      </w:r>
      <w:r w:rsidR="00264C62" w:rsidRPr="00264C62">
        <w:rPr>
          <w:sz w:val="28"/>
          <w:szCs w:val="28"/>
        </w:rPr>
        <w:t>with the people who are best suited for them, ushering in an era of customized medicines.</w:t>
      </w:r>
      <w:r w:rsidR="00264C62">
        <w:rPr>
          <w:sz w:val="28"/>
          <w:szCs w:val="28"/>
        </w:rPr>
        <w:t>”</w:t>
      </w:r>
    </w:p>
    <w:p w:rsidR="00F320F3" w:rsidRPr="00F320F3" w:rsidRDefault="00F320F3" w:rsidP="00264C62">
      <w:pPr>
        <w:pStyle w:val="a9"/>
        <w:numPr>
          <w:ilvl w:val="0"/>
          <w:numId w:val="2"/>
        </w:numPr>
        <w:jc w:val="both"/>
        <w:rPr>
          <w:sz w:val="28"/>
          <w:szCs w:val="28"/>
        </w:rPr>
      </w:pPr>
      <w:r w:rsidRPr="00D32B0F">
        <w:rPr>
          <w:b/>
          <w:sz w:val="28"/>
          <w:szCs w:val="28"/>
        </w:rPr>
        <w:t>Strategic soothsaying:</w:t>
      </w:r>
      <w:r w:rsidR="00264C62" w:rsidRPr="00264C62">
        <w:t xml:space="preserve"> </w:t>
      </w:r>
      <w:r w:rsidR="00264C62" w:rsidRPr="00264C62">
        <w:rPr>
          <w:sz w:val="28"/>
          <w:szCs w:val="28"/>
        </w:rPr>
        <w:t>We’ll develop markers for cancer</w:t>
      </w:r>
    </w:p>
    <w:p w:rsidR="00F320F3" w:rsidRPr="006749A7" w:rsidRDefault="00F320F3" w:rsidP="00D32B0F">
      <w:pPr>
        <w:pStyle w:val="a9"/>
        <w:numPr>
          <w:ilvl w:val="0"/>
          <w:numId w:val="2"/>
        </w:numPr>
        <w:jc w:val="both"/>
        <w:rPr>
          <w:b/>
          <w:sz w:val="28"/>
          <w:szCs w:val="28"/>
        </w:rPr>
      </w:pPr>
      <w:r w:rsidRPr="006749A7">
        <w:rPr>
          <w:b/>
          <w:sz w:val="28"/>
          <w:szCs w:val="28"/>
        </w:rPr>
        <w:t>Positioning for speed:</w:t>
      </w:r>
      <w:r w:rsidR="00D32B0F">
        <w:t xml:space="preserve"> </w:t>
      </w:r>
      <w:r w:rsidR="00264C62" w:rsidRPr="006749A7">
        <w:rPr>
          <w:sz w:val="28"/>
          <w:szCs w:val="28"/>
        </w:rPr>
        <w:t>Roche’s U.S. pharmaceuticals headquarters begins with something as basic</w:t>
      </w:r>
      <w:r w:rsidR="00D32B0F" w:rsidRPr="006749A7">
        <w:rPr>
          <w:sz w:val="28"/>
          <w:szCs w:val="28"/>
        </w:rPr>
        <w:t xml:space="preserve"> </w:t>
      </w:r>
      <w:r w:rsidR="00264C62" w:rsidRPr="006749A7">
        <w:rPr>
          <w:sz w:val="28"/>
          <w:szCs w:val="28"/>
        </w:rPr>
        <w:t>—</w:t>
      </w:r>
      <w:r w:rsidR="00D32B0F" w:rsidRPr="006749A7">
        <w:rPr>
          <w:sz w:val="28"/>
          <w:szCs w:val="28"/>
        </w:rPr>
        <w:t xml:space="preserve"> </w:t>
      </w:r>
      <w:r w:rsidR="00264C62" w:rsidRPr="006749A7">
        <w:rPr>
          <w:sz w:val="28"/>
          <w:szCs w:val="28"/>
        </w:rPr>
        <w:t>and hard</w:t>
      </w:r>
      <w:r w:rsidR="00D32B0F" w:rsidRPr="006749A7">
        <w:rPr>
          <w:sz w:val="28"/>
          <w:szCs w:val="28"/>
        </w:rPr>
        <w:t xml:space="preserve"> </w:t>
      </w:r>
      <w:r w:rsidR="00264C62" w:rsidRPr="006749A7">
        <w:rPr>
          <w:sz w:val="28"/>
          <w:szCs w:val="28"/>
        </w:rPr>
        <w:t>—</w:t>
      </w:r>
      <w:r w:rsidR="00D32B0F" w:rsidRPr="006749A7">
        <w:rPr>
          <w:sz w:val="28"/>
          <w:szCs w:val="28"/>
        </w:rPr>
        <w:t xml:space="preserve"> </w:t>
      </w:r>
      <w:r w:rsidR="00264C62" w:rsidRPr="006749A7">
        <w:rPr>
          <w:sz w:val="28"/>
          <w:szCs w:val="28"/>
        </w:rPr>
        <w:t>as</w:t>
      </w:r>
      <w:r w:rsidR="00264C62" w:rsidRPr="006749A7">
        <w:rPr>
          <w:sz w:val="28"/>
          <w:szCs w:val="28"/>
        </w:rPr>
        <w:t xml:space="preserve"> </w:t>
      </w:r>
      <w:r w:rsidR="00264C62" w:rsidRPr="006749A7">
        <w:rPr>
          <w:sz w:val="28"/>
          <w:szCs w:val="28"/>
        </w:rPr>
        <w:t xml:space="preserve">embracing the excitement of having way too much data, too fast. </w:t>
      </w:r>
    </w:p>
    <w:p w:rsidR="00F320F3" w:rsidRPr="00D32B0F" w:rsidRDefault="00F320F3" w:rsidP="00D32B0F">
      <w:pPr>
        <w:pStyle w:val="a9"/>
        <w:numPr>
          <w:ilvl w:val="0"/>
          <w:numId w:val="2"/>
        </w:numPr>
        <w:jc w:val="both"/>
        <w:rPr>
          <w:sz w:val="28"/>
          <w:szCs w:val="28"/>
        </w:rPr>
      </w:pPr>
      <w:r w:rsidRPr="006749A7">
        <w:rPr>
          <w:b/>
          <w:sz w:val="28"/>
          <w:szCs w:val="28"/>
        </w:rPr>
        <w:t>Positioning for surprise</w:t>
      </w:r>
      <w:r w:rsidRPr="00D32B0F">
        <w:rPr>
          <w:b/>
          <w:sz w:val="28"/>
          <w:szCs w:val="28"/>
        </w:rPr>
        <w:t>:</w:t>
      </w:r>
      <w:r w:rsidR="00D32B0F" w:rsidRPr="006749A7">
        <w:rPr>
          <w:sz w:val="28"/>
          <w:szCs w:val="28"/>
        </w:rPr>
        <w:t xml:space="preserve"> </w:t>
      </w:r>
      <w:r w:rsidR="00D32B0F" w:rsidRPr="006749A7">
        <w:rPr>
          <w:sz w:val="28"/>
          <w:szCs w:val="28"/>
        </w:rPr>
        <w:t>Yet eventually, Roche executives believe, all of the retooling within their company will</w:t>
      </w:r>
      <w:r w:rsidR="00D32B0F" w:rsidRPr="006749A7">
        <w:rPr>
          <w:sz w:val="28"/>
          <w:szCs w:val="28"/>
        </w:rPr>
        <w:t xml:space="preserve"> </w:t>
      </w:r>
      <w:r w:rsidR="00D32B0F" w:rsidRPr="006749A7">
        <w:rPr>
          <w:sz w:val="28"/>
          <w:szCs w:val="28"/>
        </w:rPr>
        <w:t>be mirrored by even bigger changes in the ways that all of us get our medical care.</w:t>
      </w:r>
    </w:p>
    <w:p w:rsidR="00F320F3" w:rsidRPr="00F320F3" w:rsidRDefault="00F320F3" w:rsidP="00264C62">
      <w:pPr>
        <w:pStyle w:val="a9"/>
        <w:numPr>
          <w:ilvl w:val="0"/>
          <w:numId w:val="2"/>
        </w:numPr>
        <w:jc w:val="both"/>
        <w:rPr>
          <w:sz w:val="28"/>
          <w:szCs w:val="28"/>
        </w:rPr>
      </w:pPr>
      <w:r w:rsidRPr="00D32B0F">
        <w:rPr>
          <w:b/>
          <w:sz w:val="28"/>
          <w:szCs w:val="28"/>
        </w:rPr>
        <w:t>Shifting the rules of competition:</w:t>
      </w:r>
      <w:r w:rsidR="00D32B0F">
        <w:rPr>
          <w:sz w:val="28"/>
          <w:szCs w:val="28"/>
        </w:rPr>
        <w:t xml:space="preserve"> story about </w:t>
      </w:r>
      <w:r w:rsidR="00D32B0F" w:rsidRPr="00D32B0F">
        <w:rPr>
          <w:sz w:val="28"/>
          <w:szCs w:val="28"/>
        </w:rPr>
        <w:t>Decode</w:t>
      </w:r>
    </w:p>
    <w:p w:rsidR="00F320F3" w:rsidRPr="00F320F3" w:rsidRDefault="00F320F3" w:rsidP="00264C62">
      <w:pPr>
        <w:pStyle w:val="a9"/>
        <w:numPr>
          <w:ilvl w:val="0"/>
          <w:numId w:val="2"/>
        </w:numPr>
        <w:jc w:val="both"/>
        <w:rPr>
          <w:sz w:val="28"/>
          <w:szCs w:val="28"/>
        </w:rPr>
      </w:pPr>
      <w:r w:rsidRPr="006749A7">
        <w:rPr>
          <w:b/>
          <w:sz w:val="28"/>
          <w:szCs w:val="28"/>
        </w:rPr>
        <w:t>Signaling strategic intent:</w:t>
      </w:r>
      <w:r w:rsidR="006749A7">
        <w:rPr>
          <w:sz w:val="28"/>
          <w:szCs w:val="28"/>
        </w:rPr>
        <w:t xml:space="preserve"> This whole report about R</w:t>
      </w:r>
      <w:r w:rsidR="006749A7" w:rsidRPr="006749A7">
        <w:rPr>
          <w:sz w:val="28"/>
          <w:szCs w:val="28"/>
        </w:rPr>
        <w:t>oche’s new scientific method</w:t>
      </w:r>
      <w:r w:rsidR="006749A7">
        <w:rPr>
          <w:sz w:val="28"/>
          <w:szCs w:val="28"/>
        </w:rPr>
        <w:t>.</w:t>
      </w:r>
    </w:p>
    <w:p w:rsidR="00AF2843" w:rsidRPr="006749A7" w:rsidRDefault="00F320F3" w:rsidP="006749A7">
      <w:pPr>
        <w:pStyle w:val="a9"/>
        <w:numPr>
          <w:ilvl w:val="0"/>
          <w:numId w:val="2"/>
        </w:numPr>
        <w:jc w:val="both"/>
        <w:rPr>
          <w:sz w:val="28"/>
          <w:szCs w:val="28"/>
        </w:rPr>
      </w:pPr>
      <w:r w:rsidRPr="006749A7">
        <w:rPr>
          <w:b/>
          <w:sz w:val="28"/>
          <w:szCs w:val="28"/>
        </w:rPr>
        <w:t>Simultaneous and sequential strategic thrusts:</w:t>
      </w:r>
      <w:r w:rsidR="006749A7" w:rsidRPr="006749A7">
        <w:rPr>
          <w:b/>
          <w:sz w:val="28"/>
          <w:szCs w:val="28"/>
        </w:rPr>
        <w:t xml:space="preserve"> </w:t>
      </w:r>
      <w:r w:rsidR="006749A7" w:rsidRPr="006749A7">
        <w:rPr>
          <w:sz w:val="28"/>
          <w:szCs w:val="28"/>
        </w:rPr>
        <w:t>Each of those initiatives is running on a different timeline. Some parts of Roche’s business</w:t>
      </w:r>
      <w:r w:rsidR="006749A7" w:rsidRPr="006749A7">
        <w:rPr>
          <w:sz w:val="28"/>
          <w:szCs w:val="28"/>
        </w:rPr>
        <w:t xml:space="preserve"> </w:t>
      </w:r>
      <w:r w:rsidR="006749A7" w:rsidRPr="006749A7">
        <w:rPr>
          <w:sz w:val="28"/>
          <w:szCs w:val="28"/>
        </w:rPr>
        <w:t>will be aggressively reshaped in the next year or two; others may take five years or</w:t>
      </w:r>
      <w:r w:rsidR="006749A7" w:rsidRPr="006749A7">
        <w:rPr>
          <w:sz w:val="28"/>
          <w:szCs w:val="28"/>
        </w:rPr>
        <w:t xml:space="preserve"> </w:t>
      </w:r>
      <w:r w:rsidR="006749A7" w:rsidRPr="006749A7">
        <w:rPr>
          <w:sz w:val="28"/>
          <w:szCs w:val="28"/>
        </w:rPr>
        <w:t>more to feel the full effects of the most recent genomics breakthroughs.</w:t>
      </w:r>
    </w:p>
    <w:p w:rsidR="00234D07" w:rsidRDefault="00234D07" w:rsidP="00234D07">
      <w:pPr>
        <w:rPr>
          <w:b/>
          <w:sz w:val="32"/>
          <w:szCs w:val="32"/>
        </w:rPr>
      </w:pPr>
    </w:p>
    <w:p w:rsidR="00234D07" w:rsidRDefault="006749A7" w:rsidP="006749A7">
      <w:pPr>
        <w:pStyle w:val="1"/>
        <w:numPr>
          <w:ilvl w:val="0"/>
          <w:numId w:val="1"/>
        </w:numPr>
      </w:pPr>
      <w:r w:rsidRPr="006749A7">
        <w:lastRenderedPageBreak/>
        <w:t>How do information systems support Roche’s business strategy?</w:t>
      </w:r>
    </w:p>
    <w:p w:rsidR="006749A7" w:rsidRDefault="006749A7" w:rsidP="006749A7"/>
    <w:p w:rsidR="006749A7" w:rsidRDefault="006749A7" w:rsidP="006749A7">
      <w:pPr>
        <w:rPr>
          <w:b/>
          <w:sz w:val="32"/>
          <w:szCs w:val="32"/>
        </w:rPr>
      </w:pPr>
      <w:r w:rsidRPr="006749A7">
        <w:rPr>
          <w:b/>
          <w:sz w:val="32"/>
          <w:szCs w:val="32"/>
        </w:rPr>
        <w:t>Answer</w:t>
      </w:r>
      <w:r>
        <w:rPr>
          <w:b/>
          <w:sz w:val="32"/>
          <w:szCs w:val="32"/>
        </w:rPr>
        <w:t>:</w:t>
      </w:r>
    </w:p>
    <w:p w:rsidR="006749A7" w:rsidRPr="00A60B07" w:rsidRDefault="00AE7018" w:rsidP="00A60B07">
      <w:pPr>
        <w:pStyle w:val="a9"/>
        <w:numPr>
          <w:ilvl w:val="0"/>
          <w:numId w:val="3"/>
        </w:numPr>
        <w:rPr>
          <w:sz w:val="28"/>
          <w:szCs w:val="28"/>
        </w:rPr>
      </w:pPr>
      <w:r w:rsidRPr="00A60B07">
        <w:rPr>
          <w:sz w:val="28"/>
          <w:szCs w:val="28"/>
        </w:rPr>
        <w:t>They use computer to support GeneChip experiments.</w:t>
      </w:r>
    </w:p>
    <w:p w:rsidR="00AE7018" w:rsidRPr="00A60B07" w:rsidRDefault="00A60B07" w:rsidP="00A60B07">
      <w:pPr>
        <w:pStyle w:val="a9"/>
        <w:numPr>
          <w:ilvl w:val="0"/>
          <w:numId w:val="3"/>
        </w:numPr>
        <w:rPr>
          <w:sz w:val="28"/>
          <w:szCs w:val="28"/>
        </w:rPr>
      </w:pPr>
      <w:r w:rsidRPr="00A60B07">
        <w:rPr>
          <w:sz w:val="28"/>
          <w:szCs w:val="28"/>
        </w:rPr>
        <w:t xml:space="preserve">The </w:t>
      </w:r>
      <w:r w:rsidR="00AE7018" w:rsidRPr="00A60B07">
        <w:rPr>
          <w:sz w:val="28"/>
          <w:szCs w:val="28"/>
        </w:rPr>
        <w:t>ultra-high</w:t>
      </w:r>
      <w:r w:rsidR="00AE7018" w:rsidRPr="00A60B07">
        <w:rPr>
          <w:sz w:val="28"/>
          <w:szCs w:val="28"/>
        </w:rPr>
        <w:t xml:space="preserve"> </w:t>
      </w:r>
      <w:r w:rsidR="00AE7018" w:rsidRPr="00A60B07">
        <w:rPr>
          <w:sz w:val="28"/>
          <w:szCs w:val="28"/>
        </w:rPr>
        <w:t>throughput</w:t>
      </w:r>
      <w:r w:rsidR="00AE7018" w:rsidRPr="00A60B07">
        <w:rPr>
          <w:sz w:val="28"/>
          <w:szCs w:val="28"/>
        </w:rPr>
        <w:t xml:space="preserve"> </w:t>
      </w:r>
      <w:r w:rsidR="00AE7018" w:rsidRPr="00A60B07">
        <w:rPr>
          <w:sz w:val="28"/>
          <w:szCs w:val="28"/>
        </w:rPr>
        <w:t>screening</w:t>
      </w:r>
      <w:r w:rsidRPr="00A60B07">
        <w:rPr>
          <w:sz w:val="28"/>
          <w:szCs w:val="28"/>
        </w:rPr>
        <w:t xml:space="preserve"> they used for test compounds</w:t>
      </w:r>
    </w:p>
    <w:p w:rsidR="00A60B07" w:rsidRPr="00AE7018" w:rsidRDefault="00A60B07" w:rsidP="00A60B07">
      <w:pPr>
        <w:jc w:val="both"/>
        <w:rPr>
          <w:sz w:val="28"/>
          <w:szCs w:val="28"/>
        </w:rPr>
      </w:pPr>
      <w:r>
        <w:rPr>
          <w:sz w:val="28"/>
          <w:szCs w:val="28"/>
        </w:rPr>
        <w:t>Both the item motioned above support Roche’s Research. And make them have the leading technology in the industry. This highly meets their business strategy. And also the information systems can provide the information which the manager need. Thought the information systems will c</w:t>
      </w:r>
      <w:r w:rsidR="00EF3DD7">
        <w:rPr>
          <w:sz w:val="28"/>
          <w:szCs w:val="28"/>
        </w:rPr>
        <w:t xml:space="preserve">ost a lot, it is necessary for Roche to use it. The information systems will decrease the work which did by workers and researchers before. In the days of </w:t>
      </w:r>
      <w:r w:rsidR="00EF3DD7" w:rsidRPr="00EF3DD7">
        <w:rPr>
          <w:sz w:val="28"/>
          <w:szCs w:val="28"/>
        </w:rPr>
        <w:t>revolution of genetics, genomics, and proteomics</w:t>
      </w:r>
      <w:r w:rsidR="00EF3DD7">
        <w:rPr>
          <w:sz w:val="28"/>
          <w:szCs w:val="28"/>
        </w:rPr>
        <w:t xml:space="preserve"> information system will become more and more important for supporting a company’s business strategy.</w:t>
      </w:r>
    </w:p>
    <w:p w:rsidR="00234D07" w:rsidRPr="00234D07" w:rsidRDefault="00234D07" w:rsidP="00234D07"/>
    <w:p w:rsidR="00234D07" w:rsidRDefault="00234D07" w:rsidP="00FB6984">
      <w:pPr>
        <w:jc w:val="both"/>
        <w:rPr>
          <w:sz w:val="28"/>
          <w:szCs w:val="28"/>
        </w:rPr>
      </w:pPr>
    </w:p>
    <w:p w:rsidR="00FB6984" w:rsidRPr="000F199B" w:rsidRDefault="00FB6984" w:rsidP="00FB6984">
      <w:pPr>
        <w:jc w:val="both"/>
        <w:rPr>
          <w:sz w:val="28"/>
          <w:szCs w:val="28"/>
        </w:rPr>
      </w:pPr>
    </w:p>
    <w:p w:rsidR="00313A8E" w:rsidRPr="00313A8E" w:rsidRDefault="00313A8E" w:rsidP="00FB6984">
      <w:pPr>
        <w:jc w:val="both"/>
        <w:rPr>
          <w:b/>
          <w:sz w:val="32"/>
          <w:szCs w:val="32"/>
        </w:rPr>
      </w:pPr>
    </w:p>
    <w:sectPr w:rsidR="00313A8E" w:rsidRPr="00313A8E" w:rsidSect="005747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altName w:val="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E5083"/>
    <w:multiLevelType w:val="hybridMultilevel"/>
    <w:tmpl w:val="D236DD50"/>
    <w:lvl w:ilvl="0" w:tplc="FD9C08AE">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5FC27CB"/>
    <w:multiLevelType w:val="hybridMultilevel"/>
    <w:tmpl w:val="A7D632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786345F6"/>
    <w:multiLevelType w:val="hybridMultilevel"/>
    <w:tmpl w:val="547818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13A8E"/>
    <w:rsid w:val="000F199B"/>
    <w:rsid w:val="00234D07"/>
    <w:rsid w:val="00264C62"/>
    <w:rsid w:val="00313A8E"/>
    <w:rsid w:val="00360314"/>
    <w:rsid w:val="00574772"/>
    <w:rsid w:val="006359A1"/>
    <w:rsid w:val="006749A7"/>
    <w:rsid w:val="00A60B07"/>
    <w:rsid w:val="00AE7018"/>
    <w:rsid w:val="00AF2843"/>
    <w:rsid w:val="00D32B0F"/>
    <w:rsid w:val="00E80129"/>
    <w:rsid w:val="00EF3DD7"/>
    <w:rsid w:val="00F320F3"/>
    <w:rsid w:val="00F679F1"/>
    <w:rsid w:val="00FB69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4D07"/>
    <w:rPr>
      <w:color w:val="5A5A5A" w:themeColor="text1" w:themeTint="A5"/>
    </w:rPr>
  </w:style>
  <w:style w:type="paragraph" w:styleId="1">
    <w:name w:val="heading 1"/>
    <w:basedOn w:val="a"/>
    <w:next w:val="a"/>
    <w:link w:val="1Char"/>
    <w:uiPriority w:val="9"/>
    <w:qFormat/>
    <w:rsid w:val="00234D0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2">
    <w:name w:val="heading 2"/>
    <w:basedOn w:val="a"/>
    <w:next w:val="a"/>
    <w:link w:val="2Char"/>
    <w:uiPriority w:val="9"/>
    <w:unhideWhenUsed/>
    <w:qFormat/>
    <w:rsid w:val="00234D0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3">
    <w:name w:val="heading 3"/>
    <w:basedOn w:val="a"/>
    <w:next w:val="a"/>
    <w:link w:val="3Char"/>
    <w:uiPriority w:val="9"/>
    <w:semiHidden/>
    <w:unhideWhenUsed/>
    <w:qFormat/>
    <w:rsid w:val="00234D0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4">
    <w:name w:val="heading 4"/>
    <w:basedOn w:val="a"/>
    <w:next w:val="a"/>
    <w:link w:val="4Char"/>
    <w:uiPriority w:val="9"/>
    <w:semiHidden/>
    <w:unhideWhenUsed/>
    <w:qFormat/>
    <w:rsid w:val="00234D0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5">
    <w:name w:val="heading 5"/>
    <w:basedOn w:val="a"/>
    <w:next w:val="a"/>
    <w:link w:val="5Char"/>
    <w:uiPriority w:val="9"/>
    <w:semiHidden/>
    <w:unhideWhenUsed/>
    <w:qFormat/>
    <w:rsid w:val="00234D0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6">
    <w:name w:val="heading 6"/>
    <w:basedOn w:val="a"/>
    <w:next w:val="a"/>
    <w:link w:val="6Char"/>
    <w:uiPriority w:val="9"/>
    <w:semiHidden/>
    <w:unhideWhenUsed/>
    <w:qFormat/>
    <w:rsid w:val="00234D0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7">
    <w:name w:val="heading 7"/>
    <w:basedOn w:val="a"/>
    <w:next w:val="a"/>
    <w:link w:val="7Char"/>
    <w:uiPriority w:val="9"/>
    <w:semiHidden/>
    <w:unhideWhenUsed/>
    <w:qFormat/>
    <w:rsid w:val="00234D0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8">
    <w:name w:val="heading 8"/>
    <w:basedOn w:val="a"/>
    <w:next w:val="a"/>
    <w:link w:val="8Char"/>
    <w:uiPriority w:val="9"/>
    <w:semiHidden/>
    <w:unhideWhenUsed/>
    <w:qFormat/>
    <w:rsid w:val="00234D0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9">
    <w:name w:val="heading 9"/>
    <w:basedOn w:val="a"/>
    <w:next w:val="a"/>
    <w:link w:val="9Char"/>
    <w:uiPriority w:val="9"/>
    <w:semiHidden/>
    <w:unhideWhenUsed/>
    <w:qFormat/>
    <w:rsid w:val="00234D0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a"/>
    <w:link w:val="Char"/>
    <w:uiPriority w:val="10"/>
    <w:qFormat/>
    <w:rsid w:val="00234D0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Char">
    <w:name w:val="标题 Char"/>
    <w:basedOn w:val="a0"/>
    <w:link w:val="a3"/>
    <w:uiPriority w:val="10"/>
    <w:rsid w:val="00234D07"/>
    <w:rPr>
      <w:rFonts w:asciiTheme="majorHAnsi" w:eastAsiaTheme="majorEastAsia" w:hAnsiTheme="majorHAnsi" w:cstheme="majorBidi"/>
      <w:smallCaps/>
      <w:color w:val="17365D" w:themeColor="text2" w:themeShade="BF"/>
      <w:spacing w:val="5"/>
      <w:sz w:val="72"/>
      <w:szCs w:val="72"/>
    </w:rPr>
  </w:style>
  <w:style w:type="character" w:customStyle="1" w:styleId="1Char">
    <w:name w:val="标题 1 Char"/>
    <w:basedOn w:val="a0"/>
    <w:link w:val="1"/>
    <w:uiPriority w:val="9"/>
    <w:rsid w:val="00234D07"/>
    <w:rPr>
      <w:rFonts w:asciiTheme="majorHAnsi" w:eastAsiaTheme="majorEastAsia" w:hAnsiTheme="majorHAnsi" w:cstheme="majorBidi"/>
      <w:smallCaps/>
      <w:color w:val="0F243E" w:themeColor="text2" w:themeShade="7F"/>
      <w:spacing w:val="20"/>
      <w:sz w:val="32"/>
      <w:szCs w:val="32"/>
    </w:rPr>
  </w:style>
  <w:style w:type="character" w:customStyle="1" w:styleId="2Char">
    <w:name w:val="标题 2 Char"/>
    <w:basedOn w:val="a0"/>
    <w:link w:val="2"/>
    <w:uiPriority w:val="9"/>
    <w:rsid w:val="00234D07"/>
    <w:rPr>
      <w:rFonts w:asciiTheme="majorHAnsi" w:eastAsiaTheme="majorEastAsia" w:hAnsiTheme="majorHAnsi" w:cstheme="majorBidi"/>
      <w:smallCaps/>
      <w:color w:val="17365D" w:themeColor="text2" w:themeShade="BF"/>
      <w:spacing w:val="20"/>
      <w:sz w:val="28"/>
      <w:szCs w:val="28"/>
    </w:rPr>
  </w:style>
  <w:style w:type="character" w:customStyle="1" w:styleId="3Char">
    <w:name w:val="标题 3 Char"/>
    <w:basedOn w:val="a0"/>
    <w:link w:val="3"/>
    <w:uiPriority w:val="9"/>
    <w:semiHidden/>
    <w:rsid w:val="00234D07"/>
    <w:rPr>
      <w:rFonts w:asciiTheme="majorHAnsi" w:eastAsiaTheme="majorEastAsia" w:hAnsiTheme="majorHAnsi" w:cstheme="majorBidi"/>
      <w:smallCaps/>
      <w:color w:val="1F497D" w:themeColor="text2"/>
      <w:spacing w:val="20"/>
      <w:sz w:val="24"/>
      <w:szCs w:val="24"/>
    </w:rPr>
  </w:style>
  <w:style w:type="character" w:customStyle="1" w:styleId="4Char">
    <w:name w:val="标题 4 Char"/>
    <w:basedOn w:val="a0"/>
    <w:link w:val="4"/>
    <w:uiPriority w:val="9"/>
    <w:semiHidden/>
    <w:rsid w:val="00234D07"/>
    <w:rPr>
      <w:rFonts w:asciiTheme="majorHAnsi" w:eastAsiaTheme="majorEastAsia" w:hAnsiTheme="majorHAnsi" w:cstheme="majorBidi"/>
      <w:b/>
      <w:bCs/>
      <w:smallCaps/>
      <w:color w:val="3071C3" w:themeColor="text2" w:themeTint="BF"/>
      <w:spacing w:val="20"/>
    </w:rPr>
  </w:style>
  <w:style w:type="character" w:customStyle="1" w:styleId="5Char">
    <w:name w:val="标题 5 Char"/>
    <w:basedOn w:val="a0"/>
    <w:link w:val="5"/>
    <w:uiPriority w:val="9"/>
    <w:semiHidden/>
    <w:rsid w:val="00234D07"/>
    <w:rPr>
      <w:rFonts w:asciiTheme="majorHAnsi" w:eastAsiaTheme="majorEastAsia" w:hAnsiTheme="majorHAnsi" w:cstheme="majorBidi"/>
      <w:smallCaps/>
      <w:color w:val="3071C3" w:themeColor="text2" w:themeTint="BF"/>
      <w:spacing w:val="20"/>
    </w:rPr>
  </w:style>
  <w:style w:type="character" w:customStyle="1" w:styleId="6Char">
    <w:name w:val="标题 6 Char"/>
    <w:basedOn w:val="a0"/>
    <w:link w:val="6"/>
    <w:uiPriority w:val="9"/>
    <w:semiHidden/>
    <w:rsid w:val="00234D07"/>
    <w:rPr>
      <w:rFonts w:asciiTheme="majorHAnsi" w:eastAsiaTheme="majorEastAsia" w:hAnsiTheme="majorHAnsi" w:cstheme="majorBidi"/>
      <w:smallCaps/>
      <w:color w:val="938953" w:themeColor="background2" w:themeShade="7F"/>
      <w:spacing w:val="20"/>
    </w:rPr>
  </w:style>
  <w:style w:type="character" w:customStyle="1" w:styleId="7Char">
    <w:name w:val="标题 7 Char"/>
    <w:basedOn w:val="a0"/>
    <w:link w:val="7"/>
    <w:uiPriority w:val="9"/>
    <w:semiHidden/>
    <w:rsid w:val="00234D07"/>
    <w:rPr>
      <w:rFonts w:asciiTheme="majorHAnsi" w:eastAsiaTheme="majorEastAsia" w:hAnsiTheme="majorHAnsi" w:cstheme="majorBidi"/>
      <w:b/>
      <w:bCs/>
      <w:smallCaps/>
      <w:color w:val="938953" w:themeColor="background2" w:themeShade="7F"/>
      <w:spacing w:val="20"/>
      <w:sz w:val="16"/>
      <w:szCs w:val="16"/>
    </w:rPr>
  </w:style>
  <w:style w:type="character" w:customStyle="1" w:styleId="8Char">
    <w:name w:val="标题 8 Char"/>
    <w:basedOn w:val="a0"/>
    <w:link w:val="8"/>
    <w:uiPriority w:val="9"/>
    <w:semiHidden/>
    <w:rsid w:val="00234D07"/>
    <w:rPr>
      <w:rFonts w:asciiTheme="majorHAnsi" w:eastAsiaTheme="majorEastAsia" w:hAnsiTheme="majorHAnsi" w:cstheme="majorBidi"/>
      <w:b/>
      <w:smallCaps/>
      <w:color w:val="938953" w:themeColor="background2" w:themeShade="7F"/>
      <w:spacing w:val="20"/>
      <w:sz w:val="16"/>
      <w:szCs w:val="16"/>
    </w:rPr>
  </w:style>
  <w:style w:type="character" w:customStyle="1" w:styleId="9Char">
    <w:name w:val="标题 9 Char"/>
    <w:basedOn w:val="a0"/>
    <w:link w:val="9"/>
    <w:uiPriority w:val="9"/>
    <w:semiHidden/>
    <w:rsid w:val="00234D07"/>
    <w:rPr>
      <w:rFonts w:asciiTheme="majorHAnsi" w:eastAsiaTheme="majorEastAsia" w:hAnsiTheme="majorHAnsi" w:cstheme="majorBidi"/>
      <w:smallCaps/>
      <w:color w:val="938953" w:themeColor="background2" w:themeShade="7F"/>
      <w:spacing w:val="20"/>
      <w:sz w:val="16"/>
      <w:szCs w:val="16"/>
    </w:rPr>
  </w:style>
  <w:style w:type="paragraph" w:styleId="a4">
    <w:name w:val="caption"/>
    <w:basedOn w:val="a"/>
    <w:next w:val="a"/>
    <w:uiPriority w:val="35"/>
    <w:semiHidden/>
    <w:unhideWhenUsed/>
    <w:qFormat/>
    <w:rsid w:val="00234D07"/>
    <w:rPr>
      <w:b/>
      <w:bCs/>
      <w:smallCaps/>
      <w:color w:val="1F497D" w:themeColor="text2"/>
      <w:spacing w:val="10"/>
      <w:sz w:val="18"/>
      <w:szCs w:val="18"/>
    </w:rPr>
  </w:style>
  <w:style w:type="paragraph" w:styleId="a5">
    <w:name w:val="Subtitle"/>
    <w:next w:val="a"/>
    <w:link w:val="Char0"/>
    <w:uiPriority w:val="11"/>
    <w:qFormat/>
    <w:rsid w:val="00234D07"/>
    <w:pPr>
      <w:spacing w:after="600" w:line="240" w:lineRule="auto"/>
      <w:ind w:left="0"/>
    </w:pPr>
    <w:rPr>
      <w:smallCaps/>
      <w:color w:val="938953" w:themeColor="background2" w:themeShade="7F"/>
      <w:spacing w:val="5"/>
      <w:sz w:val="28"/>
      <w:szCs w:val="28"/>
    </w:rPr>
  </w:style>
  <w:style w:type="character" w:customStyle="1" w:styleId="Char0">
    <w:name w:val="副标题 Char"/>
    <w:basedOn w:val="a0"/>
    <w:link w:val="a5"/>
    <w:uiPriority w:val="11"/>
    <w:rsid w:val="00234D07"/>
    <w:rPr>
      <w:smallCaps/>
      <w:color w:val="938953" w:themeColor="background2" w:themeShade="7F"/>
      <w:spacing w:val="5"/>
      <w:sz w:val="28"/>
      <w:szCs w:val="28"/>
    </w:rPr>
  </w:style>
  <w:style w:type="character" w:styleId="a6">
    <w:name w:val="Strong"/>
    <w:uiPriority w:val="22"/>
    <w:qFormat/>
    <w:rsid w:val="00234D07"/>
    <w:rPr>
      <w:b/>
      <w:bCs/>
      <w:spacing w:val="0"/>
    </w:rPr>
  </w:style>
  <w:style w:type="character" w:styleId="a7">
    <w:name w:val="Emphasis"/>
    <w:uiPriority w:val="20"/>
    <w:qFormat/>
    <w:rsid w:val="00234D07"/>
    <w:rPr>
      <w:b/>
      <w:bCs/>
      <w:smallCaps/>
      <w:dstrike w:val="0"/>
      <w:color w:val="5A5A5A" w:themeColor="text1" w:themeTint="A5"/>
      <w:spacing w:val="20"/>
      <w:kern w:val="0"/>
      <w:vertAlign w:val="baseline"/>
    </w:rPr>
  </w:style>
  <w:style w:type="paragraph" w:styleId="a8">
    <w:name w:val="No Spacing"/>
    <w:basedOn w:val="a"/>
    <w:link w:val="Char1"/>
    <w:uiPriority w:val="1"/>
    <w:qFormat/>
    <w:rsid w:val="00234D07"/>
    <w:pPr>
      <w:spacing w:after="0" w:line="240" w:lineRule="auto"/>
    </w:pPr>
  </w:style>
  <w:style w:type="paragraph" w:styleId="a9">
    <w:name w:val="List Paragraph"/>
    <w:basedOn w:val="a"/>
    <w:uiPriority w:val="34"/>
    <w:qFormat/>
    <w:rsid w:val="00234D07"/>
    <w:pPr>
      <w:ind w:left="720"/>
      <w:contextualSpacing/>
    </w:pPr>
  </w:style>
  <w:style w:type="paragraph" w:styleId="aa">
    <w:name w:val="Quote"/>
    <w:basedOn w:val="a"/>
    <w:next w:val="a"/>
    <w:link w:val="Char2"/>
    <w:uiPriority w:val="29"/>
    <w:qFormat/>
    <w:rsid w:val="00234D07"/>
    <w:rPr>
      <w:i/>
      <w:iCs/>
    </w:rPr>
  </w:style>
  <w:style w:type="character" w:customStyle="1" w:styleId="Char2">
    <w:name w:val="引用 Char"/>
    <w:basedOn w:val="a0"/>
    <w:link w:val="aa"/>
    <w:uiPriority w:val="29"/>
    <w:rsid w:val="00234D07"/>
    <w:rPr>
      <w:i/>
      <w:iCs/>
      <w:color w:val="5A5A5A" w:themeColor="text1" w:themeTint="A5"/>
      <w:sz w:val="20"/>
      <w:szCs w:val="20"/>
    </w:rPr>
  </w:style>
  <w:style w:type="paragraph" w:styleId="ab">
    <w:name w:val="Intense Quote"/>
    <w:basedOn w:val="a"/>
    <w:next w:val="a"/>
    <w:link w:val="Char3"/>
    <w:uiPriority w:val="30"/>
    <w:qFormat/>
    <w:rsid w:val="00234D0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har3">
    <w:name w:val="明显引用 Char"/>
    <w:basedOn w:val="a0"/>
    <w:link w:val="ab"/>
    <w:uiPriority w:val="30"/>
    <w:rsid w:val="00234D07"/>
    <w:rPr>
      <w:rFonts w:asciiTheme="majorHAnsi" w:eastAsiaTheme="majorEastAsia" w:hAnsiTheme="majorHAnsi" w:cstheme="majorBidi"/>
      <w:smallCaps/>
      <w:color w:val="365F91" w:themeColor="accent1" w:themeShade="BF"/>
      <w:sz w:val="20"/>
      <w:szCs w:val="20"/>
    </w:rPr>
  </w:style>
  <w:style w:type="character" w:styleId="ac">
    <w:name w:val="Subtle Emphasis"/>
    <w:uiPriority w:val="19"/>
    <w:qFormat/>
    <w:rsid w:val="00234D07"/>
    <w:rPr>
      <w:smallCaps/>
      <w:dstrike w:val="0"/>
      <w:color w:val="5A5A5A" w:themeColor="text1" w:themeTint="A5"/>
      <w:vertAlign w:val="baseline"/>
    </w:rPr>
  </w:style>
  <w:style w:type="character" w:styleId="ad">
    <w:name w:val="Intense Emphasis"/>
    <w:uiPriority w:val="21"/>
    <w:qFormat/>
    <w:rsid w:val="00234D07"/>
    <w:rPr>
      <w:b/>
      <w:bCs/>
      <w:smallCaps/>
      <w:color w:val="4F81BD" w:themeColor="accent1"/>
      <w:spacing w:val="40"/>
    </w:rPr>
  </w:style>
  <w:style w:type="character" w:styleId="ae">
    <w:name w:val="Subtle Reference"/>
    <w:uiPriority w:val="31"/>
    <w:qFormat/>
    <w:rsid w:val="00234D07"/>
    <w:rPr>
      <w:rFonts w:asciiTheme="majorHAnsi" w:eastAsiaTheme="majorEastAsia" w:hAnsiTheme="majorHAnsi" w:cstheme="majorBidi"/>
      <w:i/>
      <w:iCs/>
      <w:smallCaps/>
      <w:color w:val="5A5A5A" w:themeColor="text1" w:themeTint="A5"/>
      <w:spacing w:val="20"/>
    </w:rPr>
  </w:style>
  <w:style w:type="character" w:styleId="af">
    <w:name w:val="Intense Reference"/>
    <w:uiPriority w:val="32"/>
    <w:qFormat/>
    <w:rsid w:val="00234D07"/>
    <w:rPr>
      <w:rFonts w:asciiTheme="majorHAnsi" w:eastAsiaTheme="majorEastAsia" w:hAnsiTheme="majorHAnsi" w:cstheme="majorBidi"/>
      <w:b/>
      <w:bCs/>
      <w:i/>
      <w:iCs/>
      <w:smallCaps/>
      <w:color w:val="17365D" w:themeColor="text2" w:themeShade="BF"/>
      <w:spacing w:val="20"/>
    </w:rPr>
  </w:style>
  <w:style w:type="character" w:styleId="af0">
    <w:name w:val="Book Title"/>
    <w:uiPriority w:val="33"/>
    <w:qFormat/>
    <w:rsid w:val="00234D07"/>
    <w:rPr>
      <w:rFonts w:asciiTheme="majorHAnsi" w:eastAsiaTheme="majorEastAsia" w:hAnsiTheme="majorHAnsi" w:cstheme="majorBidi"/>
      <w:b/>
      <w:bCs/>
      <w:smallCaps/>
      <w:color w:val="17365D" w:themeColor="text2" w:themeShade="BF"/>
      <w:spacing w:val="10"/>
      <w:u w:val="single"/>
    </w:rPr>
  </w:style>
  <w:style w:type="paragraph" w:styleId="TOC">
    <w:name w:val="TOC Heading"/>
    <w:basedOn w:val="1"/>
    <w:next w:val="a"/>
    <w:uiPriority w:val="39"/>
    <w:semiHidden/>
    <w:unhideWhenUsed/>
    <w:qFormat/>
    <w:rsid w:val="00234D07"/>
    <w:pPr>
      <w:outlineLvl w:val="9"/>
    </w:pPr>
  </w:style>
  <w:style w:type="paragraph" w:customStyle="1" w:styleId="Default">
    <w:name w:val="Default"/>
    <w:rsid w:val="000F199B"/>
    <w:pPr>
      <w:autoSpaceDE w:val="0"/>
      <w:autoSpaceDN w:val="0"/>
      <w:adjustRightInd w:val="0"/>
      <w:spacing w:after="0" w:line="240" w:lineRule="auto"/>
      <w:ind w:left="0"/>
    </w:pPr>
    <w:rPr>
      <w:rFonts w:ascii="Arial" w:hAnsi="Arial" w:cs="Arial"/>
      <w:color w:val="000000"/>
      <w:sz w:val="24"/>
      <w:szCs w:val="24"/>
      <w:lang w:bidi="ar-SA"/>
    </w:rPr>
  </w:style>
  <w:style w:type="paragraph" w:styleId="af1">
    <w:name w:val="Document Map"/>
    <w:basedOn w:val="a"/>
    <w:link w:val="Char4"/>
    <w:uiPriority w:val="99"/>
    <w:semiHidden/>
    <w:unhideWhenUsed/>
    <w:rsid w:val="00234D07"/>
    <w:pPr>
      <w:spacing w:after="0" w:line="240" w:lineRule="auto"/>
    </w:pPr>
    <w:rPr>
      <w:rFonts w:ascii="宋体" w:eastAsia="宋体"/>
      <w:sz w:val="16"/>
      <w:szCs w:val="16"/>
    </w:rPr>
  </w:style>
  <w:style w:type="character" w:customStyle="1" w:styleId="Char4">
    <w:name w:val="文档结构图 Char"/>
    <w:basedOn w:val="a0"/>
    <w:link w:val="af1"/>
    <w:uiPriority w:val="99"/>
    <w:semiHidden/>
    <w:rsid w:val="00234D07"/>
    <w:rPr>
      <w:rFonts w:ascii="宋体" w:eastAsia="宋体"/>
      <w:color w:val="5A5A5A" w:themeColor="text1" w:themeTint="A5"/>
      <w:sz w:val="16"/>
      <w:szCs w:val="16"/>
    </w:rPr>
  </w:style>
  <w:style w:type="character" w:customStyle="1" w:styleId="Char1">
    <w:name w:val="无间隔 Char"/>
    <w:basedOn w:val="a0"/>
    <w:link w:val="a8"/>
    <w:uiPriority w:val="1"/>
    <w:rsid w:val="00234D07"/>
    <w:rPr>
      <w:color w:val="5A5A5A" w:themeColor="text1" w:themeTint="A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656</Words>
  <Characters>3740</Characters>
  <Application>Microsoft Office Word</Application>
  <DocSecurity>0</DocSecurity>
  <Lines>31</Lines>
  <Paragraphs>8</Paragraphs>
  <ScaleCrop>false</ScaleCrop>
  <Company>Software Engineering of Distributed Systems, KTH</Company>
  <LinksUpToDate>false</LinksUpToDate>
  <CharactersWithSpaces>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Shanbo Li</dc:creator>
  <cp:keywords/>
  <dc:description/>
  <cp:lastModifiedBy>Shanbo Li</cp:lastModifiedBy>
  <cp:revision>2</cp:revision>
  <dcterms:created xsi:type="dcterms:W3CDTF">2008-03-30T09:03:00Z</dcterms:created>
  <dcterms:modified xsi:type="dcterms:W3CDTF">2008-03-30T12:53:00Z</dcterms:modified>
</cp:coreProperties>
</file>