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由于甲乙双方的意见不一，所以在功能结账方面实现有些偏差，所以要求当用户进行结账的时候选择自己的停车位时不正确。可以忽略，并且把其作为没有考虑到的系统设计八哥。</w:t>
      </w:r>
    </w:p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307.95pt;width:373.5pt;rotation:0f;" o:ole="f" fillcolor="#FFFFFF" filled="f" o:preferrelative="t" stroked="f" coordorigin="0,0" coordsize="21600,21600">
            <v:fill on="f" color2="#FFFFFF" focus="0%"/>
            <v:imagedata cropright="22114f" cropbottom="23865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334.5pt;width:407.85pt;rotation:0f;" o:ole="f" fillcolor="#FFFFFF" filled="f" o:preferrelative="t" stroked="f" coordorigin="0,0" coordsize="21600,21600">
            <v:fill on="f" color2="#FFFFFF" focus="0%"/>
            <v:imagedata cropright="20536f" cropbottom="22580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8" type="#_x0000_t75" style="height:389.85pt;width:410pt;rotation:0f;" o:ole="f" fillcolor="#FFFFFF" filled="f" o:preferrelative="t" stroked="f" coordorigin="0,0" coordsize="21600,21600">
            <v:fill on="f" color2="#FFFFFF" focus="0%"/>
            <v:imagedata cropright="22824f" cropbottom="18266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356.5pt;width:408.95pt;rotation:0f;" o:ole="f" fillcolor="#FFFFFF" filled="f" o:preferrelative="t" stroked="f" coordorigin="0,0" coordsize="21600,21600">
            <v:fill on="f" color2="#FFFFFF" focus="0%"/>
            <v:imagedata cropright="22114f" cropbottom="21478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0" type="#_x0000_t75" style="height:215pt;width:413.3pt;rotation:0f;" o:ole="f" fillcolor="#FFFFFF" filled="f" o:preferrelative="t" stroked="f" coordorigin="0,0" coordsize="21600,21600">
            <v:fill on="f" color2="#FFFFFF" focus="0%"/>
            <v:imagedata cropright="21268f" cropbottom="20509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1" type="#_x0000_t75" style="height:196.4pt;width:338pt;rotation:0f;" o:ole="f" fillcolor="#FFFFFF" filled="f" o:preferrelative="t" stroked="f" coordorigin="0,0" coordsize="21600,21600">
            <v:fill on="f" color2="#FFFFFF" focus="0%"/>
            <v:imagedata cropright="21350f" cropbottom="20906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2" type="#_x0000_t75" style="height:203pt;width:424.05pt;rotation:0f;" o:ole="f" fillcolor="#FFFFFF" filled="f" o:preferrelative="t" stroked="f" coordorigin="0,0" coordsize="21600,21600">
            <v:fill on="f" color2="#FFFFFF" focus="0%"/>
            <v:imagedata cropright="21372f" cropbottom="20946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3" type="#_x0000_t75" style="height:110.25pt;width:323.5pt;rotation:0f;" o:ole="f" fillcolor="#FFFFFF" filled="f" o:preferrelative="t" stroked="f" coordorigin="0,0" coordsize="21600,21600">
            <v:fill on="f" color2="#FFFFFF" focus="0%"/>
            <v:imagedata cropright="21610f" cropbottom="22654f"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4" type="#_x0000_t75" style="height:187pt;width:363.65pt;rotation:0f;" o:ole="f" fillcolor="#FFFFFF" filled="f" o:preferrelative="t" stroked="f" coordorigin="0,0" coordsize="21600,21600">
            <v:fill on="f" color2="#FFFFFF" focus="0%"/>
            <v:imagedata cropright="21370f" cropbottom="20916f"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bookmarkStart w:id="0" w:name="_GoBack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5" type="#_x0000_t75" style="height:406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165F"/>
    <w:rsid w:val="00085841"/>
    <w:rsid w:val="000C758A"/>
    <w:rsid w:val="00113826"/>
    <w:rsid w:val="00121F99"/>
    <w:rsid w:val="002876D7"/>
    <w:rsid w:val="00381BD9"/>
    <w:rsid w:val="0050483A"/>
    <w:rsid w:val="005D35D2"/>
    <w:rsid w:val="006B32B6"/>
    <w:rsid w:val="00785DBB"/>
    <w:rsid w:val="007963A2"/>
    <w:rsid w:val="007C2567"/>
    <w:rsid w:val="008A3902"/>
    <w:rsid w:val="008B4A7C"/>
    <w:rsid w:val="009C70F5"/>
    <w:rsid w:val="00C0571D"/>
    <w:rsid w:val="00C26F88"/>
    <w:rsid w:val="00CE7914"/>
    <w:rsid w:val="00D1165F"/>
    <w:rsid w:val="00DA0D6D"/>
    <w:rsid w:val="39D429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</Words>
  <Characters>86</Characters>
  <Lines>1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2015-05-26T11:23:00Z</dcterms:created>
  <dc:creator>lenovo</dc:creator>
  <cp:lastModifiedBy>Administrator</cp:lastModifiedBy>
  <dcterms:modified xsi:type="dcterms:W3CDTF">2015-05-27T14:31:30Z</dcterms:modified>
  <dc:title>由于甲乙双方的意见不一，所以在功能结账方面实现有些偏差，所以要求当用户进行结账的时候选择自己的停车位时不正确。可以忽略，并且把其作为没有考虑到的系统设计八哥。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