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4.png"/>
            <a:graphic>
              <a:graphicData uri="http://schemas.openxmlformats.org/drawingml/2006/picture">
                <pic:pic>
                  <pic:nvPicPr>
                    <pic:cNvPr id="0" name="image14.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4"/>
          <w:szCs w:val="34"/>
          <w:u w:val="none"/>
          <w:vertAlign w:val="baseline"/>
          <w:rtl w:val="0"/>
        </w:rPr>
        <w:t xml:space="preserve">Solution to Quiz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Group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October 12, 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Generally speaking, a chi-squared test, also referred to as test (or chi-square test), is any statistical hypothesis test in which the sampling distribution of the test statistic is a chi-square distribution when the null hypothesis is true. There are different applications of χ2 test. The most commonly used χ2 test is the Pearson’s χ2 test. This is one of goodness-of-fit tests mainly to handle the discrete distribution. Pearson’s χ2 test is used to test whether a given set of samples follow a specific discrete distribution P. If the number of samples is N, the test statistic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x∈X</w:t>
      </w:r>
    </w:p>
    <w:p w:rsidR="00000000" w:rsidDel="00000000" w:rsidP="00000000" w:rsidRDefault="00000000" w:rsidRPr="00000000">
      <w:pPr>
        <w:keepNext w:val="0"/>
        <w:keepLines w:val="0"/>
        <w:widowControl w:val="0"/>
        <w:spacing w:after="100" w:before="0" w:line="276" w:lineRule="auto"/>
        <w:ind w:left="0" w:right="0" w:firstLine="652.8"/>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 Np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where ˆp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 ˆp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Np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x</w:t>
      </w:r>
    </w:p>
    <w:p w:rsidR="00000000" w:rsidDel="00000000" w:rsidP="00000000" w:rsidRDefault="00000000" w:rsidRPr="00000000">
      <w:pPr>
        <w:keepNext w:val="0"/>
        <w:keepLines w:val="0"/>
        <w:widowControl w:val="0"/>
        <w:spacing w:after="100" w:before="0" w:line="276" w:lineRule="auto"/>
        <w:ind w:left="0" w:right="0" w:firstLine="844.8000000000001"/>
        <w:contextualSpacing w:val="0"/>
        <w:jc w:val="both"/>
      </w:pPr>
      <w:r w:rsidDel="00000000" w:rsidR="00000000" w:rsidRPr="00000000">
        <w:rPr>
          <w:rFonts w:ascii="Cardo" w:cs="Cardo" w:eastAsia="Cardo" w:hAnsi="Cardo"/>
          <w:b w:val="0"/>
          <w:i w:val="0"/>
          <w:smallCaps w:val="0"/>
          <w:strike w:val="0"/>
          <w:color w:val="000000"/>
          <w:sz w:val="20"/>
          <w:szCs w:val="20"/>
          <w:u w:val="none"/>
          <w:vertAlign w:val="baseline"/>
          <w:rtl w:val="0"/>
        </w:rPr>
        <w:t xml:space="preserve">is the empirical distribution. The sum above asmptotically approaches χ2 distribution with degree |X|−p as N goes to infinity, where p = s+1, s is the number of parameters used to characterize the distribution P. Assume P is discrete uniform distribution on 1 ∼ k. Assume N is large, denote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 the number of 1s (N ˆp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is a realization of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4656"/>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which has binomial distribution B(N,1/k) ∼ P oisson(N/k) ∼ N(N/k, N/k). Then the above sum approximates to sum of square of independent Gaussian, which is the χ2 distribution. Other chisquare tests include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CMH test: for stratified 2 by 2 tables to test whether rows and cols are independent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McNemar test for paired 2 by 2 table to test marginal homogeneity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Likelihood Ratio Test: test whether two nested models are equally well-fitted for the data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LjungBox test: in time series analysis, test whether any group of autocorrelation among residuals are different from 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 Given a 2 × 3 grid with 6 blocks and 17 edges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 B C 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F G 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J L 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Assuming edge length is 1, we want to find the shortest route to visit all edges. This is a variant of the famous Seven Bridges of Königsberg Problem. In the original paper of Euler, he proved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Theorem (Euler). (a) A finite graph G contains an Euler circuit if and only if G is connected and</w:t>
      </w:r>
    </w:p>
    <w:p w:rsidR="00000000" w:rsidDel="00000000" w:rsidP="00000000" w:rsidRDefault="00000000" w:rsidRPr="00000000">
      <w:pPr>
        <w:keepNext w:val="0"/>
        <w:keepLines w:val="0"/>
        <w:widowControl w:val="0"/>
        <w:spacing w:after="100" w:before="0" w:line="276" w:lineRule="auto"/>
        <w:ind w:left="0" w:right="0" w:firstLine="355.20000000000005"/>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contains no vertices of odd degree. (b) A finite graph G contains an Euler path if and only if G is connected and contains at most two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vertices of odd degree.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this problem, we can see that nodes B,C,E,H,J,L are vertices of odd degrees. So we need to connect nodes B,C and nodes J, L to guarentee the existence of an Euler path. Once we have these done, we know the shortest route to visit all edges should be with length 17 + 2 = 19. A possible shortest route would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E − A − B − C − D − H − G − C − B − F − E − I − J − L − G − F − J − L − M − 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 By Bayes’s rule, we have f(X = x|X + Y &gt; 0)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f(X=x,Y P(Y &gt;−X)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&gt;−x)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f(X=x)P(Y 0.5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&gt;−x)</w:t>
      </w:r>
    </w:p>
    <w:p w:rsidR="00000000" w:rsidDel="00000000" w:rsidP="00000000" w:rsidRDefault="00000000" w:rsidRPr="00000000">
      <w:pPr>
        <w:keepNext w:val="0"/>
        <w:keepLines w:val="0"/>
        <w:widowControl w:val="0"/>
        <w:spacing w:after="100" w:before="0" w:line="276" w:lineRule="auto"/>
        <w:ind w:left="0" w:right="0" w:firstLine="72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2f(X = x)Φ(x). We obtain P(Y + X &gt; 0) = 0.5 by symmetry.</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4. (1). It depends on the individual risk attitude. If not stop, we could keep rolling until the sum exceed 42. For this strategy, the possible amount we receive could be 0 or any number between 43 and 48. This where strategy 35 is the has amount non-zero we receive variance riskless (risk), if its stop. expectation Thus if not would stop, be there greater exists than a strategy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0 + 5 6 with ∗ 43 higher &gt; 35,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return and higher risk. It really depends on individual risk attituede. The relationship is like stock and riskless bond. (2). 44. If start from 35 and keep rolling until sum exceed 43, possible amount received, which is denoted as X, could be 0, or anynumber from 44 to 48. For 44 ≤ k ≤ 48,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P(X = k)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P(final sum minus last time roll is k −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{k−i≤43 and k-i is not square number}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1 6</w:t>
      </w:r>
    </w:p>
    <w:p w:rsidR="00000000" w:rsidDel="00000000" w:rsidP="00000000" w:rsidRDefault="00000000" w:rsidRPr="00000000">
      <w:pPr>
        <w:keepNext w:val="0"/>
        <w:keepLines w:val="0"/>
        <w:widowControl w:val="0"/>
        <w:spacing w:after="100" w:before="0" w:line="276" w:lineRule="auto"/>
        <w:ind w:left="0" w:right="0" w:firstLine="9148.8"/>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(2) . For 44 ≤ k ≤ 48, P(X = k) are listed below,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0.236,0.203,0.165,0.121,0.070,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P(X =0)=1−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P(start from 35 and keep rolling, sum reaches k −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{k−i≤43 and k-i is not square number}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executable online: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http://cpp.sh/64bp. i =0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P(X = i)=0.204. Thus 44 is the most probable number. The program is made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 Keep rolling if the sum doesn’t exceed 18. Let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5054.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denote the amount received if we can keep rolling until the sum exceed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 + i)P(final sum is n+i | stop once sum is greater than n)I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{n+i is not squre number}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1017.6"/>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i=1 and we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P(final sum is k| stop once sum is greater than n)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P(start from 0 and keep rolling, sum is k-i)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{0≤k−i≤n and k-i is not square number}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Similarly, we can calculate V ar(A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307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The following program print 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V ar(A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4108.8"/>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for 1 ≤ n ≤ 50; P(n) calculate all P(start from 0 and keep rolling, sum is i) for 1 ≤ i ≤ n; PG(m,n,vec) returns P(final sum is m| stop once sum is greater than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3.2"/>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Example program #include &lt;iostream&gt; #include &lt;string &gt; #include &lt;vector&gt; #include &lt;cmath&gt;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using std :: vector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vector&lt;double&gt; P( int n){ vector&lt;double&gt; p(n); p[0]=1; for ( int j =1; j&lt;n ; ++j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if ( int (sqrt(j))∗ int ( s q r t ( j ))== j )</w:t>
      </w:r>
    </w:p>
    <w:p w:rsidR="00000000" w:rsidDel="00000000" w:rsidP="00000000" w:rsidRDefault="00000000" w:rsidRPr="00000000">
      <w:pPr>
        <w:keepNext w:val="0"/>
        <w:keepLines w:val="0"/>
        <w:widowControl w:val="0"/>
        <w:spacing w:after="100" w:before="0" w:line="276" w:lineRule="auto"/>
        <w:ind w:left="0" w:right="0" w:firstLine="393.6"/>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p[ j ]=0; else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for ( int i =1; j−i&gt;=0 &amp;&amp; (i &lt;=6); ++i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p [ j ]+=p [ j−i ] ∗1.0/6; } } } return p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double PG( int m, int n, vector&lt;double&gt; &amp;vec){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double temp=0; if ( int ( sqrt (m))∗ int ( s q r t (m))==m)</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return 0; for ( int i =1; i &lt;=6; ++i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if (m−i&lt;=n &amp;&amp; (m−i &gt;=0))</w:t>
      </w:r>
    </w:p>
    <w:p w:rsidR="00000000" w:rsidDel="00000000" w:rsidP="00000000" w:rsidRDefault="00000000" w:rsidRPr="00000000">
      <w:pPr>
        <w:keepNext w:val="0"/>
        <w:keepLines w:val="0"/>
        <w:widowControl w:val="0"/>
        <w:spacing w:after="100" w:before="0" w:line="276" w:lineRule="auto"/>
        <w:ind w:left="0" w:right="0" w:firstLine="811.2"/>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temp+=vec [m−i ]∗ 1.0/6; } return temp ;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int main()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vector&lt;double&gt; v e c=P ( 5 0 ) ; for ( int i =1; i&lt;vec.size();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double e=0, v=0; for ( int j =1; j &lt;=6; ++j ){</w:t>
      </w:r>
    </w:p>
    <w:p w:rsidR="00000000" w:rsidDel="00000000" w:rsidP="00000000" w:rsidRDefault="00000000" w:rsidRPr="00000000">
      <w:pPr>
        <w:keepNext w:val="0"/>
        <w:keepLines w:val="0"/>
        <w:widowControl w:val="0"/>
        <w:spacing w:after="100" w:before="0" w:line="276" w:lineRule="auto"/>
        <w:ind w:left="0" w:right="0" w:firstLine="206.4"/>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e+=(i+j )∗PG( i+j , i , vec ); } for ( int j =1; j &lt;=6; ++j ){</w:t>
      </w:r>
    </w:p>
    <w:p w:rsidR="00000000" w:rsidDel="00000000" w:rsidP="00000000" w:rsidRDefault="00000000" w:rsidRPr="00000000">
      <w:pPr>
        <w:keepNext w:val="0"/>
        <w:keepLines w:val="0"/>
        <w:widowControl w:val="0"/>
        <w:spacing w:after="100" w:before="0" w:line="276" w:lineRule="auto"/>
        <w:ind w:left="0" w:right="0" w:firstLine="196.8"/>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v+=((i+j)−e )∗(( i+j)−e )∗PG( i+j , i , vec ); } std : : cout &lt;&lt;”E is ”&lt;&lt; e &lt;&lt; ”, Var is ”&lt;&lt;v&lt;&lt; ” when n is ” &lt;&lt; i&lt;&lt;std :: endl ; } } /∗ Result E is 2.66667, Var is 2.85185 when n is 1 E is 3.13889, Var is 3.33948 when n is 2 E is 3.39815, Var is 4.17314 when n is 3 E is 3.39815, Var is 4.17314 when n is 4 E is 3.85185, Var is 7.23971 when n is 5 E is 4.38117, Var is 11.571 when n is 6 E is 4.66538, Var is 14.3787 when n is 7 E is 4.99696, Var is 18.3424 when n is 8 E is 4.99696, Var is 18.3424 when n is 9 E is 5.10798, Var is 21.6762 when n is 10 E is 5.23752, Var is 26.5407 when n is 11 E is 5.35713, Var is 31.9271 when n is 12 E is 5.45992, Var is 37.3333 when n is 13 E is 5.56011, Var is 43.366 when n is 14 E is 5.65397, Var is 49.7352 when n is 15 E is 5.65397, Var is 49.7352 when n is 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E is 6.03616, Var is 56.8327 when n is 17 E is 6.39138, Var is 63.6968 when n is 18 E is 6.32839, Var is 68.5778 when n is 19 E is 6.26861, Var is 73.8487 when n is 20 E is 6.21222, Var is 79.4216 when n is 21 E is 6.15895, Var is 85.2538 when n is 22</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is clear that 18 is the first local maximum for 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while the V ar(A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6292.799999999999"/>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is monotone increasing with n, just as expected. Thus in such a game, we should keep rolling if the sum doesn’t exceed 18. The program and result is made executable online: http://cpp.sh/263z.</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5. Choose two random variables X and Y that uniformly lie in [0,1]. Let A = min(A, B) and B = max(A, B). Without loss of generality, we divide the stick into three pieces and let the length of the first piece be A, the second piece has length B-A and the third piece has length 1−B. We first calculate the expected length for the smallest one. Suppose S = min(A, B − A,1 − B), then the cdf of S is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F(a)=1 − P(A ≥ a, B − A ≥ a,1 − B ≥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1 − P(x ≥ a, y ≥ x, y − x ≥ a,1 − y ≥ a) − P(y ≥ a, x ≥ y,x − y ≥ a,1 − x ≥ a) = 1 − 2P(x ≥ a, y ≥ x, y − x ≥ a,1 − y ≥ a) = 1 − 2 ∗ P(x ≥ a, y ≥ x + a, y ≤ 1 − a) = 1 − (1 − 3a)2,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for a ≤ 1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Thus we know the pdf is 6(1-3a),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1 3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6a(1 − 3a)da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Similarly, if we denote the length of the largest one as L = max(A, B − A,1 − B), then the cdf of L is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F(a) = P(A ≤ a, B − A ≤ a,1 − B ≤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P(x ≤ a, y ≥ x, y − x ≤ a,1 − y ≤ a) − P(y ≤ a, x ≥ y,x − y ≤ a,1 − x ≤ a) = 2P(x ≤ a, y ≥ x, y − x ≤ a,1 − y ≤ a) = 2 ∗ P(x ≤ a,1 − a ≤ y ≤ a + x, y ≥ 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−3a2 + 6a − 2 (3a − 1)2 a ≥ 1 2 1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a ≤ 1</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2 Thus, we know the pdf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f(a)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6 − 6a a ≥ 1 2 6(3a − 1) 1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E[L] =</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a ≤ 1 2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1 2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1 3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156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1 6a(3a − 1)da +</w:t>
      </w:r>
    </w:p>
    <w:p w:rsidR="00000000" w:rsidDel="00000000" w:rsidP="00000000" w:rsidRDefault="00000000" w:rsidRPr="00000000">
      <w:pPr>
        <w:keepNext w:val="0"/>
        <w:keepLines w:val="0"/>
        <w:widowControl w:val="0"/>
        <w:spacing w:after="100" w:before="0" w:line="276" w:lineRule="auto"/>
        <w:ind w:left="0" w:right="0" w:firstLine="187.2"/>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6a − 6a2da = 1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11 18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 1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the all three pieces sum up to 1, we know the expected length of the middle size one is 1− 11 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− 1 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If ··· Massachusetts, we + divide k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the 3rd ref: stick edition, [1] into H.A. n 2003. segments David [2] and then http://math.stackexchange.com/questions/13959/if-a-1-meter-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H.N.Nagaraja the 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largest LATEX: segment Order will have Statistics, expected Addison length Wesley,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n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rope-is-cut-at-two-uniformly-randomly-chosen-points-what-is-the-av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4</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6. (a) Let Y be the number of people who select their own hats. To compute E[Y ], we introduce i.i.d.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random variables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0 the i-th person select his own 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otherwise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 we can compute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E[Y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 N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 To compute var(Y ), again we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var(Y ) = var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cov(Y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j</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 =j</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N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N − 1 N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N(N − 1)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1 N 2(N − 1)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 Let R(N) be the number of rounds that are run.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Let S(N) be the total number of selections made by these N individuals, Let F(N) be the number of false selections made by these N individuals. To make the calculation rigorously, we need the following facts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P(Y = n)=1,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E[Y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nP(Y = n)=1,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E[Y 2]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n2P(Y = n)=2.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 Prove by induction that E[R(N)] = N. Trivially, E[R(0)] = 0. Assume that E[R(n)] = n for all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0 ≤ n&lt;N, we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E[R(N)|Y = n]P(Y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(E[R(N − n)] + 1)P(Y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E[R(N)]P(Y = 0)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(N − n)P(Y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E[R(N)]P(Y = 0)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P(Y = n) − NP(Y = 0)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nP(Y = n)</w:t>
      </w:r>
    </w:p>
    <w:p w:rsidR="00000000" w:rsidDel="00000000" w:rsidP="00000000" w:rsidRDefault="00000000" w:rsidRPr="00000000">
      <w:pPr>
        <w:keepNext w:val="0"/>
        <w:keepLines w:val="0"/>
        <w:widowControl w:val="0"/>
        <w:spacing w:after="100" w:before="0" w:line="276" w:lineRule="auto"/>
        <w:ind w:left="0" w:right="0" w:firstLine="5174.400000000001"/>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n=0 = E[R(N)]P(Y = 0) + N(1 − P(Y = 0))</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Hence, using the fact that P(Y = 0) &gt; 0, we can solve exactly E[R(N)] = N. (e) Prove by induction that E[S(N)] = (N + 2)N/2. Trivially, E[S(0)] = 0. Assume that E[S(n)]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5.png"/>
            <a:graphic>
              <a:graphicData uri="http://schemas.openxmlformats.org/drawingml/2006/picture">
                <pic:pic>
                  <pic:nvPicPr>
                    <pic:cNvPr id="0" name="image05.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(n + 2)n/2 for all 0 ≤ n&lt;N, we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E[S(N)]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E[S(N)|Y = n]P(Y = 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(E[S(N − n)] + N)P(Y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N + E[S(N)]P(Y = 0)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(N − n + 2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2)(N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P(Y = 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 + 2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P(Y = 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N + E[S(N)]P(Y = 0)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 + 2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P(Y = n)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nP(Y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1 2</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n=0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n2P(Y = n)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n=0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nP(Y = 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 + 2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P(Y = 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E[S(N)]P(Y = 0)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 + 2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(1 − P(Y = 0))</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Hence, using the fact that P(Y = 0) &gt; 0, we can solve exactly E[R(N)] = (N + 2)N/2. (f) Again prove by induction that E[F(N)] = N 2/2. Trivially, E[F(0)] = 0. Assume that E[F(n)]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n2/2 for all 0 ≤ n&lt;N, we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E[F(N)|Y = n]P(Y = 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(E[F(N − n)] + N − n) P(Y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E[F(N)]P(Y = 0) + NP(Y = 0)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n=0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(N − n + 2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2)(N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P(Y =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 + 2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P(Y = 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E[F(N)]P(Y = 0)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(1 − P(Y = 0))</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Hence, using the fact that P(Y = 0) &gt; 0, we can solve exactly E[F(N)] = N 2/2. In terms of the expected number of false selections made by 1 person, we have by symmetry the answer equals N/2.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7. Based on Theorem 3.7 in [1], we know when a new variable is added to the original regression,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change in R2 followed the following formula: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R2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R2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(1 − R2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)r2, (5)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where the explicit formula for r2 can be found on page 44 in [?]. Since0 ≤ r2 ≤ 1, thus we know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0.2 ≤ 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1. (6)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H. G. William, LATEX: Econometric Analysis, 7th Edition, 2010</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8. For given n, make 1/n into binary representation, define accordingly(fair coin head 1, tail 0): for ith flip of the fair coin, if large than br[i], define as tail(for biased coin); else continue. ref: http:// stackoverflow.com/questions/2040814/given-a-function-for-a-fair-coin-write-a-function-for-a-biased-coin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 Denote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 the expectation accrossed bridges starting from island i,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690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0. Use conditional expectation we can get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=1+0.5E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+ 0.5E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k+1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6</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3.png"/>
            <a:graphic>
              <a:graphicData uri="http://schemas.openxmlformats.org/drawingml/2006/picture">
                <pic:pic>
                  <pic:nvPicPr>
                    <pic:cNvPr id="0" name="image03.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Then we can get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28 − 1 27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28 28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20"/>
          <w:szCs w:val="20"/>
          <w:u w:val="none"/>
          <w:vertAlign w:val="baseline"/>
          <w:rtl w:val="0"/>
        </w:rPr>
        <w:t xml:space="preserv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Thus we have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1022.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10. const int* const means the variable is a const pointer to const int, the const at the end means fun is a constant member function which cannot modify member variables. So the code means fun takes the p which is a reference to a constant pointer to a constant integer, fun returns a constant pointer to a con- stant integer. (http://stackoverflow.com/questions/1143262/what-is-the-difference-between-const-int-const-int-c http://stackoverflow.com/questions/10716769/c-difference-between-const-positioning, http: //stackoverflow.com/questions/30080720/meaning-of-const-int-const-funconst-int-const-p-const)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 Definition for singly −linked list . ∗ struct ListNode { ∗ int val ; ∗ ListNode ∗ next ; ∗ ListNode(int x) : val(x), next(NULL) {} ∗ }; ∗/ class Solution { public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void deleteNode(ListNode∗ node)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while (node−&gt;next−&gt;next != NULL)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node−&gt;val = node−&gt;next−&gt;val ; node = node−&gt;next ; } node−&gt;val = node−&gt;next−&gt;val ; node−&gt;next = NULL; } };</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12. #ifndef MATRIX H #define MATRIX H #include &lt;vector&gt;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template &lt;typename T&gt; class Matrix { private :</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std :: vector&lt;std :: vector&lt;T&gt; &gt; mat ; unsigned rows ; unsigned cols ; public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ardo" w:cs="Cardo" w:eastAsia="Cardo" w:hAnsi="Cardo"/>
          <w:b w:val="0"/>
          <w:i w:val="0"/>
          <w:smallCaps w:val="0"/>
          <w:strike w:val="0"/>
          <w:color w:val="000000"/>
          <w:sz w:val="18"/>
          <w:szCs w:val="18"/>
          <w:u w:val="none"/>
          <w:vertAlign w:val="baseline"/>
          <w:rtl w:val="0"/>
        </w:rPr>
        <w:t xml:space="preserve">Matrix(unsigned rows , unsigned cols , const T&amp; initial ); Matrix(const Matrix&lt;T&gt;&amp; rhs ); virtual  ̃Matrix(); // Operator overloading, for ”standard” mathematical matrix operations Matrix&lt;T&gt;&amp; operator=(const Matrix&lt;T&gt;&amp; rhs ); // Matrix mathematical operations Matrix&lt;T&gt; operator+(const Matrix&lt;T&gt;&amp; rhs ); Matrix&lt;T&gt;&amp; operator+=(const Matrix&lt;T&gt;&amp; rhs ); Matrix&lt;T&gt; operator−(const Matrix&lt;T&gt;&amp; rhs ); Matrix&lt;T&gt;&amp; operator−=(const Matrix&lt;T&gt;&amp; rhs ); Matrix&lt;T&gt; operator ∗( const Matrix&lt;T&gt;&amp; rhs ); Matrix&lt;T&gt;&amp; operator∗=(const Matrix&lt;T&gt;&amp; rhs ); Matrix&lt;T&gt; transpose (); // Matrix/scalar operations Matrix&lt;T&gt; operator+(const T&amp; rhs ); Matrix&lt;T&gt; operator−(const T&amp; rhs ); Matrix&lt;T&gt; operator ∗( const T&amp; rhs ); Matrix&lt;T&gt; operator /( const T&amp; rhs ); // Matrix/vector operations std :: vector&lt;T&gt; operator ∗(const std :: vector&lt;T&gt;&amp; rhs ); std :: vector&lt;T&gt; diag 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7</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 Access the individual elements T&amp; operator ()( const unsigned&amp; row , const unsigned&amp; col ); const T&amp; operator ()( const unsigned&amp; row , const unsigned&amp; col) const ; // Access the row and column sizes unsigned get rows () const ; unsigned get cols () const ; }; #endif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13. No. A virtual call is a mechanism to get work done given partial information. In particular, ”virtual” allows us to call a function knowing only any interfaces and not the exact type of the object. To create an object you need complete information. In particular, you need to know the exact type of what you want to create. Consequently, a ”call to a constructor” cannot be virtual. —(Bjarne Stroustup (P424 The C++ Programming Language SE)) We can get the effect of a ”virtual constructor” by a virtual clone() member function, or a virtual create() member function. (reference from https://isocpp.org/wiki/faq/virtual-functions# virtual-ctors) Example: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class Shape { public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ardo" w:cs="Cardo" w:eastAsia="Cardo" w:hAnsi="Cardo"/>
          <w:b w:val="0"/>
          <w:i w:val="0"/>
          <w:smallCaps w:val="0"/>
          <w:strike w:val="0"/>
          <w:color w:val="000000"/>
          <w:sz w:val="18"/>
          <w:szCs w:val="18"/>
          <w:u w:val="none"/>
          <w:vertAlign w:val="baseline"/>
          <w:rtl w:val="0"/>
        </w:rPr>
        <w:t xml:space="preserve">virtual  ̃Shape() { } // A virtual destructor virtual void draw() = 0; // A pure virtual function virtual void move() = 0; // . . . virtual Shape∗ clone () const = 0; // Uses the copy constructor virtual Shape∗ create () const = 0; // Uses the default constructor }; class Circle : public Shape { public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Circle ∗ clone () const ; // Covariant Return Types; see below Circle ∗ create () const ; // Covariant Return Types; see below // . . . }; Circle ∗ Circle :: clone () const { return new Circle(∗ this ) ; } Circle ∗ Circle :: create () const { return new Circle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14. Yes, it is okay. Example: void Shape::print() const float a = this-¿area(); // area() is pure virtual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https://isocpp.org/wiki/faq/strange-inheritance#calling-virtuals-from-base.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15. DP. Use f(i, j) to denote whether s[i, j) is the palindrome. This might even be reduced to a one demension f(i), so the space complexity is O(N). Link: http://articles.leetcode.com/2011/11/ longest-palindromic-substring-part-i.html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string longestPalindromeDP(string 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int n = s.length(); int longestBegin = 0; int maxLen = 1; bool table [1000][1000] = { false }; for ( int i = 0; i &lt; n ; i ++) {</w:t>
      </w:r>
    </w:p>
    <w:p w:rsidR="00000000" w:rsidDel="00000000" w:rsidP="00000000" w:rsidRDefault="00000000" w:rsidRPr="00000000">
      <w:pPr>
        <w:keepNext w:val="0"/>
        <w:keepLines w:val="0"/>
        <w:widowControl w:val="0"/>
        <w:spacing w:after="100" w:before="0" w:line="276" w:lineRule="auto"/>
        <w:ind w:left="0" w:right="0" w:firstLine="216"/>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table[i][i] = true ; } for ( int i = 0; i &lt; n−1; i++)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if (s[i] == s[i+1])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table [ i ][ i+1] = true ; longestBegin = i; maxLen = 2; } } for ( int len = 3; len &lt;= n ; l e n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for ( int i = 0; i &lt; n−len+1; i++)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int j = i+len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8</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if (s[i] == s[j] &amp;&amp; table[i+1][j −1])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table[i][j] = true ; longestBegin = i; maxLen = len; } } } return s.substr(longestBegin, maxLen);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16. Hack solution: Use python, first split by whitespace, then reverse the order of all words.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Serious solution: Two pass algorithm, Reverse the entire string, then reverse the letters of each indi- vidual word.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void reverse(char ∗begin , char ∗end){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char temp ; while (begin &lt; end)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temp = ∗ begin ; ∗ begin++ = ∗end ; ∗end−− = temp ; } } void reverseWords(char ∗ 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char ∗word begin = NULL; char ∗temp = s; /∗ temp is for word boundry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while( ∗temp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/∗This condition is to make sure that the string start with</w:t>
      </w:r>
    </w:p>
    <w:p w:rsidR="00000000" w:rsidDel="00000000" w:rsidP="00000000" w:rsidRDefault="00000000" w:rsidRPr="00000000">
      <w:pPr>
        <w:keepNext w:val="0"/>
        <w:keepLines w:val="0"/>
        <w:widowControl w:val="0"/>
        <w:spacing w:after="100" w:before="0" w:line="276" w:lineRule="auto"/>
        <w:ind w:left="0" w:right="0" w:firstLine="201.6"/>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valid character (not space) only ∗/ if (( word begin == NULL ) &amp;&amp; (∗temp != ’ ’) ) {</w:t>
      </w:r>
    </w:p>
    <w:p w:rsidR="00000000" w:rsidDel="00000000" w:rsidP="00000000" w:rsidRDefault="00000000" w:rsidRPr="00000000">
      <w:pPr>
        <w:keepNext w:val="0"/>
        <w:keepLines w:val="0"/>
        <w:widowControl w:val="0"/>
        <w:spacing w:after="100" w:before="0" w:line="276" w:lineRule="auto"/>
        <w:ind w:left="0" w:right="0" w:firstLine="412.8"/>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word begin=temp; } if (word begin &amp;&amp; ((∗(temp+1) == ’ ’) | | (∗(temp+1) == ’ \0’))) {</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reverse(word begin, temp); word begin = NULL; } temp++; } /∗ End of while ∗/</w:t>
      </w:r>
    </w:p>
    <w:p w:rsidR="00000000" w:rsidDel="00000000" w:rsidP="00000000" w:rsidRDefault="00000000" w:rsidRPr="00000000">
      <w:pPr>
        <w:keepNext w:val="0"/>
        <w:keepLines w:val="0"/>
        <w:widowControl w:val="0"/>
        <w:spacing w:after="100" w:before="0" w:line="276" w:lineRule="auto"/>
        <w:ind w:left="0" w:right="0" w:firstLine="422.40000000000003"/>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reverse (s , temp−1);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17. class Solution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public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int maxProfit(vector&lt;int&gt; &amp;prices)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if ( prices . size () &lt; 2) {</w:t>
      </w:r>
    </w:p>
    <w:p w:rsidR="00000000" w:rsidDel="00000000" w:rsidP="00000000" w:rsidRDefault="00000000" w:rsidRPr="00000000">
      <w:pPr>
        <w:keepNext w:val="0"/>
        <w:keepLines w:val="0"/>
        <w:widowControl w:val="0"/>
        <w:spacing w:after="100" w:before="0" w:line="276" w:lineRule="auto"/>
        <w:ind w:left="0" w:right="0" w:firstLine="408"/>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return 0; } vector&lt;int&gt; forward ; vector&lt;int&gt; backward ; forward . push back (0); backward . push back ( 0 )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int valley = prices[0]; for ( int i = 1; i &lt; prices . size (); i++)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forward . push back (max( forward [ forward . size () − 1] , prices [ i ] − valley )); valley = min(valley , prices [ i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int top = prices[prices.size() − 1]; for ( int i = prices.size() − 2; i &gt;= 0; i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backward.insert(backward.begin(), max(backward[0], top − prices [ i ])); top = max(top , prices [ i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int profit = 0; for ( int i = 0; i &lt; prices . size (); i++) {</w:t>
      </w:r>
    </w:p>
    <w:p w:rsidR="00000000" w:rsidDel="00000000" w:rsidP="00000000" w:rsidRDefault="00000000" w:rsidRPr="00000000">
      <w:pPr>
        <w:keepNext w:val="0"/>
        <w:keepLines w:val="0"/>
        <w:widowControl w:val="0"/>
        <w:spacing w:after="100" w:before="0" w:line="276" w:lineRule="auto"/>
        <w:ind w:left="0" w:right="0" w:firstLine="427.2"/>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profit = max(profit , forward[i] + backward[i]); } return profit ; } };</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18. To faciliate the I/O, assume the INPUT is a vector of vector. We can use DFS method. Use s to memorize the visited people, choosing s as a set has two advantages, one is quick search the other is that set is ordered in C++. Once the s contains N unique number and 2 1s at two ends, save s as the result. After DFS, if the size of result is 0 that means no such path exists.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void dfs(vector&lt;vector&lt;int&gt;&gt; &amp;vec , set&lt;int&gt; &amp;s , set&lt;int&gt; &amp;result){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if (∗(−−s . end())==1){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if (s . size()==vec . size ())</w:t>
      </w:r>
    </w:p>
    <w:p w:rsidR="00000000" w:rsidDel="00000000" w:rsidP="00000000" w:rsidRDefault="00000000" w:rsidRPr="00000000">
      <w:pPr>
        <w:keepNext w:val="0"/>
        <w:keepLines w:val="0"/>
        <w:widowControl w:val="0"/>
        <w:spacing w:after="100" w:before="0" w:line="276" w:lineRule="auto"/>
        <w:ind w:left="0" w:right="0" w:firstLine="427.2"/>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result=s; //Once we find the desired path, save it as the result. return ; //Don’t need to go further. } for ( int i =0; i&lt;vec[∗(−−s.end())]. size ();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if (s.find(vec[∗(−−s . end ( ) ) ] [ i ])!= s . end ( ) | | vec[∗(−−s . end ( ) ) ] [ i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Nova Mono" w:cs="Nova Mono" w:eastAsia="Nova Mono" w:hAnsi="Nova Mono"/>
          <w:b w:val="0"/>
          <w:i w:val="0"/>
          <w:smallCaps w:val="0"/>
          <w:strike w:val="0"/>
          <w:color w:val="000000"/>
          <w:sz w:val="18"/>
          <w:szCs w:val="18"/>
          <w:u w:val="none"/>
          <w:vertAlign w:val="baseline"/>
          <w:rtl w:val="0"/>
        </w:rPr>
        <w:t xml:space="preserve">s . insert (vec[∗(−−s.end())][ i ]); dfs (vec , s ); s . erase((−−s . end ( )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set&lt;int&gt; path(vector&lt;vector&lt;int&gt;&gt; vec){</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set&lt;int&gt; s , result ; //s is a temporary set to record current visited people. s . insert (1); dfs (vec , s , result ); return result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10</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Cardo">
    <w:embedRegular r:id="rId1" w:subsetted="0"/>
    <w:embedBold r:id="rId2" w:subsetted="0"/>
    <w:embedItalic r:id="rId3" w:subsetted="0"/>
  </w:font>
  <w:font w:name="Nova Mono">
    <w:embedRegular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3.png"/><Relationship Id="rId10" Type="http://schemas.openxmlformats.org/officeDocument/2006/relationships/image" Target="media/image05.png"/><Relationship Id="rId13" Type="http://schemas.openxmlformats.org/officeDocument/2006/relationships/image" Target="media/image09.png"/><Relationship Id="rId12" Type="http://schemas.openxmlformats.org/officeDocument/2006/relationships/image" Target="media/image1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4" Type="http://schemas.openxmlformats.org/officeDocument/2006/relationships/image" Target="media/image11.png"/><Relationship Id="rId5" Type="http://schemas.openxmlformats.org/officeDocument/2006/relationships/image" Target="media/image14.png"/><Relationship Id="rId6"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vaMono-regular.ttf"/></Relationships>
</file>