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F6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r>
        <w:rPr>
          <w:rFonts w:ascii="CMR12" w:hAnsi="CMR12" w:cs="CMR12"/>
          <w:sz w:val="24"/>
          <w:szCs w:val="24"/>
        </w:rPr>
        <w:t xml:space="preserve">Given a Brownian motion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R12" w:hAnsi="CMR12" w:cs="CMR12"/>
          <w:sz w:val="24"/>
          <w:szCs w:val="24"/>
        </w:rPr>
        <w:t xml:space="preserve">, when is 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 w:rsidRPr="005D4D1E">
        <w:rPr>
          <w:rFonts w:ascii="CMMI12" w:hAnsi="CMMI12" w:cs="CMMI12"/>
          <w:sz w:val="24"/>
          <w:szCs w:val="24"/>
          <w:vertAlign w:val="superscript"/>
        </w:rPr>
        <w:t>N</w:t>
      </w:r>
      <w:proofErr w:type="spellEnd"/>
      <w:r>
        <w:rPr>
          <w:rFonts w:ascii="CMMI12" w:hAnsi="CMMI12" w:cs="CMMI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>a martingale? Why 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is not a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martingale?</w:t>
      </w:r>
    </w:p>
    <w:p w:rsidR="005D4D1E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D4D1E" w:rsidRPr="005D4D1E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When N=0 or 1, 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 w:rsidRPr="005D4D1E">
        <w:rPr>
          <w:rFonts w:ascii="CMMI12" w:hAnsi="CMMI12" w:cs="CMMI12"/>
          <w:sz w:val="24"/>
          <w:szCs w:val="24"/>
          <w:vertAlign w:val="superscript"/>
        </w:rPr>
        <w:t>N</w:t>
      </w:r>
      <w:proofErr w:type="spellEnd"/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t xml:space="preserve">  </w:t>
      </w:r>
      <w:r>
        <w:rPr>
          <w:rFonts w:ascii="CMR12" w:hAnsi="CMR12" w:cs="CMR12"/>
          <w:sz w:val="24"/>
          <w:szCs w:val="24"/>
        </w:rPr>
        <w:t>is</w:t>
      </w:r>
      <w:r w:rsidRPr="005D4D1E">
        <w:rPr>
          <w:rFonts w:ascii="CMR12" w:hAnsi="CMR12" w:cs="CMR12"/>
          <w:sz w:val="24"/>
          <w:szCs w:val="24"/>
        </w:rPr>
        <w:t xml:space="preserve"> a martingale.</w:t>
      </w:r>
    </w:p>
    <w:p w:rsidR="005D4D1E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D4D1E">
        <w:rPr>
          <w:rFonts w:ascii="CMR12" w:hAnsi="CMR12" w:cs="CMR12"/>
          <w:sz w:val="24"/>
          <w:szCs w:val="24"/>
        </w:rPr>
        <w:t>When N=3</w:t>
      </w:r>
      <w:r>
        <w:rPr>
          <w:rFonts w:ascii="CMR12" w:hAnsi="CMR12" w:cs="CMR12"/>
          <w:sz w:val="24"/>
          <w:szCs w:val="24"/>
        </w:rPr>
        <w:t xml:space="preserve">,   for any t&gt;s&gt;=0, </w:t>
      </w:r>
    </w:p>
    <w:p w:rsidR="005D4D1E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</w:t>
      </w:r>
      <w:proofErr w:type="gramStart"/>
      <w:r>
        <w:rPr>
          <w:rFonts w:ascii="CMR12" w:hAnsi="CMR12" w:cs="CMR12"/>
          <w:sz w:val="24"/>
          <w:szCs w:val="24"/>
        </w:rPr>
        <w:t>E(</w:t>
      </w:r>
      <w:proofErr w:type="gramEnd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R12" w:hAnsi="CMR12" w:cs="CMR12"/>
          <w:sz w:val="24"/>
          <w:szCs w:val="24"/>
        </w:rPr>
        <w:t>-</w:t>
      </w:r>
      <w:r w:rsidRPr="005D4D1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r>
        <w:rPr>
          <w:rFonts w:ascii="CMMI12" w:hAnsi="CMMI12" w:cs="CMMI12"/>
          <w:sz w:val="24"/>
          <w:szCs w:val="24"/>
          <w:vertAlign w:val="superscript"/>
        </w:rPr>
        <w:t xml:space="preserve">3 </w:t>
      </w:r>
      <w:r>
        <w:rPr>
          <w:rFonts w:ascii="CMMI12" w:hAnsi="CMMI12" w:cs="CMMI12"/>
          <w:sz w:val="24"/>
          <w:szCs w:val="24"/>
        </w:rPr>
        <w:t xml:space="preserve">|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 = E( (</w:t>
      </w:r>
      <w:proofErr w:type="spellStart"/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r>
        <w:rPr>
          <w:rFonts w:ascii="CMR12" w:hAnsi="CMR12" w:cs="CMR12"/>
          <w:sz w:val="24"/>
          <w:szCs w:val="24"/>
        </w:rPr>
        <w:t>+</w:t>
      </w:r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rPr>
          <w:rFonts w:ascii="CMR12" w:hAnsi="CMR12" w:cs="CMR12"/>
          <w:sz w:val="24"/>
          <w:szCs w:val="24"/>
        </w:rPr>
        <w:t>-</w:t>
      </w:r>
      <w:r w:rsidRPr="005D4D1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|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 w:rsidRPr="005D4D1E">
        <w:rPr>
          <w:rFonts w:ascii="CMMI12" w:hAnsi="CMMI12" w:cs="CMMI12"/>
          <w:sz w:val="24"/>
          <w:szCs w:val="24"/>
        </w:rPr>
        <w:t>)</w:t>
      </w:r>
    </w:p>
    <w:p w:rsidR="00986159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</w:t>
      </w:r>
      <w:r>
        <w:rPr>
          <w:rFonts w:ascii="CMMI12" w:hAnsi="CMMI12" w:cs="CMMI12"/>
          <w:sz w:val="24"/>
          <w:szCs w:val="24"/>
        </w:rPr>
        <w:t xml:space="preserve">=E </w:t>
      </w:r>
      <w:proofErr w:type="gramStart"/>
      <w:r>
        <w:rPr>
          <w:rFonts w:ascii="CMMI12" w:hAnsi="CMMI12" w:cs="CMMI12"/>
          <w:sz w:val="24"/>
          <w:szCs w:val="24"/>
        </w:rPr>
        <w:t>( 3</w:t>
      </w:r>
      <w:proofErr w:type="gramEnd"/>
      <w:r>
        <w:rPr>
          <w:rFonts w:ascii="CMMI12" w:hAnsi="CMMI12" w:cs="CMMI12"/>
          <w:sz w:val="24"/>
          <w:szCs w:val="24"/>
        </w:rPr>
        <w:t>*(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-W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  <w:vertAlign w:val="superscript"/>
        </w:rPr>
        <w:t>2</w:t>
      </w:r>
      <w:r>
        <w:rPr>
          <w:rFonts w:ascii="CMMI12" w:hAnsi="CMMI12" w:cs="CMMI12"/>
          <w:sz w:val="24"/>
          <w:szCs w:val="24"/>
        </w:rPr>
        <w:t>*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  <w:vertAlign w:val="subscript"/>
        </w:rPr>
        <w:t xml:space="preserve"> </w:t>
      </w:r>
      <w:r>
        <w:rPr>
          <w:rFonts w:ascii="CMMI12" w:hAnsi="CMMI12" w:cs="CMMI12"/>
          <w:sz w:val="24"/>
          <w:szCs w:val="24"/>
        </w:rPr>
        <w:t>+3</w:t>
      </w:r>
      <w:r>
        <w:rPr>
          <w:rFonts w:ascii="CMMI12" w:hAnsi="CMMI12" w:cs="CMMI12"/>
          <w:sz w:val="24"/>
          <w:szCs w:val="24"/>
        </w:rPr>
        <w:t>*(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-W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*W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r>
        <w:rPr>
          <w:rFonts w:ascii="CMMI12" w:hAnsi="CMMI12" w:cs="CMMI12"/>
          <w:sz w:val="24"/>
          <w:szCs w:val="24"/>
          <w:vertAlign w:val="superscript"/>
        </w:rPr>
        <w:t>2</w:t>
      </w:r>
      <w:r w:rsidR="00986159">
        <w:rPr>
          <w:rFonts w:ascii="CMMI12" w:hAnsi="CMMI12" w:cs="CMMI12"/>
          <w:sz w:val="24"/>
          <w:szCs w:val="24"/>
          <w:vertAlign w:val="superscript"/>
        </w:rPr>
        <w:t xml:space="preserve"> </w:t>
      </w:r>
      <w:r w:rsidR="00986159">
        <w:rPr>
          <w:rFonts w:ascii="CMMI12" w:hAnsi="CMMI12" w:cs="CMMI12"/>
          <w:sz w:val="24"/>
          <w:szCs w:val="24"/>
        </w:rPr>
        <w:t>+</w:t>
      </w:r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rPr>
          <w:rFonts w:ascii="CMMI12" w:hAnsi="CMMI12" w:cs="CMMI12"/>
          <w:sz w:val="24"/>
          <w:szCs w:val="24"/>
        </w:rPr>
        <w:t>3*(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-W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  <w:vertAlign w:val="superscript"/>
        </w:rPr>
        <w:t xml:space="preserve">3 </w:t>
      </w:r>
      <w:r w:rsidR="00986159">
        <w:rPr>
          <w:rFonts w:ascii="CMMI12" w:hAnsi="CMMI12" w:cs="CMMI12"/>
          <w:sz w:val="24"/>
          <w:szCs w:val="24"/>
        </w:rPr>
        <w:t xml:space="preserve">| </w:t>
      </w:r>
      <w:proofErr w:type="spellStart"/>
      <w:r w:rsidR="00986159">
        <w:rPr>
          <w:rFonts w:ascii="CMMI12" w:hAnsi="CMMI12" w:cs="CMMI12"/>
          <w:sz w:val="24"/>
          <w:szCs w:val="24"/>
        </w:rPr>
        <w:t>W</w:t>
      </w:r>
      <w:r w:rsidR="00986159"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 w:rsidRPr="005D4D1E">
        <w:rPr>
          <w:rFonts w:ascii="CMMI12" w:hAnsi="CMMI12" w:cs="CMMI12"/>
          <w:sz w:val="24"/>
          <w:szCs w:val="24"/>
        </w:rPr>
        <w:t>)</w:t>
      </w:r>
    </w:p>
    <w:p w:rsidR="00986159" w:rsidRDefault="00986159" w:rsidP="005D4D1E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</w:t>
      </w:r>
      <w:r>
        <w:rPr>
          <w:rFonts w:ascii="CMMI12" w:hAnsi="CMMI12" w:cs="CMMI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3*</w:t>
      </w:r>
      <w:r w:rsidRPr="00986159"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*(</w:t>
      </w:r>
      <w:r>
        <w:rPr>
          <w:rFonts w:ascii="CMMI12" w:hAnsi="CMMI12" w:cs="CMMI12"/>
          <w:sz w:val="24"/>
          <w:szCs w:val="24"/>
        </w:rPr>
        <w:t>t-s) + 3* (</w:t>
      </w:r>
      <w:proofErr w:type="gramStart"/>
      <w:r>
        <w:rPr>
          <w:rFonts w:ascii="CMMI12" w:hAnsi="CMMI12" w:cs="CMMI12"/>
          <w:sz w:val="24"/>
          <w:szCs w:val="24"/>
        </w:rPr>
        <w:t>E</w:t>
      </w:r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>
        <w:rPr>
          <w:rFonts w:ascii="CMMI12" w:hAnsi="CMMI12" w:cs="CMMI12"/>
          <w:sz w:val="24"/>
          <w:szCs w:val="24"/>
        </w:rPr>
        <w:t xml:space="preserve">|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>-</w:t>
      </w:r>
      <w:proofErr w:type="spellStart"/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)*</w:t>
      </w:r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r>
        <w:rPr>
          <w:rFonts w:ascii="CMMI12" w:hAnsi="CMMI12" w:cs="CMMI12"/>
          <w:sz w:val="24"/>
          <w:szCs w:val="24"/>
          <w:vertAlign w:val="superscript"/>
        </w:rPr>
        <w:t>2</w:t>
      </w:r>
      <w:r>
        <w:rPr>
          <w:rFonts w:ascii="CMMI12" w:hAnsi="CMMI12" w:cs="CMMI12"/>
          <w:sz w:val="24"/>
          <w:szCs w:val="24"/>
        </w:rPr>
        <w:t>+</w:t>
      </w:r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rPr>
          <w:rFonts w:ascii="CMMI12" w:hAnsi="CMMI12" w:cs="CMMI12"/>
          <w:sz w:val="24"/>
          <w:szCs w:val="24"/>
        </w:rPr>
        <w:t>3*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MI12" w:hAnsi="CMMI12" w:cs="CMMI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-W</w:t>
      </w:r>
      <w:r>
        <w:rPr>
          <w:rFonts w:ascii="CMR12" w:hAnsi="CMR12" w:cs="CMR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  <w:vertAlign w:val="superscript"/>
        </w:rPr>
        <w:t>3</w:t>
      </w: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</w:t>
      </w:r>
      <w:r>
        <w:rPr>
          <w:rFonts w:ascii="CMMI12" w:hAnsi="CMMI12" w:cs="CMMI12"/>
          <w:sz w:val="24"/>
          <w:szCs w:val="24"/>
        </w:rPr>
        <w:t>= 3*</w:t>
      </w:r>
      <w:r w:rsidRPr="00986159"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*(</w:t>
      </w:r>
      <w:r>
        <w:rPr>
          <w:rFonts w:ascii="CMMI12" w:hAnsi="CMMI12" w:cs="CMMI12"/>
          <w:sz w:val="24"/>
          <w:szCs w:val="24"/>
        </w:rPr>
        <w:t xml:space="preserve">t-s) </w:t>
      </w: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It is not equal to zero. So </w:t>
      </w:r>
      <w:proofErr w:type="gramStart"/>
      <w:r>
        <w:rPr>
          <w:rFonts w:ascii="CMMI12" w:hAnsi="CMMI12" w:cs="CMMI12"/>
          <w:sz w:val="24"/>
          <w:szCs w:val="24"/>
        </w:rPr>
        <w:t>E(</w:t>
      </w:r>
      <w:proofErr w:type="gramEnd"/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12" w:hAnsi="CMMI12" w:cs="CMMI12"/>
          <w:sz w:val="24"/>
          <w:szCs w:val="24"/>
        </w:rPr>
        <w:t xml:space="preserve">|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 w:rsidRPr="005D4D1E">
        <w:rPr>
          <w:rFonts w:ascii="CMMI12" w:hAnsi="CMMI12" w:cs="CMMI12"/>
          <w:sz w:val="24"/>
          <w:szCs w:val="24"/>
          <w:vertAlign w:val="subscript"/>
        </w:rPr>
        <w:t>s</w:t>
      </w:r>
      <w:proofErr w:type="spellEnd"/>
      <w:r>
        <w:rPr>
          <w:rFonts w:ascii="CMMI12" w:hAnsi="CMMI12" w:cs="CMMI12"/>
          <w:sz w:val="24"/>
          <w:szCs w:val="24"/>
        </w:rPr>
        <w:t>) =</w:t>
      </w:r>
      <w:r w:rsidRPr="0098615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  <w:vertAlign w:val="subscript"/>
        </w:rPr>
        <w:t>s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12" w:hAnsi="CMMI12" w:cs="CMMI12"/>
          <w:sz w:val="24"/>
          <w:szCs w:val="24"/>
          <w:vertAlign w:val="superscript"/>
        </w:rPr>
        <w:t xml:space="preserve"> </w:t>
      </w:r>
      <w:r>
        <w:rPr>
          <w:rFonts w:ascii="CMMI12" w:hAnsi="CMMI12" w:cs="CMMI12"/>
          <w:sz w:val="24"/>
          <w:szCs w:val="24"/>
        </w:rPr>
        <w:t>is not always true.</w:t>
      </w:r>
      <w:r w:rsidRPr="0098615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</w:t>
      </w:r>
      <w:r w:rsidRPr="005D4D1E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MI12" w:hAnsi="CMMI12" w:cs="CMMI12"/>
          <w:sz w:val="24"/>
          <w:szCs w:val="24"/>
          <w:vertAlign w:val="superscript"/>
        </w:rPr>
        <w:t>3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is not a martingale</w:t>
      </w:r>
      <w:r>
        <w:rPr>
          <w:rFonts w:ascii="CMR12" w:hAnsi="CMR12" w:cs="CMR12"/>
          <w:sz w:val="24"/>
          <w:szCs w:val="24"/>
        </w:rPr>
        <w:t>.</w:t>
      </w: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6.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dS</w:t>
      </w:r>
      <w:r w:rsidRPr="00986159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proofErr w:type="gramEnd"/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 w:rsidRPr="00986159">
        <w:rPr>
          <w:rFonts w:ascii="CMR12" w:hAnsi="CMR12" w:cs="CMR12"/>
          <w:sz w:val="24"/>
          <w:szCs w:val="24"/>
        </w:rPr>
        <w:t xml:space="preserve">= </w:t>
      </w:r>
      <w:r>
        <w:rPr>
          <w:rFonts w:ascii="CMR12" w:hAnsi="CMR12" w:cs="CMR12"/>
          <w:sz w:val="24"/>
          <w:szCs w:val="24"/>
        </w:rPr>
        <w:t>S</w:t>
      </w:r>
      <w:r w:rsidRPr="00986159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* (mu </w:t>
      </w:r>
      <w:proofErr w:type="spellStart"/>
      <w:r>
        <w:rPr>
          <w:rFonts w:ascii="CMR12" w:hAnsi="CMR12" w:cs="CMR12"/>
          <w:sz w:val="24"/>
          <w:szCs w:val="24"/>
        </w:rPr>
        <w:t>dt</w:t>
      </w:r>
      <w:proofErr w:type="spellEnd"/>
      <w:r>
        <w:rPr>
          <w:rFonts w:ascii="CMR12" w:hAnsi="CMR12" w:cs="CMR12"/>
          <w:sz w:val="24"/>
          <w:szCs w:val="24"/>
        </w:rPr>
        <w:t xml:space="preserve"> + sigma </w:t>
      </w:r>
      <w:proofErr w:type="spellStart"/>
      <w:r>
        <w:rPr>
          <w:rFonts w:ascii="CMR12" w:hAnsi="CMR12" w:cs="CMR12"/>
          <w:sz w:val="24"/>
          <w:szCs w:val="24"/>
        </w:rPr>
        <w:t>dW</w:t>
      </w:r>
      <w:r w:rsidRPr="00986159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>
        <w:rPr>
          <w:rFonts w:ascii="CMR12" w:hAnsi="CMR12" w:cs="CMR12"/>
          <w:sz w:val="24"/>
          <w:szCs w:val="24"/>
        </w:rPr>
        <w:t>)</w:t>
      </w:r>
    </w:p>
    <w:p w:rsidR="00CD62FA" w:rsidRDefault="00CD62FA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62FA" w:rsidRDefault="00CD62FA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Let f(x) =1/x, then f’(x</w:t>
      </w:r>
      <w:proofErr w:type="gramStart"/>
      <w:r>
        <w:rPr>
          <w:rFonts w:ascii="CMR12" w:hAnsi="CMR12" w:cs="CMR12"/>
          <w:sz w:val="24"/>
          <w:szCs w:val="24"/>
        </w:rPr>
        <w:t>)=</w:t>
      </w:r>
      <w:proofErr w:type="gramEnd"/>
      <w:r>
        <w:rPr>
          <w:rFonts w:ascii="CMR12" w:hAnsi="CMR12" w:cs="CMR12"/>
          <w:sz w:val="24"/>
          <w:szCs w:val="24"/>
        </w:rPr>
        <w:t>-x^(-2),  f”(x)=2x^(-3).</w:t>
      </w: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vertAlign w:val="subscript"/>
        </w:rPr>
      </w:pPr>
      <w:r>
        <w:rPr>
          <w:rFonts w:ascii="CMR12" w:hAnsi="CMR12" w:cs="CMR12"/>
          <w:sz w:val="24"/>
          <w:szCs w:val="24"/>
        </w:rPr>
        <w:t>By Ito’s Lemma</w:t>
      </w:r>
      <w:proofErr w:type="gramStart"/>
      <w:r>
        <w:rPr>
          <w:rFonts w:ascii="CMR12" w:hAnsi="CMR12" w:cs="CMR12"/>
          <w:sz w:val="24"/>
          <w:szCs w:val="24"/>
        </w:rPr>
        <w:t>,  d</w:t>
      </w:r>
      <w:proofErr w:type="gramEnd"/>
      <w:r>
        <w:rPr>
          <w:rFonts w:ascii="CMR12" w:hAnsi="CMR12" w:cs="CMR12"/>
          <w:sz w:val="24"/>
          <w:szCs w:val="24"/>
        </w:rPr>
        <w:t>(1/S</w:t>
      </w:r>
      <w:r w:rsidRPr="00986159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>) =</w:t>
      </w:r>
      <w:r w:rsidR="00CD62FA">
        <w:rPr>
          <w:rFonts w:ascii="CMR12" w:hAnsi="CMR12" w:cs="CMR12"/>
          <w:sz w:val="24"/>
          <w:szCs w:val="24"/>
        </w:rPr>
        <w:t xml:space="preserve"> </w:t>
      </w:r>
      <w:r w:rsidR="00866FE5">
        <w:rPr>
          <w:rFonts w:ascii="CMR12" w:hAnsi="CMR12" w:cs="CMR12"/>
          <w:sz w:val="24"/>
          <w:szCs w:val="24"/>
        </w:rPr>
        <w:t xml:space="preserve"> -</w:t>
      </w:r>
      <w:r w:rsidR="00CD62FA">
        <w:rPr>
          <w:rFonts w:ascii="CMR12" w:hAnsi="CMR12" w:cs="CMR12"/>
          <w:sz w:val="24"/>
          <w:szCs w:val="24"/>
        </w:rPr>
        <w:t>S</w:t>
      </w:r>
      <w:r w:rsidR="00CD62FA" w:rsidRPr="00986159">
        <w:rPr>
          <w:rFonts w:ascii="CMR12" w:hAnsi="CMR12" w:cs="CMR12"/>
          <w:sz w:val="24"/>
          <w:szCs w:val="24"/>
          <w:vertAlign w:val="subscript"/>
        </w:rPr>
        <w:t>t</w:t>
      </w:r>
      <w:r w:rsidR="00CD62FA">
        <w:rPr>
          <w:rFonts w:ascii="CMR12" w:hAnsi="CMR12" w:cs="CMR12"/>
          <w:sz w:val="24"/>
          <w:szCs w:val="24"/>
        </w:rPr>
        <w:t xml:space="preserve">^(-2) * </w:t>
      </w:r>
      <w:proofErr w:type="spellStart"/>
      <w:r w:rsidR="00CD62FA">
        <w:rPr>
          <w:rFonts w:ascii="CMR12" w:hAnsi="CMR12" w:cs="CMR12"/>
          <w:sz w:val="24"/>
          <w:szCs w:val="24"/>
        </w:rPr>
        <w:t>d</w:t>
      </w:r>
      <w:r w:rsidR="00CD62FA">
        <w:rPr>
          <w:rFonts w:ascii="CMR12" w:hAnsi="CMR12" w:cs="CMR12"/>
          <w:sz w:val="24"/>
          <w:szCs w:val="24"/>
        </w:rPr>
        <w:t>S</w:t>
      </w:r>
      <w:r w:rsidR="00CD62FA" w:rsidRPr="00986159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 w:rsidR="00CD62FA">
        <w:rPr>
          <w:rFonts w:ascii="CMR12" w:hAnsi="CMR12" w:cs="CMR12"/>
          <w:sz w:val="24"/>
          <w:szCs w:val="24"/>
          <w:vertAlign w:val="subscript"/>
        </w:rPr>
        <w:t xml:space="preserve"> </w:t>
      </w:r>
      <w:r w:rsidR="00CD62FA">
        <w:rPr>
          <w:rFonts w:ascii="CMR12" w:hAnsi="CMR12" w:cs="CMR12"/>
          <w:sz w:val="24"/>
          <w:szCs w:val="24"/>
        </w:rPr>
        <w:t xml:space="preserve">+ </w:t>
      </w:r>
      <w:r w:rsidR="00866FE5">
        <w:rPr>
          <w:rFonts w:ascii="CMR12" w:hAnsi="CMR12" w:cs="CMR12"/>
          <w:sz w:val="24"/>
          <w:szCs w:val="24"/>
        </w:rPr>
        <w:t>½* 2*</w:t>
      </w:r>
      <w:r w:rsidR="00866FE5" w:rsidRPr="00866FE5">
        <w:rPr>
          <w:rFonts w:ascii="CMR12" w:hAnsi="CMR12" w:cs="CMR12"/>
          <w:sz w:val="24"/>
          <w:szCs w:val="24"/>
        </w:rPr>
        <w:t xml:space="preserve"> </w:t>
      </w:r>
      <w:r w:rsidR="00866FE5">
        <w:rPr>
          <w:rFonts w:ascii="CMR12" w:hAnsi="CMR12" w:cs="CMR12"/>
          <w:sz w:val="24"/>
          <w:szCs w:val="24"/>
        </w:rPr>
        <w:t>S</w:t>
      </w:r>
      <w:r w:rsidR="00866FE5" w:rsidRPr="00986159">
        <w:rPr>
          <w:rFonts w:ascii="CMR12" w:hAnsi="CMR12" w:cs="CMR12"/>
          <w:sz w:val="24"/>
          <w:szCs w:val="24"/>
          <w:vertAlign w:val="subscript"/>
        </w:rPr>
        <w:t>t</w:t>
      </w:r>
      <w:r w:rsidR="00866FE5">
        <w:rPr>
          <w:rFonts w:ascii="CMR12" w:hAnsi="CMR12" w:cs="CMR12"/>
          <w:sz w:val="24"/>
          <w:szCs w:val="24"/>
        </w:rPr>
        <w:t>^(</w:t>
      </w:r>
      <w:r w:rsidR="00866FE5">
        <w:rPr>
          <w:rFonts w:ascii="CMR12" w:hAnsi="CMR12" w:cs="CMR12"/>
          <w:sz w:val="24"/>
          <w:szCs w:val="24"/>
        </w:rPr>
        <w:t>-3</w:t>
      </w:r>
      <w:r w:rsidR="00866FE5">
        <w:rPr>
          <w:rFonts w:ascii="CMR12" w:hAnsi="CMR12" w:cs="CMR12"/>
          <w:sz w:val="24"/>
          <w:szCs w:val="24"/>
        </w:rPr>
        <w:t>) * d</w:t>
      </w:r>
      <w:r w:rsidR="00866FE5">
        <w:rPr>
          <w:rFonts w:ascii="CMR12" w:hAnsi="CMR12" w:cs="CMR12"/>
          <w:sz w:val="24"/>
          <w:szCs w:val="24"/>
        </w:rPr>
        <w:t>&lt;</w:t>
      </w:r>
      <w:r w:rsidR="00866FE5">
        <w:rPr>
          <w:rFonts w:ascii="CMR12" w:hAnsi="CMR12" w:cs="CMR12"/>
          <w:sz w:val="24"/>
          <w:szCs w:val="24"/>
        </w:rPr>
        <w:t>S</w:t>
      </w:r>
      <w:r w:rsidR="00866FE5">
        <w:rPr>
          <w:rFonts w:ascii="CMR12" w:hAnsi="CMR12" w:cs="CMR12"/>
          <w:sz w:val="24"/>
          <w:szCs w:val="24"/>
        </w:rPr>
        <w:t>&gt;</w:t>
      </w:r>
      <w:r w:rsidR="00866FE5" w:rsidRPr="00986159">
        <w:rPr>
          <w:rFonts w:ascii="CMR12" w:hAnsi="CMR12" w:cs="CMR12"/>
          <w:sz w:val="24"/>
          <w:szCs w:val="24"/>
          <w:vertAlign w:val="subscript"/>
        </w:rPr>
        <w:t>t</w:t>
      </w:r>
    </w:p>
    <w:p w:rsidR="00866FE5" w:rsidRDefault="00866FE5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  <w:vertAlign w:val="subscript"/>
        </w:rPr>
        <w:t xml:space="preserve">                                                       </w:t>
      </w:r>
      <w:r w:rsidR="000A041D">
        <w:rPr>
          <w:rFonts w:ascii="CMR12" w:hAnsi="CMR12" w:cs="CMR12"/>
          <w:sz w:val="24"/>
          <w:szCs w:val="24"/>
          <w:vertAlign w:val="subscript"/>
        </w:rPr>
        <w:t xml:space="preserve">  </w:t>
      </w:r>
      <w:r>
        <w:rPr>
          <w:rFonts w:ascii="CMR12" w:hAnsi="CMR12" w:cs="CMR12"/>
          <w:sz w:val="24"/>
          <w:szCs w:val="24"/>
          <w:vertAlign w:val="subscript"/>
        </w:rPr>
        <w:t xml:space="preserve">  </w:t>
      </w:r>
      <w:proofErr w:type="gramStart"/>
      <w:r w:rsidR="000A041D">
        <w:rPr>
          <w:rFonts w:ascii="CMR12" w:hAnsi="CMR12" w:cs="CMR12"/>
          <w:sz w:val="24"/>
          <w:szCs w:val="24"/>
        </w:rPr>
        <w:t>=  (</w:t>
      </w:r>
      <w:proofErr w:type="gramEnd"/>
      <w:r w:rsidR="000A041D">
        <w:rPr>
          <w:rFonts w:ascii="CMR12" w:hAnsi="CMR12" w:cs="CMR12"/>
          <w:sz w:val="24"/>
          <w:szCs w:val="24"/>
        </w:rPr>
        <w:t>1/S</w:t>
      </w:r>
      <w:r w:rsidR="000A041D" w:rsidRPr="00986159">
        <w:rPr>
          <w:rFonts w:ascii="CMR12" w:hAnsi="CMR12" w:cs="CMR12"/>
          <w:sz w:val="24"/>
          <w:szCs w:val="24"/>
          <w:vertAlign w:val="subscript"/>
        </w:rPr>
        <w:t>t</w:t>
      </w:r>
      <w:r w:rsidR="000A041D">
        <w:rPr>
          <w:rFonts w:ascii="CMR12" w:hAnsi="CMR12" w:cs="CMR12"/>
          <w:sz w:val="24"/>
          <w:szCs w:val="24"/>
        </w:rPr>
        <w:t>)</w:t>
      </w:r>
      <w:r w:rsidR="000A041D">
        <w:rPr>
          <w:rFonts w:ascii="CMR12" w:hAnsi="CMR12" w:cs="CMR12"/>
          <w:sz w:val="24"/>
          <w:szCs w:val="24"/>
        </w:rPr>
        <w:t xml:space="preserve"> * [ (-mu + sigma^2) </w:t>
      </w:r>
      <w:proofErr w:type="spellStart"/>
      <w:r w:rsidR="000A041D">
        <w:rPr>
          <w:rFonts w:ascii="CMR12" w:hAnsi="CMR12" w:cs="CMR12"/>
          <w:sz w:val="24"/>
          <w:szCs w:val="24"/>
        </w:rPr>
        <w:t>dt</w:t>
      </w:r>
      <w:proofErr w:type="spellEnd"/>
      <w:r w:rsidR="000A041D">
        <w:rPr>
          <w:rFonts w:ascii="CMR12" w:hAnsi="CMR12" w:cs="CMR12"/>
          <w:sz w:val="24"/>
          <w:szCs w:val="24"/>
        </w:rPr>
        <w:t xml:space="preserve"> – sigma </w:t>
      </w:r>
      <w:proofErr w:type="spellStart"/>
      <w:r w:rsidR="000A041D">
        <w:rPr>
          <w:rFonts w:ascii="CMR12" w:hAnsi="CMR12" w:cs="CMR12"/>
          <w:sz w:val="24"/>
          <w:szCs w:val="24"/>
        </w:rPr>
        <w:t>dWt</w:t>
      </w:r>
      <w:proofErr w:type="spellEnd"/>
      <w:r w:rsidR="000A041D">
        <w:rPr>
          <w:rFonts w:ascii="CMR12" w:hAnsi="CMR12" w:cs="CMR12"/>
          <w:sz w:val="24"/>
          <w:szCs w:val="24"/>
        </w:rPr>
        <w:t xml:space="preserve"> ]</w:t>
      </w: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Use the Black-Scholes model, the Call option price (1/S</w:t>
      </w:r>
      <w:r w:rsidRPr="000A041D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</w:rPr>
        <w:t xml:space="preserve">)* </w:t>
      </w:r>
      <w:proofErr w:type="gramStart"/>
      <w:r>
        <w:rPr>
          <w:rFonts w:ascii="CMR12" w:hAnsi="CMR12" w:cs="CMR12"/>
          <w:sz w:val="24"/>
          <w:szCs w:val="24"/>
        </w:rPr>
        <w:t>N(</w:t>
      </w:r>
      <w:proofErr w:type="gramEnd"/>
      <w:r>
        <w:rPr>
          <w:rFonts w:ascii="CMR12" w:hAnsi="CMR12" w:cs="CMR12"/>
          <w:sz w:val="24"/>
          <w:szCs w:val="24"/>
        </w:rPr>
        <w:t>d</w:t>
      </w:r>
      <w:r w:rsidRPr="000A041D">
        <w:rPr>
          <w:rFonts w:ascii="CMR12" w:hAnsi="CMR12" w:cs="CMR12"/>
          <w:sz w:val="24"/>
          <w:szCs w:val="24"/>
          <w:vertAlign w:val="subscript"/>
        </w:rPr>
        <w:t>1</w:t>
      </w:r>
      <w:r>
        <w:rPr>
          <w:rFonts w:ascii="CMR12" w:hAnsi="CMR12" w:cs="CMR12"/>
          <w:sz w:val="24"/>
          <w:szCs w:val="24"/>
        </w:rPr>
        <w:t>) – K e^(-(T-t)) * N(d</w:t>
      </w:r>
      <w:r w:rsidRPr="000A041D">
        <w:rPr>
          <w:rFonts w:ascii="CMR12" w:hAnsi="CMR12" w:cs="CMR12"/>
          <w:sz w:val="24"/>
          <w:szCs w:val="24"/>
          <w:vertAlign w:val="subscript"/>
        </w:rPr>
        <w:t>2</w:t>
      </w:r>
      <w:r>
        <w:rPr>
          <w:rFonts w:ascii="CMR12" w:hAnsi="CMR12" w:cs="CMR12"/>
          <w:sz w:val="24"/>
          <w:szCs w:val="24"/>
        </w:rPr>
        <w:t>),</w:t>
      </w: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where</w:t>
      </w:r>
      <w:proofErr w:type="gramEnd"/>
      <w:r>
        <w:rPr>
          <w:rFonts w:ascii="CMR12" w:hAnsi="CMR12" w:cs="CMR12"/>
          <w:sz w:val="24"/>
          <w:szCs w:val="24"/>
        </w:rPr>
        <w:t xml:space="preserve"> d</w:t>
      </w:r>
      <w:r w:rsidRPr="000A041D">
        <w:rPr>
          <w:rFonts w:ascii="CMR12" w:hAnsi="CMR12" w:cs="CMR12"/>
          <w:sz w:val="24"/>
          <w:szCs w:val="24"/>
          <w:vertAlign w:val="subscript"/>
        </w:rPr>
        <w:t>1</w:t>
      </w:r>
      <w:r>
        <w:rPr>
          <w:rFonts w:ascii="CMR12" w:hAnsi="CMR12" w:cs="CMR12"/>
          <w:sz w:val="24"/>
          <w:szCs w:val="24"/>
        </w:rPr>
        <w:t>= [ ln(1/</w:t>
      </w:r>
      <w:r w:rsidRPr="000A041D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</w:t>
      </w:r>
      <w:r w:rsidRPr="000A041D">
        <w:rPr>
          <w:rFonts w:ascii="CMR12" w:hAnsi="CMR12" w:cs="CMR12"/>
          <w:sz w:val="24"/>
          <w:szCs w:val="24"/>
          <w:vertAlign w:val="subscript"/>
        </w:rPr>
        <w:t>t</w:t>
      </w:r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 w:rsidRPr="000A041D">
        <w:rPr>
          <w:rFonts w:ascii="CMR12" w:hAnsi="CMR12" w:cs="CMR12"/>
          <w:sz w:val="24"/>
          <w:szCs w:val="24"/>
        </w:rPr>
        <w:t>/K</w:t>
      </w:r>
      <w:r>
        <w:rPr>
          <w:rFonts w:ascii="CMR12" w:hAnsi="CMR12" w:cs="CMR12"/>
          <w:sz w:val="24"/>
          <w:szCs w:val="24"/>
        </w:rPr>
        <w:t xml:space="preserve">) + (r+ ½ sigma^2) (T-t) ] / (sigma* </w:t>
      </w:r>
      <w:proofErr w:type="spellStart"/>
      <w:r>
        <w:rPr>
          <w:rFonts w:ascii="CMR12" w:hAnsi="CMR12" w:cs="CMR12"/>
          <w:sz w:val="24"/>
          <w:szCs w:val="24"/>
        </w:rPr>
        <w:t>sqrt</w:t>
      </w:r>
      <w:proofErr w:type="spellEnd"/>
      <w:r>
        <w:rPr>
          <w:rFonts w:ascii="CMR12" w:hAnsi="CMR12" w:cs="CMR12"/>
          <w:sz w:val="24"/>
          <w:szCs w:val="24"/>
        </w:rPr>
        <w:t>(T-t)) and d</w:t>
      </w:r>
      <w:r w:rsidRPr="000A041D">
        <w:rPr>
          <w:rFonts w:ascii="CMR12" w:hAnsi="CMR12" w:cs="CMR12"/>
          <w:sz w:val="24"/>
          <w:szCs w:val="24"/>
          <w:vertAlign w:val="subscript"/>
        </w:rPr>
        <w:t>2</w:t>
      </w:r>
      <w:r>
        <w:rPr>
          <w:rFonts w:ascii="CMR12" w:hAnsi="CMR12" w:cs="CMR12"/>
          <w:sz w:val="24"/>
          <w:szCs w:val="24"/>
        </w:rPr>
        <w:t>=d</w:t>
      </w:r>
      <w:r w:rsidRPr="000A041D">
        <w:rPr>
          <w:rFonts w:ascii="CMR12" w:hAnsi="CMR12" w:cs="CMR12"/>
          <w:sz w:val="24"/>
          <w:szCs w:val="24"/>
          <w:vertAlign w:val="subscript"/>
        </w:rPr>
        <w:t>1</w:t>
      </w:r>
      <w:r>
        <w:rPr>
          <w:rFonts w:ascii="CMR12" w:hAnsi="CMR12" w:cs="CMR12"/>
          <w:sz w:val="24"/>
          <w:szCs w:val="24"/>
        </w:rPr>
        <w:t>-sigma *</w:t>
      </w:r>
      <w:proofErr w:type="spellStart"/>
      <w:r>
        <w:rPr>
          <w:rFonts w:ascii="CMR12" w:hAnsi="CMR12" w:cs="CMR12"/>
          <w:sz w:val="24"/>
          <w:szCs w:val="24"/>
        </w:rPr>
        <w:t>sqrt</w:t>
      </w:r>
      <w:proofErr w:type="spellEnd"/>
      <w:r>
        <w:rPr>
          <w:rFonts w:ascii="CMR12" w:hAnsi="CMR12" w:cs="CMR12"/>
          <w:sz w:val="24"/>
          <w:szCs w:val="24"/>
        </w:rPr>
        <w:t>(T-t).</w:t>
      </w: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0A041D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0A041D" w:rsidRPr="00CD62FA" w:rsidRDefault="000A041D" w:rsidP="0098615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bookmarkStart w:id="0" w:name="_GoBack"/>
      <w:bookmarkEnd w:id="0"/>
    </w:p>
    <w:p w:rsidR="00986159" w:rsidRPr="00986159" w:rsidRDefault="00986159" w:rsidP="0098615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5D4D1E" w:rsidRPr="005D4D1E" w:rsidRDefault="005D4D1E" w:rsidP="005D4D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sectPr w:rsidR="005D4D1E" w:rsidRPr="005D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1E"/>
    <w:rsid w:val="000A041D"/>
    <w:rsid w:val="000D4C02"/>
    <w:rsid w:val="005D4D1E"/>
    <w:rsid w:val="00866FE5"/>
    <w:rsid w:val="00986159"/>
    <w:rsid w:val="00BC0BF6"/>
    <w:rsid w:val="00CD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ingtitletext">
    <w:name w:val="postingtitletext"/>
    <w:basedOn w:val="DefaultParagraphFont"/>
    <w:rsid w:val="005D4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ingtitletext">
    <w:name w:val="postingtitletext"/>
    <w:basedOn w:val="DefaultParagraphFont"/>
    <w:rsid w:val="005D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0FF8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2015-11-07T15:36:00Z</dcterms:created>
  <dcterms:modified xsi:type="dcterms:W3CDTF">2015-11-08T04:36:00Z</dcterms:modified>
</cp:coreProperties>
</file>