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vi96alfo96y4" w:id="0"/>
      <w:bookmarkEnd w:id="0"/>
      <w:r w:rsidDel="00000000" w:rsidR="00000000" w:rsidRPr="00000000">
        <w:rPr>
          <w:rtl w:val="0"/>
        </w:rPr>
        <w:t xml:space="preserve"> </w:t>
      </w:r>
    </w:p>
    <w:p w:rsidR="00000000" w:rsidDel="00000000" w:rsidP="00000000" w:rsidRDefault="00000000" w:rsidRPr="00000000" w14:paraId="00000002">
      <w:pPr>
        <w:pStyle w:val="Heading1"/>
        <w:jc w:val="center"/>
        <w:rPr/>
      </w:pPr>
      <w:bookmarkStart w:colFirst="0" w:colLast="0" w:name="_e4c344mxjn1w"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u2myxo2jadhi" w:id="2"/>
      <w:bookmarkEnd w:id="2"/>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jhpa0kdo0r4s"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xmxdqs2um7pa" w:id="4"/>
      <w:bookmarkEnd w:id="4"/>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g8k0woyg80qy"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u98evyqgjqbv" w:id="6"/>
      <w:bookmarkEnd w:id="6"/>
      <w:r w:rsidDel="00000000" w:rsidR="00000000" w:rsidRPr="00000000">
        <w:rPr>
          <w:rFonts w:ascii="Arial Unicode MS" w:cs="Arial Unicode MS" w:eastAsia="Arial Unicode MS" w:hAnsi="Arial Unicode MS"/>
          <w:rtl w:val="0"/>
        </w:rPr>
        <w:t xml:space="preserve">產險 ACT - 合理性檢核 AI 工具 BRD</w:t>
      </w:r>
    </w:p>
    <w:p w:rsidR="00000000" w:rsidDel="00000000" w:rsidP="00000000" w:rsidRDefault="00000000" w:rsidRPr="00000000" w14:paraId="00000008">
      <w:pPr>
        <w:pStyle w:val="Subtitle"/>
        <w:jc w:val="center"/>
        <w:rPr/>
      </w:pPr>
      <w:bookmarkStart w:colFirst="0" w:colLast="0" w:name="_ue58nip7hz4a" w:id="7"/>
      <w:bookmarkEnd w:id="7"/>
      <w:r w:rsidDel="00000000" w:rsidR="00000000" w:rsidRPr="00000000">
        <w:rPr>
          <w:rFonts w:ascii="Arial Unicode MS" w:cs="Arial Unicode MS" w:eastAsia="Arial Unicode MS" w:hAnsi="Arial Unicode MS"/>
          <w:rtl w:val="0"/>
        </w:rPr>
        <w:t xml:space="preserve">金控 Data AI BA 團隊</w:t>
      </w:r>
    </w:p>
    <w:p w:rsidR="00000000" w:rsidDel="00000000" w:rsidP="00000000" w:rsidRDefault="00000000" w:rsidRPr="00000000" w14:paraId="00000009">
      <w:pPr>
        <w:pStyle w:val="Heading1"/>
        <w:jc w:val="center"/>
        <w:rPr/>
      </w:pPr>
      <w:bookmarkStart w:colFirst="0" w:colLast="0" w:name="_nlerbb3kbmt6" w:id="8"/>
      <w:bookmarkEnd w:id="8"/>
      <w:r w:rsidDel="00000000" w:rsidR="00000000" w:rsidRPr="00000000">
        <w:rPr>
          <w:rtl w:val="0"/>
        </w:rPr>
      </w:r>
    </w:p>
    <w:p w:rsidR="00000000" w:rsidDel="00000000" w:rsidP="00000000" w:rsidRDefault="00000000" w:rsidRPr="00000000" w14:paraId="0000000A">
      <w:pPr>
        <w:pStyle w:val="Heading1"/>
        <w:jc w:val="center"/>
        <w:rPr/>
      </w:pPr>
      <w:bookmarkStart w:colFirst="0" w:colLast="0" w:name="_wyfxwwowayc8" w:id="9"/>
      <w:bookmarkEnd w:id="9"/>
      <w:r w:rsidDel="00000000" w:rsidR="00000000" w:rsidRPr="00000000">
        <w:rPr>
          <w:rtl w:val="0"/>
        </w:rPr>
      </w:r>
    </w:p>
    <w:p w:rsidR="00000000" w:rsidDel="00000000" w:rsidP="00000000" w:rsidRDefault="00000000" w:rsidRPr="00000000" w14:paraId="0000000B">
      <w:pPr>
        <w:pStyle w:val="Heading1"/>
        <w:jc w:val="left"/>
        <w:rPr/>
      </w:pPr>
      <w:bookmarkStart w:colFirst="0" w:colLast="0" w:name="_sxh4sig25hwt" w:id="10"/>
      <w:bookmarkEnd w:id="10"/>
      <w:r w:rsidDel="00000000" w:rsidR="00000000" w:rsidRPr="00000000">
        <w:rPr>
          <w:rtl w:val="0"/>
        </w:rPr>
      </w:r>
    </w:p>
    <w:p w:rsidR="00000000" w:rsidDel="00000000" w:rsidP="00000000" w:rsidRDefault="00000000" w:rsidRPr="00000000" w14:paraId="0000000C">
      <w:pPr>
        <w:pStyle w:val="Heading1"/>
        <w:jc w:val="center"/>
        <w:rPr/>
      </w:pPr>
      <w:bookmarkStart w:colFirst="0" w:colLast="0" w:name="_vsn4p33i8qv1" w:id="11"/>
      <w:bookmarkEnd w:id="11"/>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394115278"/>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6wao0ujczv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修訂記錄</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pqoqfg3ivm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需求背景</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3k09h9r8pc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需求分析</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n5tclduhta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流程圖</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h3lqa6qgko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業務邏輯</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yvgzbaw077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產品代號判斷準則</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f3in7q1k7w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產品判斷準則</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59bppo3f0p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執行方式</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1f0i4pxn7l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系統、欄位、資料格式</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tm3qbh8buh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Cases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5ywpvykm3h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例外處理</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qitxed2dte3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初步技術評估</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jc w:val="center"/>
        <w:rPr/>
      </w:pPr>
      <w:bookmarkStart w:colFirst="0" w:colLast="0" w:name="_jewy00lo8c8o" w:id="12"/>
      <w:bookmarkEnd w:id="1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center"/>
        <w:rPr/>
      </w:pPr>
      <w:bookmarkStart w:colFirst="0" w:colLast="0" w:name="_d6wao0ujczv9" w:id="13"/>
      <w:bookmarkEnd w:id="13"/>
      <w:r w:rsidDel="00000000" w:rsidR="00000000" w:rsidRPr="00000000">
        <w:rPr>
          <w:rFonts w:ascii="Arial Unicode MS" w:cs="Arial Unicode MS" w:eastAsia="Arial Unicode MS" w:hAnsi="Arial Unicode MS"/>
          <w:rtl w:val="0"/>
        </w:rPr>
        <w:t xml:space="preserve">修訂記錄</w:t>
      </w:r>
    </w:p>
    <w:p w:rsidR="00000000" w:rsidDel="00000000" w:rsidP="00000000" w:rsidRDefault="00000000" w:rsidRPr="00000000" w14:paraId="00000026">
      <w:pPr>
        <w:rPr/>
      </w:pPr>
      <w:r w:rsidDel="00000000" w:rsidR="00000000" w:rsidRPr="00000000">
        <w:rPr>
          <w:rtl w:val="0"/>
        </w:rPr>
      </w:r>
    </w:p>
    <w:tbl>
      <w:tblPr>
        <w:tblStyle w:val="Table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4545"/>
        <w:gridCol w:w="3765"/>
        <w:tblGridChange w:id="0">
          <w:tblGrid>
            <w:gridCol w:w="1455"/>
            <w:gridCol w:w="4545"/>
            <w:gridCol w:w="376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時間</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修訂內容</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人員</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2025/12/19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初版</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金控：Polly、Amber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pPr>
            <w:r w:rsidDel="00000000" w:rsidR="00000000" w:rsidRPr="00000000">
              <w:rPr>
                <w:rtl w:val="0"/>
              </w:rPr>
              <w:t xml:space="preserve">2025/12/23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定版，無異動，紅字部分待產險確認後補上</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金控：Polly、Amber</w:t>
            </w:r>
          </w:p>
          <w:p w:rsidR="00000000" w:rsidDel="00000000" w:rsidP="00000000" w:rsidRDefault="00000000" w:rsidRPr="00000000" w14:paraId="00000030">
            <w:pPr>
              <w:widowControl w:val="0"/>
              <w:spacing w:line="240" w:lineRule="auto"/>
              <w:rPr/>
            </w:pPr>
            <w:r w:rsidDel="00000000" w:rsidR="00000000" w:rsidRPr="00000000">
              <w:rPr>
                <w:rFonts w:ascii="Arial Unicode MS" w:cs="Arial Unicode MS" w:eastAsia="Arial Unicode MS" w:hAnsi="Arial Unicode MS"/>
                <w:rtl w:val="0"/>
              </w:rPr>
              <w:t xml:space="preserve">產險：Luke（BU）、Abby（數據）</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2025/12/24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交付金控 AI 科</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pPr>
            <w:r w:rsidDel="00000000" w:rsidR="00000000" w:rsidRPr="00000000">
              <w:rPr>
                <w:rFonts w:ascii="Arial Unicode MS" w:cs="Arial Unicode MS" w:eastAsia="Arial Unicode MS" w:hAnsi="Arial Unicode MS"/>
                <w:rtl w:val="0"/>
              </w:rPr>
              <w:t xml:space="preserve">金控：Polly、Amber、小美</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2025/12/31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調整「合理性檢核output欄位、資料格式」，依據產險「In&amp;Output規劃」新增output欄位「final_code」、調整執行結果「status」的值域及AI說明欄位字數上限；另調整及新增output範例；並確認LLM處理失敗時狀態應視為失敗FA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rPr/>
            </w:pPr>
            <w:r w:rsidDel="00000000" w:rsidR="00000000" w:rsidRPr="00000000">
              <w:rPr>
                <w:rFonts w:ascii="Arial Unicode MS" w:cs="Arial Unicode MS" w:eastAsia="Arial Unicode MS" w:hAnsi="Arial Unicode MS"/>
                <w:rtl w:val="0"/>
              </w:rPr>
              <w:t xml:space="preserve">金控：Polly、Amber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調整「合理性檢核output欄位、資料格式」，依據產險「In&amp;Output規劃」執行結果「status」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pPr>
            <w:r w:rsidDel="00000000" w:rsidR="00000000" w:rsidRPr="00000000">
              <w:rPr>
                <w:rFonts w:ascii="Arial Unicode MS" w:cs="Arial Unicode MS" w:eastAsia="Arial Unicode MS" w:hAnsi="Arial Unicode MS"/>
                <w:rtl w:val="0"/>
              </w:rPr>
              <w:t xml:space="preserve">金控：Polly、Amber</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pqoqfg3ivme8" w:id="14"/>
      <w:bookmarkEnd w:id="14"/>
      <w:r w:rsidDel="00000000" w:rsidR="00000000" w:rsidRPr="00000000">
        <w:rPr>
          <w:rFonts w:ascii="Arial Unicode MS" w:cs="Arial Unicode MS" w:eastAsia="Arial Unicode MS" w:hAnsi="Arial Unicode MS"/>
          <w:rtl w:val="0"/>
        </w:rPr>
        <w:t xml:space="preserve">需求背景</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因系統無法辨認資料真實性，導致在系統送出要保書給客戶，客戶回簽後，核保人員才有機會發現錯誤、與銷售人員溝通確認。期望能藉由合理性檢核機制進行初步風險控管，降低後續溝通成本與查核風險。</w:t>
      </w:r>
    </w:p>
    <w:p w:rsidR="00000000" w:rsidDel="00000000" w:rsidP="00000000" w:rsidRDefault="00000000" w:rsidRPr="00000000" w14:paraId="00000040">
      <w:pPr>
        <w:rPr/>
      </w:pPr>
      <w:r w:rsidDel="00000000" w:rsidR="00000000" w:rsidRPr="00000000">
        <w:rPr/>
        <w:drawing>
          <wp:inline distB="114300" distT="114300" distL="114300" distR="114300">
            <wp:extent cx="5885656" cy="3334238"/>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885656" cy="33342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rPr/>
      </w:pPr>
      <w:bookmarkStart w:colFirst="0" w:colLast="0" w:name="_3k09h9r8pcp4" w:id="15"/>
      <w:bookmarkEnd w:id="15"/>
      <w:r w:rsidDel="00000000" w:rsidR="00000000" w:rsidRPr="00000000">
        <w:rPr>
          <w:rFonts w:ascii="Arial Unicode MS" w:cs="Arial Unicode MS" w:eastAsia="Arial Unicode MS" w:hAnsi="Arial Unicode MS"/>
          <w:rtl w:val="0"/>
        </w:rPr>
        <w:t xml:space="preserve">需求分析</w:t>
      </w:r>
    </w:p>
    <w:p w:rsidR="00000000" w:rsidDel="00000000" w:rsidP="00000000" w:rsidRDefault="00000000" w:rsidRPr="00000000" w14:paraId="00000042">
      <w:pPr>
        <w:pStyle w:val="Heading2"/>
        <w:rPr/>
      </w:pPr>
      <w:bookmarkStart w:colFirst="0" w:colLast="0" w:name="_n5tclduhtan4" w:id="16"/>
      <w:bookmarkEnd w:id="16"/>
      <w:r w:rsidDel="00000000" w:rsidR="00000000" w:rsidRPr="00000000">
        <w:rPr>
          <w:rFonts w:ascii="Arial Unicode MS" w:cs="Arial Unicode MS" w:eastAsia="Arial Unicode MS" w:hAnsi="Arial Unicode MS"/>
          <w:rtl w:val="0"/>
        </w:rPr>
        <w:t xml:space="preserve">流程圖</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銷售平台 5 步驟流程圖</w:t>
      </w:r>
    </w:p>
    <w:p w:rsidR="00000000" w:rsidDel="00000000" w:rsidP="00000000" w:rsidRDefault="00000000" w:rsidRPr="00000000" w14:paraId="00000044">
      <w:pPr>
        <w:rPr/>
      </w:pPr>
      <w:r w:rsidDel="00000000" w:rsidR="00000000" w:rsidRPr="00000000">
        <w:rPr/>
        <w:drawing>
          <wp:inline distB="114300" distT="114300" distL="114300" distR="114300">
            <wp:extent cx="6359075" cy="172285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9075" cy="172285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Step 2 - Step 3 之間現有 IT 檢核節點（綠色菱形），檢核 1、2 為基本資料檢核，原 IT 流程如有檢核不通過，即跳出彈窗說明檢核異常點，並回到 step 2 畫面</w:t>
      </w:r>
    </w:p>
    <w:p w:rsidR="00000000" w:rsidDel="00000000" w:rsidP="00000000" w:rsidRDefault="00000000" w:rsidRPr="00000000" w14:paraId="00000047">
      <w:pPr>
        <w:rPr/>
      </w:pPr>
      <w:r w:rsidDel="00000000" w:rsidR="00000000" w:rsidRPr="00000000">
        <w:rPr/>
        <w:drawing>
          <wp:inline distB="114300" distT="114300" distL="114300" distR="114300">
            <wp:extent cx="4871633" cy="3605213"/>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71633"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rPr/>
      </w:pPr>
      <w:bookmarkStart w:colFirst="0" w:colLast="0" w:name="_h3lqa6qgkody" w:id="17"/>
      <w:bookmarkEnd w:id="17"/>
      <w:r w:rsidDel="00000000" w:rsidR="00000000" w:rsidRPr="00000000">
        <w:rPr>
          <w:rFonts w:ascii="Arial Unicode MS" w:cs="Arial Unicode MS" w:eastAsia="Arial Unicode MS" w:hAnsi="Arial Unicode MS"/>
          <w:rtl w:val="0"/>
        </w:rPr>
        <w:t xml:space="preserve">業務邏輯</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此工具預計要處理產品代號選擇之合理性檢核，本次以產品責任險中的「食品業」為處理目標。透過產品代號和產品名稱去進行判斷，若合理則繼續原有系統流程；若不合理則提供選擇建議；若包含非食品類產品則跳出提醒，整體流程不受合理性檢核影響。產品代號和產品名稱判斷規則請參考後續章節中「</w:t>
      </w:r>
      <w:r w:rsidDel="00000000" w:rsidR="00000000" w:rsidRPr="00000000">
        <w:rPr>
          <w:rFonts w:ascii="Arial Unicode MS" w:cs="Arial Unicode MS" w:eastAsia="Arial Unicode MS" w:hAnsi="Arial Unicode MS"/>
          <w:u w:val="single"/>
          <w:rtl w:val="0"/>
        </w:rPr>
        <w:t xml:space="preserve">產品代號及規則定義表</w:t>
      </w:r>
      <w:r w:rsidDel="00000000" w:rsidR="00000000" w:rsidRPr="00000000">
        <w:rPr>
          <w:rFonts w:ascii="Arial Unicode MS" w:cs="Arial Unicode MS" w:eastAsia="Arial Unicode MS" w:hAnsi="Arial Unicode MS"/>
          <w:rtl w:val="0"/>
        </w:rPr>
        <w:t xml:space="preserve">」的說明。（此檢核機制預計未來要複拓到其他險種上）</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「合理」主要標準：</w:t>
      </w:r>
    </w:p>
    <w:p w:rsidR="00000000" w:rsidDel="00000000" w:rsidP="00000000" w:rsidRDefault="00000000" w:rsidRPr="00000000" w14:paraId="0000004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產品名稱和所選產品代號相符</w:t>
      </w:r>
    </w:p>
    <w:p w:rsidR="00000000" w:rsidDel="00000000" w:rsidP="00000000" w:rsidRDefault="00000000" w:rsidRPr="00000000" w14:paraId="0000004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遵循風險優先級原則</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x8j0keaqst55" w:id="18"/>
      <w:bookmarkEnd w:id="18"/>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pPr>
      <w:bookmarkStart w:colFirst="0" w:colLast="0" w:name="_yvgzbaw077xv" w:id="19"/>
      <w:bookmarkEnd w:id="19"/>
      <w:r w:rsidDel="00000000" w:rsidR="00000000" w:rsidRPr="00000000">
        <w:rPr>
          <w:rFonts w:ascii="Arial Unicode MS" w:cs="Arial Unicode MS" w:eastAsia="Arial Unicode MS" w:hAnsi="Arial Unicode MS"/>
          <w:rtl w:val="0"/>
        </w:rPr>
        <w:t xml:space="preserve">產品代號判斷準則</w:t>
      </w:r>
    </w:p>
    <w:p w:rsidR="00000000" w:rsidDel="00000000" w:rsidP="00000000" w:rsidRDefault="00000000" w:rsidRPr="00000000" w14:paraId="00000051">
      <w:pPr>
        <w:keepNext w:val="0"/>
        <w:keepLines w:val="0"/>
        <w:spacing w:before="28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 非食品代號檢核（優先級判斷）</w:t>
      </w:r>
    </w:p>
    <w:p w:rsidR="00000000" w:rsidDel="00000000" w:rsidP="00000000" w:rsidRDefault="00000000" w:rsidRPr="00000000" w14:paraId="00000052">
      <w:pPr>
        <w:numPr>
          <w:ilvl w:val="0"/>
          <w:numId w:val="1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判斷產品名稱是否包含非食品類？ </w:t>
      </w:r>
    </w:p>
    <w:p w:rsidR="00000000" w:rsidDel="00000000" w:rsidP="00000000" w:rsidRDefault="00000000" w:rsidRPr="00000000" w14:paraId="00000053">
      <w:pPr>
        <w:numPr>
          <w:ilvl w:val="1"/>
          <w:numId w:val="12"/>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是（涉及非食品）</w:t>
      </w:r>
    </w:p>
    <w:p w:rsidR="00000000" w:rsidDel="00000000" w:rsidP="00000000" w:rsidRDefault="00000000" w:rsidRPr="00000000" w14:paraId="00000054">
      <w:pPr>
        <w:numPr>
          <w:ilvl w:val="2"/>
          <w:numId w:val="12"/>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結果： REMINDER（提醒）</w:t>
      </w:r>
    </w:p>
    <w:p w:rsidR="00000000" w:rsidDel="00000000" w:rsidP="00000000" w:rsidRDefault="00000000" w:rsidRPr="00000000" w14:paraId="00000055">
      <w:pPr>
        <w:numPr>
          <w:ilvl w:val="2"/>
          <w:numId w:val="12"/>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細節： 跳出視窗，提醒銷售人員多加確認是否應選擇非食品類代號。（流程不中斷，但須記錄）</w:t>
      </w:r>
    </w:p>
    <w:p w:rsidR="00000000" w:rsidDel="00000000" w:rsidP="00000000" w:rsidRDefault="00000000" w:rsidRPr="00000000" w14:paraId="00000056">
      <w:pPr>
        <w:numPr>
          <w:ilvl w:val="1"/>
          <w:numId w:val="12"/>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否（純食品）</w:t>
      </w:r>
    </w:p>
    <w:p w:rsidR="00000000" w:rsidDel="00000000" w:rsidP="00000000" w:rsidRDefault="00000000" w:rsidRPr="00000000" w14:paraId="00000057">
      <w:pPr>
        <w:numPr>
          <w:ilvl w:val="2"/>
          <w:numId w:val="12"/>
        </w:numPr>
        <w:spacing w:after="240" w:before="0" w:beforeAutospacing="0" w:lineRule="auto"/>
        <w:ind w:left="2160" w:hanging="360"/>
        <w:rPr/>
      </w:pPr>
      <w:r w:rsidDel="00000000" w:rsidR="00000000" w:rsidRPr="00000000">
        <w:rPr>
          <w:rFonts w:ascii="Arial Unicode MS" w:cs="Arial Unicode MS" w:eastAsia="Arial Unicode MS" w:hAnsi="Arial Unicode MS"/>
          <w:rtl w:val="0"/>
        </w:rPr>
        <w:t xml:space="preserve">進入多重代號檢核</w:t>
      </w:r>
    </w:p>
    <w:p w:rsidR="00000000" w:rsidDel="00000000" w:rsidP="00000000" w:rsidRDefault="00000000" w:rsidRPr="00000000" w14:paraId="00000058">
      <w:pPr>
        <w:keepNext w:val="0"/>
        <w:keepLines w:val="0"/>
        <w:spacing w:before="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多重代號檢核（多樣性判斷）</w:t>
      </w:r>
    </w:p>
    <w:p w:rsidR="00000000" w:rsidDel="00000000" w:rsidP="00000000" w:rsidRDefault="00000000" w:rsidRPr="00000000" w14:paraId="00000059">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判斷產品名稱是否歸屬多個產品代號？</w:t>
      </w:r>
    </w:p>
    <w:p w:rsidR="00000000" w:rsidDel="00000000" w:rsidP="00000000" w:rsidRDefault="00000000" w:rsidRPr="00000000" w14:paraId="0000005A">
      <w:pPr>
        <w:numPr>
          <w:ilvl w:val="1"/>
          <w:numId w:val="4"/>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是（多重代號）</w:t>
      </w:r>
    </w:p>
    <w:p w:rsidR="00000000" w:rsidDel="00000000" w:rsidP="00000000" w:rsidRDefault="00000000" w:rsidRPr="00000000" w14:paraId="0000005B">
      <w:pPr>
        <w:numPr>
          <w:ilvl w:val="2"/>
          <w:numId w:val="4"/>
        </w:numPr>
        <w:spacing w:after="0" w:afterAutospacing="0" w:lineRule="auto"/>
        <w:ind w:left="2160" w:hanging="360"/>
        <w:rPr/>
      </w:pPr>
      <w:r w:rsidDel="00000000" w:rsidR="00000000" w:rsidRPr="00000000">
        <w:rPr>
          <w:rFonts w:ascii="Arial Unicode MS" w:cs="Arial Unicode MS" w:eastAsia="Arial Unicode MS" w:hAnsi="Arial Unicode MS"/>
          <w:rtl w:val="0"/>
        </w:rPr>
        <w:t xml:space="preserve">進入風險差異檢核</w:t>
      </w:r>
    </w:p>
    <w:p w:rsidR="00000000" w:rsidDel="00000000" w:rsidP="00000000" w:rsidRDefault="00000000" w:rsidRPr="00000000" w14:paraId="0000005C">
      <w:pPr>
        <w:numPr>
          <w:ilvl w:val="1"/>
          <w:numId w:val="4"/>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否（單一代號）</w:t>
      </w:r>
    </w:p>
    <w:p w:rsidR="00000000" w:rsidDel="00000000" w:rsidP="00000000" w:rsidRDefault="00000000" w:rsidRPr="00000000" w14:paraId="0000005D">
      <w:pPr>
        <w:numPr>
          <w:ilvl w:val="2"/>
          <w:numId w:val="4"/>
        </w:numPr>
        <w:spacing w:after="240" w:lineRule="auto"/>
        <w:ind w:left="2160" w:hanging="360"/>
        <w:rPr/>
      </w:pPr>
      <w:r w:rsidDel="00000000" w:rsidR="00000000" w:rsidRPr="00000000">
        <w:rPr>
          <w:rFonts w:ascii="Arial Unicode MS" w:cs="Arial Unicode MS" w:eastAsia="Arial Unicode MS" w:hAnsi="Arial Unicode MS"/>
          <w:rtl w:val="0"/>
        </w:rPr>
        <w:t xml:space="preserve">最終檢核： 檢核 AI 判斷的單一代號是否和銷售人員填寫的相同，若相同則流程繼續，若不相同則跳出視窗，提供選擇建議</w:t>
      </w:r>
    </w:p>
    <w:p w:rsidR="00000000" w:rsidDel="00000000" w:rsidP="00000000" w:rsidRDefault="00000000" w:rsidRPr="00000000" w14:paraId="0000005E">
      <w:pPr>
        <w:keepNext w:val="0"/>
        <w:keepLines w:val="0"/>
        <w:spacing w:before="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 風險差異檢核（差異性判斷）</w:t>
      </w:r>
    </w:p>
    <w:p w:rsidR="00000000" w:rsidDel="00000000" w:rsidP="00000000" w:rsidRDefault="00000000" w:rsidRPr="00000000" w14:paraId="0000005F">
      <w:pPr>
        <w:numPr>
          <w:ilvl w:val="0"/>
          <w:numId w:val="3"/>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檢核這些不同產品代號之間是否有風險高低的差異？</w:t>
      </w:r>
    </w:p>
    <w:p w:rsidR="00000000" w:rsidDel="00000000" w:rsidP="00000000" w:rsidRDefault="00000000" w:rsidRPr="00000000" w14:paraId="00000060">
      <w:pPr>
        <w:numPr>
          <w:ilvl w:val="1"/>
          <w:numId w:val="3"/>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有（風險差異）</w:t>
      </w:r>
    </w:p>
    <w:p w:rsidR="00000000" w:rsidDel="00000000" w:rsidP="00000000" w:rsidRDefault="00000000" w:rsidRPr="00000000" w14:paraId="00000061">
      <w:pPr>
        <w:numPr>
          <w:ilvl w:val="2"/>
          <w:numId w:val="3"/>
        </w:numPr>
        <w:spacing w:after="0" w:afterAutospacing="0" w:lineRule="auto"/>
        <w:ind w:left="2160" w:hanging="360"/>
        <w:rPr/>
      </w:pPr>
      <w:r w:rsidDel="00000000" w:rsidR="00000000" w:rsidRPr="00000000">
        <w:rPr>
          <w:rFonts w:ascii="Arial Unicode MS" w:cs="Arial Unicode MS" w:eastAsia="Arial Unicode MS" w:hAnsi="Arial Unicode MS"/>
          <w:rtl w:val="0"/>
        </w:rPr>
        <w:t xml:space="preserve">潛在代號選取： 選擇優先序最高的產品代號作為產品代號。</w:t>
      </w:r>
    </w:p>
    <w:p w:rsidR="00000000" w:rsidDel="00000000" w:rsidP="00000000" w:rsidRDefault="00000000" w:rsidRPr="00000000" w14:paraId="00000062">
      <w:pPr>
        <w:numPr>
          <w:ilvl w:val="2"/>
          <w:numId w:val="3"/>
        </w:numPr>
        <w:spacing w:after="0" w:afterAutospacing="0" w:lineRule="auto"/>
        <w:ind w:left="2160" w:hanging="360"/>
        <w:rPr/>
      </w:pPr>
      <w:r w:rsidDel="00000000" w:rsidR="00000000" w:rsidRPr="00000000">
        <w:rPr>
          <w:rFonts w:ascii="Arial Unicode MS" w:cs="Arial Unicode MS" w:eastAsia="Arial Unicode MS" w:hAnsi="Arial Unicode MS"/>
          <w:rtl w:val="0"/>
        </w:rPr>
        <w:t xml:space="preserve">最終檢核： 檢核 AI 判斷的單一代號是否和銷售人員填寫的相同，若相同則流程繼續，若不相同則跳出視窗，提供選擇建議</w:t>
      </w:r>
      <w:r w:rsidDel="00000000" w:rsidR="00000000" w:rsidRPr="00000000">
        <w:rPr>
          <w:rtl w:val="0"/>
        </w:rPr>
      </w:r>
    </w:p>
    <w:p w:rsidR="00000000" w:rsidDel="00000000" w:rsidP="00000000" w:rsidRDefault="00000000" w:rsidRPr="00000000" w14:paraId="00000063">
      <w:pPr>
        <w:numPr>
          <w:ilvl w:val="1"/>
          <w:numId w:val="3"/>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無（風險相同）</w:t>
      </w:r>
    </w:p>
    <w:p w:rsidR="00000000" w:rsidDel="00000000" w:rsidP="00000000" w:rsidRDefault="00000000" w:rsidRPr="00000000" w14:paraId="00000064">
      <w:pPr>
        <w:numPr>
          <w:ilvl w:val="2"/>
          <w:numId w:val="3"/>
        </w:numPr>
        <w:spacing w:after="0" w:afterAutospacing="0" w:lineRule="auto"/>
        <w:ind w:left="2160" w:hanging="360"/>
        <w:rPr/>
      </w:pPr>
      <w:r w:rsidDel="00000000" w:rsidR="00000000" w:rsidRPr="00000000">
        <w:rPr>
          <w:rFonts w:ascii="Arial Unicode MS" w:cs="Arial Unicode MS" w:eastAsia="Arial Unicode MS" w:hAnsi="Arial Unicode MS"/>
          <w:rtl w:val="0"/>
        </w:rPr>
        <w:t xml:space="preserve">潛在代號選取： 選擇任一產品代號皆可（所有代號皆合理）。</w:t>
      </w:r>
    </w:p>
    <w:p w:rsidR="00000000" w:rsidDel="00000000" w:rsidP="00000000" w:rsidRDefault="00000000" w:rsidRPr="00000000" w14:paraId="00000065">
      <w:pPr>
        <w:numPr>
          <w:ilvl w:val="2"/>
          <w:numId w:val="3"/>
        </w:numPr>
        <w:spacing w:after="240" w:lineRule="auto"/>
        <w:ind w:left="2160" w:hanging="360"/>
        <w:rPr/>
      </w:pPr>
      <w:r w:rsidDel="00000000" w:rsidR="00000000" w:rsidRPr="00000000">
        <w:rPr>
          <w:rFonts w:ascii="Arial Unicode MS" w:cs="Arial Unicode MS" w:eastAsia="Arial Unicode MS" w:hAnsi="Arial Unicode MS"/>
          <w:rtl w:val="0"/>
        </w:rPr>
        <w:t xml:space="preserve">最終檢核： 檢核銷售人員填寫的產品代號是否包含在 AI 判斷的任一潛在代號清單中。若在潛在清單中則流程繼續，若不相同則跳出視窗，提供選擇建議</w:t>
      </w:r>
      <w:r w:rsidDel="00000000" w:rsidR="00000000" w:rsidRPr="00000000">
        <w:rPr>
          <w:rtl w:val="0"/>
        </w:rPr>
      </w:r>
    </w:p>
    <w:p w:rsidR="00000000" w:rsidDel="00000000" w:rsidP="00000000" w:rsidRDefault="00000000" w:rsidRPr="00000000" w14:paraId="00000066">
      <w:pPr>
        <w:pStyle w:val="Heading2"/>
        <w:spacing w:after="240" w:lineRule="auto"/>
        <w:rPr/>
      </w:pPr>
      <w:bookmarkStart w:colFirst="0" w:colLast="0" w:name="_f3in7q1k7wta" w:id="20"/>
      <w:bookmarkEnd w:id="20"/>
      <w:r w:rsidDel="00000000" w:rsidR="00000000" w:rsidRPr="00000000">
        <w:rPr>
          <w:rFonts w:ascii="Arial Unicode MS" w:cs="Arial Unicode MS" w:eastAsia="Arial Unicode MS" w:hAnsi="Arial Unicode MS"/>
          <w:rtl w:val="0"/>
        </w:rPr>
        <w:t xml:space="preserve">產品判斷準則</w:t>
      </w:r>
    </w:p>
    <w:p w:rsidR="00000000" w:rsidDel="00000000" w:rsidP="00000000" w:rsidRDefault="00000000" w:rsidRPr="00000000" w14:paraId="00000067">
      <w:pPr>
        <w:spacing w:after="240" w:lineRule="auto"/>
        <w:ind w:left="0" w:firstLine="0"/>
        <w:rPr/>
      </w:pPr>
      <w:r w:rsidDel="00000000" w:rsidR="00000000" w:rsidRPr="00000000">
        <w:rPr>
          <w:rFonts w:ascii="Arial Unicode MS" w:cs="Arial Unicode MS" w:eastAsia="Arial Unicode MS" w:hAnsi="Arial Unicode MS"/>
          <w:rtl w:val="0"/>
        </w:rPr>
        <w:t xml:space="preserve">部分產品名稱可能過於模糊，難以判斷應該屬於哪個產品代號，可以依循下列的</w:t>
      </w:r>
      <w:commentRangeStart w:id="0"/>
      <w:r w:rsidDel="00000000" w:rsidR="00000000" w:rsidRPr="00000000">
        <w:rPr>
          <w:rFonts w:ascii="Arial Unicode MS" w:cs="Arial Unicode MS" w:eastAsia="Arial Unicode MS" w:hAnsi="Arial Unicode MS"/>
          <w:rtl w:val="0"/>
        </w:rPr>
        <w:t xml:space="preserve">準則</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485"/>
        <w:gridCol w:w="2670"/>
        <w:gridCol w:w="1995"/>
        <w:gridCol w:w="1860"/>
        <w:tblGridChange w:id="0">
          <w:tblGrid>
            <w:gridCol w:w="735"/>
            <w:gridCol w:w="1485"/>
            <w:gridCol w:w="2670"/>
            <w:gridCol w:w="1995"/>
            <w:gridCol w:w="186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編號</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邏輯標題</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產品名稱情境</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應對方式</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輸出要求</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多品項/模糊判斷 、</w:t>
            </w:r>
          </w:p>
          <w:p w:rsidR="00000000" w:rsidDel="00000000" w:rsidP="00000000" w:rsidRDefault="00000000" w:rsidRPr="00000000" w14:paraId="0000006F">
            <w:pP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營業類型/核心業務判斷</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產品名稱為大項分類、模糊描述（如：日式料理）或包含多項子產品。</w:t>
            </w:r>
          </w:p>
          <w:p w:rsidR="00000000" w:rsidDel="00000000" w:rsidP="00000000" w:rsidRDefault="00000000" w:rsidRPr="00000000" w14:paraId="0000007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產品名稱為營業類型或地點（如：生鮮超市、海鮮行）。</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盡可能列出所有合理且可能包含的食品類子類別代號或核心業務所涵蓋的所有代號。</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輸出所有可能的代號，再依據上方的邏輯進行判斷。</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b w:val="1"/>
                <w:bCs w:val="1"/>
                <w:color w:val="1f1f1f"/>
                <w:rtl w:val="0"/>
              </w:rPr>
              <w:t xml:space="preserv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無法判斷/品牌名稱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產品名稱無法從字面上判斷其業務範圍。</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判斷為「無法識別」，則將其歸類到其他。</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輸出 </w:t>
            </w:r>
            <w:r w:rsidDel="00000000" w:rsidR="00000000" w:rsidRPr="00000000">
              <w:rPr>
                <w:color w:val="444746"/>
                <w:shd w:fill="e9eef6" w:val="clear"/>
                <w:rtl w:val="0"/>
              </w:rPr>
              <w:t xml:space="preserve">F999</w:t>
            </w:r>
            <w:r w:rsidDel="00000000" w:rsidR="00000000" w:rsidRPr="00000000">
              <w:rPr>
                <w:rFonts w:ascii="Arial Unicode MS" w:cs="Arial Unicode MS" w:eastAsia="Arial Unicode MS" w:hAnsi="Arial Unicode MS"/>
                <w:color w:val="1f1f1f"/>
                <w:rtl w:val="0"/>
              </w:rPr>
              <w:t xml:space="preserve"> 。</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食品無最適分類</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產品名稱為食品，但在現行代號清單中沒有最適當的分類（如：果醬）。</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選擇在食品分類中最接近、風險性質最相似的代號。</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輸出單一最接近的產品代號，且不能選擇輸出 </w:t>
            </w:r>
            <w:r w:rsidDel="00000000" w:rsidR="00000000" w:rsidRPr="00000000">
              <w:rPr>
                <w:color w:val="444746"/>
                <w:shd w:fill="e9eef6" w:val="clear"/>
                <w:rtl w:val="0"/>
              </w:rPr>
              <w:t xml:space="preserve">F999</w:t>
            </w:r>
            <w:r w:rsidDel="00000000" w:rsidR="00000000" w:rsidRPr="00000000">
              <w:rPr>
                <w:rFonts w:ascii="Arial Unicode MS" w:cs="Arial Unicode MS" w:eastAsia="Arial Unicode MS" w:hAnsi="Arial Unicode MS"/>
                <w:color w:val="1f1f1f"/>
                <w:rtl w:val="0"/>
              </w:rPr>
              <w:t xml:space="preserv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b w:val="1"/>
                <w:bCs w:val="1"/>
                <w:color w:val="1f1f1f"/>
                <w:rtl w:val="0"/>
              </w:rPr>
              <w:t xml:space="preser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非本次目標食品</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產品名稱為非人類食用的產品（如：寵物食品）。</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將其歸類到非人類食用食品分類代號。</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輸出 </w:t>
            </w:r>
            <w:r w:rsidDel="00000000" w:rsidR="00000000" w:rsidRPr="00000000">
              <w:rPr>
                <w:color w:val="444746"/>
                <w:shd w:fill="e9eef6" w:val="clear"/>
                <w:rtl w:val="0"/>
              </w:rPr>
              <w:t xml:space="preserve">F999</w:t>
            </w:r>
            <w:r w:rsidDel="00000000" w:rsidR="00000000" w:rsidRPr="00000000">
              <w:rPr>
                <w:rFonts w:ascii="Arial Unicode MS" w:cs="Arial Unicode MS" w:eastAsia="Arial Unicode MS" w:hAnsi="Arial Unicode MS"/>
                <w:color w:val="1f1f1f"/>
                <w:rtl w:val="0"/>
              </w:rPr>
              <w:t xml:space="preserve"> 。</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b w:val="1"/>
                <w:bCs w:val="1"/>
                <w:color w:val="1f1f1f"/>
              </w:rPr>
            </w:pPr>
            <w:r w:rsidDel="00000000" w:rsidR="00000000" w:rsidRPr="00000000">
              <w:rPr>
                <w:b w:val="1"/>
                <w:bCs w:val="1"/>
                <w:color w:val="1f1f1f"/>
                <w:rtl w:val="0"/>
              </w:rPr>
              <w:t xml:space="preserve">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包含店名、包裝等名稱</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產品名稱可能為 xx  禮盒、 xx  專賣店、 xx  罐頭。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去除店舖形態或包裝型態，依據 xx  進行判斷及歸類。</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輸出相符的產品代號。</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b w:val="1"/>
                <w:bCs w:val="1"/>
                <w:color w:val="1f1f1f"/>
              </w:rPr>
            </w:pPr>
            <w:r w:rsidDel="00000000" w:rsidR="00000000" w:rsidRPr="00000000">
              <w:rPr>
                <w:b w:val="1"/>
                <w:bCs w:val="1"/>
                <w:color w:val="1f1f1f"/>
                <w:rtl w:val="0"/>
              </w:rPr>
              <w:t xml:space="preserve">F</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獨立分類項目優先（單品項高準確度）</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產品名稱若有獨立歸屬的產品代號（如：食用油）。</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直接輸出相符的獨立歸屬代號，並停止進一步模糊判斷。</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輸出單一相符的產品代號。</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Fonts w:ascii="Arial Unicode MS" w:cs="Arial Unicode MS" w:eastAsia="Arial Unicode MS" w:hAnsi="Arial Unicode MS"/>
          <w:rtl w:val="0"/>
        </w:rPr>
        <w:t xml:space="preserve">F999含義參考：</w:t>
      </w:r>
    </w:p>
    <w:p w:rsidR="00000000" w:rsidDel="00000000" w:rsidP="00000000" w:rsidRDefault="00000000" w:rsidRPr="00000000" w14:paraId="0000008F">
      <w:pPr>
        <w:ind w:left="0" w:firstLine="0"/>
        <w:rPr/>
      </w:pPr>
      <w:r w:rsidDel="00000000" w:rsidR="00000000" w:rsidRPr="00000000">
        <w:rPr/>
        <w:drawing>
          <wp:inline distB="114300" distT="114300" distL="114300" distR="114300">
            <wp:extent cx="5731200" cy="4445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Fonts w:ascii="Arial Unicode MS" w:cs="Arial Unicode MS" w:eastAsia="Arial Unicode MS" w:hAnsi="Arial Unicode MS"/>
          <w:rtl w:val="0"/>
        </w:rPr>
        <w:t xml:space="preserve">最終，經果合理性檢核，產生三種結果：</w:t>
      </w:r>
    </w:p>
    <w:p w:rsidR="00000000" w:rsidDel="00000000" w:rsidP="00000000" w:rsidRDefault="00000000" w:rsidRPr="00000000" w14:paraId="00000092">
      <w:pPr>
        <w:numPr>
          <w:ilvl w:val="0"/>
          <w:numId w:val="1"/>
        </w:numPr>
        <w:ind w:left="720" w:hanging="360"/>
        <w:rPr/>
      </w:pPr>
      <w:r w:rsidDel="00000000" w:rsidR="00000000" w:rsidRPr="00000000">
        <w:rPr>
          <w:rtl w:val="0"/>
        </w:rPr>
        <w:t xml:space="preserve">Pass</w:t>
      </w:r>
      <w:r w:rsidDel="00000000" w:rsidR="00000000" w:rsidRPr="00000000">
        <w:rPr>
          <w:rtl w:val="0"/>
        </w:rPr>
        <w:t xml:space="preserve">(Y)</w:t>
      </w:r>
    </w:p>
    <w:p w:rsidR="00000000" w:rsidDel="00000000" w:rsidP="00000000" w:rsidRDefault="00000000" w:rsidRPr="00000000" w14:paraId="00000093">
      <w:pPr>
        <w:ind w:left="720" w:firstLine="0"/>
        <w:rPr/>
      </w:pPr>
      <w:r w:rsidDel="00000000" w:rsidR="00000000" w:rsidRPr="00000000">
        <w:rPr>
          <w:rFonts w:ascii="Arial Unicode MS" w:cs="Arial Unicode MS" w:eastAsia="Arial Unicode MS" w:hAnsi="Arial Unicode MS"/>
          <w:rtl w:val="0"/>
        </w:rPr>
        <w:t xml:space="preserve">無需彈出視窗，讓系統流程繼續執行</w:t>
      </w:r>
    </w:p>
    <w:p w:rsidR="00000000" w:rsidDel="00000000" w:rsidP="00000000" w:rsidRDefault="00000000" w:rsidRPr="00000000" w14:paraId="00000094">
      <w:pPr>
        <w:numPr>
          <w:ilvl w:val="0"/>
          <w:numId w:val="1"/>
        </w:numPr>
        <w:ind w:left="720" w:hanging="360"/>
        <w:rPr/>
      </w:pPr>
      <w:r w:rsidDel="00000000" w:rsidR="00000000" w:rsidRPr="00000000">
        <w:rPr>
          <w:rtl w:val="0"/>
        </w:rPr>
        <w:t xml:space="preserve">No pass</w:t>
      </w:r>
      <w:r w:rsidDel="00000000" w:rsidR="00000000" w:rsidRPr="00000000">
        <w:rPr>
          <w:rtl w:val="0"/>
        </w:rPr>
        <w:t xml:space="preserve">(N)</w:t>
      </w: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Fonts w:ascii="Arial Unicode MS" w:cs="Arial Unicode MS" w:eastAsia="Arial Unicode MS" w:hAnsi="Arial Unicode MS"/>
          <w:rtl w:val="0"/>
        </w:rPr>
        <w:t xml:space="preserve">當產品名稱只包含食品類</w:t>
      </w:r>
      <w:r w:rsidDel="00000000" w:rsidR="00000000" w:rsidRPr="00000000">
        <w:rPr>
          <w:rFonts w:ascii="Arial Unicode MS" w:cs="Arial Unicode MS" w:eastAsia="Arial Unicode MS" w:hAnsi="Arial Unicode MS"/>
          <w:rtl w:val="0"/>
        </w:rPr>
        <w:t xml:space="preserve">(人/寵物)</w:t>
      </w:r>
      <w:r w:rsidDel="00000000" w:rsidR="00000000" w:rsidRPr="00000000">
        <w:rPr>
          <w:rFonts w:ascii="Arial Unicode MS" w:cs="Arial Unicode MS" w:eastAsia="Arial Unicode MS" w:hAnsi="Arial Unicode MS"/>
          <w:rtl w:val="0"/>
        </w:rPr>
        <w:t xml:space="preserve">且銷售人員選擇之產品代號和AI所判斷之產品代號不相符。</w:t>
      </w:r>
      <w:r w:rsidDel="00000000" w:rsidR="00000000" w:rsidRPr="00000000">
        <w:rPr>
          <w:rFonts w:ascii="Arial Unicode MS" w:cs="Arial Unicode MS" w:eastAsia="Arial Unicode MS" w:hAnsi="Arial Unicode MS"/>
          <w:b w:val="1"/>
          <w:bCs w:val="1"/>
          <w:rtl w:val="0"/>
        </w:rPr>
        <w:t xml:space="preserve">需有彈出視窗</w:t>
      </w:r>
      <w:r w:rsidDel="00000000" w:rsidR="00000000" w:rsidRPr="00000000">
        <w:rPr>
          <w:rFonts w:ascii="Arial Unicode MS" w:cs="Arial Unicode MS" w:eastAsia="Arial Unicode MS" w:hAnsi="Arial Unicode MS"/>
          <w:rtl w:val="0"/>
        </w:rPr>
        <w:t xml:space="preserve">，提供最適產品代號建議，說明建議原因，並保留欄位供銷售人員填寫選擇原因</w:t>
      </w:r>
    </w:p>
    <w:p w:rsidR="00000000" w:rsidDel="00000000" w:rsidP="00000000" w:rsidRDefault="00000000" w:rsidRPr="00000000" w14:paraId="00000096">
      <w:pPr>
        <w:numPr>
          <w:ilvl w:val="0"/>
          <w:numId w:val="1"/>
        </w:numPr>
        <w:ind w:left="720" w:hanging="360"/>
        <w:rPr/>
      </w:pPr>
      <w:r w:rsidDel="00000000" w:rsidR="00000000" w:rsidRPr="00000000">
        <w:rPr>
          <w:rtl w:val="0"/>
        </w:rPr>
        <w:t xml:space="preserve">Reminder</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Fonts w:ascii="Arial Unicode MS" w:cs="Arial Unicode MS" w:eastAsia="Arial Unicode MS" w:hAnsi="Arial Unicode MS"/>
          <w:rtl w:val="0"/>
        </w:rPr>
        <w:t xml:space="preserve">當產品名稱包含非食品類的項目。</w:t>
      </w:r>
      <w:r w:rsidDel="00000000" w:rsidR="00000000" w:rsidRPr="00000000">
        <w:rPr>
          <w:rFonts w:ascii="Arial Unicode MS" w:cs="Arial Unicode MS" w:eastAsia="Arial Unicode MS" w:hAnsi="Arial Unicode MS"/>
          <w:rtl w:val="0"/>
        </w:rPr>
        <w:t xml:space="preserve">無需跳出彈窗，僅過渡期使用</w:t>
      </w:r>
    </w:p>
    <w:p w:rsidR="00000000" w:rsidDel="00000000" w:rsidP="00000000" w:rsidRDefault="00000000" w:rsidRPr="00000000" w14:paraId="00000098">
      <w:pPr>
        <w:pStyle w:val="Heading1"/>
        <w:rPr/>
      </w:pPr>
      <w:bookmarkStart w:colFirst="0" w:colLast="0" w:name="_59bppo3f0pgx" w:id="21"/>
      <w:bookmarkEnd w:id="21"/>
      <w:r w:rsidDel="00000000" w:rsidR="00000000" w:rsidRPr="00000000">
        <w:rPr>
          <w:rFonts w:ascii="Arial Unicode MS" w:cs="Arial Unicode MS" w:eastAsia="Arial Unicode MS" w:hAnsi="Arial Unicode MS"/>
          <w:rtl w:val="0"/>
        </w:rPr>
        <w:t xml:space="preserve">執行方式</w:t>
      </w:r>
    </w:p>
    <w:p w:rsidR="00000000" w:rsidDel="00000000" w:rsidP="00000000" w:rsidRDefault="00000000" w:rsidRPr="00000000" w14:paraId="00000099">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執行時機：</w:t>
      </w:r>
    </w:p>
    <w:p w:rsidR="00000000" w:rsidDel="00000000" w:rsidP="00000000" w:rsidRDefault="00000000" w:rsidRPr="00000000" w14:paraId="0000009A">
      <w:pPr>
        <w:ind w:left="720" w:firstLine="0"/>
        <w:rPr/>
      </w:pPr>
      <w:r w:rsidDel="00000000" w:rsidR="00000000" w:rsidRPr="00000000">
        <w:rPr>
          <w:rFonts w:ascii="Arial Unicode MS" w:cs="Arial Unicode MS" w:eastAsia="Arial Unicode MS" w:hAnsi="Arial Unicode MS"/>
          <w:rtl w:val="0"/>
        </w:rPr>
        <w:t xml:space="preserve">Smartbiz 商險銷售平台上承保險種包含「產品責任險」時就要做合理性檢核。當step2完成後，按「下一步」時 Smartbiz 會做多個階段的檢核，包含基本資料檢核，第一步為必填檢核，第二部為長度檢核。預期做完上述兩個檢核後，進到本次新增的合理性檢核。合理性檢核通過則進入原有系統的下一個流程，合理性檢核未通過則跳出彈跳視窗進行建議，根據建議銷售人員選擇是否回去調整填寫內容，若不調整則說明選擇原因，並進到系統下一個流程，整體流程不受檢核結果影響</w:t>
      </w:r>
    </w:p>
    <w:p w:rsidR="00000000" w:rsidDel="00000000" w:rsidP="00000000" w:rsidRDefault="00000000" w:rsidRPr="00000000" w14:paraId="0000009B">
      <w:pPr>
        <w:ind w:left="720" w:firstLine="0"/>
        <w:rPr/>
      </w:pPr>
      <w:r w:rsidDel="00000000" w:rsidR="00000000" w:rsidRPr="00000000">
        <w:rPr>
          <w:rFonts w:ascii="Arial Unicode MS" w:cs="Arial Unicode MS" w:eastAsia="Arial Unicode MS" w:hAnsi="Arial Unicode MS"/>
          <w:rtl w:val="0"/>
        </w:rPr>
        <w:t xml:space="preserve">（有沒有包含產責這部分現在 IT 系統上有註記，是可以由IT來判斷是不是要進到合理性檢核的）</w:t>
      </w:r>
    </w:p>
    <w:p w:rsidR="00000000" w:rsidDel="00000000" w:rsidP="00000000" w:rsidRDefault="00000000" w:rsidRPr="00000000" w14:paraId="0000009C">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執行頻率：</w:t>
      </w:r>
    </w:p>
    <w:p w:rsidR="00000000" w:rsidDel="00000000" w:rsidP="00000000" w:rsidRDefault="00000000" w:rsidRPr="00000000" w14:paraId="0000009D">
      <w:pPr>
        <w:ind w:left="720" w:firstLine="0"/>
        <w:rPr/>
      </w:pPr>
      <w:r w:rsidDel="00000000" w:rsidR="00000000" w:rsidRPr="00000000">
        <w:rPr>
          <w:rFonts w:ascii="Arial Unicode MS" w:cs="Arial Unicode MS" w:eastAsia="Arial Unicode MS" w:hAnsi="Arial Unicode MS"/>
          <w:rtl w:val="0"/>
        </w:rPr>
        <w:t xml:space="preserve">即時作業，只要進到這個流程每按一次 step 2 到 step 3 的「下一步」都要做一次檢核</w:t>
      </w:r>
    </w:p>
    <w:p w:rsidR="00000000" w:rsidDel="00000000" w:rsidP="00000000" w:rsidRDefault="00000000" w:rsidRPr="00000000" w14:paraId="0000009E">
      <w:pPr>
        <w:numPr>
          <w:ilvl w:val="0"/>
          <w:numId w:val="8"/>
        </w:numPr>
        <w:ind w:left="720" w:hanging="360"/>
      </w:pPr>
      <w:r w:rsidDel="00000000" w:rsidR="00000000" w:rsidRPr="00000000">
        <w:rPr>
          <w:rFonts w:ascii="Arial Unicode MS" w:cs="Arial Unicode MS" w:eastAsia="Arial Unicode MS" w:hAnsi="Arial Unicode MS"/>
          <w:rtl w:val="0"/>
        </w:rPr>
        <w:t xml:space="preserve">可接受的執行時間：</w:t>
      </w:r>
    </w:p>
    <w:p w:rsidR="00000000" w:rsidDel="00000000" w:rsidP="00000000" w:rsidRDefault="00000000" w:rsidRPr="00000000" w14:paraId="0000009F">
      <w:pPr>
        <w:ind w:left="720" w:firstLine="0"/>
        <w:rPr/>
      </w:pPr>
      <w:r w:rsidDel="00000000" w:rsidR="00000000" w:rsidRPr="00000000">
        <w:rPr>
          <w:rFonts w:ascii="Arial Unicode MS" w:cs="Arial Unicode MS" w:eastAsia="Arial Unicode MS" w:hAnsi="Arial Unicode MS"/>
          <w:color w:val="ff0000"/>
          <w:rtl w:val="0"/>
        </w:rPr>
        <w:t xml:space="preserve">待產險討論（現行業務上的期許是 15 秒，但還需討論）</w:t>
      </w:r>
      <w:r w:rsidDel="00000000" w:rsidR="00000000" w:rsidRPr="00000000">
        <w:rPr>
          <w:rtl w:val="0"/>
        </w:rPr>
      </w:r>
    </w:p>
    <w:p w:rsidR="00000000" w:rsidDel="00000000" w:rsidP="00000000" w:rsidRDefault="00000000" w:rsidRPr="00000000" w14:paraId="000000A0">
      <w:pPr>
        <w:pStyle w:val="Heading2"/>
        <w:rPr/>
      </w:pPr>
      <w:bookmarkStart w:colFirst="0" w:colLast="0" w:name="_1f0i4pxn7l6r" w:id="22"/>
      <w:bookmarkEnd w:id="22"/>
      <w:r w:rsidDel="00000000" w:rsidR="00000000" w:rsidRPr="00000000">
        <w:rPr>
          <w:rFonts w:ascii="Arial Unicode MS" w:cs="Arial Unicode MS" w:eastAsia="Arial Unicode MS" w:hAnsi="Arial Unicode MS"/>
          <w:rtl w:val="0"/>
        </w:rPr>
        <w:t xml:space="preserve">系統、欄位、資料格式</w:t>
      </w:r>
    </w:p>
    <w:p w:rsidR="00000000" w:rsidDel="00000000" w:rsidP="00000000" w:rsidRDefault="00000000" w:rsidRPr="00000000" w14:paraId="000000A1">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系統：Smartbiz 商險銷售平台</w:t>
      </w:r>
    </w:p>
    <w:p w:rsidR="00000000" w:rsidDel="00000000" w:rsidP="00000000" w:rsidRDefault="00000000" w:rsidRPr="00000000" w14:paraId="000000A2">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合理性檢核 input 欄位、資料格式：</w:t>
      </w:r>
    </w:p>
    <w:p w:rsidR="00000000" w:rsidDel="00000000" w:rsidP="00000000" w:rsidRDefault="00000000" w:rsidRPr="00000000" w14:paraId="000000A3">
      <w:pPr>
        <w:ind w:left="720" w:firstLine="0"/>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欄位名稱</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欄位英文</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資料格式</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範例</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備註</w:t>
            </w:r>
          </w:p>
        </w:tc>
      </w:tr>
      <w:tr>
        <w:trPr>
          <w:cantSplit w:val="0"/>
          <w:tblHeader w:val="0"/>
        </w:trPr>
        <w:tc>
          <w:tcPr/>
          <w:p w:rsidR="00000000" w:rsidDel="00000000" w:rsidP="00000000" w:rsidRDefault="00000000" w:rsidRPr="00000000" w14:paraId="000000A9">
            <w:pPr>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關聯案號</w:t>
            </w:r>
          </w:p>
        </w:tc>
        <w:tc>
          <w:tcPr/>
          <w:p w:rsidR="00000000" w:rsidDel="00000000" w:rsidP="00000000" w:rsidRDefault="00000000" w:rsidRPr="00000000" w14:paraId="000000AA">
            <w:pPr>
              <w:widowControl w:val="0"/>
              <w:spacing w:line="240" w:lineRule="auto"/>
              <w:rPr>
                <w:highlight w:val="yellow"/>
              </w:rPr>
            </w:pPr>
            <w:r w:rsidDel="00000000" w:rsidR="00000000" w:rsidRPr="00000000">
              <w:rPr>
                <w:highlight w:val="yellow"/>
                <w:rtl w:val="0"/>
              </w:rPr>
              <w:t xml:space="preserve">qhote_case_related_no</w:t>
            </w:r>
          </w:p>
        </w:tc>
        <w:tc>
          <w:tcPr/>
          <w:p w:rsidR="00000000" w:rsidDel="00000000" w:rsidP="00000000" w:rsidRDefault="00000000" w:rsidRPr="00000000" w14:paraId="000000AB">
            <w:pPr>
              <w:widowControl w:val="0"/>
              <w:spacing w:line="240" w:lineRule="auto"/>
              <w:rPr>
                <w:highlight w:val="yellow"/>
              </w:rPr>
            </w:pPr>
            <w:r w:rsidDel="00000000" w:rsidR="00000000" w:rsidRPr="00000000">
              <w:rPr>
                <w:highlight w:val="yellow"/>
                <w:rtl w:val="0"/>
              </w:rPr>
              <w:t xml:space="preserve">string</w:t>
            </w:r>
          </w:p>
        </w:tc>
        <w:tc>
          <w:tcPr/>
          <w:p w:rsidR="00000000" w:rsidDel="00000000" w:rsidP="00000000" w:rsidRDefault="00000000" w:rsidRPr="00000000" w14:paraId="000000AC">
            <w:pPr>
              <w:spacing w:line="240" w:lineRule="auto"/>
              <w:rPr>
                <w:highlight w:val="yellow"/>
              </w:rPr>
            </w:pPr>
            <w:r w:rsidDel="00000000" w:rsidR="00000000" w:rsidRPr="00000000">
              <w:rPr>
                <w:highlight w:val="yellow"/>
                <w:rtl w:val="0"/>
              </w:rPr>
              <w:t xml:space="preserve">qsbz240409061647</w:t>
            </w:r>
          </w:p>
        </w:tc>
        <w:tc>
          <w:tcPr/>
          <w:p w:rsidR="00000000" w:rsidDel="00000000" w:rsidP="00000000" w:rsidRDefault="00000000" w:rsidRPr="00000000" w14:paraId="000000AD">
            <w:pPr>
              <w:widowControl w:val="0"/>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通用欄位</w:t>
            </w:r>
          </w:p>
        </w:tc>
      </w:tr>
      <w:tr>
        <w:trPr>
          <w:cantSplit w:val="0"/>
          <w:tblHeader w:val="0"/>
        </w:trPr>
        <w:tc>
          <w:tcPr/>
          <w:p w:rsidR="00000000" w:rsidDel="00000000" w:rsidP="00000000" w:rsidRDefault="00000000" w:rsidRPr="00000000" w14:paraId="000000AE">
            <w:pPr>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險種代碼</w:t>
            </w:r>
          </w:p>
        </w:tc>
        <w:tc>
          <w:tcPr/>
          <w:p w:rsidR="00000000" w:rsidDel="00000000" w:rsidP="00000000" w:rsidRDefault="00000000" w:rsidRPr="00000000" w14:paraId="000000AF">
            <w:pPr>
              <w:widowControl w:val="0"/>
              <w:spacing w:line="240" w:lineRule="auto"/>
              <w:rPr>
                <w:highlight w:val="yellow"/>
              </w:rPr>
            </w:pPr>
            <w:r w:rsidDel="00000000" w:rsidR="00000000" w:rsidRPr="00000000">
              <w:rPr>
                <w:highlight w:val="yellow"/>
                <w:rtl w:val="0"/>
              </w:rPr>
              <w:t xml:space="preserve">product_policy_code</w:t>
            </w:r>
          </w:p>
        </w:tc>
        <w:tc>
          <w:tcPr/>
          <w:p w:rsidR="00000000" w:rsidDel="00000000" w:rsidP="00000000" w:rsidRDefault="00000000" w:rsidRPr="00000000" w14:paraId="000000B0">
            <w:pPr>
              <w:widowControl w:val="0"/>
              <w:spacing w:line="240" w:lineRule="auto"/>
              <w:rPr>
                <w:highlight w:val="yellow"/>
              </w:rPr>
            </w:pPr>
            <w:r w:rsidDel="00000000" w:rsidR="00000000" w:rsidRPr="00000000">
              <w:rPr>
                <w:highlight w:val="yellow"/>
                <w:rtl w:val="0"/>
              </w:rPr>
              <w:t xml:space="preserve">string</w:t>
            </w:r>
          </w:p>
        </w:tc>
        <w:tc>
          <w:tcPr/>
          <w:p w:rsidR="00000000" w:rsidDel="00000000" w:rsidP="00000000" w:rsidRDefault="00000000" w:rsidRPr="00000000" w14:paraId="000000B1">
            <w:pPr>
              <w:widowControl w:val="0"/>
              <w:spacing w:line="240" w:lineRule="auto"/>
              <w:rPr>
                <w:highlight w:val="yellow"/>
              </w:rPr>
            </w:pPr>
            <w:r w:rsidDel="00000000" w:rsidR="00000000" w:rsidRPr="00000000">
              <w:rPr>
                <w:highlight w:val="yellow"/>
                <w:rtl w:val="0"/>
              </w:rPr>
              <w:t xml:space="preserve">NL01008</w:t>
            </w:r>
          </w:p>
        </w:tc>
        <w:tc>
          <w:tcPr/>
          <w:p w:rsidR="00000000" w:rsidDel="00000000" w:rsidP="00000000" w:rsidRDefault="00000000" w:rsidRPr="00000000" w14:paraId="000000B2">
            <w:pPr>
              <w:widowControl w:val="0"/>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通用欄位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Fonts w:ascii="Arial Unicode MS" w:cs="Arial Unicode MS" w:eastAsia="Arial Unicode MS" w:hAnsi="Arial Unicode MS"/>
                <w:rtl w:val="0"/>
              </w:rPr>
              <w:t xml:space="preserve">產品代號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Fonts w:ascii="Arial Unicode MS" w:cs="Arial Unicode MS" w:eastAsia="Arial Unicode MS" w:hAnsi="Arial Unicode MS"/>
                <w:rtl w:val="0"/>
              </w:rPr>
              <w:t xml:space="preserve">產品名稱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t xml:space="preserve">text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length</w:t>
            </w:r>
            <w:r w:rsidDel="00000000" w:rsidR="00000000" w:rsidRPr="00000000">
              <w:rPr>
                <w:rFonts w:ascii="Arial Unicode MS" w:cs="Arial Unicode MS" w:eastAsia="Arial Unicode MS" w:hAnsi="Arial Unicode MS"/>
                <w:rtl w:val="0"/>
              </w:rPr>
              <w:t xml:space="preserve">：200 length ,200 byte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（100個中文字）</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「罐頭、化妝品、面膜」or「礦泉水 飲料」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F">
      <w:pPr>
        <w:widowControl w:val="0"/>
        <w:spacing w:line="240" w:lineRule="auto"/>
        <w:ind w:firstLine="720"/>
        <w:rPr/>
      </w:pPr>
      <w:r w:rsidDel="00000000" w:rsidR="00000000" w:rsidRPr="00000000">
        <w:rPr>
          <w:rtl w:val="0"/>
        </w:rPr>
      </w:r>
    </w:p>
    <w:p w:rsidR="00000000" w:rsidDel="00000000" w:rsidP="00000000" w:rsidRDefault="00000000" w:rsidRPr="00000000" w14:paraId="000000C0">
      <w:pPr>
        <w:widowControl w:val="0"/>
        <w:spacing w:line="240" w:lineRule="auto"/>
        <w:ind w:firstLine="720"/>
        <w:rPr>
          <w:u w:val="single"/>
        </w:rPr>
      </w:pPr>
      <w:r w:rsidDel="00000000" w:rsidR="00000000" w:rsidRPr="00000000">
        <w:rPr>
          <w:rFonts w:ascii="Arial Unicode MS" w:cs="Arial Unicode MS" w:eastAsia="Arial Unicode MS" w:hAnsi="Arial Unicode MS"/>
          <w:u w:val="single"/>
          <w:rtl w:val="0"/>
        </w:rPr>
        <w:t xml:space="preserve">產品代號及規則定義表</w:t>
      </w:r>
      <w:r w:rsidDel="00000000" w:rsidR="00000000" w:rsidRPr="00000000">
        <w:rPr>
          <w:rFonts w:ascii="Arial Unicode MS" w:cs="Arial Unicode MS" w:eastAsia="Arial Unicode MS" w:hAnsi="Arial Unicode MS"/>
          <w:u w:val="single"/>
          <w:rtl w:val="0"/>
        </w:rPr>
        <w:t xml:space="preserve">(請參考下方附件「</w:t>
      </w:r>
      <w:r w:rsidDel="00000000" w:rsidR="00000000" w:rsidRPr="00000000">
        <w:rPr>
          <w:rFonts w:ascii="Arial Unicode MS" w:cs="Arial Unicode MS" w:eastAsia="Arial Unicode MS" w:hAnsi="Arial Unicode MS"/>
          <w:color w:val="222222"/>
          <w:sz w:val="21"/>
          <w:szCs w:val="21"/>
          <w:u w:val="single"/>
          <w:rtl w:val="0"/>
        </w:rPr>
        <w:t xml:space="preserve">3-1.代號合理性</w:t>
      </w:r>
      <w:r w:rsidDel="00000000" w:rsidR="00000000" w:rsidRPr="00000000">
        <w:rPr>
          <w:rFonts w:ascii="Arial Unicode MS" w:cs="Arial Unicode MS" w:eastAsia="Arial Unicode MS" w:hAnsi="Arial Unicode MS"/>
          <w:u w:val="single"/>
          <w:rtl w:val="0"/>
        </w:rPr>
        <w:t xml:space="preserve">」頁籤</w:t>
      </w:r>
      <w:r w:rsidDel="00000000" w:rsidR="00000000" w:rsidRPr="00000000">
        <w:rPr>
          <w:u w:val="single"/>
          <w:rtl w:val="0"/>
        </w:rPr>
        <w:t xml:space="preserve">)</w:t>
      </w:r>
      <w:r w:rsidDel="00000000" w:rsidR="00000000" w:rsidRPr="00000000">
        <w:rPr>
          <w:rFonts w:ascii="Arial Unicode MS" w:cs="Arial Unicode MS" w:eastAsia="Arial Unicode MS" w:hAnsi="Arial Unicode MS"/>
          <w:u w:val="single"/>
          <w:rtl w:val="0"/>
        </w:rPr>
        <w:t xml:space="preserve">：</w:t>
      </w:r>
    </w:p>
    <w:p w:rsidR="00000000" w:rsidDel="00000000" w:rsidP="00000000" w:rsidRDefault="00000000" w:rsidRPr="00000000" w14:paraId="000000C1">
      <w:pPr>
        <w:numPr>
          <w:ilvl w:val="0"/>
          <w:numId w:val="2"/>
        </w:numPr>
        <w:ind w:left="1440" w:hanging="360"/>
        <w:rPr>
          <w:u w:val="none"/>
        </w:rPr>
      </w:pPr>
      <w:r w:rsidDel="00000000" w:rsidR="00000000" w:rsidRPr="00000000">
        <w:rPr>
          <w:rFonts w:ascii="Arial Unicode MS" w:cs="Arial Unicode MS" w:eastAsia="Arial Unicode MS" w:hAnsi="Arial Unicode MS"/>
          <w:rtl w:val="0"/>
        </w:rPr>
        <w:t xml:space="preserve">食品相關的代號總共有13個（＋F999總共14個），優先序分數越高者需優先選</w:t>
      </w:r>
    </w:p>
    <w:p w:rsidR="00000000" w:rsidDel="00000000" w:rsidP="00000000" w:rsidRDefault="00000000" w:rsidRPr="00000000" w14:paraId="000000C2">
      <w:pPr>
        <w:numPr>
          <w:ilvl w:val="0"/>
          <w:numId w:val="2"/>
        </w:numPr>
        <w:ind w:left="1440" w:hanging="360"/>
        <w:rPr>
          <w:u w:val="none"/>
        </w:rPr>
      </w:pPr>
      <w:r w:rsidDel="00000000" w:rsidR="00000000" w:rsidRPr="00000000">
        <w:rPr>
          <w:rFonts w:ascii="Arial Unicode MS" w:cs="Arial Unicode MS" w:eastAsia="Arial Unicode MS" w:hAnsi="Arial Unicode MS"/>
          <w:rtl w:val="0"/>
        </w:rPr>
        <w:t xml:space="preserve">產險BU會維護產品代號資訊資料表，資料表異動頻率約一年1~2次，前期會用excel檔案，</w:t>
      </w:r>
      <w:r w:rsidDel="00000000" w:rsidR="00000000" w:rsidRPr="00000000">
        <w:rPr>
          <w:rFonts w:ascii="Arial Unicode MS" w:cs="Arial Unicode MS" w:eastAsia="Arial Unicode MS" w:hAnsi="Arial Unicode MS"/>
          <w:color w:val="ff0000"/>
          <w:rtl w:val="0"/>
        </w:rPr>
        <w:t xml:space="preserve">但等整體明確後，產險預計會設計把資料存在 DB 裡，這塊需待後續設計及討論（預期存在 DB 後若要更新會是由 BU 提給 IT 或是數據團隊）</w:t>
      </w:r>
    </w:p>
    <w:p w:rsidR="00000000" w:rsidDel="00000000" w:rsidP="00000000" w:rsidRDefault="00000000" w:rsidRPr="00000000" w14:paraId="000000C3">
      <w:pPr>
        <w:numPr>
          <w:ilvl w:val="0"/>
          <w:numId w:val="2"/>
        </w:numPr>
        <w:ind w:left="1440" w:hanging="360"/>
        <w:rPr/>
      </w:pPr>
      <w:r w:rsidDel="00000000" w:rsidR="00000000" w:rsidRPr="00000000">
        <w:rPr>
          <w:rFonts w:ascii="Arial Unicode MS" w:cs="Arial Unicode MS" w:eastAsia="Arial Unicode MS" w:hAnsi="Arial Unicode MS"/>
          <w:rtl w:val="0"/>
        </w:rPr>
        <w:t xml:space="preserve">正式營運的資料表僅維持最新的定義和資料，不包含迭代紀錄</w:t>
      </w:r>
    </w:p>
    <w:p w:rsidR="00000000" w:rsidDel="00000000" w:rsidP="00000000" w:rsidRDefault="00000000" w:rsidRPr="00000000" w14:paraId="000000C4">
      <w:pPr>
        <w:numPr>
          <w:ilvl w:val="0"/>
          <w:numId w:val="2"/>
        </w:numPr>
        <w:ind w:left="1440" w:hanging="360"/>
        <w:rPr>
          <w:u w:val="none"/>
        </w:rPr>
      </w:pPr>
      <w:r w:rsidDel="00000000" w:rsidR="00000000" w:rsidRPr="00000000">
        <w:rPr>
          <w:rFonts w:ascii="Arial Unicode MS" w:cs="Arial Unicode MS" w:eastAsia="Arial Unicode MS" w:hAnsi="Arial Unicode MS"/>
          <w:rtl w:val="0"/>
        </w:rPr>
        <w:t xml:space="preserve">包含與不包含的項目，產險會各列出 10-20 個供 AI 做第一階層的判斷</w:t>
        <w:br w:type="textWrapping"/>
      </w: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欄位名稱</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欄位內容</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生效日期</w:t>
            </w:r>
          </w:p>
        </w:tc>
        <w:tc>
          <w:tcP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停用日期</w:t>
            </w:r>
          </w:p>
        </w:tc>
        <w:tc>
          <w:tcP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險種</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產品系統代號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產品代號名稱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代號名稱定義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包含</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包含項目的白名單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不包含</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不包含項目的白名單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其他條件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優先序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風險組別</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hyperlink r:id="rId11">
        <w:r w:rsidDel="00000000" w:rsidR="00000000" w:rsidRPr="00000000">
          <w:rPr>
            <w:color w:val="0000ee"/>
            <w:u w:val="single"/>
            <w:rtl w:val="0"/>
          </w:rPr>
          <w:t xml:space="preserve">Agent Rule v0.0.1.xlsx</w:t>
        </w:r>
      </w:hyperlink>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720" w:firstLine="0"/>
        <w:rPr>
          <w:u w:val="single"/>
        </w:rPr>
      </w:pPr>
      <w:r w:rsidDel="00000000" w:rsidR="00000000" w:rsidRPr="00000000">
        <w:rPr>
          <w:rFonts w:ascii="Arial Unicode MS" w:cs="Arial Unicode MS" w:eastAsia="Arial Unicode MS" w:hAnsi="Arial Unicode MS"/>
          <w:u w:val="single"/>
          <w:rtl w:val="0"/>
        </w:rPr>
        <w:t xml:space="preserve">產品名稱：</w:t>
      </w:r>
    </w:p>
    <w:p w:rsidR="00000000" w:rsidDel="00000000" w:rsidP="00000000" w:rsidRDefault="00000000" w:rsidRPr="00000000" w14:paraId="000000E1">
      <w:pPr>
        <w:numPr>
          <w:ilvl w:val="0"/>
          <w:numId w:val="7"/>
        </w:numPr>
        <w:ind w:left="1440" w:hanging="360"/>
        <w:rPr>
          <w:u w:val="none"/>
        </w:rPr>
      </w:pPr>
      <w:r w:rsidDel="00000000" w:rsidR="00000000" w:rsidRPr="00000000">
        <w:rPr>
          <w:rFonts w:ascii="Arial Unicode MS" w:cs="Arial Unicode MS" w:eastAsia="Arial Unicode MS" w:hAnsi="Arial Unicode MS"/>
          <w:rtl w:val="0"/>
        </w:rPr>
        <w:t xml:space="preserve">採 freeform，並沒有輸入規範，可能包含中文、英文、特殊符號、難字等等</w:t>
        <w:br w:type="textWrapping"/>
        <w:t xml:space="preserve">（IT 存的可能是難字編碼，所以我們應該也是收到編碼？），針對欄位僅有必填及長度的檢核，下圖為產險從現有資料中擷取</w:t>
      </w:r>
    </w:p>
    <w:p w:rsidR="00000000" w:rsidDel="00000000" w:rsidP="00000000" w:rsidRDefault="00000000" w:rsidRPr="00000000" w14:paraId="000000E2">
      <w:pPr>
        <w:numPr>
          <w:ilvl w:val="0"/>
          <w:numId w:val="7"/>
        </w:numPr>
        <w:ind w:left="1440" w:hanging="360"/>
        <w:rPr>
          <w:u w:val="none"/>
        </w:rPr>
      </w:pPr>
      <w:r w:rsidDel="00000000" w:rsidR="00000000" w:rsidRPr="00000000">
        <w:rPr>
          <w:rFonts w:ascii="Arial Unicode MS" w:cs="Arial Unicode MS" w:eastAsia="Arial Unicode MS" w:hAnsi="Arial Unicode MS"/>
          <w:rtl w:val="0"/>
        </w:rPr>
        <w:t xml:space="preserve">只要有做任何輸入，欄位不是 null 就會過（空字串、單純打一個「無」等等都會過）</w:t>
      </w:r>
    </w:p>
    <w:p w:rsidR="00000000" w:rsidDel="00000000" w:rsidP="00000000" w:rsidRDefault="00000000" w:rsidRPr="00000000" w14:paraId="000000E3">
      <w:pPr>
        <w:rPr/>
        <w:sectPr>
          <w:footerReference r:id="rId12" w:type="default"/>
          <w:footerReference r:id="rId13" w:type="first"/>
          <w:pgSz w:h="16834" w:w="11909" w:orient="portrait"/>
          <w:pgMar w:bottom="1440" w:top="1440" w:left="1440" w:right="1440" w:header="720" w:footer="720"/>
          <w:pgNumType w:start="0"/>
          <w:titlePg w:val="1"/>
        </w:sectPr>
      </w:pP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1270163</wp:posOffset>
            </wp:positionH>
            <wp:positionV relativeFrom="paragraph">
              <wp:posOffset>114300</wp:posOffset>
            </wp:positionV>
            <wp:extent cx="3649500" cy="2791304"/>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649500" cy="2791304"/>
                    </a:xfrm>
                    <a:prstGeom prst="rect"/>
                    <a:ln/>
                  </pic:spPr>
                </pic:pic>
              </a:graphicData>
            </a:graphic>
          </wp:anchor>
        </w:drawing>
      </w:r>
    </w:p>
    <w:p w:rsidR="00000000" w:rsidDel="00000000" w:rsidP="00000000" w:rsidRDefault="00000000" w:rsidRPr="00000000" w14:paraId="000000E4">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合理性檢核output欄位、資料格式</w:t>
      </w:r>
    </w:p>
    <w:p w:rsidR="00000000" w:rsidDel="00000000" w:rsidP="00000000" w:rsidRDefault="00000000" w:rsidRPr="00000000" w14:paraId="000000E5">
      <w:pPr>
        <w:ind w:left="720" w:firstLine="0"/>
        <w:rPr/>
      </w:pPr>
      <w:r w:rsidDel="00000000" w:rsidR="00000000" w:rsidRPr="00000000">
        <w:rPr>
          <w:rtl w:val="0"/>
        </w:rPr>
      </w:r>
    </w:p>
    <w:tbl>
      <w:tblPr>
        <w:tblStyle w:val="Table5"/>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500"/>
        <w:gridCol w:w="1125"/>
        <w:gridCol w:w="3405"/>
        <w:gridCol w:w="960"/>
        <w:tblGridChange w:id="0">
          <w:tblGrid>
            <w:gridCol w:w="1485"/>
            <w:gridCol w:w="1500"/>
            <w:gridCol w:w="1125"/>
            <w:gridCol w:w="3405"/>
            <w:gridCol w:w="9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Fonts w:ascii="Arial Unicode MS" w:cs="Arial Unicode MS" w:eastAsia="Arial Unicode MS" w:hAnsi="Arial Unicode MS"/>
                <w:rtl w:val="0"/>
              </w:rPr>
              <w:t xml:space="preserve">欄位名稱</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Fonts w:ascii="Arial Unicode MS" w:cs="Arial Unicode MS" w:eastAsia="Arial Unicode MS" w:hAnsi="Arial Unicode MS"/>
                <w:rtl w:val="0"/>
              </w:rPr>
              <w:t xml:space="preserve">欄位英文</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Fonts w:ascii="Arial Unicode MS" w:cs="Arial Unicode MS" w:eastAsia="Arial Unicode MS" w:hAnsi="Arial Unicode MS"/>
                <w:rtl w:val="0"/>
              </w:rPr>
              <w:t xml:space="preserve">資料格式</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Fonts w:ascii="Arial Unicode MS" w:cs="Arial Unicode MS" w:eastAsia="Arial Unicode MS" w:hAnsi="Arial Unicode MS"/>
                <w:rtl w:val="0"/>
              </w:rPr>
              <w:t xml:space="preserve">範例</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r>
      <w:tr>
        <w:trPr>
          <w:cantSplit w:val="0"/>
          <w:tblHeader w:val="0"/>
        </w:trPr>
        <w:tc>
          <w:tcPr/>
          <w:p w:rsidR="00000000" w:rsidDel="00000000" w:rsidP="00000000" w:rsidRDefault="00000000" w:rsidRPr="00000000" w14:paraId="000000EB">
            <w:pPr>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關聯案號</w:t>
            </w:r>
          </w:p>
        </w:tc>
        <w:tc>
          <w:tcPr/>
          <w:p w:rsidR="00000000" w:rsidDel="00000000" w:rsidP="00000000" w:rsidRDefault="00000000" w:rsidRPr="00000000" w14:paraId="000000EC">
            <w:pPr>
              <w:widowControl w:val="0"/>
              <w:spacing w:line="240" w:lineRule="auto"/>
              <w:rPr>
                <w:highlight w:val="yellow"/>
              </w:rPr>
            </w:pPr>
            <w:r w:rsidDel="00000000" w:rsidR="00000000" w:rsidRPr="00000000">
              <w:rPr>
                <w:highlight w:val="yellow"/>
                <w:rtl w:val="0"/>
              </w:rPr>
              <w:t xml:space="preserve">qhote_case_related_no</w:t>
            </w:r>
          </w:p>
        </w:tc>
        <w:tc>
          <w:tcPr/>
          <w:p w:rsidR="00000000" w:rsidDel="00000000" w:rsidP="00000000" w:rsidRDefault="00000000" w:rsidRPr="00000000" w14:paraId="000000ED">
            <w:pPr>
              <w:widowControl w:val="0"/>
              <w:spacing w:line="240" w:lineRule="auto"/>
              <w:rPr>
                <w:highlight w:val="yellow"/>
              </w:rPr>
            </w:pPr>
            <w:r w:rsidDel="00000000" w:rsidR="00000000" w:rsidRPr="00000000">
              <w:rPr>
                <w:highlight w:val="yellow"/>
                <w:rtl w:val="0"/>
              </w:rPr>
              <w:t xml:space="preserve">string</w:t>
            </w:r>
          </w:p>
        </w:tc>
        <w:tc>
          <w:tcPr/>
          <w:p w:rsidR="00000000" w:rsidDel="00000000" w:rsidP="00000000" w:rsidRDefault="00000000" w:rsidRPr="00000000" w14:paraId="000000EE">
            <w:pPr>
              <w:spacing w:line="240" w:lineRule="auto"/>
              <w:rPr>
                <w:highlight w:val="yellow"/>
              </w:rPr>
            </w:pPr>
            <w:r w:rsidDel="00000000" w:rsidR="00000000" w:rsidRPr="00000000">
              <w:rPr>
                <w:highlight w:val="yellow"/>
                <w:rtl w:val="0"/>
              </w:rPr>
              <w:t xml:space="preserve">qsbz240409061647</w:t>
            </w:r>
          </w:p>
        </w:tc>
        <w:tc>
          <w:tcPr/>
          <w:p w:rsidR="00000000" w:rsidDel="00000000" w:rsidP="00000000" w:rsidRDefault="00000000" w:rsidRPr="00000000" w14:paraId="000000EF">
            <w:pPr>
              <w:widowControl w:val="0"/>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通用欄位</w:t>
            </w:r>
          </w:p>
        </w:tc>
      </w:tr>
      <w:tr>
        <w:trPr>
          <w:cantSplit w:val="0"/>
          <w:tblHeader w:val="0"/>
        </w:trPr>
        <w:tc>
          <w:tcPr/>
          <w:p w:rsidR="00000000" w:rsidDel="00000000" w:rsidP="00000000" w:rsidRDefault="00000000" w:rsidRPr="00000000" w14:paraId="000000F0">
            <w:pPr>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險種代碼</w:t>
            </w:r>
          </w:p>
        </w:tc>
        <w:tc>
          <w:tcPr/>
          <w:p w:rsidR="00000000" w:rsidDel="00000000" w:rsidP="00000000" w:rsidRDefault="00000000" w:rsidRPr="00000000" w14:paraId="000000F1">
            <w:pPr>
              <w:widowControl w:val="0"/>
              <w:spacing w:line="240" w:lineRule="auto"/>
              <w:rPr>
                <w:highlight w:val="yellow"/>
              </w:rPr>
            </w:pPr>
            <w:r w:rsidDel="00000000" w:rsidR="00000000" w:rsidRPr="00000000">
              <w:rPr>
                <w:highlight w:val="yellow"/>
                <w:rtl w:val="0"/>
              </w:rPr>
              <w:t xml:space="preserve">product_policy_code</w:t>
            </w:r>
          </w:p>
        </w:tc>
        <w:tc>
          <w:tcPr/>
          <w:p w:rsidR="00000000" w:rsidDel="00000000" w:rsidP="00000000" w:rsidRDefault="00000000" w:rsidRPr="00000000" w14:paraId="000000F2">
            <w:pPr>
              <w:widowControl w:val="0"/>
              <w:spacing w:line="240" w:lineRule="auto"/>
              <w:rPr>
                <w:highlight w:val="yellow"/>
              </w:rPr>
            </w:pPr>
            <w:r w:rsidDel="00000000" w:rsidR="00000000" w:rsidRPr="00000000">
              <w:rPr>
                <w:highlight w:val="yellow"/>
                <w:rtl w:val="0"/>
              </w:rPr>
              <w:t xml:space="preserve">string</w:t>
            </w:r>
          </w:p>
        </w:tc>
        <w:tc>
          <w:tcPr/>
          <w:p w:rsidR="00000000" w:rsidDel="00000000" w:rsidP="00000000" w:rsidRDefault="00000000" w:rsidRPr="00000000" w14:paraId="000000F3">
            <w:pPr>
              <w:widowControl w:val="0"/>
              <w:spacing w:line="240" w:lineRule="auto"/>
              <w:rPr>
                <w:highlight w:val="yellow"/>
              </w:rPr>
            </w:pPr>
            <w:r w:rsidDel="00000000" w:rsidR="00000000" w:rsidRPr="00000000">
              <w:rPr>
                <w:highlight w:val="yellow"/>
                <w:rtl w:val="0"/>
              </w:rPr>
              <w:t xml:space="preserve">NL01008</w:t>
            </w:r>
          </w:p>
        </w:tc>
        <w:tc>
          <w:tcPr/>
          <w:p w:rsidR="00000000" w:rsidDel="00000000" w:rsidP="00000000" w:rsidRDefault="00000000" w:rsidRPr="00000000" w14:paraId="000000F4">
            <w:pPr>
              <w:widowControl w:val="0"/>
              <w:spacing w:line="240" w:lineRule="auto"/>
              <w:rPr>
                <w:highlight w:val="yellow"/>
              </w:rPr>
            </w:pPr>
            <w:r w:rsidDel="00000000" w:rsidR="00000000" w:rsidRPr="00000000">
              <w:rPr>
                <w:rFonts w:ascii="Arial Unicode MS" w:cs="Arial Unicode MS" w:eastAsia="Arial Unicode MS" w:hAnsi="Arial Unicode MS"/>
                <w:highlight w:val="yellow"/>
                <w:rtl w:val="0"/>
              </w:rPr>
              <w:t xml:space="preserve">通用欄位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檢核結果</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Y/N/</w:t>
            </w:r>
            <w:r w:rsidDel="00000000" w:rsidR="00000000" w:rsidRPr="00000000">
              <w:rPr>
                <w:rtl w:val="0"/>
              </w:rPr>
              <w:t xml:space="preserve">R</w:t>
            </w:r>
            <w:r w:rsidDel="00000000" w:rsidR="00000000" w:rsidRPr="00000000">
              <w:rPr>
                <w:rFonts w:ascii="Arial Unicode MS" w:cs="Arial Unicode MS" w:eastAsia="Arial Unicode MS" w:hAnsi="Arial Unicode MS"/>
                <w:rtl w:val="0"/>
              </w:rPr>
              <w:t xml:space="preserve">/FAIL(執行遇到錯誤時)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產品名稱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家庭號鮮奶</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Fonts w:ascii="Arial Unicode MS" w:cs="Arial Unicode MS" w:eastAsia="Arial Unicode MS" w:hAnsi="Arial Unicode MS"/>
                <w:rtl w:val="0"/>
              </w:rPr>
              <w:t xml:space="preserve">多值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產品代號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suggested_code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F105|F107（若同時符合多者用｜分格）</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Fonts w:ascii="Arial Unicode MS" w:cs="Arial Unicode MS" w:eastAsia="Arial Unicode MS" w:hAnsi="Arial Unicode MS"/>
                <w:rtl w:val="0"/>
              </w:rPr>
              <w:t xml:space="preserve">多值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產品優先值</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Fonts w:ascii="Arial Unicode MS" w:cs="Arial Unicode MS" w:eastAsia="Arial Unicode MS" w:hAnsi="Arial Unicode MS"/>
                <w:rtl w:val="0"/>
              </w:rPr>
              <w:t xml:space="preserve">多值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判斷層</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decision_layer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Fonts w:ascii="Arial Unicode MS" w:cs="Arial Unicode MS" w:eastAsia="Arial Unicode MS" w:hAnsi="Arial Unicode MS"/>
                <w:rtl w:val="0"/>
              </w:rPr>
              <w:t xml:space="preserve">多值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最終產品代號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Fonts w:ascii="Arial Unicode MS" w:cs="Arial Unicode MS" w:eastAsia="Arial Unicode MS" w:hAnsi="Arial Unicode MS"/>
                <w:rtl w:val="0"/>
              </w:rPr>
              <w:t xml:space="preserve">F105|F107（若同時符合多者用｜分格）</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說明</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不同 satus 對應以下呈現</w:t>
            </w:r>
          </w:p>
          <w:p w:rsidR="00000000" w:rsidDel="00000000" w:rsidP="00000000" w:rsidRDefault="00000000" w:rsidRPr="00000000" w14:paraId="0000011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rtl w:val="0"/>
              </w:rPr>
              <w:t xml:space="preserve">Y：無</w:t>
            </w:r>
          </w:p>
          <w:p w:rsidR="00000000" w:rsidDel="00000000" w:rsidP="00000000" w:rsidRDefault="00000000" w:rsidRPr="00000000" w14:paraId="0000011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rtl w:val="0"/>
              </w:rPr>
              <w:t xml:space="preserve">N：</w:t>
            </w:r>
          </w:p>
          <w:p w:rsidR="00000000" w:rsidDel="00000000" w:rsidP="00000000" w:rsidRDefault="00000000" w:rsidRPr="00000000" w14:paraId="000001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highlight w:val="yellow"/>
              </w:rPr>
            </w:pPr>
            <w:r w:rsidDel="00000000" w:rsidR="00000000" w:rsidRPr="00000000">
              <w:rPr>
                <w:rFonts w:ascii="Arial Unicode MS" w:cs="Arial Unicode MS" w:eastAsia="Arial Unicode MS" w:hAnsi="Arial Unicode MS"/>
                <w:highlight w:val="yellow"/>
                <w:rtl w:val="0"/>
              </w:rPr>
              <w:t xml:space="preserve">若正確值為F999：產品名稱中【xxxxxxxx】屬於非食品業產品，建議使用F999的產品代號。</w:t>
            </w:r>
          </w:p>
          <w:p w:rsidR="00000000" w:rsidDel="00000000" w:rsidP="00000000" w:rsidRDefault="00000000" w:rsidRPr="00000000" w14:paraId="000001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highlight w:val="yellow"/>
              </w:rPr>
            </w:pPr>
            <w:r w:rsidDel="00000000" w:rsidR="00000000" w:rsidRPr="00000000">
              <w:rPr>
                <w:rFonts w:ascii="Arial Unicode MS" w:cs="Arial Unicode MS" w:eastAsia="Arial Unicode MS" w:hAnsi="Arial Unicode MS"/>
                <w:highlight w:val="yellow"/>
                <w:rtl w:val="0"/>
              </w:rPr>
              <w:t xml:space="preserve">若正確值為F101~F113：產品名稱中【xxxxxxxx】屬於食品業產品費率較高，建議使用【FXXX】的產品代號。</w:t>
            </w:r>
          </w:p>
          <w:p w:rsidR="00000000" w:rsidDel="00000000" w:rsidP="00000000" w:rsidRDefault="00000000" w:rsidRPr="00000000" w14:paraId="000001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rPr>
            </w:pPr>
            <w:r w:rsidDel="00000000" w:rsidR="00000000" w:rsidRPr="00000000">
              <w:rPr>
                <w:rFonts w:ascii="Arial Unicode MS" w:cs="Arial Unicode MS" w:eastAsia="Arial Unicode MS" w:hAnsi="Arial Unicode MS"/>
                <w:highlight w:val="yellow"/>
                <w:rtl w:val="0"/>
              </w:rPr>
              <w:t xml:space="preserve">R：產品名稱中【xxxxxxxx】屬於非食品業產品，應以非食品業的產品代號為準，建議使用非F101~F113的產品代號。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Fonts w:ascii="Arial Unicode MS" w:cs="Arial Unicode MS" w:eastAsia="Arial Unicode MS" w:hAnsi="Arial Unicode MS"/>
                <w:rtl w:val="0"/>
              </w:rPr>
              <w:t xml:space="preserve">不超過100中文字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input_token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output_token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cc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cccc"/>
              </w:rPr>
            </w:pPr>
            <w:r w:rsidDel="00000000" w:rsidR="00000000" w:rsidRPr="00000000">
              <w:rPr>
                <w:color w:val="cccccc"/>
                <w:rtl w:val="0"/>
              </w:rPr>
              <w:t xml:space="preserve">result_code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cc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cccc"/>
              </w:rPr>
            </w:pPr>
            <w:r w:rsidDel="00000000" w:rsidR="00000000" w:rsidRPr="00000000">
              <w:rPr>
                <w:rFonts w:ascii="Arial Unicode MS" w:cs="Arial Unicode MS" w:eastAsia="Arial Unicode MS" w:hAnsi="Arial Unicode MS"/>
                <w:color w:val="cccccc"/>
                <w:rtl w:val="0"/>
              </w:rPr>
              <w:t xml:space="preserve">IT API 串接用，詳細定義由AI確認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cc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cccc"/>
              </w:rPr>
            </w:pPr>
            <w:r w:rsidDel="00000000" w:rsidR="00000000" w:rsidRPr="00000000">
              <w:rPr>
                <w:color w:val="cccccc"/>
                <w:rtl w:val="0"/>
              </w:rPr>
              <w:t xml:space="preserve">result_message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cc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color w:val="cccccc"/>
              </w:rPr>
            </w:pPr>
            <w:r w:rsidDel="00000000" w:rsidR="00000000" w:rsidRPr="00000000">
              <w:rPr>
                <w:rFonts w:ascii="Arial Unicode MS" w:cs="Arial Unicode MS" w:eastAsia="Arial Unicode MS" w:hAnsi="Arial Unicode MS"/>
                <w:color w:val="cccccc"/>
                <w:rtl w:val="0"/>
              </w:rPr>
              <w:t xml:space="preserve">IT API 串接用，詳細定義由AI確認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r>
    </w:tbl>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numPr>
          <w:ilvl w:val="0"/>
          <w:numId w:val="6"/>
        </w:numPr>
        <w:ind w:left="1440" w:hanging="360"/>
        <w:rPr>
          <w:u w:val="none"/>
        </w:rPr>
      </w:pPr>
      <w:r w:rsidDel="00000000" w:rsidR="00000000" w:rsidRPr="00000000">
        <w:rPr>
          <w:rFonts w:ascii="Arial Unicode MS" w:cs="Arial Unicode MS" w:eastAsia="Arial Unicode MS" w:hAnsi="Arial Unicode MS"/>
          <w:rtl w:val="0"/>
        </w:rPr>
        <w:t xml:space="preserve">若遇產品名稱包含多個產品時，需要把每個產品名稱拆開和判斷應對應的代號記錄下來，e.g. 產品名稱 ＝「蜂蜜、蜂蜜肥皂」，需紀錄蜂蜜對應的產品代號和蜂蜜肥皂的產品代號，但產品代號只需紀錄該產品對應最適代號</w:t>
      </w:r>
    </w:p>
    <w:p w:rsidR="00000000" w:rsidDel="00000000" w:rsidP="00000000" w:rsidRDefault="00000000" w:rsidRPr="00000000" w14:paraId="00000133">
      <w:pPr>
        <w:ind w:left="1440" w:firstLine="0"/>
        <w:rPr/>
      </w:pPr>
      <w:r w:rsidDel="00000000" w:rsidR="00000000" w:rsidRPr="00000000">
        <w:rPr>
          <w:rtl w:val="0"/>
        </w:rPr>
      </w:r>
    </w:p>
    <w:tbl>
      <w:tblPr>
        <w:tblStyle w:val="Table6"/>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ind w:left="0" w:firstLine="0"/>
              <w:rPr>
                <w:b w:val="1"/>
                <w:bCs w:val="1"/>
              </w:rPr>
            </w:pPr>
            <w:r w:rsidDel="00000000" w:rsidR="00000000" w:rsidRPr="00000000">
              <w:rPr>
                <w:rFonts w:ascii="Arial Unicode MS" w:cs="Arial Unicode MS" w:eastAsia="Arial Unicode MS" w:hAnsi="Arial Unicode MS"/>
                <w:b w:val="1"/>
                <w:bCs w:val="1"/>
                <w:rtl w:val="0"/>
              </w:rPr>
              <w:t xml:space="preserve">範例1: </w:t>
            </w:r>
          </w:p>
          <w:p w:rsidR="00000000" w:rsidDel="00000000" w:rsidP="00000000" w:rsidRDefault="00000000" w:rsidRPr="00000000" w14:paraId="00000135">
            <w:pPr>
              <w:ind w:left="0" w:firstLine="0"/>
              <w:rPr>
                <w:b w:val="1"/>
                <w:bCs w:val="1"/>
              </w:rPr>
            </w:pPr>
            <w:r w:rsidDel="00000000" w:rsidR="00000000" w:rsidRPr="00000000">
              <w:rPr>
                <w:rFonts w:ascii="Arial Unicode MS" w:cs="Arial Unicode MS" w:eastAsia="Arial Unicode MS" w:hAnsi="Arial Unicode MS"/>
                <w:b w:val="1"/>
                <w:bCs w:val="1"/>
                <w:rtl w:val="0"/>
              </w:rPr>
              <w:t xml:space="preserve">Input ：</w:t>
            </w:r>
          </w:p>
          <w:p w:rsidR="00000000" w:rsidDel="00000000" w:rsidP="00000000" w:rsidRDefault="00000000" w:rsidRPr="00000000" w14:paraId="00000136">
            <w:pPr>
              <w:ind w:left="0" w:firstLine="0"/>
              <w:rPr/>
            </w:pPr>
            <w:r w:rsidDel="00000000" w:rsidR="00000000" w:rsidRPr="00000000">
              <w:rPr>
                <w:rFonts w:ascii="Arial Unicode MS" w:cs="Arial Unicode MS" w:eastAsia="Arial Unicode MS" w:hAnsi="Arial Unicode MS"/>
                <w:rtl w:val="0"/>
              </w:rPr>
              <w:t xml:space="preserve">產品名稱 ＝ 家庭號鮮奶、貓咪罐頭</w:t>
            </w:r>
          </w:p>
          <w:p w:rsidR="00000000" w:rsidDel="00000000" w:rsidP="00000000" w:rsidRDefault="00000000" w:rsidRPr="00000000" w14:paraId="00000137">
            <w:pPr>
              <w:ind w:left="0" w:firstLine="0"/>
              <w:rPr/>
            </w:pPr>
            <w:r w:rsidDel="00000000" w:rsidR="00000000" w:rsidRPr="00000000">
              <w:rPr>
                <w:rFonts w:ascii="Arial Unicode MS" w:cs="Arial Unicode MS" w:eastAsia="Arial Unicode MS" w:hAnsi="Arial Unicode MS"/>
                <w:rtl w:val="0"/>
              </w:rPr>
              <w:t xml:space="preserve">產品代號 ＝ F105</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Fonts w:ascii="Arial Unicode MS" w:cs="Arial Unicode MS" w:eastAsia="Arial Unicode MS" w:hAnsi="Arial Unicode MS"/>
                <w:rtl w:val="0"/>
              </w:rPr>
              <w:t xml:space="preserve">評估歷程</w:t>
            </w:r>
          </w:p>
          <w:p w:rsidR="00000000" w:rsidDel="00000000" w:rsidP="00000000" w:rsidRDefault="00000000" w:rsidRPr="00000000" w14:paraId="0000013A">
            <w:pPr>
              <w:ind w:left="0" w:firstLine="0"/>
              <w:rPr>
                <w:b w:val="1"/>
                <w:bCs w:val="1"/>
              </w:rPr>
            </w:pPr>
            <w:r w:rsidDel="00000000" w:rsidR="00000000" w:rsidRPr="00000000">
              <w:rPr>
                <w:rtl w:val="0"/>
              </w:rPr>
            </w:r>
          </w:p>
          <w:p w:rsidR="00000000" w:rsidDel="00000000" w:rsidP="00000000" w:rsidRDefault="00000000" w:rsidRPr="00000000" w14:paraId="0000013B">
            <w:pPr>
              <w:ind w:left="0" w:firstLine="0"/>
              <w:rPr>
                <w:b w:val="1"/>
                <w:bCs w:val="1"/>
              </w:rPr>
            </w:pPr>
            <w:commentRangeStart w:id="1"/>
            <w:commentRangeStart w:id="2"/>
            <w:commentRangeStart w:id="3"/>
            <w:commentRangeStart w:id="4"/>
            <w:r w:rsidDel="00000000" w:rsidR="00000000" w:rsidRPr="00000000">
              <w:rPr>
                <w:rFonts w:ascii="Arial Unicode MS" w:cs="Arial Unicode MS" w:eastAsia="Arial Unicode MS" w:hAnsi="Arial Unicode MS"/>
                <w:b w:val="1"/>
                <w:bCs w:val="1"/>
                <w:rtl w:val="0"/>
              </w:rPr>
              <w:t xml:space="preserve">Ouput：</w:t>
            </w:r>
          </w:p>
          <w:p w:rsidR="00000000" w:rsidDel="00000000" w:rsidP="00000000" w:rsidRDefault="00000000" w:rsidRPr="00000000" w14:paraId="0000013C">
            <w:pPr>
              <w:ind w:left="0" w:firstLine="0"/>
              <w:rPr/>
            </w:pPr>
            <w:r w:rsidDel="00000000" w:rsidR="00000000" w:rsidRPr="00000000">
              <w:rPr>
                <w:rtl w:val="0"/>
              </w:rPr>
              <w:t xml:space="preserve">status:N</w:t>
            </w:r>
          </w:p>
          <w:p w:rsidR="00000000" w:rsidDel="00000000" w:rsidP="00000000" w:rsidRDefault="00000000" w:rsidRPr="00000000" w14:paraId="0000013D">
            <w:pPr>
              <w:ind w:left="0" w:firstLine="0"/>
              <w:rPr/>
            </w:pPr>
            <w:r w:rsidDel="00000000" w:rsidR="00000000" w:rsidRPr="00000000">
              <w:rPr>
                <w:rFonts w:ascii="Arial Unicode MS" w:cs="Arial Unicode MS" w:eastAsia="Arial Unicode MS" w:hAnsi="Arial Unicode MS"/>
                <w:rtl w:val="0"/>
              </w:rPr>
              <w:t xml:space="preserve">product:家庭號鮮奶</w:t>
            </w:r>
          </w:p>
          <w:p w:rsidR="00000000" w:rsidDel="00000000" w:rsidP="00000000" w:rsidRDefault="00000000" w:rsidRPr="00000000" w14:paraId="0000013E">
            <w:pPr>
              <w:ind w:left="0" w:firstLine="0"/>
              <w:rPr/>
            </w:pPr>
            <w:r w:rsidDel="00000000" w:rsidR="00000000" w:rsidRPr="00000000">
              <w:rPr>
                <w:rtl w:val="0"/>
              </w:rPr>
              <w:t xml:space="preserve">suggested_code:F105|F107</w:t>
            </w:r>
          </w:p>
          <w:p w:rsidR="00000000" w:rsidDel="00000000" w:rsidP="00000000" w:rsidRDefault="00000000" w:rsidRPr="00000000" w14:paraId="0000013F">
            <w:pPr>
              <w:ind w:left="0" w:firstLine="0"/>
              <w:rPr/>
            </w:pPr>
            <w:r w:rsidDel="00000000" w:rsidR="00000000" w:rsidRPr="00000000">
              <w:rPr>
                <w:rtl w:val="0"/>
              </w:rPr>
              <w:t xml:space="preserve">rate:30</w:t>
            </w:r>
          </w:p>
          <w:p w:rsidR="00000000" w:rsidDel="00000000" w:rsidP="00000000" w:rsidRDefault="00000000" w:rsidRPr="00000000" w14:paraId="00000140">
            <w:pPr>
              <w:ind w:left="0" w:firstLine="0"/>
              <w:rPr/>
            </w:pPr>
            <w:r w:rsidDel="00000000" w:rsidR="00000000" w:rsidRPr="00000000">
              <w:rPr>
                <w:rFonts w:ascii="Arial Unicode MS" w:cs="Arial Unicode MS" w:eastAsia="Arial Unicode MS" w:hAnsi="Arial Unicode MS"/>
                <w:rtl w:val="0"/>
              </w:rPr>
              <w:t xml:space="preserve">product:貓咪罐頭</w:t>
            </w:r>
          </w:p>
          <w:p w:rsidR="00000000" w:rsidDel="00000000" w:rsidP="00000000" w:rsidRDefault="00000000" w:rsidRPr="00000000" w14:paraId="00000141">
            <w:pPr>
              <w:ind w:left="0" w:firstLine="0"/>
              <w:rPr/>
            </w:pPr>
            <w:r w:rsidDel="00000000" w:rsidR="00000000" w:rsidRPr="00000000">
              <w:rPr>
                <w:rtl w:val="0"/>
              </w:rPr>
              <w:t xml:space="preserve">suggested_code:F999</w:t>
            </w:r>
          </w:p>
          <w:p w:rsidR="00000000" w:rsidDel="00000000" w:rsidP="00000000" w:rsidRDefault="00000000" w:rsidRPr="00000000" w14:paraId="00000142">
            <w:pPr>
              <w:ind w:left="0" w:firstLine="0"/>
              <w:rPr/>
            </w:pPr>
            <w:r w:rsidDel="00000000" w:rsidR="00000000" w:rsidRPr="00000000">
              <w:rPr>
                <w:rtl w:val="0"/>
              </w:rPr>
              <w:t xml:space="preserve">rate:50</w:t>
            </w:r>
          </w:p>
          <w:p w:rsidR="00000000" w:rsidDel="00000000" w:rsidP="00000000" w:rsidRDefault="00000000" w:rsidRPr="00000000" w14:paraId="00000143">
            <w:pPr>
              <w:ind w:left="0" w:firstLine="0"/>
              <w:rPr/>
            </w:pPr>
            <w:r w:rsidDel="00000000" w:rsidR="00000000" w:rsidRPr="00000000">
              <w:rPr>
                <w:rtl w:val="0"/>
              </w:rPr>
              <w:t xml:space="preserve">final_code:F999</w:t>
            </w:r>
          </w:p>
          <w:p w:rsidR="00000000" w:rsidDel="00000000" w:rsidP="00000000" w:rsidRDefault="00000000" w:rsidRPr="00000000" w14:paraId="00000144">
            <w:pPr>
              <w:ind w:left="0" w:firstLine="0"/>
              <w:rPr/>
            </w:pPr>
            <w:r w:rsidDel="00000000" w:rsidR="00000000" w:rsidRPr="00000000">
              <w:rPr>
                <w:rtl w:val="0"/>
              </w:rPr>
              <w:t xml:space="preserve">reason:</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Unicode MS" w:cs="Arial Unicode MS" w:eastAsia="Arial Unicode MS" w:hAnsi="Arial Unicode MS"/>
                <w:rtl w:val="0"/>
              </w:rPr>
              <w:t xml:space="preserve">產品名稱中【</w:t>
            </w:r>
            <w:commentRangeStart w:id="5"/>
            <w:commentRangeStart w:id="6"/>
            <w:commentRangeStart w:id="7"/>
            <w:commentRangeStart w:id="8"/>
            <w:r w:rsidDel="00000000" w:rsidR="00000000" w:rsidRPr="00000000">
              <w:rPr>
                <w:rFonts w:ascii="Arial Unicode MS" w:cs="Arial Unicode MS" w:eastAsia="Arial Unicode MS" w:hAnsi="Arial Unicode MS"/>
                <w:rtl w:val="0"/>
              </w:rPr>
              <w:t xml:space="preserve">貓咪罐頭</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Arial Unicode MS" w:cs="Arial Unicode MS" w:eastAsia="Arial Unicode MS" w:hAnsi="Arial Unicode MS"/>
                <w:rtl w:val="0"/>
              </w:rPr>
              <w:t xml:space="preserve">】屬於非匙品業產品，建議使用F999的產品代號。若判斷結果有疑慮，請回饋原因，將由核保人員進行確認審核。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ind w:left="0" w:firstLine="0"/>
              <w:rPr>
                <w:b w:val="1"/>
                <w:bCs w:val="1"/>
              </w:rPr>
            </w:pPr>
            <w:r w:rsidDel="00000000" w:rsidR="00000000" w:rsidRPr="00000000">
              <w:rPr>
                <w:rFonts w:ascii="Arial Unicode MS" w:cs="Arial Unicode MS" w:eastAsia="Arial Unicode MS" w:hAnsi="Arial Unicode MS"/>
                <w:b w:val="1"/>
                <w:bCs w:val="1"/>
                <w:rtl w:val="0"/>
              </w:rPr>
              <w:t xml:space="preserve">範例2：Input = 家庭號鮮奶</w:t>
            </w:r>
          </w:p>
          <w:p w:rsidR="00000000" w:rsidDel="00000000" w:rsidP="00000000" w:rsidRDefault="00000000" w:rsidRPr="00000000" w14:paraId="00000146">
            <w:pPr>
              <w:ind w:left="0" w:firstLine="0"/>
              <w:rPr/>
            </w:pPr>
            <w:r w:rsidDel="00000000" w:rsidR="00000000" w:rsidRPr="00000000">
              <w:rPr>
                <w:rtl w:val="0"/>
              </w:rPr>
              <w:t xml:space="preserve">status:Y</w:t>
            </w:r>
          </w:p>
          <w:p w:rsidR="00000000" w:rsidDel="00000000" w:rsidP="00000000" w:rsidRDefault="00000000" w:rsidRPr="00000000" w14:paraId="00000147">
            <w:pPr>
              <w:ind w:left="0" w:firstLine="0"/>
              <w:rPr/>
            </w:pPr>
            <w:r w:rsidDel="00000000" w:rsidR="00000000" w:rsidRPr="00000000">
              <w:rPr>
                <w:rFonts w:ascii="Arial Unicode MS" w:cs="Arial Unicode MS" w:eastAsia="Arial Unicode MS" w:hAnsi="Arial Unicode MS"/>
                <w:rtl w:val="0"/>
              </w:rPr>
              <w:t xml:space="preserve">product:家庭號鮮奶</w:t>
            </w:r>
          </w:p>
          <w:p w:rsidR="00000000" w:rsidDel="00000000" w:rsidP="00000000" w:rsidRDefault="00000000" w:rsidRPr="00000000" w14:paraId="00000148">
            <w:pPr>
              <w:ind w:left="0" w:firstLine="0"/>
              <w:rPr/>
            </w:pPr>
            <w:r w:rsidDel="00000000" w:rsidR="00000000" w:rsidRPr="00000000">
              <w:rPr>
                <w:rtl w:val="0"/>
              </w:rPr>
              <w:t xml:space="preserve">suggested_code:F105|F107</w:t>
            </w:r>
          </w:p>
          <w:p w:rsidR="00000000" w:rsidDel="00000000" w:rsidP="00000000" w:rsidRDefault="00000000" w:rsidRPr="00000000" w14:paraId="00000149">
            <w:pPr>
              <w:ind w:left="0" w:firstLine="0"/>
              <w:rPr/>
            </w:pPr>
            <w:r w:rsidDel="00000000" w:rsidR="00000000" w:rsidRPr="00000000">
              <w:rPr>
                <w:rtl w:val="0"/>
              </w:rPr>
              <w:t xml:space="preserve">rate:30</w:t>
            </w:r>
          </w:p>
          <w:p w:rsidR="00000000" w:rsidDel="00000000" w:rsidP="00000000" w:rsidRDefault="00000000" w:rsidRPr="00000000" w14:paraId="0000014A">
            <w:pPr>
              <w:ind w:left="0" w:firstLine="0"/>
              <w:rPr/>
            </w:pPr>
            <w:r w:rsidDel="00000000" w:rsidR="00000000" w:rsidRPr="00000000">
              <w:rPr>
                <w:rtl w:val="0"/>
              </w:rPr>
              <w:t xml:space="preserve">final_code:F105|F107</w:t>
            </w:r>
          </w:p>
          <w:p w:rsidR="00000000" w:rsidDel="00000000" w:rsidP="00000000" w:rsidRDefault="00000000" w:rsidRPr="00000000" w14:paraId="0000014B">
            <w:pPr>
              <w:ind w:left="0" w:firstLine="0"/>
              <w:rPr/>
            </w:pPr>
            <w:r w:rsidDel="00000000" w:rsidR="00000000" w:rsidRPr="00000000">
              <w:rPr>
                <w:rtl w:val="0"/>
              </w:rPr>
              <w:t xml:space="preserve">reason:</w:t>
            </w:r>
            <w:r w:rsidDel="00000000" w:rsidR="00000000" w:rsidRPr="00000000">
              <w:rPr>
                <w:rtl w:val="0"/>
              </w:rPr>
            </w:r>
          </w:p>
        </w:tc>
      </w:tr>
    </w:tbl>
    <w:p w:rsidR="00000000" w:rsidDel="00000000" w:rsidP="00000000" w:rsidRDefault="00000000" w:rsidRPr="00000000" w14:paraId="0000014C">
      <w:pPr>
        <w:ind w:left="0" w:firstLine="0"/>
        <w:rPr>
          <w:shd w:fill="cfe2f3" w:val="clear"/>
        </w:rPr>
      </w:pPr>
      <w:r w:rsidDel="00000000" w:rsidR="00000000" w:rsidRPr="00000000">
        <w:rPr>
          <w:rtl w:val="0"/>
        </w:rPr>
      </w:r>
    </w:p>
    <w:p w:rsidR="00000000" w:rsidDel="00000000" w:rsidP="00000000" w:rsidRDefault="00000000" w:rsidRPr="00000000" w14:paraId="0000014D">
      <w:pPr>
        <w:numPr>
          <w:ilvl w:val="0"/>
          <w:numId w:val="6"/>
        </w:numPr>
        <w:ind w:left="1440" w:hanging="360"/>
        <w:rPr>
          <w:u w:val="none"/>
        </w:rPr>
      </w:pPr>
      <w:r w:rsidDel="00000000" w:rsidR="00000000" w:rsidRPr="00000000">
        <w:rPr>
          <w:rFonts w:ascii="Arial Unicode MS" w:cs="Arial Unicode MS" w:eastAsia="Arial Unicode MS" w:hAnsi="Arial Unicode MS"/>
          <w:rtl w:val="0"/>
        </w:rPr>
        <w:t xml:space="preserve">Output 資訊透過API下行回覆給IT即可，目前暫無規劃存放在產險數據的資料庫裡</w:t>
      </w:r>
    </w:p>
    <w:p w:rsidR="00000000" w:rsidDel="00000000" w:rsidP="00000000" w:rsidRDefault="00000000" w:rsidRPr="00000000" w14:paraId="0000014E">
      <w:pPr>
        <w:pStyle w:val="Heading2"/>
        <w:rPr/>
      </w:pPr>
      <w:bookmarkStart w:colFirst="0" w:colLast="0" w:name="_x6hjbemqskjj" w:id="23"/>
      <w:bookmarkEnd w:id="23"/>
      <w:r w:rsidDel="00000000" w:rsidR="00000000" w:rsidRPr="00000000">
        <w:rPr>
          <w:rFonts w:ascii="Arial Unicode MS" w:cs="Arial Unicode MS" w:eastAsia="Arial Unicode MS" w:hAnsi="Arial Unicode MS"/>
          <w:rtl w:val="0"/>
        </w:rPr>
        <w:t xml:space="preserve">API格式</w:t>
      </w:r>
    </w:p>
    <w:p w:rsidR="00000000" w:rsidDel="00000000" w:rsidP="00000000" w:rsidRDefault="00000000" w:rsidRPr="00000000" w14:paraId="0000014F">
      <w:pPr>
        <w:pStyle w:val="Heading1"/>
        <w:rPr/>
      </w:pPr>
      <w:bookmarkStart w:colFirst="0" w:colLast="0" w:name="_lwgxqrbksj8d" w:id="24"/>
      <w:bookmarkEnd w:id="24"/>
      <w:commentRangeStart w:id="9"/>
      <w:r w:rsidDel="00000000" w:rsidR="00000000" w:rsidRPr="00000000">
        <w:rPr/>
        <w:drawing>
          <wp:inline distB="114300" distT="114300" distL="114300" distR="114300">
            <wp:extent cx="5734050" cy="5057775"/>
            <wp:effectExtent b="0" l="0" r="0" t="0"/>
            <wp:docPr id="5" name="image4.png"/>
            <a:graphic>
              <a:graphicData uri="http://schemas.openxmlformats.org/drawingml/2006/picture">
                <pic:pic>
                  <pic:nvPicPr>
                    <pic:cNvPr id="0" name="image4.png"/>
                    <pic:cNvPicPr preferRelativeResize="0"/>
                  </pic:nvPicPr>
                  <pic:blipFill>
                    <a:blip r:embed="rId15"/>
                    <a:srcRect b="0" l="0" r="0" t="4496"/>
                    <a:stretch>
                      <a:fillRect/>
                    </a:stretch>
                  </pic:blipFill>
                  <pic:spPr>
                    <a:xfrm>
                      <a:off x="0" y="0"/>
                      <a:ext cx="5734050" cy="5057775"/>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（此區塊內容由AI科協助提供和補充）</w:t>
      </w:r>
    </w:p>
    <w:p w:rsidR="00000000" w:rsidDel="00000000" w:rsidP="00000000" w:rsidRDefault="00000000" w:rsidRPr="00000000" w14:paraId="00000151">
      <w:pPr>
        <w:pStyle w:val="Heading1"/>
        <w:rPr/>
      </w:pPr>
      <w:bookmarkStart w:colFirst="0" w:colLast="0" w:name="_fdi3xu4x70cu" w:id="25"/>
      <w:bookmarkEnd w:id="25"/>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rPr/>
      </w:pPr>
      <w:bookmarkStart w:colFirst="0" w:colLast="0" w:name="_tm3qbh8buh1o" w:id="26"/>
      <w:bookmarkEnd w:id="26"/>
      <w:r w:rsidDel="00000000" w:rsidR="00000000" w:rsidRPr="00000000">
        <w:rPr>
          <w:rtl w:val="0"/>
        </w:rPr>
        <w:t xml:space="preserve">User Cases</w:t>
      </w:r>
    </w:p>
    <w:p w:rsidR="00000000" w:rsidDel="00000000" w:rsidP="00000000" w:rsidRDefault="00000000" w:rsidRPr="00000000" w14:paraId="00000158">
      <w:pPr>
        <w:rPr/>
      </w:pPr>
      <w:r w:rsidDel="00000000" w:rsidR="00000000" w:rsidRPr="00000000">
        <w:rPr/>
        <w:drawing>
          <wp:inline distB="114300" distT="114300" distL="114300" distR="114300">
            <wp:extent cx="6386048" cy="726173"/>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86048" cy="72617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6364349" cy="877477"/>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364349" cy="87747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6411967" cy="2162175"/>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411967"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1"/>
        <w:rPr/>
      </w:pPr>
      <w:bookmarkStart w:colFirst="0" w:colLast="0" w:name="_5ywpvykm3hk7" w:id="27"/>
      <w:bookmarkEnd w:id="27"/>
      <w:r w:rsidDel="00000000" w:rsidR="00000000" w:rsidRPr="00000000">
        <w:rPr>
          <w:rFonts w:ascii="Arial Unicode MS" w:cs="Arial Unicode MS" w:eastAsia="Arial Unicode MS" w:hAnsi="Arial Unicode MS"/>
          <w:rtl w:val="0"/>
        </w:rPr>
        <w:t xml:space="preserve">例外處理</w:t>
      </w:r>
    </w:p>
    <w:p w:rsidR="00000000" w:rsidDel="00000000" w:rsidP="00000000" w:rsidRDefault="00000000" w:rsidRPr="00000000" w14:paraId="0000015C">
      <w:pPr>
        <w:numPr>
          <w:ilvl w:val="0"/>
          <w:numId w:val="14"/>
        </w:numPr>
        <w:ind w:left="720" w:hanging="360"/>
        <w:rPr/>
      </w:pPr>
      <w:r w:rsidDel="00000000" w:rsidR="00000000" w:rsidRPr="00000000">
        <w:rPr>
          <w:rFonts w:ascii="Arial Unicode MS" w:cs="Arial Unicode MS" w:eastAsia="Arial Unicode MS" w:hAnsi="Arial Unicode MS"/>
          <w:rtl w:val="0"/>
        </w:rPr>
        <w:t xml:space="preserve">如果LLM處理失敗或遇到各種問題使得合理性檢核跑不出結果</w:t>
      </w:r>
      <w:r w:rsidDel="00000000" w:rsidR="00000000" w:rsidRPr="00000000">
        <w:rPr>
          <w:rFonts w:ascii="Arial Unicode MS" w:cs="Arial Unicode MS" w:eastAsia="Arial Unicode MS" w:hAnsi="Arial Unicode MS"/>
          <w:rtl w:val="0"/>
        </w:rPr>
        <w:t xml:space="preserve">時跳出一個彈窗說明「合理性檢核暫時無法處理」</w:t>
      </w:r>
      <w:r w:rsidDel="00000000" w:rsidR="00000000" w:rsidRPr="00000000">
        <w:rPr>
          <w:rFonts w:ascii="Arial Unicode MS" w:cs="Arial Unicode MS" w:eastAsia="Arial Unicode MS" w:hAnsi="Arial Unicode MS"/>
          <w:rtl w:val="0"/>
        </w:rPr>
        <w:t xml:space="preserve">並且狀態視為(失敗FAIL)</w:t>
      </w:r>
      <w:r w:rsidDel="00000000" w:rsidR="00000000" w:rsidRPr="00000000">
        <w:rPr>
          <w:rFonts w:ascii="Arial Unicode MS" w:cs="Arial Unicode MS" w:eastAsia="Arial Unicode MS" w:hAnsi="Arial Unicode MS"/>
          <w:color w:val="ff0000"/>
          <w:rtl w:val="0"/>
        </w:rPr>
        <w:t xml:space="preserve">(多久算跑不出來待產險討論）</w:t>
      </w:r>
      <w:r w:rsidDel="00000000" w:rsidR="00000000" w:rsidRPr="00000000">
        <w:rPr>
          <w:rFonts w:ascii="Arial Unicode MS" w:cs="Arial Unicode MS" w:eastAsia="Arial Unicode MS" w:hAnsi="Arial Unicode MS"/>
          <w:rtl w:val="0"/>
        </w:rPr>
        <w:t xml:space="preserve">，但流程繼續，不回到 step2 的畫面</w:t>
      </w:r>
    </w:p>
    <w:p w:rsidR="00000000" w:rsidDel="00000000" w:rsidP="00000000" w:rsidRDefault="00000000" w:rsidRPr="00000000" w14:paraId="0000015D">
      <w:pPr>
        <w:numPr>
          <w:ilvl w:val="0"/>
          <w:numId w:val="14"/>
        </w:numPr>
        <w:ind w:left="720" w:hanging="360"/>
        <w:rPr/>
      </w:pPr>
      <w:r w:rsidDel="00000000" w:rsidR="00000000" w:rsidRPr="00000000">
        <w:rPr>
          <w:rFonts w:ascii="Arial Unicode MS" w:cs="Arial Unicode MS" w:eastAsia="Arial Unicode MS" w:hAnsi="Arial Unicode MS"/>
          <w:rtl w:val="0"/>
        </w:rPr>
        <w:t xml:space="preserve">如果護欄沒過，護欄會跳錯誤通知，產險會跟 IT 討論應該怎麼呈現畫面的 user 看，並且要回到 step2 的畫面</w:t>
      </w:r>
      <w:r w:rsidDel="00000000" w:rsidR="00000000" w:rsidRPr="00000000">
        <w:rPr>
          <w:rtl w:val="0"/>
        </w:rPr>
      </w:r>
    </w:p>
    <w:p w:rsidR="00000000" w:rsidDel="00000000" w:rsidP="00000000" w:rsidRDefault="00000000" w:rsidRPr="00000000" w14:paraId="0000015E">
      <w:pPr>
        <w:pStyle w:val="Heading1"/>
        <w:rPr/>
      </w:pPr>
      <w:bookmarkStart w:colFirst="0" w:colLast="0" w:name="_qitxed2dte34" w:id="28"/>
      <w:bookmarkEnd w:id="28"/>
      <w:r w:rsidDel="00000000" w:rsidR="00000000" w:rsidRPr="00000000">
        <w:rPr>
          <w:rFonts w:ascii="Arial Unicode MS" w:cs="Arial Unicode MS" w:eastAsia="Arial Unicode MS" w:hAnsi="Arial Unicode MS"/>
          <w:rtl w:val="0"/>
        </w:rPr>
        <w:t xml:space="preserve">初步技術評估</w:t>
      </w:r>
      <w:r w:rsidDel="00000000" w:rsidR="00000000" w:rsidRPr="00000000">
        <w:rPr>
          <w:rtl w:val="0"/>
        </w:rPr>
      </w:r>
    </w:p>
    <w:p w:rsidR="00000000" w:rsidDel="00000000" w:rsidP="00000000" w:rsidRDefault="00000000" w:rsidRPr="00000000" w14:paraId="0000015F">
      <w:pPr>
        <w:rPr>
          <w:shd w:fill="fff2cc" w:val="clear"/>
        </w:rPr>
      </w:pPr>
      <w:r w:rsidDel="00000000" w:rsidR="00000000" w:rsidRPr="00000000">
        <w:rPr>
          <w:rFonts w:ascii="Arial Unicode MS" w:cs="Arial Unicode MS" w:eastAsia="Arial Unicode MS" w:hAnsi="Arial Unicode MS"/>
          <w:shd w:fill="fff2cc" w:val="clear"/>
          <w:rtl w:val="0"/>
        </w:rPr>
        <w:t xml:space="preserve">（</w:t>
      </w:r>
      <w:r w:rsidDel="00000000" w:rsidR="00000000" w:rsidRPr="00000000">
        <w:rPr>
          <w:rFonts w:ascii="Arial Unicode MS" w:cs="Arial Unicode MS" w:eastAsia="Arial Unicode MS" w:hAnsi="Arial Unicode MS"/>
          <w:color w:val="444746"/>
          <w:sz w:val="21"/>
          <w:szCs w:val="21"/>
          <w:shd w:fill="fff2cc" w:val="clear"/>
          <w:rtl w:val="0"/>
        </w:rPr>
        <w:t xml:space="preserve">僅備註說明，後續由 AI 科 or CD科接續討論及評估</w:t>
      </w:r>
      <w:r w:rsidDel="00000000" w:rsidR="00000000" w:rsidRPr="00000000">
        <w:rPr>
          <w:rFonts w:ascii="Arial Unicode MS" w:cs="Arial Unicode MS" w:eastAsia="Arial Unicode MS" w:hAnsi="Arial Unicode MS"/>
          <w:shd w:fill="fff2cc" w:val="clear"/>
          <w:rtl w:val="0"/>
        </w:rPr>
        <w:t xml:space="preserve">）</w:t>
      </w:r>
      <w:r w:rsidDel="00000000" w:rsidR="00000000" w:rsidRPr="00000000">
        <w:rPr>
          <w:rtl w:val="0"/>
        </w:rPr>
      </w:r>
    </w:p>
    <w:p w:rsidR="00000000" w:rsidDel="00000000" w:rsidP="00000000" w:rsidRDefault="00000000" w:rsidRPr="00000000" w14:paraId="00000160">
      <w:pPr>
        <w:rPr>
          <w:shd w:fill="fff2cc" w:val="clear"/>
        </w:rPr>
      </w:pPr>
      <w:r w:rsidDel="00000000" w:rsidR="00000000" w:rsidRPr="00000000">
        <w:rPr>
          <w:rtl w:val="0"/>
        </w:rPr>
      </w:r>
    </w:p>
    <w:p w:rsidR="00000000" w:rsidDel="00000000" w:rsidP="00000000" w:rsidRDefault="00000000" w:rsidRPr="00000000" w14:paraId="00000161">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產險常用模型為 GPT，但也可以再跟 AI 科討論</w:t>
      </w:r>
    </w:p>
    <w:p w:rsidR="00000000" w:rsidDel="00000000" w:rsidP="00000000" w:rsidRDefault="00000000" w:rsidRPr="00000000" w14:paraId="00000162">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AI 科初步評估用 LangGraph 進行開發</w:t>
      </w:r>
    </w:p>
    <w:p w:rsidR="00000000" w:rsidDel="00000000" w:rsidP="00000000" w:rsidRDefault="00000000" w:rsidRPr="00000000" w14:paraId="00000163">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需串接產險內部的 guardrail</w:t>
      </w:r>
    </w:p>
    <w:p w:rsidR="00000000" w:rsidDel="00000000" w:rsidP="00000000" w:rsidRDefault="00000000" w:rsidRPr="00000000" w14:paraId="00000164">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待確認環境預計採用 GCP or AWS（12/30更新：使用AWS）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on Chen" w:id="1" w:date="2026-01-05T09:07:18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交給 IT 的 output 格式需確認</w:t>
      </w:r>
    </w:p>
  </w:comment>
  <w:comment w:author="Aaron Chen" w:id="2" w:date="2026-01-06T08:09:47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"家庭號鮮奶": ["F105", "F107"],</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"貓咪罐頭": ["F999"]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"final_code": "F999",</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"reason": "建議選擇 F999，如選擇其他代號，請說明原因，將由核保人員進行審核"</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潘宥蓁 Amber" w:id="3" w:date="2026-01-06T08:26:04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不好意思～想多請教個！看起來是用json格式溝通，但是這樣是直接把拆分後的產品名稱（“家庭號鮮奶”和“貓咪罐頭”）作為key(tag)嗎～？</w:t>
      </w:r>
    </w:p>
  </w:comment>
  <w:comment w:author="Aaron Chen" w:id="4" w:date="2026-01-07T07:01:05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是的。目前這個設計，我們是用「使用者實際輸入的產品名稱」當作 key，主要目的是保留原始語意，也方便直接判斷實際輸入了幾筆資料。</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未來也會引入每一筆的唯一 ID，會以 IT 傳進來的識別碼 為主，而不是由我們這邊自行產生。</w:t>
      </w:r>
    </w:p>
  </w:comment>
  <w:comment w:author="Aaron Chen" w:id="5" w:date="2026-01-05T09:07:18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交給 IT 的 output 格式需確認</w:t>
      </w:r>
    </w:p>
  </w:comment>
  <w:comment w:author="Aaron Chen" w:id="6" w:date="2026-01-06T08:09:47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"家庭號鮮奶": ["F105", "F107"],</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"貓咪罐頭": ["F999"]</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"final_code": "F999",</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"reason": "建議選擇 F999，如選擇其他代號，請說明原因，將由核保人員進行審核"</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潘宥蓁 Amber" w:id="7" w:date="2026-01-06T08:26:04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不好意思～想多請教個！看起來是用json格式溝通，但是這樣是直接把拆分後的產品名稱（“家庭號鮮奶”和“貓咪罐頭”）作為key(tag)嗎～？</w:t>
      </w:r>
    </w:p>
  </w:comment>
  <w:comment w:author="Aaron Chen" w:id="8" w:date="2026-01-07T07:01:05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是的。目前這個設計，我們是用「使用者實際輸入的產品名稱」當作 key，主要目的是保留原始語意，也方便直接判斷實際輸入了幾筆資料。</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未來也會引入每一筆的唯一 ID，會以 IT 傳進來的識別碼 為主，而不是由我們這邊自行產生。</w:t>
      </w:r>
    </w:p>
  </w:comment>
  <w:comment w:author="Aaron Chen" w:id="9" w:date="2026-01-07T07:13:18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目前也有新版本的 API output 結構，我先貼在這邊～</w:t>
      </w:r>
    </w:p>
  </w:comment>
  <w:comment w:author="潘宥蓁 Amber" w:id="0" w:date="2025-12-16T06:45:35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這裡先收集一下產險講到的一些規則，再看怎麼統整</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rFonts w:ascii="Arial" w:cs="Arial" w:eastAsia="Arial" w:hAnsi="Arial"/>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u/0/d/1OzHuRc3DxhmS4324TPXaigVcUsNxfBtD/edit" TargetMode="External"/><Relationship Id="rId10" Type="http://schemas.openxmlformats.org/officeDocument/2006/relationships/image" Target="media/image8.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