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CCA Team Weekly Report</w:t>
      </w:r>
    </w:p>
    <w:p>
      <w:pPr>
        <w:pStyle w:val="Heading2"/>
      </w:pPr>
      <w:r>
        <w:t>Week of April 12, 2026 | Prepared for Mary</w:t>
      </w:r>
    </w:p>
    <w:p>
      <w:pPr>
        <w:pStyle w:val="Heading3"/>
      </w:pPr>
      <w:r>
        <w:t>Key Trends &amp; Highlights</w:t>
      </w:r>
    </w:p>
    <w:p>
      <w:pPr>
        <w:pStyle w:val="ListBullet"/>
      </w:pPr>
      <w:r>
        <w:rPr>
          <w:rFonts w:ascii="Calibri" w:hAnsi="Calibri"/>
          <w:b/>
          <w:sz w:val="22"/>
        </w:rPr>
        <w:t>Revenue Performance</w:t>
      </w:r>
      <w:r>
        <w:rPr>
          <w:rFonts w:ascii="Calibri" w:hAnsi="Calibri"/>
          <w:sz w:val="22"/>
        </w:rPr>
        <w:t>: Strong March closings with Jennifer ($71,573), Marta ($65,263), and Jenny ($49,923) exceeding goals. April pacing shows concern with most advisors significantly behind monthly targets - Jennifer at 24% of $80K goal, Kelsey at 35% of $40K goal, and several others lagging.</w:t>
      </w:r>
    </w:p>
    <w:p>
      <w:pPr>
        <w:pStyle w:val="ListBullet"/>
      </w:pPr>
      <w:r>
        <w:rPr>
          <w:rFonts w:ascii="Calibri" w:hAnsi="Calibri"/>
          <w:b/>
          <w:sz w:val="22"/>
        </w:rPr>
        <w:t>Lead Pipeline</w:t>
      </w:r>
      <w:r>
        <w:rPr>
          <w:rFonts w:ascii="Calibri" w:hAnsi="Calibri"/>
          <w:sz w:val="22"/>
        </w:rPr>
        <w:t>: Mixed results this week with Jennifer leading at 11 new leads, followed by Chanda (7) and Marta (5). However, Jenny shows concerning drop to only 1 new lead compared to her typical performance.</w:t>
      </w:r>
    </w:p>
    <w:p>
      <w:pPr>
        <w:pStyle w:val="ListBullet"/>
      </w:pPr>
      <w:r>
        <w:rPr>
          <w:rFonts w:ascii="Calibri" w:hAnsi="Calibri"/>
          <w:b/>
          <w:sz w:val="22"/>
        </w:rPr>
        <w:t>Client Count Trends</w:t>
      </w:r>
      <w:r>
        <w:rPr>
          <w:rFonts w:ascii="Calibri" w:hAnsi="Calibri"/>
          <w:sz w:val="22"/>
        </w:rPr>
        <w:t>: Active client loads vary significantly - Jennifer maintains highest at 22 clients, while newer advisor Alysia carries 5 clients. Several advisors showing lower client counts may indicate pipeline concerns.</w:t>
      </w:r>
    </w:p>
    <w:p>
      <w:pPr>
        <w:pStyle w:val="ListBullet"/>
      </w:pPr>
      <w:r>
        <w:rPr>
          <w:rFonts w:ascii="Calibri" w:hAnsi="Calibri"/>
          <w:b/>
          <w:sz w:val="22"/>
        </w:rPr>
        <w:t>Referral Source Health</w:t>
      </w:r>
      <w:r>
        <w:rPr>
          <w:rFonts w:ascii="Calibri" w:hAnsi="Calibri"/>
          <w:sz w:val="22"/>
        </w:rPr>
        <w:t>: Hospital relationships showing strength for Kelsey (St. Clare, MultiCare) and Chanda (Kaiser St. Michaels). Jennifer maintaining diversified hospital network. Alysia developing new relationships at Swedish Issaquah.</w:t>
      </w:r>
    </w:p>
    <w:p>
      <w:pPr>
        <w:pStyle w:val="ListBullet"/>
      </w:pPr>
      <w:r>
        <w:rPr>
          <w:rFonts w:ascii="Calibri" w:hAnsi="Calibri"/>
          <w:b/>
          <w:sz w:val="22"/>
        </w:rPr>
        <w:t>Team Morale</w:t>
      </w:r>
      <w:r>
        <w:rPr>
          <w:rFonts w:ascii="Calibri" w:hAnsi="Calibri"/>
          <w:sz w:val="22"/>
        </w:rPr>
        <w:t>: Generally positive with most advisors reporting good morale. Chanda taking vacation mid-month, Alysia returning refreshed from time off. Jenny managing extensive travel for client tours.</w:t>
      </w:r>
    </w:p>
    <w:p>
      <w:pPr>
        <w:pStyle w:val="ListBullet"/>
      </w:pPr>
      <w:r>
        <w:rPr>
          <w:rFonts w:ascii="Calibri" w:hAnsi="Calibri"/>
          <w:b/>
          <w:sz w:val="22"/>
        </w:rPr>
        <w:t>Staffing Notes</w:t>
      </w:r>
      <w:r>
        <w:rPr>
          <w:rFonts w:ascii="Calibri" w:hAnsi="Calibri"/>
          <w:sz w:val="22"/>
        </w:rPr>
        <w:t>: Two advisors (J. White, Karine) have not submitted current reports. Monika's last submission dated March 30 shows outdated information.</w:t>
      </w:r>
    </w:p>
    <w:p>
      <w:pPr>
        <w:pStyle w:val="Heading3"/>
      </w:pPr>
      <w:r>
        <w:t>Revenue Snapshot (Week of April 12,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Advisor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Last Month Revenue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This Month Goal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This Month Actual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% of Goal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Active Clients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New Leads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Jennifer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$71,573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$80,000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$19,222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24%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11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Marta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$65,263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$55,000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$12,866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23%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Jenny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$49,923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$40,000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$15,500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39%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Kelsey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$35,742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$40,000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$13,833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35%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Chanda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$30,250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$30,000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$11,000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37%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Alysia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$8,571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$30,000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0%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</w:tr>
    </w:tbl>
    <w:p/>
    <w:p>
      <w:pPr>
        <w:pStyle w:val="Heading3"/>
      </w:pPr>
      <w:r>
        <w:t>Goal Attainment History</w:t>
      </w:r>
    </w:p>
    <w:p>
      <w:r>
        <w:rPr>
          <w:rFonts w:ascii="Calibri" w:hAnsi="Calibri"/>
          <w:b/>
          <w:sz w:val="22"/>
        </w:rPr>
        <w:t>March 2026 Results:</w:t>
      </w:r>
    </w:p>
    <w:p>
      <w:pPr>
        <w:pStyle w:val="ListBullet"/>
      </w:pPr>
      <w:r>
        <w:rPr>
          <w:rFonts w:ascii="Calibri" w:hAnsi="Calibri"/>
          <w:b/>
          <w:sz w:val="22"/>
        </w:rPr>
        <w:t>Green (Exceeded)</w:t>
      </w:r>
      <w:r>
        <w:rPr>
          <w:rFonts w:ascii="Calibri" w:hAnsi="Calibri"/>
          <w:sz w:val="22"/>
        </w:rPr>
        <w:t>: Jennifer ($71,573 vs ~$70K estimated goal), Marta ($65,263 vs $55K goal), Jenny ($49,923 vs ~$40K estimated goal)</w:t>
      </w:r>
    </w:p>
    <w:p>
      <w:pPr>
        <w:pStyle w:val="ListBullet"/>
      </w:pPr>
      <w:r>
        <w:rPr>
          <w:rFonts w:ascii="Calibri" w:hAnsi="Calibri"/>
          <w:b/>
          <w:sz w:val="22"/>
        </w:rPr>
        <w:t>Amber (Within 10%)</w:t>
      </w:r>
      <w:r>
        <w:rPr>
          <w:rFonts w:ascii="Calibri" w:hAnsi="Calibri"/>
          <w:sz w:val="22"/>
        </w:rPr>
        <w:t>: Chanda ($30,250 vs $30K goal)</w:t>
      </w:r>
    </w:p>
    <w:p>
      <w:pPr>
        <w:pStyle w:val="ListBullet"/>
      </w:pPr>
      <w:r>
        <w:rPr>
          <w:rFonts w:ascii="Calibri" w:hAnsi="Calibri"/>
          <w:b/>
          <w:sz w:val="22"/>
        </w:rPr>
        <w:t>Red (Missed &gt;10%)</w:t>
      </w:r>
      <w:r>
        <w:rPr>
          <w:rFonts w:ascii="Calibri" w:hAnsi="Calibri"/>
          <w:sz w:val="22"/>
        </w:rPr>
        <w:t>: Alysia ($8,571, new advisor still ramping)</w:t>
      </w:r>
    </w:p>
    <w:p>
      <w:r>
        <w:rPr>
          <w:rFonts w:ascii="Calibri" w:hAnsi="Calibri"/>
          <w:b/>
          <w:sz w:val="22"/>
        </w:rPr>
        <w:t>April 2026 Pacing (Early Month):</w:t>
      </w:r>
    </w:p>
    <w:p>
      <w:pPr>
        <w:pStyle w:val="ListBullet"/>
      </w:pPr>
      <w:r>
        <w:rPr>
          <w:rFonts w:ascii="Calibri" w:hAnsi="Calibri"/>
          <w:sz w:val="22"/>
        </w:rPr>
        <w:t>All advisors currently tracking behind monthly goals with significant catch-up needed</w:t>
      </w:r>
    </w:p>
    <w:p>
      <w:pPr>
        <w:pStyle w:val="Heading3"/>
      </w:pPr>
      <w:r>
        <w:t>Lead Generation &amp; Client Trends</w:t>
      </w:r>
    </w:p>
    <w:p>
      <w:r>
        <w:rPr>
          <w:rFonts w:ascii="Calibri" w:hAnsi="Calibri"/>
          <w:b/>
          <w:sz w:val="22"/>
        </w:rPr>
        <w:t>New Leads This Week:</w:t>
      </w:r>
    </w:p>
    <w:p>
      <w:pPr>
        <w:pStyle w:val="ListBullet"/>
      </w:pPr>
      <w:r>
        <w:rPr>
          <w:rFonts w:ascii="Calibri" w:hAnsi="Calibri"/>
          <w:sz w:val="22"/>
        </w:rPr>
        <w:t>Jennifer: 11 leads (maintaining strong pipeline)</w:t>
      </w:r>
    </w:p>
    <w:p>
      <w:pPr>
        <w:pStyle w:val="ListBullet"/>
      </w:pPr>
      <w:r>
        <w:rPr>
          <w:rFonts w:ascii="Calibri" w:hAnsi="Calibri"/>
          <w:sz w:val="22"/>
        </w:rPr>
        <w:t>Chanda: 7 leads (solid performance)</w:t>
      </w:r>
    </w:p>
    <w:p>
      <w:pPr>
        <w:pStyle w:val="ListBullet"/>
      </w:pPr>
      <w:r>
        <w:rPr>
          <w:rFonts w:ascii="Calibri" w:hAnsi="Calibri"/>
          <w:sz w:val="22"/>
        </w:rPr>
        <w:t>Marta: 5 leads (consistent)</w:t>
      </w:r>
    </w:p>
    <w:p>
      <w:pPr>
        <w:pStyle w:val="ListBullet"/>
      </w:pPr>
      <w:r>
        <w:rPr>
          <w:rFonts w:ascii="Calibri" w:hAnsi="Calibri"/>
          <w:sz w:val="22"/>
        </w:rPr>
        <w:t>Kelsey: 4 leads (steady)</w:t>
      </w:r>
    </w:p>
    <w:p>
      <w:pPr>
        <w:pStyle w:val="ListBullet"/>
      </w:pPr>
      <w:r>
        <w:rPr>
          <w:rFonts w:ascii="Calibri" w:hAnsi="Calibri"/>
          <w:sz w:val="22"/>
        </w:rPr>
        <w:t>Alysia: 2 leads (building pipeline)</w:t>
      </w:r>
    </w:p>
    <w:p>
      <w:pPr>
        <w:pStyle w:val="ListBullet"/>
      </w:pPr>
      <w:r>
        <w:rPr>
          <w:rFonts w:ascii="Calibri" w:hAnsi="Calibri"/>
          <w:sz w:val="22"/>
        </w:rPr>
        <w:t>Jenny: 1 lead (notable drop, needs attention)</w:t>
      </w:r>
    </w:p>
    <w:p>
      <w:r>
        <w:rPr>
          <w:rFonts w:ascii="Calibri" w:hAnsi="Calibri"/>
          <w:b/>
          <w:sz w:val="22"/>
        </w:rPr>
        <w:t>Client Load Analysis:</w:t>
      </w:r>
    </w:p>
    <w:p>
      <w:pPr>
        <w:pStyle w:val="ListBullet"/>
      </w:pPr>
      <w:r>
        <w:rPr>
          <w:rFonts w:ascii="Calibri" w:hAnsi="Calibri"/>
          <w:sz w:val="22"/>
        </w:rPr>
        <w:t>Jennifer: 22 active clients (highest workload)</w:t>
      </w:r>
    </w:p>
    <w:p>
      <w:pPr>
        <w:pStyle w:val="ListBullet"/>
      </w:pPr>
      <w:r>
        <w:rPr>
          <w:rFonts w:ascii="Calibri" w:hAnsi="Calibri"/>
          <w:sz w:val="22"/>
        </w:rPr>
        <w:t>Kelsey: 6 active clients</w:t>
      </w:r>
    </w:p>
    <w:p>
      <w:pPr>
        <w:pStyle w:val="ListBullet"/>
      </w:pPr>
      <w:r>
        <w:rPr>
          <w:rFonts w:ascii="Calibri" w:hAnsi="Calibri"/>
          <w:sz w:val="22"/>
        </w:rPr>
        <w:t>Alysia, Chanda, Jenny: 5 active clients each</w:t>
      </w:r>
    </w:p>
    <w:p>
      <w:pPr>
        <w:pStyle w:val="ListBullet"/>
      </w:pPr>
      <w:r>
        <w:rPr>
          <w:rFonts w:ascii="Calibri" w:hAnsi="Calibri"/>
          <w:sz w:val="22"/>
        </w:rPr>
        <w:t>Marta: 3 active clients (lowest count)</w:t>
      </w:r>
    </w:p>
    <w:p>
      <w:pPr>
        <w:pStyle w:val="Heading3"/>
      </w:pPr>
      <w:r>
        <w:t>Referral Source Tracker</w:t>
      </w:r>
    </w:p>
    <w:p>
      <w:r>
        <w:rPr>
          <w:rFonts w:ascii="Calibri" w:hAnsi="Calibri"/>
          <w:b/>
          <w:sz w:val="22"/>
        </w:rPr>
        <w:t>Kelsey</w:t>
      </w:r>
      <w:r>
        <w:rPr>
          <w:rFonts w:ascii="Calibri" w:hAnsi="Calibri"/>
          <w:sz w:val="22"/>
        </w:rPr>
        <w:t xml:space="preserve"> - Diversified Hospital Network:</w:t>
      </w:r>
    </w:p>
    <w:p>
      <w:pPr>
        <w:pStyle w:val="ListBullet"/>
      </w:pPr>
      <w:r>
        <w:rPr>
          <w:rFonts w:ascii="Calibri" w:hAnsi="Calibri"/>
          <w:sz w:val="22"/>
        </w:rPr>
        <w:t>St. Clare Hospital: Strong/Growing (multiple referrals)</w:t>
      </w:r>
    </w:p>
    <w:p>
      <w:pPr>
        <w:pStyle w:val="ListBullet"/>
      </w:pPr>
      <w:r>
        <w:rPr>
          <w:rFonts w:ascii="Calibri" w:hAnsi="Calibri"/>
          <w:sz w:val="22"/>
        </w:rPr>
        <w:t>MultiCare Hospice: Strong/Growing</w:t>
      </w:r>
    </w:p>
    <w:p>
      <w:pPr>
        <w:pStyle w:val="ListBullet"/>
      </w:pPr>
      <w:r>
        <w:rPr>
          <w:rFonts w:ascii="Calibri" w:hAnsi="Calibri"/>
          <w:sz w:val="22"/>
        </w:rPr>
        <w:t>MultiCare Neuro Clinic: Strong/Growing</w:t>
      </w:r>
    </w:p>
    <w:p>
      <w:pPr>
        <w:pStyle w:val="ListBullet"/>
      </w:pPr>
      <w:r>
        <w:rPr>
          <w:rFonts w:ascii="Calibri" w:hAnsi="Calibri"/>
          <w:sz w:val="22"/>
        </w:rPr>
        <w:t>Park Rose SNF: New source, Strong potential</w:t>
      </w:r>
    </w:p>
    <w:p>
      <w:r>
        <w:rPr>
          <w:rFonts w:ascii="Calibri" w:hAnsi="Calibri"/>
          <w:b/>
          <w:sz w:val="22"/>
        </w:rPr>
        <w:t>Chanda</w:t>
      </w:r>
      <w:r>
        <w:rPr>
          <w:rFonts w:ascii="Calibri" w:hAnsi="Calibri"/>
          <w:sz w:val="22"/>
        </w:rPr>
        <w:t xml:space="preserve"> - Healthcare Focus:</w:t>
      </w:r>
    </w:p>
    <w:p>
      <w:pPr>
        <w:pStyle w:val="ListBullet"/>
      </w:pPr>
      <w:r>
        <w:rPr>
          <w:rFonts w:ascii="Calibri" w:hAnsi="Calibri"/>
          <w:sz w:val="22"/>
        </w:rPr>
        <w:t>Kaiser St. Michaels: Strong/Growing (requesting more business cards)</w:t>
      </w:r>
    </w:p>
    <w:p>
      <w:pPr>
        <w:pStyle w:val="ListBullet"/>
      </w:pPr>
      <w:r>
        <w:rPr>
          <w:rFonts w:ascii="Calibri" w:hAnsi="Calibri"/>
          <w:sz w:val="22"/>
        </w:rPr>
        <w:t>St. Michaels: Active referrals</w:t>
      </w:r>
    </w:p>
    <w:p>
      <w:pPr>
        <w:pStyle w:val="ListBullet"/>
      </w:pPr>
      <w:r>
        <w:rPr>
          <w:rFonts w:ascii="Calibri" w:hAnsi="Calibri"/>
          <w:sz w:val="22"/>
        </w:rPr>
        <w:t>Envision Hospice: Collaboration partnership</w:t>
      </w:r>
    </w:p>
    <w:p>
      <w:r>
        <w:rPr>
          <w:rFonts w:ascii="Calibri" w:hAnsi="Calibri"/>
          <w:b/>
          <w:sz w:val="22"/>
        </w:rPr>
        <w:t>Jennifer</w:t>
      </w:r>
      <w:r>
        <w:rPr>
          <w:rFonts w:ascii="Calibri" w:hAnsi="Calibri"/>
          <w:sz w:val="22"/>
        </w:rPr>
        <w:t xml:space="preserve"> - Broad Hospital Network:</w:t>
      </w:r>
    </w:p>
    <w:p>
      <w:pPr>
        <w:pStyle w:val="ListBullet"/>
      </w:pPr>
      <w:r>
        <w:rPr>
          <w:rFonts w:ascii="Calibri" w:hAnsi="Calibri"/>
          <w:sz w:val="22"/>
        </w:rPr>
        <w:t>Swedish (multiple locations): Needs attention (leaving voicemails)</w:t>
      </w:r>
    </w:p>
    <w:p>
      <w:pPr>
        <w:pStyle w:val="ListBullet"/>
      </w:pPr>
      <w:r>
        <w:rPr>
          <w:rFonts w:ascii="Calibri" w:hAnsi="Calibri"/>
          <w:sz w:val="22"/>
        </w:rPr>
        <w:t>Evergreen Monroe: Needs attention</w:t>
      </w:r>
    </w:p>
    <w:p>
      <w:pPr>
        <w:pStyle w:val="ListBullet"/>
      </w:pPr>
      <w:r>
        <w:rPr>
          <w:rFonts w:ascii="Calibri" w:hAnsi="Calibri"/>
          <w:sz w:val="22"/>
        </w:rPr>
        <w:t>Northwest Medical Center: Needs attention</w:t>
      </w:r>
    </w:p>
    <w:p>
      <w:r>
        <w:rPr>
          <w:rFonts w:ascii="Calibri" w:hAnsi="Calibri"/>
          <w:b/>
          <w:sz w:val="22"/>
        </w:rPr>
        <w:t>Alysia</w:t>
      </w:r>
      <w:r>
        <w:rPr>
          <w:rFonts w:ascii="Calibri" w:hAnsi="Calibri"/>
          <w:sz w:val="22"/>
        </w:rPr>
        <w:t xml:space="preserve"> - Building Relationships:</w:t>
      </w:r>
    </w:p>
    <w:p>
      <w:pPr>
        <w:pStyle w:val="ListBullet"/>
      </w:pPr>
      <w:r>
        <w:rPr>
          <w:rFonts w:ascii="Calibri" w:hAnsi="Calibri"/>
          <w:sz w:val="22"/>
        </w:rPr>
        <w:t>Swedish Issaquah: Growing (direct SW referral received)</w:t>
      </w:r>
    </w:p>
    <w:p>
      <w:pPr>
        <w:pStyle w:val="ListBullet"/>
      </w:pPr>
      <w:r>
        <w:rPr>
          <w:rFonts w:ascii="Calibri" w:hAnsi="Calibri"/>
          <w:sz w:val="22"/>
        </w:rPr>
        <w:t>UW Factoria Clinic: New target</w:t>
      </w:r>
    </w:p>
    <w:p>
      <w:pPr>
        <w:pStyle w:val="ListBullet"/>
      </w:pPr>
      <w:r>
        <w:rPr>
          <w:rFonts w:ascii="Calibri" w:hAnsi="Calibri"/>
          <w:sz w:val="22"/>
        </w:rPr>
        <w:t>Kaiser Permanente Northshore: New target</w:t>
      </w:r>
    </w:p>
    <w:p>
      <w:pPr>
        <w:pStyle w:val="Heading3"/>
      </w:pPr>
      <w:r>
        <w:t>Action Item Tracker</w:t>
      </w:r>
    </w:p>
    <w:p>
      <w:r>
        <w:rPr>
          <w:rFonts w:ascii="Calibri" w:hAnsi="Calibri"/>
          <w:b/>
          <w:sz w:val="22"/>
        </w:rPr>
        <w:t>High Priority: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sz w:val="22"/>
        </w:rPr>
        <w:t>Alysia</w:t>
      </w:r>
      <w:r>
        <w:rPr>
          <w:rFonts w:ascii="Calibri" w:hAnsi="Calibri"/>
          <w:sz w:val="22"/>
        </w:rPr>
        <w:t>: Focus working case management with Mary, improve database documentation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sz w:val="22"/>
        </w:rPr>
        <w:t>Kelsey</w:t>
      </w:r>
      <w:r>
        <w:rPr>
          <w:rFonts w:ascii="Calibri" w:hAnsi="Calibri"/>
          <w:sz w:val="22"/>
        </w:rPr>
        <w:t>: Plan outreach to Edward Jones, update CRM with Tacoma offices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sz w:val="22"/>
        </w:rPr>
        <w:t>Jenny</w:t>
      </w:r>
      <w:r>
        <w:rPr>
          <w:rFonts w:ascii="Calibri" w:hAnsi="Calibri"/>
          <w:sz w:val="22"/>
        </w:rPr>
        <w:t>: Meeting with Mary for lunch Thursday to discuss strategy</w:t>
      </w:r>
    </w:p>
    <w:p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/>
          <w:sz w:val="22"/>
        </w:rPr>
        <w:t>Jennifer</w:t>
      </w:r>
      <w:r>
        <w:rPr>
          <w:rFonts w:ascii="Calibri" w:hAnsi="Calibri"/>
          <w:sz w:val="22"/>
        </w:rPr>
        <w:t>: Follow up on hospital voicemails, convert prospects to referrals</w:t>
      </w:r>
    </w:p>
    <w:p>
      <w:r>
        <w:rPr>
          <w:rFonts w:ascii="Calibri" w:hAnsi="Calibri"/>
          <w:b/>
          <w:sz w:val="22"/>
        </w:rPr>
        <w:t>Medium Priority:</w:t>
      </w:r>
    </w:p>
    <w:p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/>
          <w:sz w:val="22"/>
        </w:rPr>
        <w:t>Marta</w:t>
      </w:r>
      <w:r>
        <w:rPr>
          <w:rFonts w:ascii="Calibri" w:hAnsi="Calibri"/>
          <w:sz w:val="22"/>
        </w:rPr>
        <w:t>: Complete missing data entry project</w:t>
      </w:r>
    </w:p>
    <w:p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/>
          <w:sz w:val="22"/>
        </w:rPr>
        <w:t>Chanda</w:t>
      </w:r>
      <w:r>
        <w:rPr>
          <w:rFonts w:ascii="Calibri" w:hAnsi="Calibri"/>
          <w:sz w:val="22"/>
        </w:rPr>
        <w:t>: No specific action items identified</w:t>
      </w:r>
    </w:p>
    <w:p>
      <w:pPr>
        <w:pStyle w:val="Heading3"/>
      </w:pPr>
      <w:r>
        <w:t>Individual Advisor Reports</w:t>
      </w:r>
    </w:p>
    <w:p>
      <w:r>
        <w:rPr>
          <w:rFonts w:ascii="Calibri" w:hAnsi="Calibri"/>
          <w:b/>
          <w:sz w:val="22"/>
        </w:rPr>
        <w:t>Alysia</w:t>
      </w:r>
      <w:r>
        <w:rPr>
          <w:rFonts w:ascii="Calibri" w:hAnsi="Calibri"/>
          <w:sz w:val="22"/>
        </w:rPr>
        <w:t xml:space="preserve"> - Building Foundation:</w:t>
      </w:r>
    </w:p>
    <w:p>
      <w:pPr>
        <w:pStyle w:val="ListBullet"/>
      </w:pPr>
      <w:r>
        <w:rPr>
          <w:rFonts w:ascii="Calibri" w:hAnsi="Calibri"/>
          <w:b/>
          <w:sz w:val="22"/>
        </w:rPr>
        <w:t>Marketing:</w:t>
      </w:r>
      <w:r>
        <w:rPr>
          <w:rFonts w:ascii="Calibri" w:hAnsi="Calibri"/>
          <w:sz w:val="22"/>
        </w:rPr>
        <w:t xml:space="preserve"> Direct referral from Swedish Issaquah SW working well. Planning systematic outreach to UW Factoria, Northshore Kaiser, Bellevue Overlake.</w:t>
      </w:r>
    </w:p>
    <w:p>
      <w:pPr>
        <w:pStyle w:val="ListBullet"/>
      </w:pPr>
      <w:r>
        <w:rPr>
          <w:rFonts w:ascii="Calibri" w:hAnsi="Calibri"/>
          <w:b/>
          <w:sz w:val="22"/>
        </w:rPr>
        <w:t>Weekly Plan:</w:t>
      </w:r>
      <w:r>
        <w:rPr>
          <w:rFonts w:ascii="Calibri" w:hAnsi="Calibri"/>
          <w:sz w:val="22"/>
        </w:rPr>
        <w:t xml:space="preserve"> Monday CCA calls/client work, Tuesday team meeting/escape room, Wednesday cold lead nurturing/outreach, Thursday hospital marketing, Friday Watermark tour/new clinic outreach.</w:t>
      </w:r>
    </w:p>
    <w:p>
      <w:pPr>
        <w:pStyle w:val="ListBullet"/>
      </w:pPr>
      <w:r>
        <w:rPr>
          <w:rFonts w:ascii="Calibri" w:hAnsi="Calibri"/>
          <w:b/>
          <w:sz w:val="22"/>
        </w:rPr>
        <w:t>Celebrate:</w:t>
      </w:r>
      <w:r>
        <w:rPr>
          <w:rFonts w:ascii="Calibri" w:hAnsi="Calibri"/>
          <w:sz w:val="22"/>
        </w:rPr>
        <w:t xml:space="preserve"> Successfully returning from vacation refreshed and ready to work.</w:t>
      </w:r>
    </w:p>
    <w:p>
      <w:pPr>
        <w:pStyle w:val="ListBullet"/>
      </w:pPr>
      <w:r>
        <w:rPr>
          <w:rFonts w:ascii="Calibri" w:hAnsi="Calibri"/>
          <w:b/>
          <w:sz w:val="22"/>
        </w:rPr>
        <w:t>Workload/Morale:</w:t>
      </w:r>
      <w:r>
        <w:rPr>
          <w:rFonts w:ascii="Calibri" w:hAnsi="Calibri"/>
          <w:sz w:val="22"/>
        </w:rPr>
        <w:t xml:space="preserve"> Good workload, good morale, excited to be back.</w:t>
      </w:r>
    </w:p>
    <w:p>
      <w:pPr>
        <w:pStyle w:val="ListBullet"/>
      </w:pPr>
      <w:r>
        <w:rPr>
          <w:rFonts w:ascii="Calibri" w:hAnsi="Calibri"/>
          <w:b/>
          <w:sz w:val="22"/>
        </w:rPr>
        <w:t>Looking Ahead:</w:t>
      </w:r>
      <w:r>
        <w:rPr>
          <w:rFonts w:ascii="Calibri" w:hAnsi="Calibri"/>
          <w:sz w:val="22"/>
        </w:rPr>
        <w:t xml:space="preserve"> Focus on case management skills with Mary, database improvements, additional shadowing opportunities.</w:t>
      </w:r>
    </w:p>
    <w:p>
      <w:pPr>
        <w:pStyle w:val="ListBullet"/>
      </w:pPr>
      <w:r>
        <w:rPr>
          <w:rFonts w:ascii="Calibri" w:hAnsi="Calibri"/>
          <w:b/>
          <w:sz w:val="22"/>
        </w:rPr>
        <w:t>OOO:</w:t>
      </w:r>
      <w:r>
        <w:rPr>
          <w:rFonts w:ascii="Calibri" w:hAnsi="Calibri"/>
          <w:sz w:val="22"/>
        </w:rPr>
        <w:t xml:space="preserve"> May 26 - June 2 (forwarding phone to 800#)</w:t>
      </w:r>
    </w:p>
    <w:p>
      <w:r>
        <w:rPr>
          <w:rFonts w:ascii="Calibri" w:hAnsi="Calibri"/>
          <w:b/>
          <w:sz w:val="22"/>
        </w:rPr>
        <w:t>Chanda</w:t>
      </w:r>
      <w:r>
        <w:rPr>
          <w:rFonts w:ascii="Calibri" w:hAnsi="Calibri"/>
          <w:sz w:val="22"/>
        </w:rPr>
        <w:t xml:space="preserve"> - Consistent Performer:</w:t>
      </w:r>
    </w:p>
    <w:p>
      <w:pPr>
        <w:pStyle w:val="ListBullet"/>
      </w:pPr>
      <w:r>
        <w:rPr>
          <w:rFonts w:ascii="Calibri" w:hAnsi="Calibri"/>
          <w:b/>
          <w:sz w:val="22"/>
        </w:rPr>
        <w:t>Marketing:</w:t>
      </w:r>
      <w:r>
        <w:rPr>
          <w:rFonts w:ascii="Calibri" w:hAnsi="Calibri"/>
          <w:sz w:val="22"/>
        </w:rPr>
        <w:t xml:space="preserve"> Co-marketing partnership with Envision Hospice showing promise. Kaiser St. Michaels requesting more business cards indicates strong relationship.</w:t>
      </w:r>
    </w:p>
    <w:p>
      <w:pPr>
        <w:pStyle w:val="ListBullet"/>
      </w:pPr>
      <w:r>
        <w:rPr>
          <w:rFonts w:ascii="Calibri" w:hAnsi="Calibri"/>
          <w:b/>
          <w:sz w:val="22"/>
        </w:rPr>
        <w:t>Weekly Plan:</w:t>
      </w:r>
      <w:r>
        <w:rPr>
          <w:rFonts w:ascii="Calibri" w:hAnsi="Calibri"/>
          <w:sz w:val="22"/>
        </w:rPr>
        <w:t xml:space="preserve"> Monday follow-ups, Tuesday CCA meeting, Wednesday Tacoma marketing, Thursday Olympia marketing, Friday follow-ups and data.</w:t>
      </w:r>
    </w:p>
    <w:p>
      <w:pPr>
        <w:pStyle w:val="ListBullet"/>
      </w:pPr>
      <w:r>
        <w:rPr>
          <w:rFonts w:ascii="Calibri" w:hAnsi="Calibri"/>
          <w:b/>
          <w:sz w:val="22"/>
        </w:rPr>
        <w:t>Celebrate:</w:t>
      </w:r>
      <w:r>
        <w:rPr>
          <w:rFonts w:ascii="Calibri" w:hAnsi="Calibri"/>
          <w:sz w:val="22"/>
        </w:rPr>
        <w:t xml:space="preserve"> Being go-to resource for Kaiser St. Michaels, strong relationship development.</w:t>
      </w:r>
    </w:p>
    <w:p>
      <w:pPr>
        <w:pStyle w:val="ListBullet"/>
      </w:pPr>
      <w:r>
        <w:rPr>
          <w:rFonts w:ascii="Calibri" w:hAnsi="Calibri"/>
          <w:b/>
          <w:sz w:val="22"/>
        </w:rPr>
        <w:t>Workload/Morale:</w:t>
      </w:r>
      <w:r>
        <w:rPr>
          <w:rFonts w:ascii="Calibri" w:hAnsi="Calibri"/>
          <w:sz w:val="22"/>
        </w:rPr>
        <w:t xml:space="preserve"> Steady workload handled well, good morale focused on making goals.</w:t>
      </w:r>
    </w:p>
    <w:p>
      <w:pPr>
        <w:pStyle w:val="ListBullet"/>
      </w:pPr>
      <w:r>
        <w:rPr>
          <w:rFonts w:ascii="Calibri" w:hAnsi="Calibri"/>
          <w:b/>
          <w:sz w:val="22"/>
        </w:rPr>
        <w:t>Looking Ahead:</w:t>
      </w:r>
      <w:r>
        <w:rPr>
          <w:rFonts w:ascii="Calibri" w:hAnsi="Calibri"/>
          <w:sz w:val="22"/>
        </w:rPr>
        <w:t xml:space="preserve"> No specific initiatives planned with Mary.</w:t>
      </w:r>
    </w:p>
    <w:p>
      <w:pPr>
        <w:pStyle w:val="ListBullet"/>
      </w:pPr>
      <w:r>
        <w:rPr>
          <w:rFonts w:ascii="Calibri" w:hAnsi="Calibri"/>
          <w:b/>
          <w:sz w:val="22"/>
        </w:rPr>
        <w:t>OOO:</w:t>
      </w:r>
      <w:r>
        <w:rPr>
          <w:rFonts w:ascii="Calibri" w:hAnsi="Calibri"/>
          <w:sz w:val="22"/>
        </w:rPr>
        <w:t xml:space="preserve"> April 14-17 (Kelsey providing phone coverage)</w:t>
      </w:r>
    </w:p>
    <w:p>
      <w:r>
        <w:rPr>
          <w:rFonts w:ascii="Calibri" w:hAnsi="Calibri"/>
          <w:b/>
          <w:sz w:val="22"/>
        </w:rPr>
        <w:t>Jennifer</w:t>
      </w:r>
      <w:r>
        <w:rPr>
          <w:rFonts w:ascii="Calibri" w:hAnsi="Calibri"/>
          <w:sz w:val="22"/>
        </w:rPr>
        <w:t xml:space="preserve"> - High Volume Producer:</w:t>
      </w:r>
    </w:p>
    <w:p>
      <w:pPr>
        <w:pStyle w:val="ListBullet"/>
      </w:pPr>
      <w:r>
        <w:rPr>
          <w:rFonts w:ascii="Calibri" w:hAnsi="Calibri"/>
          <w:b/>
          <w:sz w:val="22"/>
        </w:rPr>
        <w:t>Marketing:</w:t>
      </w:r>
      <w:r>
        <w:rPr>
          <w:rFonts w:ascii="Calibri" w:hAnsi="Calibri"/>
          <w:sz w:val="22"/>
        </w:rPr>
        <w:t xml:space="preserve"> Seeing positive results from marketing efforts with increased leads. Daily outreach to hospitals showing mixed results.</w:t>
      </w:r>
    </w:p>
    <w:p>
      <w:pPr>
        <w:pStyle w:val="ListBullet"/>
      </w:pPr>
      <w:r>
        <w:rPr>
          <w:rFonts w:ascii="Calibri" w:hAnsi="Calibri"/>
          <w:b/>
          <w:sz w:val="22"/>
        </w:rPr>
        <w:t>Weekly Plan:</w:t>
      </w:r>
      <w:r>
        <w:rPr>
          <w:rFonts w:ascii="Calibri" w:hAnsi="Calibri"/>
          <w:sz w:val="22"/>
        </w:rPr>
        <w:t xml:space="preserve"> Monday Shoreline AL/SNF, Tuesday home-based work/CCA meeting, Wednesday downtown hospitals/ALs, Thursday Monroe marketing, Friday hospital calls/senior center visits.</w:t>
      </w:r>
    </w:p>
    <w:p>
      <w:pPr>
        <w:pStyle w:val="ListBullet"/>
      </w:pPr>
      <w:r>
        <w:rPr>
          <w:rFonts w:ascii="Calibri" w:hAnsi="Calibri"/>
          <w:b/>
          <w:sz w:val="22"/>
        </w:rPr>
        <w:t>Celebrate:</w:t>
      </w:r>
      <w:r>
        <w:rPr>
          <w:rFonts w:ascii="Calibri" w:hAnsi="Calibri"/>
          <w:sz w:val="22"/>
        </w:rPr>
        <w:t xml:space="preserve"> Not specified.</w:t>
      </w:r>
    </w:p>
    <w:p>
      <w:pPr>
        <w:pStyle w:val="ListBullet"/>
      </w:pPr>
      <w:r>
        <w:rPr>
          <w:rFonts w:ascii="Calibri" w:hAnsi="Calibri"/>
          <w:b/>
          <w:sz w:val="22"/>
        </w:rPr>
        <w:t>Workload/Morale:</w:t>
      </w:r>
      <w:r>
        <w:rPr>
          <w:rFonts w:ascii="Calibri" w:hAnsi="Calibri"/>
          <w:sz w:val="22"/>
        </w:rPr>
        <w:t xml:space="preserve"> Can handle more volume, keeping busy.</w:t>
      </w:r>
    </w:p>
    <w:p>
      <w:pPr>
        <w:pStyle w:val="ListBullet"/>
      </w:pPr>
      <w:r>
        <w:rPr>
          <w:rFonts w:ascii="Calibri" w:hAnsi="Calibri"/>
          <w:b/>
          <w:sz w:val="22"/>
        </w:rPr>
        <w:t>Looking Ahead:</w:t>
      </w:r>
      <w:r>
        <w:rPr>
          <w:rFonts w:ascii="Calibri" w:hAnsi="Calibri"/>
          <w:sz w:val="22"/>
        </w:rPr>
        <w:t xml:space="preserve"> Focus on consistent marketing efforts, no presentations scheduled.</w:t>
      </w:r>
    </w:p>
    <w:p>
      <w:pPr>
        <w:pStyle w:val="ListBullet"/>
      </w:pPr>
      <w:r>
        <w:rPr>
          <w:rFonts w:ascii="Calibri" w:hAnsi="Calibri"/>
          <w:b/>
          <w:sz w:val="22"/>
        </w:rPr>
        <w:t>OOO:</w:t>
      </w:r>
      <w:r>
        <w:rPr>
          <w:rFonts w:ascii="Calibri" w:hAnsi="Calibri"/>
          <w:sz w:val="22"/>
        </w:rPr>
        <w:t xml:space="preserve"> None scheduled.</w:t>
      </w:r>
    </w:p>
    <w:p>
      <w:r>
        <w:rPr>
          <w:rFonts w:ascii="Calibri" w:hAnsi="Calibri"/>
          <w:b/>
          <w:sz w:val="22"/>
        </w:rPr>
        <w:t>Jenny</w:t>
      </w:r>
      <w:r>
        <w:rPr>
          <w:rFonts w:ascii="Calibri" w:hAnsi="Calibri"/>
          <w:sz w:val="22"/>
        </w:rPr>
        <w:t xml:space="preserve"> - Experienced Advisor:</w:t>
      </w:r>
    </w:p>
    <w:p>
      <w:pPr>
        <w:pStyle w:val="ListBullet"/>
      </w:pPr>
      <w:r>
        <w:rPr>
          <w:rFonts w:ascii="Calibri" w:hAnsi="Calibri"/>
          <w:b/>
          <w:sz w:val="22"/>
        </w:rPr>
        <w:t>Marketing:</w:t>
      </w:r>
      <w:r>
        <w:rPr>
          <w:rFonts w:ascii="Calibri" w:hAnsi="Calibri"/>
          <w:sz w:val="22"/>
        </w:rPr>
        <w:t xml:space="preserve"> Successful March close worth $26K from extensive touring. Attending networking events (People's Retirement, Brookdale Foundation House). High travel costs noted with gas over $5/gallon.</w:t>
      </w:r>
    </w:p>
    <w:p>
      <w:pPr>
        <w:pStyle w:val="ListBullet"/>
      </w:pPr>
      <w:r>
        <w:rPr>
          <w:rFonts w:ascii="Calibri" w:hAnsi="Calibri"/>
          <w:b/>
          <w:sz w:val="22"/>
        </w:rPr>
        <w:t>Weekly Plan:</w:t>
      </w:r>
      <w:r>
        <w:rPr>
          <w:rFonts w:ascii="Calibri" w:hAnsi="Calibri"/>
          <w:sz w:val="22"/>
        </w:rPr>
        <w:t xml:space="preserve"> Monday Zoom calls, Tuesday CCA meeting, Wednesday networking breakfast/client tour Sumner, Thursday HCPC meeting, Friday open for tours/outreach.</w:t>
      </w:r>
    </w:p>
    <w:p>
      <w:pPr>
        <w:pStyle w:val="ListBullet"/>
      </w:pPr>
      <w:r>
        <w:rPr>
          <w:rFonts w:ascii="Calibri" w:hAnsi="Calibri"/>
          <w:b/>
          <w:sz w:val="22"/>
        </w:rPr>
        <w:t>Celebrate:</w:t>
      </w:r>
      <w:r>
        <w:rPr>
          <w:rFonts w:ascii="Calibri" w:hAnsi="Calibri"/>
          <w:sz w:val="22"/>
        </w:rPr>
        <w:t xml:space="preserve"> Hit March goal just shy of $50K.</w:t>
      </w:r>
    </w:p>
    <w:p>
      <w:pPr>
        <w:pStyle w:val="ListBullet"/>
      </w:pPr>
      <w:r>
        <w:rPr>
          <w:rFonts w:ascii="Calibri" w:hAnsi="Calibri"/>
          <w:b/>
          <w:sz w:val="22"/>
        </w:rPr>
        <w:t>Workload/Morale:</w:t>
      </w:r>
      <w:r>
        <w:rPr>
          <w:rFonts w:ascii="Calibri" w:hAnsi="Calibri"/>
          <w:sz w:val="22"/>
        </w:rPr>
        <w:t xml:space="preserve"> Workload okay, morale fine.</w:t>
      </w:r>
    </w:p>
    <w:p>
      <w:pPr>
        <w:pStyle w:val="ListBullet"/>
      </w:pPr>
      <w:r>
        <w:rPr>
          <w:rFonts w:ascii="Calibri" w:hAnsi="Calibri"/>
          <w:b/>
          <w:sz w:val="22"/>
        </w:rPr>
        <w:t>Looking Ahead:</w:t>
      </w:r>
      <w:r>
        <w:rPr>
          <w:rFonts w:ascii="Calibri" w:hAnsi="Calibri"/>
          <w:sz w:val="22"/>
        </w:rPr>
        <w:t xml:space="preserve"> Regular outreach to St. Francis and Auburn hospitals, focus on organization and data management.</w:t>
      </w:r>
    </w:p>
    <w:p>
      <w:pPr>
        <w:pStyle w:val="ListBullet"/>
      </w:pPr>
      <w:r>
        <w:rPr>
          <w:rFonts w:ascii="Calibri" w:hAnsi="Calibri"/>
          <w:b/>
          <w:sz w:val="22"/>
        </w:rPr>
        <w:t>OOO:</w:t>
      </w:r>
      <w:r>
        <w:rPr>
          <w:rFonts w:ascii="Calibri" w:hAnsi="Calibri"/>
          <w:sz w:val="22"/>
        </w:rPr>
        <w:t xml:space="preserve"> None scheduled.</w:t>
      </w:r>
    </w:p>
    <w:p>
      <w:r>
        <w:rPr>
          <w:rFonts w:ascii="Calibri" w:hAnsi="Calibri"/>
          <w:b/>
          <w:sz w:val="22"/>
        </w:rPr>
        <w:t>Kelsey</w:t>
      </w:r>
      <w:r>
        <w:rPr>
          <w:rFonts w:ascii="Calibri" w:hAnsi="Calibri"/>
          <w:sz w:val="22"/>
        </w:rPr>
        <w:t xml:space="preserve"> - Strategic Marketer:</w:t>
      </w:r>
    </w:p>
    <w:p>
      <w:pPr>
        <w:pStyle w:val="ListBullet"/>
      </w:pPr>
      <w:r>
        <w:rPr>
          <w:rFonts w:ascii="Calibri" w:hAnsi="Calibri"/>
          <w:b/>
          <w:sz w:val="22"/>
        </w:rPr>
        <w:t>Marketing:</w:t>
      </w:r>
      <w:r>
        <w:rPr>
          <w:rFonts w:ascii="Calibri" w:hAnsi="Calibri"/>
          <w:sz w:val="22"/>
        </w:rPr>
        <w:t xml:space="preserve"> Strong momentum from St. Clare hospital, MultiCare Hospice, and neuro clinic. New lead from Park Rose SNF with specialized TPN needs.</w:t>
      </w:r>
    </w:p>
    <w:p>
      <w:pPr>
        <w:pStyle w:val="ListBullet"/>
      </w:pPr>
      <w:r>
        <w:rPr>
          <w:rFonts w:ascii="Calibri" w:hAnsi="Calibri"/>
          <w:b/>
          <w:sz w:val="22"/>
        </w:rPr>
        <w:t>Weekly Plan:</w:t>
      </w:r>
      <w:r>
        <w:rPr>
          <w:rFonts w:ascii="Calibri" w:hAnsi="Calibri"/>
          <w:sz w:val="22"/>
        </w:rPr>
        <w:t xml:space="preserve"> Monday hospital rounds/client follow-up, Tuesday CCA meeting, Wednesday hospital marketing/Seattle AL tours, Thursday HCPC networking/hospital rounds, Friday weekend prep/remote SW meetings.</w:t>
      </w:r>
    </w:p>
    <w:p>
      <w:pPr>
        <w:pStyle w:val="ListBullet"/>
      </w:pPr>
      <w:r>
        <w:rPr>
          <w:rFonts w:ascii="Calibri" w:hAnsi="Calibri"/>
          <w:b/>
          <w:sz w:val="22"/>
        </w:rPr>
        <w:t>Celebrate:</w:t>
      </w:r>
      <w:r>
        <w:rPr>
          <w:rFonts w:ascii="Calibri" w:hAnsi="Calibri"/>
          <w:sz w:val="22"/>
        </w:rPr>
        <w:t xml:space="preserve"> Client success story - AB moving to memory care after 6-month journey, strong family appreciation.</w:t>
      </w:r>
    </w:p>
    <w:p>
      <w:pPr>
        <w:pStyle w:val="ListBullet"/>
      </w:pPr>
      <w:r>
        <w:rPr>
          <w:rFonts w:ascii="Calibri" w:hAnsi="Calibri"/>
          <w:b/>
          <w:sz w:val="22"/>
        </w:rPr>
        <w:t>Workload/Morale:</w:t>
      </w:r>
      <w:r>
        <w:rPr>
          <w:rFonts w:ascii="Calibri" w:hAnsi="Calibri"/>
          <w:sz w:val="22"/>
        </w:rPr>
        <w:t xml:space="preserve"> Good workload focused on quick placements, good morale.</w:t>
      </w:r>
    </w:p>
    <w:p>
      <w:pPr>
        <w:pStyle w:val="ListBullet"/>
      </w:pPr>
      <w:r>
        <w:rPr>
          <w:rFonts w:ascii="Calibri" w:hAnsi="Calibri"/>
          <w:b/>
          <w:sz w:val="22"/>
        </w:rPr>
        <w:t>Looking Ahead:</w:t>
      </w:r>
      <w:r>
        <w:rPr>
          <w:rFonts w:ascii="Calibri" w:hAnsi="Calibri"/>
          <w:sz w:val="22"/>
        </w:rPr>
        <w:t xml:space="preserve"> Edward Jones outreach planning, targeted community partner outreach once new materials ready.</w:t>
      </w:r>
    </w:p>
    <w:p>
      <w:pPr>
        <w:pStyle w:val="ListBullet"/>
      </w:pPr>
      <w:r>
        <w:rPr>
          <w:rFonts w:ascii="Calibri" w:hAnsi="Calibri"/>
          <w:b/>
          <w:sz w:val="22"/>
        </w:rPr>
        <w:t>OOO:</w:t>
      </w:r>
      <w:r>
        <w:rPr>
          <w:rFonts w:ascii="Calibri" w:hAnsi="Calibri"/>
          <w:sz w:val="22"/>
        </w:rPr>
        <w:t xml:space="preserve"> None scheduled.</w:t>
      </w:r>
    </w:p>
    <w:p>
      <w:r>
        <w:rPr>
          <w:rFonts w:ascii="Calibri" w:hAnsi="Calibri"/>
          <w:b/>
          <w:sz w:val="22"/>
        </w:rPr>
        <w:t>Marta</w:t>
      </w:r>
      <w:r>
        <w:rPr>
          <w:rFonts w:ascii="Calibri" w:hAnsi="Calibri"/>
          <w:sz w:val="22"/>
        </w:rPr>
        <w:t xml:space="preserve"> - Steady Contributor:</w:t>
      </w:r>
    </w:p>
    <w:p>
      <w:pPr>
        <w:pStyle w:val="ListBullet"/>
      </w:pPr>
      <w:r>
        <w:rPr>
          <w:rFonts w:ascii="Calibri" w:hAnsi="Calibri"/>
          <w:b/>
          <w:sz w:val="22"/>
        </w:rPr>
        <w:t>Marketing:</w:t>
      </w:r>
      <w:r>
        <w:rPr>
          <w:rFonts w:ascii="Calibri" w:hAnsi="Calibri"/>
          <w:sz w:val="22"/>
        </w:rPr>
        <w:t xml:space="preserve"> Light activity focused on Swedish Edmonds check-ins. Planning increased SNF and hospital outreach.</w:t>
      </w:r>
    </w:p>
    <w:p>
      <w:pPr>
        <w:pStyle w:val="ListBullet"/>
      </w:pPr>
      <w:r>
        <w:rPr>
          <w:rFonts w:ascii="Calibri" w:hAnsi="Calibri"/>
          <w:b/>
          <w:sz w:val="22"/>
        </w:rPr>
        <w:t>Weekly Plan:</w:t>
      </w:r>
      <w:r>
        <w:rPr>
          <w:rFonts w:ascii="Calibri" w:hAnsi="Calibri"/>
          <w:sz w:val="22"/>
        </w:rPr>
        <w:t xml:space="preserve"> Monday tours, Tuesday team meeting, Wednesday SNF/hospital visits if no client work, Thursday Eldernet, Friday clinic marketing if no tours.</w:t>
      </w:r>
    </w:p>
    <w:p>
      <w:pPr>
        <w:pStyle w:val="ListBullet"/>
      </w:pPr>
      <w:r>
        <w:rPr>
          <w:rFonts w:ascii="Calibri" w:hAnsi="Calibri"/>
          <w:b/>
          <w:sz w:val="22"/>
        </w:rPr>
        <w:t>Celebrate:</w:t>
      </w:r>
      <w:r>
        <w:rPr>
          <w:rFonts w:ascii="Calibri" w:hAnsi="Calibri"/>
          <w:sz w:val="22"/>
        </w:rPr>
        <w:t xml:space="preserve"> Hit March numbers successfully.</w:t>
      </w:r>
    </w:p>
    <w:p>
      <w:pPr>
        <w:pStyle w:val="ListBullet"/>
      </w:pPr>
      <w:r>
        <w:rPr>
          <w:rFonts w:ascii="Calibri" w:hAnsi="Calibri"/>
          <w:b/>
          <w:sz w:val="22"/>
        </w:rPr>
        <w:t>Workload/Morale:</w:t>
      </w:r>
      <w:r>
        <w:rPr>
          <w:rFonts w:ascii="Calibri" w:hAnsi="Calibri"/>
          <w:sz w:val="22"/>
        </w:rPr>
        <w:t xml:space="preserve"> Steady workload, fine morale.</w:t>
      </w:r>
    </w:p>
    <w:p>
      <w:pPr>
        <w:pStyle w:val="ListBullet"/>
      </w:pPr>
      <w:r>
        <w:rPr>
          <w:rFonts w:ascii="Calibri" w:hAnsi="Calibri"/>
          <w:b/>
          <w:sz w:val="22"/>
        </w:rPr>
        <w:t>Looking Ahead:</w:t>
      </w:r>
      <w:r>
        <w:rPr>
          <w:rFonts w:ascii="Calibri" w:hAnsi="Calibri"/>
          <w:sz w:val="22"/>
        </w:rPr>
        <w:t xml:space="preserve"> Complete missing data entry project, no Mary initiatives planned.</w:t>
      </w:r>
    </w:p>
    <w:p>
      <w:pPr>
        <w:pStyle w:val="ListBullet"/>
      </w:pPr>
      <w:r>
        <w:rPr>
          <w:rFonts w:ascii="Calibri" w:hAnsi="Calibri"/>
          <w:b/>
          <w:sz w:val="22"/>
        </w:rPr>
        <w:t>OOO:</w:t>
      </w:r>
      <w:r>
        <w:rPr>
          <w:rFonts w:ascii="Calibri" w:hAnsi="Calibri"/>
          <w:sz w:val="22"/>
        </w:rPr>
        <w:t xml:space="preserve"> None scheduled.</w:t>
      </w:r>
    </w:p>
    <w:p>
      <w:pPr>
        <w:pStyle w:val="Heading3"/>
      </w:pPr>
      <w:r>
        <w:t>Coverage Notes</w:t>
      </w:r>
    </w:p>
    <w:p>
      <w:r>
        <w:rPr>
          <w:rFonts w:ascii="Calibri" w:hAnsi="Calibri"/>
          <w:b/>
          <w:sz w:val="22"/>
        </w:rPr>
        <w:t>Upcoming OOO:</w:t>
      </w:r>
    </w:p>
    <w:p>
      <w:pPr>
        <w:pStyle w:val="ListBullet"/>
      </w:pPr>
      <w:r>
        <w:rPr>
          <w:rFonts w:ascii="Calibri" w:hAnsi="Calibri"/>
          <w:b/>
          <w:sz w:val="22"/>
        </w:rPr>
        <w:t>Chanda</w:t>
      </w:r>
      <w:r>
        <w:rPr>
          <w:rFonts w:ascii="Calibri" w:hAnsi="Calibri"/>
          <w:sz w:val="22"/>
        </w:rPr>
        <w:t>: April 14-17 (Kelsey providing phone coverage)</w:t>
      </w:r>
    </w:p>
    <w:p>
      <w:pPr>
        <w:pStyle w:val="ListBullet"/>
      </w:pPr>
      <w:r>
        <w:rPr>
          <w:rFonts w:ascii="Calibri" w:hAnsi="Calibri"/>
          <w:b/>
          <w:sz w:val="22"/>
        </w:rPr>
        <w:t>Alysia</w:t>
      </w:r>
      <w:r>
        <w:rPr>
          <w:rFonts w:ascii="Calibri" w:hAnsi="Calibri"/>
          <w:sz w:val="22"/>
        </w:rPr>
        <w:t>: May 26 - June 2 (forwarding phone to 800 number)</w:t>
      </w:r>
    </w:p>
    <w:p>
      <w:pPr>
        <w:pStyle w:val="Heading3"/>
      </w:pPr>
      <w:r>
        <w:t>Advisors Without Current Reports</w:t>
      </w:r>
    </w:p>
    <w:p>
      <w:r>
        <w:rPr>
          <w:rFonts w:ascii="Calibri" w:hAnsi="Calibri"/>
          <w:b/>
          <w:sz w:val="22"/>
        </w:rPr>
        <w:t>Missing Submissions for Week of April 12:</w:t>
      </w:r>
    </w:p>
    <w:p>
      <w:pPr>
        <w:pStyle w:val="ListBullet"/>
      </w:pPr>
      <w:r>
        <w:rPr>
          <w:rFonts w:ascii="Calibri" w:hAnsi="Calibri"/>
          <w:b/>
          <w:sz w:val="22"/>
        </w:rPr>
        <w:t>J. White</w:t>
      </w:r>
      <w:r>
        <w:rPr>
          <w:rFonts w:ascii="Calibri" w:hAnsi="Calibri"/>
          <w:sz w:val="22"/>
        </w:rPr>
        <w:t>: No recent submission on file</w:t>
      </w:r>
    </w:p>
    <w:p>
      <w:pPr>
        <w:pStyle w:val="ListBullet"/>
      </w:pPr>
      <w:r>
        <w:rPr>
          <w:rFonts w:ascii="Calibri" w:hAnsi="Calibri"/>
          <w:b/>
          <w:sz w:val="22"/>
        </w:rPr>
        <w:t>Karine</w:t>
      </w:r>
      <w:r>
        <w:rPr>
          <w:rFonts w:ascii="Calibri" w:hAnsi="Calibri"/>
          <w:sz w:val="22"/>
        </w:rPr>
        <w:t>: No recent submission on file</w:t>
      </w:r>
    </w:p>
    <w:p>
      <w:r>
        <w:rPr>
          <w:rFonts w:ascii="Calibri" w:hAnsi="Calibri"/>
          <w:b/>
          <w:sz w:val="22"/>
        </w:rPr>
        <w:t>Outdated Submission:</w:t>
      </w:r>
    </w:p>
    <w:p>
      <w:pPr>
        <w:pStyle w:val="ListBullet"/>
      </w:pPr>
      <w:r>
        <w:rPr>
          <w:rFonts w:ascii="Calibri" w:hAnsi="Calibri"/>
          <w:b/>
          <w:sz w:val="22"/>
        </w:rPr>
        <w:t>Monika</w:t>
      </w:r>
      <w:r>
        <w:rPr>
          <w:rFonts w:ascii="Calibri" w:hAnsi="Calibri"/>
          <w:sz w:val="22"/>
        </w:rPr>
        <w:t>: Last submission March 30, 2026 (outdated data showing incorrect name/territory information)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549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