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17126F9E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C83522">
        <w:t>2/2/2026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11C913B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C83522" w:rsidRPr="00C83522">
              <w:t>12,155.99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9F226C3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$40,000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9BEA1B7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C83522">
              <w:t>27,333.33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1EDD86B" w:rsidR="00B8000C" w:rsidRDefault="00115C11" w:rsidP="00057C2A">
            <w:r>
              <w:t>Active Clients:</w:t>
            </w:r>
            <w:r w:rsidR="00967269">
              <w:t xml:space="preserve"> </w:t>
            </w:r>
            <w:r w:rsidR="00C83522">
              <w:t>7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9C5F7FB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C83522">
              <w:t>9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50A98471" w:rsidR="0043665B" w:rsidRDefault="007600D6" w:rsidP="00057C2A">
            <w:r>
              <w:t>My z</w:t>
            </w:r>
            <w:r w:rsidRPr="007600D6">
              <w:t xml:space="preserve">oom presentation went very well and was well-received by all clinic providers. The presentation was clear, engaging, and effectively outlined our services and referral process. Since the meeting, we have already received several new referrals, </w:t>
            </w:r>
            <w:proofErr w:type="gramStart"/>
            <w:r w:rsidRPr="007600D6">
              <w:t>indicating</w:t>
            </w:r>
            <w:proofErr w:type="gramEnd"/>
            <w:r w:rsidRPr="007600D6">
              <w:t xml:space="preserve"> strong provider interest and understanding. Providers especially appreciated the walkthrough of the HIPAA-compliant referral link, which makes submitting new leads quick and easy</w:t>
            </w:r>
            <w:r>
              <w:t xml:space="preserve"> for</w:t>
            </w:r>
            <w:r w:rsidRPr="007600D6">
              <w:t xml:space="preserve"> the provider or by their medical assistant</w:t>
            </w:r>
            <w:r>
              <w:t>s</w:t>
            </w:r>
            <w:r w:rsidRPr="007600D6">
              <w:t xml:space="preserve">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704C35D7" w:rsidR="00A85D34" w:rsidRDefault="007600D6" w:rsidP="00FC4313">
            <w:r>
              <w:t>None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B7EC73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31FB0A3A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1633C4A5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7600D6">
              <w:rPr>
                <w:color w:val="000000" w:themeColor="text1"/>
                <w:szCs w:val="20"/>
              </w:rPr>
              <w:t>CCA Meeting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14C17D0A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7600D6">
              <w:rPr>
                <w:color w:val="000000" w:themeColor="text1"/>
                <w:szCs w:val="20"/>
              </w:rPr>
              <w:t>Tour IL and in person intake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541D3482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Marketing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6128790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Phone intake and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000B7C62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A very successful zoom with MultiCare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7C121D66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I am a little overwhelmed currently</w:t>
            </w:r>
            <w:r w:rsidR="0056309F">
              <w:rPr>
                <w:b/>
              </w:rPr>
              <w:t xml:space="preserve"> by all the leads I have coming in.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4C9A393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Bummed about my numbers last month but feel like this month will make up for it with postponed moves.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21306088" w:rsidR="00D57A37" w:rsidRPr="00D57A37" w:rsidRDefault="0056309F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CCA team meeting Tuesday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0E5108B" w:rsidR="00FE2B6D" w:rsidRDefault="00C83522" w:rsidP="00905C7A">
            <w:r>
              <w:t>Leave phone with coverage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AB3A8" w14:textId="77777777" w:rsidR="009D4822" w:rsidRDefault="009D4822">
      <w:r>
        <w:separator/>
      </w:r>
    </w:p>
  </w:endnote>
  <w:endnote w:type="continuationSeparator" w:id="0">
    <w:p w14:paraId="3E357F83" w14:textId="77777777" w:rsidR="009D4822" w:rsidRDefault="009D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10CAF" w14:textId="77777777" w:rsidR="009D4822" w:rsidRDefault="009D4822">
      <w:r>
        <w:separator/>
      </w:r>
    </w:p>
  </w:footnote>
  <w:footnote w:type="continuationSeparator" w:id="0">
    <w:p w14:paraId="53015C04" w14:textId="77777777" w:rsidR="009D4822" w:rsidRDefault="009D4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C29CE"/>
    <w:rsid w:val="008C2B82"/>
    <w:rsid w:val="008D3317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81EE4"/>
    <w:rsid w:val="00C83522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2026-02-02T05:36:00Z</dcterms:created>
  <dcterms:modified xsi:type="dcterms:W3CDTF">2026-02-02T05:36:00Z</dcterms:modified>
</cp:coreProperties>
</file>