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26E17" w14:textId="411993FE" w:rsidR="00521494" w:rsidRPr="000C4DB3" w:rsidRDefault="00E16FC5" w:rsidP="00E16FC5">
      <w:pPr>
        <w:pStyle w:val="Title"/>
        <w:rPr>
          <w:rFonts w:ascii="Times New Roman" w:hAnsi="Times New Roman" w:cs="Times New Roman"/>
          <w:sz w:val="44"/>
          <w:szCs w:val="44"/>
        </w:rPr>
      </w:pPr>
      <w:r w:rsidRPr="000C4DB3">
        <w:rPr>
          <w:rFonts w:ascii="Times New Roman" w:hAnsi="Times New Roman" w:cs="Times New Roman"/>
          <w:sz w:val="44"/>
          <w:szCs w:val="44"/>
        </w:rPr>
        <w:t>Risk Assessment and Mitigation</w:t>
      </w:r>
      <w:r w:rsidR="001F5FC5" w:rsidRPr="000C4DB3">
        <w:rPr>
          <w:rFonts w:ascii="Times New Roman" w:hAnsi="Times New Roman" w:cs="Times New Roman"/>
          <w:sz w:val="44"/>
          <w:szCs w:val="44"/>
        </w:rPr>
        <w:t xml:space="preserve">: Intel </w:t>
      </w:r>
      <w:r w:rsidR="00364B83" w:rsidRPr="000C4DB3">
        <w:rPr>
          <w:rFonts w:ascii="Times New Roman" w:hAnsi="Times New Roman" w:cs="Times New Roman"/>
          <w:sz w:val="44"/>
          <w:szCs w:val="44"/>
        </w:rPr>
        <w:t>Corporation</w:t>
      </w:r>
    </w:p>
    <w:p w14:paraId="54062F03" w14:textId="77777777" w:rsidR="00E16FC5" w:rsidRPr="000C4DB3" w:rsidRDefault="00E16FC5">
      <w:pPr>
        <w:rPr>
          <w:rFonts w:ascii="Times New Roman" w:hAnsi="Times New Roman" w:cs="Times New Roman"/>
          <w:sz w:val="20"/>
          <w:szCs w:val="20"/>
        </w:rPr>
      </w:pPr>
    </w:p>
    <w:tbl>
      <w:tblPr>
        <w:tblStyle w:val="TableGrid"/>
        <w:tblW w:w="0" w:type="auto"/>
        <w:tblLook w:val="04A0" w:firstRow="1" w:lastRow="0" w:firstColumn="1" w:lastColumn="0" w:noHBand="0" w:noVBand="1"/>
        <w:tblDescription w:val="Identify the vulnerability and possible related threats.  Describe potential risk.  Provide a risk assessment.  Define the mitigation or why the threat would not be mitigated."/>
      </w:tblPr>
      <w:tblGrid>
        <w:gridCol w:w="9350"/>
      </w:tblGrid>
      <w:tr w:rsidR="00E16FC5" w:rsidRPr="000C4DB3" w14:paraId="04818C20" w14:textId="77777777" w:rsidTr="00EC75F3">
        <w:trPr>
          <w:tblHeader/>
        </w:trPr>
        <w:tc>
          <w:tcPr>
            <w:tcW w:w="9350" w:type="dxa"/>
          </w:tcPr>
          <w:p w14:paraId="0C466AF2" w14:textId="77777777" w:rsidR="00E16FC5" w:rsidRPr="000C4DB3" w:rsidRDefault="00E16FC5">
            <w:pPr>
              <w:rPr>
                <w:rFonts w:ascii="Times New Roman" w:hAnsi="Times New Roman" w:cs="Times New Roman"/>
                <w:sz w:val="24"/>
                <w:szCs w:val="24"/>
              </w:rPr>
            </w:pPr>
            <w:r w:rsidRPr="000C4DB3">
              <w:rPr>
                <w:rFonts w:ascii="Times New Roman" w:hAnsi="Times New Roman" w:cs="Times New Roman"/>
                <w:sz w:val="24"/>
                <w:szCs w:val="24"/>
              </w:rPr>
              <w:t>Vulnerability &amp; Potential Threat #1</w:t>
            </w:r>
          </w:p>
        </w:tc>
      </w:tr>
      <w:tr w:rsidR="00E16FC5" w:rsidRPr="000C4DB3" w14:paraId="1D74D776" w14:textId="77777777" w:rsidTr="00E16FC5">
        <w:tc>
          <w:tcPr>
            <w:tcW w:w="9350" w:type="dxa"/>
          </w:tcPr>
          <w:p w14:paraId="78E962AA" w14:textId="77777777" w:rsidR="00E16FC5" w:rsidRPr="000C4DB3" w:rsidRDefault="00E16FC5">
            <w:pPr>
              <w:rPr>
                <w:rFonts w:ascii="Times New Roman" w:hAnsi="Times New Roman" w:cs="Times New Roman"/>
                <w:sz w:val="24"/>
                <w:szCs w:val="24"/>
              </w:rPr>
            </w:pPr>
          </w:p>
          <w:p w14:paraId="0CB67730" w14:textId="1E2ABADD" w:rsidR="009C4B67" w:rsidRPr="000C4DB3" w:rsidRDefault="00292269">
            <w:pPr>
              <w:rPr>
                <w:rFonts w:ascii="Times New Roman" w:hAnsi="Times New Roman" w:cs="Times New Roman"/>
                <w:color w:val="000000"/>
                <w:sz w:val="24"/>
                <w:szCs w:val="24"/>
                <w:shd w:val="clear" w:color="auto" w:fill="FFFFFF"/>
                <w:lang w:val="de-DE"/>
              </w:rPr>
            </w:pPr>
            <w:r w:rsidRPr="000C4DB3">
              <w:rPr>
                <w:rFonts w:ascii="Times New Roman" w:hAnsi="Times New Roman" w:cs="Times New Roman"/>
                <w:sz w:val="24"/>
                <w:szCs w:val="24"/>
              </w:rPr>
              <w:t>Meltdown</w:t>
            </w:r>
            <w:r w:rsidR="00D809A4" w:rsidRPr="000C4DB3">
              <w:rPr>
                <w:rFonts w:ascii="Times New Roman" w:hAnsi="Times New Roman" w:cs="Times New Roman"/>
                <w:sz w:val="24"/>
                <w:szCs w:val="24"/>
              </w:rPr>
              <w:t xml:space="preserve"> is</w:t>
            </w:r>
            <w:r w:rsidR="009C4B67" w:rsidRPr="000C4DB3">
              <w:rPr>
                <w:rFonts w:ascii="Times New Roman" w:hAnsi="Times New Roman" w:cs="Times New Roman"/>
                <w:sz w:val="24"/>
                <w:szCs w:val="24"/>
              </w:rPr>
              <w:t xml:space="preserve"> an exploitation “of </w:t>
            </w:r>
            <w:r w:rsidR="009C4B67" w:rsidRPr="000C4DB3">
              <w:rPr>
                <w:rFonts w:ascii="Times New Roman" w:hAnsi="Times New Roman" w:cs="Times New Roman"/>
                <w:color w:val="000000"/>
                <w:sz w:val="24"/>
                <w:szCs w:val="24"/>
                <w:shd w:val="clear" w:color="auto" w:fill="FFFFFF"/>
              </w:rPr>
              <w:t xml:space="preserve">side effects of out-of-order execution on modern processors to read arbitrary kernel-memory locations including personal data and passwords. Out-of-order execution is an indispensable performance feature and present in a wide range of modern processors. The attack works on different Intel microarchitectures since at least 2010 and potentially other processors are affected. The root cause of Meltdown is the hardware. The attack is independent of the operating system, and it does not rely on any software vulnerabilities. Meltdown breaks all security assumptions given by address space isolation as well as </w:t>
            </w:r>
            <w:proofErr w:type="spellStart"/>
            <w:r w:rsidR="009C4B67" w:rsidRPr="000C4DB3">
              <w:rPr>
                <w:rFonts w:ascii="Times New Roman" w:hAnsi="Times New Roman" w:cs="Times New Roman"/>
                <w:color w:val="000000"/>
                <w:sz w:val="24"/>
                <w:szCs w:val="24"/>
                <w:shd w:val="clear" w:color="auto" w:fill="FFFFFF"/>
              </w:rPr>
              <w:t>paravirtualized</w:t>
            </w:r>
            <w:proofErr w:type="spellEnd"/>
            <w:r w:rsidR="009C4B67" w:rsidRPr="000C4DB3">
              <w:rPr>
                <w:rFonts w:ascii="Times New Roman" w:hAnsi="Times New Roman" w:cs="Times New Roman"/>
                <w:color w:val="000000"/>
                <w:sz w:val="24"/>
                <w:szCs w:val="24"/>
                <w:shd w:val="clear" w:color="auto" w:fill="FFFFFF"/>
              </w:rPr>
              <w:t xml:space="preserve"> environments and, thus, every security mechanism building upon this foundation. On affected systems, Meltdown enables an adversary to read memory of other processes or virtual machines in the cloud without any permissions or privileges, affecting millions of customers and virtually every user of a personal </w:t>
            </w:r>
            <w:r w:rsidR="008A5F09" w:rsidRPr="000C4DB3">
              <w:rPr>
                <w:rFonts w:ascii="Times New Roman" w:hAnsi="Times New Roman" w:cs="Times New Roman"/>
                <w:color w:val="000000"/>
                <w:sz w:val="24"/>
                <w:szCs w:val="24"/>
                <w:shd w:val="clear" w:color="auto" w:fill="FFFFFF"/>
              </w:rPr>
              <w:t xml:space="preserve">computer. </w:t>
            </w:r>
            <w:proofErr w:type="gramStart"/>
            <w:r w:rsidR="008A5F09" w:rsidRPr="000C4DB3">
              <w:rPr>
                <w:rFonts w:ascii="Times New Roman" w:hAnsi="Times New Roman" w:cs="Times New Roman"/>
                <w:color w:val="000000"/>
                <w:sz w:val="24"/>
                <w:szCs w:val="24"/>
                <w:shd w:val="clear" w:color="auto" w:fill="FFFFFF"/>
              </w:rPr>
              <w:t>“</w:t>
            </w:r>
            <w:r w:rsidR="00D809A4" w:rsidRPr="000C4DB3">
              <w:rPr>
                <w:rFonts w:ascii="Times New Roman" w:hAnsi="Times New Roman" w:cs="Times New Roman"/>
                <w:color w:val="000000"/>
                <w:sz w:val="24"/>
                <w:szCs w:val="24"/>
                <w:shd w:val="clear" w:color="auto" w:fill="FFFFFF"/>
              </w:rPr>
              <w:t xml:space="preserve"> </w:t>
            </w:r>
            <w:r w:rsidR="009C4B67" w:rsidRPr="000C4DB3">
              <w:rPr>
                <w:rFonts w:ascii="Times New Roman" w:hAnsi="Times New Roman" w:cs="Times New Roman"/>
                <w:color w:val="333333"/>
                <w:sz w:val="24"/>
                <w:szCs w:val="24"/>
                <w:shd w:val="clear" w:color="auto" w:fill="FFFFFF"/>
                <w:lang w:val="de-DE"/>
              </w:rPr>
              <w:t>(</w:t>
            </w:r>
            <w:proofErr w:type="gramEnd"/>
            <w:r w:rsidR="009C4B67" w:rsidRPr="000C4DB3">
              <w:rPr>
                <w:rFonts w:ascii="Times New Roman" w:hAnsi="Times New Roman" w:cs="Times New Roman"/>
                <w:color w:val="333333"/>
                <w:sz w:val="24"/>
                <w:szCs w:val="24"/>
                <w:shd w:val="clear" w:color="auto" w:fill="FFFFFF"/>
                <w:lang w:val="de-DE"/>
              </w:rPr>
              <w:t>Lipp,</w:t>
            </w:r>
            <w:r w:rsidR="00D809A4" w:rsidRPr="000C4DB3">
              <w:rPr>
                <w:rFonts w:ascii="Times New Roman" w:hAnsi="Times New Roman" w:cs="Times New Roman"/>
                <w:color w:val="333333"/>
                <w:sz w:val="24"/>
                <w:szCs w:val="24"/>
                <w:shd w:val="clear" w:color="auto" w:fill="FFFFFF"/>
                <w:lang w:val="de-DE"/>
              </w:rPr>
              <w:t xml:space="preserve"> Schwarz, Gruss, Prescher, Haas, Mangard, Kocher, Genkin, Yarom, Hamburg,</w:t>
            </w:r>
            <w:r w:rsidR="009C4B67" w:rsidRPr="000C4DB3">
              <w:rPr>
                <w:rFonts w:ascii="Times New Roman" w:hAnsi="Times New Roman" w:cs="Times New Roman"/>
                <w:color w:val="333333"/>
                <w:sz w:val="24"/>
                <w:szCs w:val="24"/>
                <w:shd w:val="clear" w:color="auto" w:fill="FFFFFF"/>
                <w:lang w:val="de-DE"/>
              </w:rPr>
              <w:t> 2018)</w:t>
            </w:r>
          </w:p>
          <w:p w14:paraId="5F9C82F6" w14:textId="77777777" w:rsidR="009C4B67" w:rsidRPr="000C4DB3" w:rsidRDefault="009C4B67">
            <w:pPr>
              <w:rPr>
                <w:rFonts w:ascii="Times New Roman" w:hAnsi="Times New Roman" w:cs="Times New Roman"/>
                <w:sz w:val="24"/>
                <w:szCs w:val="24"/>
                <w:lang w:val="de-DE"/>
              </w:rPr>
            </w:pPr>
          </w:p>
          <w:p w14:paraId="097D0D53" w14:textId="4F07217C" w:rsidR="00E16FC5" w:rsidRPr="000C4DB3" w:rsidRDefault="009C4B67">
            <w:pPr>
              <w:rPr>
                <w:rFonts w:ascii="Times New Roman" w:hAnsi="Times New Roman" w:cs="Times New Roman"/>
                <w:sz w:val="24"/>
                <w:szCs w:val="24"/>
                <w:lang w:val="de-DE"/>
              </w:rPr>
            </w:pPr>
            <w:r w:rsidRPr="000C4DB3">
              <w:rPr>
                <w:rFonts w:ascii="Times New Roman" w:hAnsi="Times New Roman" w:cs="Times New Roman"/>
                <w:sz w:val="24"/>
                <w:szCs w:val="24"/>
                <w:lang w:val="de-DE"/>
              </w:rPr>
              <w:t xml:space="preserve"> </w:t>
            </w:r>
          </w:p>
        </w:tc>
      </w:tr>
      <w:tr w:rsidR="00E16FC5" w:rsidRPr="000C4DB3" w14:paraId="459D19D4" w14:textId="77777777" w:rsidTr="00E16FC5">
        <w:tc>
          <w:tcPr>
            <w:tcW w:w="9350" w:type="dxa"/>
          </w:tcPr>
          <w:p w14:paraId="267A8716" w14:textId="77777777" w:rsidR="00E16FC5" w:rsidRPr="000C4DB3" w:rsidRDefault="00E16FC5">
            <w:pPr>
              <w:rPr>
                <w:rFonts w:ascii="Times New Roman" w:hAnsi="Times New Roman" w:cs="Times New Roman"/>
                <w:sz w:val="24"/>
                <w:szCs w:val="24"/>
              </w:rPr>
            </w:pPr>
            <w:r w:rsidRPr="000C4DB3">
              <w:rPr>
                <w:rFonts w:ascii="Times New Roman" w:hAnsi="Times New Roman" w:cs="Times New Roman"/>
                <w:sz w:val="24"/>
                <w:szCs w:val="24"/>
              </w:rPr>
              <w:t>Potential Risk</w:t>
            </w:r>
          </w:p>
        </w:tc>
      </w:tr>
      <w:tr w:rsidR="00E16FC5" w:rsidRPr="000C4DB3" w14:paraId="3E8C9950" w14:textId="77777777" w:rsidTr="00E16FC5">
        <w:tc>
          <w:tcPr>
            <w:tcW w:w="9350" w:type="dxa"/>
          </w:tcPr>
          <w:p w14:paraId="36F4B4C1" w14:textId="77777777" w:rsidR="00E16FC5" w:rsidRPr="000C4DB3" w:rsidRDefault="00E16FC5">
            <w:pPr>
              <w:rPr>
                <w:rFonts w:ascii="Times New Roman" w:hAnsi="Times New Roman" w:cs="Times New Roman"/>
                <w:sz w:val="24"/>
                <w:szCs w:val="24"/>
              </w:rPr>
            </w:pPr>
          </w:p>
          <w:p w14:paraId="64C728AD" w14:textId="3FF4C9E4" w:rsidR="00E16FC5" w:rsidRPr="000C4DB3" w:rsidRDefault="00D809A4">
            <w:pPr>
              <w:rPr>
                <w:rFonts w:ascii="Times New Roman" w:hAnsi="Times New Roman" w:cs="Times New Roman"/>
                <w:sz w:val="24"/>
                <w:szCs w:val="24"/>
              </w:rPr>
            </w:pPr>
            <w:r w:rsidRPr="000C4DB3">
              <w:rPr>
                <w:rFonts w:ascii="Times New Roman" w:hAnsi="Times New Roman" w:cs="Times New Roman"/>
                <w:sz w:val="24"/>
                <w:szCs w:val="24"/>
              </w:rPr>
              <w:t>Leakage of sensitive client information such as usernames and passwords</w:t>
            </w:r>
            <w:r w:rsidR="008D0F5A" w:rsidRPr="000C4DB3">
              <w:rPr>
                <w:rFonts w:ascii="Times New Roman" w:hAnsi="Times New Roman" w:cs="Times New Roman"/>
                <w:sz w:val="24"/>
                <w:szCs w:val="24"/>
              </w:rPr>
              <w:t xml:space="preserve"> through an exploitation found in the X86 series of Intel microprocessors. </w:t>
            </w:r>
          </w:p>
          <w:p w14:paraId="47706983" w14:textId="77777777" w:rsidR="00E16FC5" w:rsidRPr="000C4DB3" w:rsidRDefault="00E16FC5">
            <w:pPr>
              <w:rPr>
                <w:rFonts w:ascii="Times New Roman" w:hAnsi="Times New Roman" w:cs="Times New Roman"/>
                <w:sz w:val="24"/>
                <w:szCs w:val="24"/>
              </w:rPr>
            </w:pPr>
          </w:p>
        </w:tc>
      </w:tr>
      <w:tr w:rsidR="00E16FC5" w:rsidRPr="000C4DB3" w14:paraId="30A06DA1" w14:textId="77777777" w:rsidTr="00E16FC5">
        <w:tc>
          <w:tcPr>
            <w:tcW w:w="9350" w:type="dxa"/>
          </w:tcPr>
          <w:p w14:paraId="32E259EB" w14:textId="77777777" w:rsidR="00E16FC5" w:rsidRPr="000C4DB3" w:rsidRDefault="00E16FC5">
            <w:pPr>
              <w:rPr>
                <w:rFonts w:ascii="Times New Roman" w:hAnsi="Times New Roman" w:cs="Times New Roman"/>
                <w:sz w:val="24"/>
                <w:szCs w:val="24"/>
              </w:rPr>
            </w:pPr>
            <w:r w:rsidRPr="000C4DB3">
              <w:rPr>
                <w:rFonts w:ascii="Times New Roman" w:hAnsi="Times New Roman" w:cs="Times New Roman"/>
                <w:sz w:val="24"/>
                <w:szCs w:val="24"/>
              </w:rPr>
              <w:t>Risk Assessment</w:t>
            </w:r>
          </w:p>
        </w:tc>
      </w:tr>
      <w:tr w:rsidR="00E16FC5" w:rsidRPr="000C4DB3" w14:paraId="5E5AC450" w14:textId="77777777" w:rsidTr="00E16FC5">
        <w:tc>
          <w:tcPr>
            <w:tcW w:w="9350" w:type="dxa"/>
          </w:tcPr>
          <w:p w14:paraId="159A8A7D" w14:textId="77777777" w:rsidR="00E16FC5" w:rsidRPr="000C4DB3" w:rsidRDefault="00E16FC5">
            <w:pPr>
              <w:rPr>
                <w:rFonts w:ascii="Times New Roman" w:hAnsi="Times New Roman" w:cs="Times New Roman"/>
                <w:sz w:val="24"/>
                <w:szCs w:val="24"/>
              </w:rPr>
            </w:pPr>
          </w:p>
          <w:p w14:paraId="64BF9E72" w14:textId="649F37B1" w:rsidR="00E16FC5" w:rsidRPr="000C4DB3" w:rsidRDefault="00D809A4">
            <w:pPr>
              <w:rPr>
                <w:rFonts w:ascii="Times New Roman" w:hAnsi="Times New Roman" w:cs="Times New Roman"/>
                <w:sz w:val="24"/>
                <w:szCs w:val="24"/>
              </w:rPr>
            </w:pPr>
            <w:r w:rsidRPr="000C4DB3">
              <w:rPr>
                <w:rFonts w:ascii="Times New Roman" w:hAnsi="Times New Roman" w:cs="Times New Roman"/>
                <w:sz w:val="24"/>
                <w:szCs w:val="24"/>
              </w:rPr>
              <w:t xml:space="preserve">This attack exploits a hardware vulnerability, not software. The operating system of the CUP nor the microcode </w:t>
            </w:r>
            <w:r w:rsidRPr="000C4DB3">
              <w:rPr>
                <w:rFonts w:ascii="Times New Roman" w:hAnsi="Times New Roman" w:cs="Times New Roman"/>
                <w:sz w:val="24"/>
                <w:szCs w:val="24"/>
              </w:rPr>
              <w:t xml:space="preserve">have not been found to contribute to this flaw. Since discovered in 2010, this </w:t>
            </w:r>
            <w:r w:rsidRPr="000C4DB3">
              <w:rPr>
                <w:rFonts w:ascii="Times New Roman" w:hAnsi="Times New Roman" w:cs="Times New Roman"/>
                <w:sz w:val="24"/>
                <w:szCs w:val="24"/>
              </w:rPr>
              <w:t>architecture</w:t>
            </w:r>
            <w:r w:rsidRPr="000C4DB3">
              <w:rPr>
                <w:rFonts w:ascii="Times New Roman" w:hAnsi="Times New Roman" w:cs="Times New Roman"/>
                <w:sz w:val="24"/>
                <w:szCs w:val="24"/>
              </w:rPr>
              <w:t xml:space="preserve"> flaw has the innate ability to corrupt any system an Intel processor is used in. The corruption of any system can lead to potential data leakages since it allows a malicious user to potentially access the </w:t>
            </w:r>
            <w:r w:rsidR="008D0F5A" w:rsidRPr="000C4DB3">
              <w:rPr>
                <w:rFonts w:ascii="Times New Roman" w:hAnsi="Times New Roman" w:cs="Times New Roman"/>
                <w:sz w:val="24"/>
                <w:szCs w:val="24"/>
              </w:rPr>
              <w:t>usernames and passwords of millions of users.</w:t>
            </w:r>
          </w:p>
          <w:p w14:paraId="262E6EBB" w14:textId="77777777" w:rsidR="00E16FC5" w:rsidRPr="000C4DB3" w:rsidRDefault="00E16FC5">
            <w:pPr>
              <w:rPr>
                <w:rFonts w:ascii="Times New Roman" w:hAnsi="Times New Roman" w:cs="Times New Roman"/>
                <w:sz w:val="24"/>
                <w:szCs w:val="24"/>
              </w:rPr>
            </w:pPr>
          </w:p>
        </w:tc>
      </w:tr>
      <w:tr w:rsidR="00E16FC5" w:rsidRPr="000C4DB3" w14:paraId="799D32CF" w14:textId="77777777" w:rsidTr="00E16FC5">
        <w:tc>
          <w:tcPr>
            <w:tcW w:w="9350" w:type="dxa"/>
          </w:tcPr>
          <w:p w14:paraId="3319CA7D" w14:textId="77777777" w:rsidR="00E16FC5" w:rsidRPr="000C4DB3" w:rsidRDefault="00E16FC5">
            <w:pPr>
              <w:rPr>
                <w:rFonts w:ascii="Times New Roman" w:hAnsi="Times New Roman" w:cs="Times New Roman"/>
                <w:sz w:val="24"/>
                <w:szCs w:val="24"/>
              </w:rPr>
            </w:pPr>
            <w:r w:rsidRPr="000C4DB3">
              <w:rPr>
                <w:rFonts w:ascii="Times New Roman" w:hAnsi="Times New Roman" w:cs="Times New Roman"/>
                <w:sz w:val="24"/>
                <w:szCs w:val="24"/>
              </w:rPr>
              <w:t>Mitigation</w:t>
            </w:r>
          </w:p>
          <w:p w14:paraId="49C0E743" w14:textId="0874C764" w:rsidR="008D0F5A" w:rsidRPr="000C4DB3" w:rsidRDefault="008D0F5A">
            <w:pPr>
              <w:rPr>
                <w:rFonts w:ascii="Times New Roman" w:hAnsi="Times New Roman" w:cs="Times New Roman"/>
                <w:sz w:val="24"/>
                <w:szCs w:val="24"/>
              </w:rPr>
            </w:pPr>
          </w:p>
          <w:p w14:paraId="5B2A1CBC" w14:textId="683FB8BB" w:rsidR="008D0F5A" w:rsidRPr="000C4DB3" w:rsidRDefault="008D0F5A" w:rsidP="008D0F5A">
            <w:pPr>
              <w:rPr>
                <w:rFonts w:ascii="Times New Roman" w:hAnsi="Times New Roman" w:cs="Times New Roman"/>
                <w:sz w:val="24"/>
                <w:szCs w:val="24"/>
              </w:rPr>
            </w:pPr>
            <w:r w:rsidRPr="000C4DB3">
              <w:rPr>
                <w:rFonts w:ascii="Times New Roman" w:hAnsi="Times New Roman" w:cs="Times New Roman"/>
                <w:sz w:val="24"/>
                <w:szCs w:val="24"/>
              </w:rPr>
              <w:t>Changes in the architecture of the Xenon 8</w:t>
            </w:r>
            <w:r w:rsidRPr="000C4DB3">
              <w:rPr>
                <w:rFonts w:ascii="Times New Roman" w:hAnsi="Times New Roman" w:cs="Times New Roman"/>
                <w:sz w:val="24"/>
                <w:szCs w:val="24"/>
                <w:vertAlign w:val="superscript"/>
              </w:rPr>
              <w:t>th</w:t>
            </w:r>
            <w:r w:rsidRPr="000C4DB3">
              <w:rPr>
                <w:rFonts w:ascii="Times New Roman" w:hAnsi="Times New Roman" w:cs="Times New Roman"/>
                <w:sz w:val="24"/>
                <w:szCs w:val="24"/>
              </w:rPr>
              <w:t xml:space="preserve"> gen core processors should help in alleviating the possibly of this breech. Older CPU’s still in use will be issued a microcode update to protect against this breach. </w:t>
            </w:r>
            <w:r w:rsidRPr="000C4DB3">
              <w:rPr>
                <w:rFonts w:ascii="Times New Roman" w:hAnsi="Times New Roman" w:cs="Times New Roman"/>
                <w:color w:val="333333"/>
                <w:sz w:val="24"/>
                <w:szCs w:val="24"/>
                <w:shd w:val="clear" w:color="auto" w:fill="FFFFFF"/>
              </w:rPr>
              <w:t>(</w:t>
            </w:r>
            <w:proofErr w:type="spellStart"/>
            <w:r w:rsidRPr="000C4DB3">
              <w:rPr>
                <w:rFonts w:ascii="Times New Roman" w:hAnsi="Times New Roman" w:cs="Times New Roman"/>
                <w:color w:val="333333"/>
                <w:sz w:val="24"/>
                <w:szCs w:val="24"/>
                <w:shd w:val="clear" w:color="auto" w:fill="FFFFFF"/>
              </w:rPr>
              <w:t>Coldewey</w:t>
            </w:r>
            <w:proofErr w:type="spellEnd"/>
            <w:r w:rsidRPr="000C4DB3">
              <w:rPr>
                <w:rFonts w:ascii="Times New Roman" w:hAnsi="Times New Roman" w:cs="Times New Roman"/>
                <w:color w:val="333333"/>
                <w:sz w:val="24"/>
                <w:szCs w:val="24"/>
                <w:shd w:val="clear" w:color="auto" w:fill="FFFFFF"/>
              </w:rPr>
              <w:t>, 2018)</w:t>
            </w:r>
          </w:p>
        </w:tc>
      </w:tr>
    </w:tbl>
    <w:p w14:paraId="6A63BDC4" w14:textId="77777777" w:rsidR="00E16FC5" w:rsidRPr="000C4DB3" w:rsidRDefault="00E16FC5">
      <w:pPr>
        <w:rPr>
          <w:rFonts w:ascii="Times New Roman" w:hAnsi="Times New Roman" w:cs="Times New Roman"/>
          <w:sz w:val="24"/>
          <w:szCs w:val="24"/>
        </w:rPr>
      </w:pPr>
    </w:p>
    <w:tbl>
      <w:tblPr>
        <w:tblStyle w:val="TableGrid"/>
        <w:tblW w:w="0" w:type="auto"/>
        <w:tblLook w:val="04A0" w:firstRow="1" w:lastRow="0" w:firstColumn="1" w:lastColumn="0" w:noHBand="0" w:noVBand="1"/>
        <w:tblDescription w:val="Identify the vulnerability and possible related threats.  Describe potential risk.  Provide a risk assessment.  Define the mitigation or why the threat would not be mitigated."/>
      </w:tblPr>
      <w:tblGrid>
        <w:gridCol w:w="9350"/>
      </w:tblGrid>
      <w:tr w:rsidR="00E16FC5" w:rsidRPr="000C4DB3" w14:paraId="6EC16E7D" w14:textId="77777777" w:rsidTr="00EC75F3">
        <w:trPr>
          <w:tblHeader/>
        </w:trPr>
        <w:tc>
          <w:tcPr>
            <w:tcW w:w="9350" w:type="dxa"/>
          </w:tcPr>
          <w:p w14:paraId="0F73F66D" w14:textId="77777777" w:rsidR="00E16FC5" w:rsidRPr="000C4DB3" w:rsidRDefault="00E16FC5" w:rsidP="007836E2">
            <w:pPr>
              <w:rPr>
                <w:rFonts w:ascii="Times New Roman" w:hAnsi="Times New Roman" w:cs="Times New Roman"/>
                <w:sz w:val="24"/>
                <w:szCs w:val="24"/>
              </w:rPr>
            </w:pPr>
            <w:r w:rsidRPr="000C4DB3">
              <w:rPr>
                <w:rFonts w:ascii="Times New Roman" w:hAnsi="Times New Roman" w:cs="Times New Roman"/>
                <w:sz w:val="24"/>
                <w:szCs w:val="24"/>
              </w:rPr>
              <w:t>Vulnerability &amp; Potential Threat #2</w:t>
            </w:r>
          </w:p>
        </w:tc>
      </w:tr>
      <w:tr w:rsidR="00E16FC5" w:rsidRPr="000C4DB3" w14:paraId="0F0BCDA3" w14:textId="77777777" w:rsidTr="007836E2">
        <w:tc>
          <w:tcPr>
            <w:tcW w:w="9350" w:type="dxa"/>
          </w:tcPr>
          <w:p w14:paraId="0DB8A8C6" w14:textId="77777777" w:rsidR="00E16FC5" w:rsidRPr="000C4DB3" w:rsidRDefault="00E16FC5" w:rsidP="007836E2">
            <w:pPr>
              <w:rPr>
                <w:rFonts w:ascii="Times New Roman" w:hAnsi="Times New Roman" w:cs="Times New Roman"/>
                <w:sz w:val="24"/>
                <w:szCs w:val="24"/>
              </w:rPr>
            </w:pPr>
          </w:p>
          <w:p w14:paraId="5EFFB634" w14:textId="492659E3" w:rsidR="00E16FC5" w:rsidRPr="000C4DB3" w:rsidRDefault="00F729ED" w:rsidP="007836E2">
            <w:pPr>
              <w:rPr>
                <w:rFonts w:ascii="Times New Roman" w:hAnsi="Times New Roman" w:cs="Times New Roman"/>
                <w:color w:val="333333"/>
                <w:sz w:val="24"/>
                <w:szCs w:val="24"/>
                <w:shd w:val="clear" w:color="auto" w:fill="FFFFFF"/>
                <w:lang w:val="de-DE"/>
              </w:rPr>
            </w:pPr>
            <w:proofErr w:type="spellStart"/>
            <w:r w:rsidRPr="000C4DB3">
              <w:rPr>
                <w:rFonts w:ascii="Times New Roman" w:hAnsi="Times New Roman" w:cs="Times New Roman"/>
                <w:color w:val="000000"/>
                <w:sz w:val="24"/>
                <w:szCs w:val="24"/>
                <w:shd w:val="clear" w:color="auto" w:fill="FFFFFF"/>
              </w:rPr>
              <w:t>Spectre</w:t>
            </w:r>
            <w:proofErr w:type="spellEnd"/>
            <w:r w:rsidRPr="000C4DB3">
              <w:rPr>
                <w:rFonts w:ascii="Times New Roman" w:hAnsi="Times New Roman" w:cs="Times New Roman"/>
                <w:color w:val="000000"/>
                <w:sz w:val="24"/>
                <w:szCs w:val="24"/>
                <w:shd w:val="clear" w:color="auto" w:fill="FFFFFF"/>
              </w:rPr>
              <w:t> </w:t>
            </w:r>
            <w:r w:rsidRPr="000C4DB3">
              <w:rPr>
                <w:rFonts w:ascii="Times New Roman" w:hAnsi="Times New Roman" w:cs="Times New Roman"/>
                <w:color w:val="000000"/>
                <w:sz w:val="24"/>
                <w:szCs w:val="24"/>
                <w:shd w:val="clear" w:color="auto" w:fill="FFFFFF"/>
              </w:rPr>
              <w:t xml:space="preserve">involves </w:t>
            </w:r>
            <w:r w:rsidRPr="000C4DB3">
              <w:rPr>
                <w:rFonts w:ascii="Times New Roman" w:hAnsi="Times New Roman" w:cs="Times New Roman"/>
                <w:sz w:val="24"/>
                <w:szCs w:val="24"/>
              </w:rPr>
              <w:t>“</w:t>
            </w:r>
            <w:r w:rsidRPr="000C4DB3">
              <w:rPr>
                <w:rFonts w:ascii="Times New Roman" w:hAnsi="Times New Roman" w:cs="Times New Roman"/>
                <w:color w:val="000000"/>
                <w:sz w:val="24"/>
                <w:szCs w:val="24"/>
                <w:shd w:val="clear" w:color="auto" w:fill="FFFFFF"/>
              </w:rPr>
              <w:t>inducing a victim to speculatively perform operations that would not occur during correct program execution and which leak the victim's confidential information via a side channel to the adversary. This paper</w:t>
            </w:r>
            <w:r w:rsidR="00607821" w:rsidRPr="000C4DB3">
              <w:rPr>
                <w:rFonts w:ascii="Times New Roman" w:hAnsi="Times New Roman" w:cs="Times New Roman"/>
                <w:color w:val="000000"/>
                <w:sz w:val="24"/>
                <w:szCs w:val="24"/>
                <w:shd w:val="clear" w:color="auto" w:fill="FFFFFF"/>
              </w:rPr>
              <w:t xml:space="preserve"> [</w:t>
            </w:r>
            <w:proofErr w:type="spellStart"/>
            <w:r w:rsidR="00607821" w:rsidRPr="000C4DB3">
              <w:rPr>
                <w:rStyle w:val="Emphasis"/>
                <w:rFonts w:ascii="Times New Roman" w:hAnsi="Times New Roman" w:cs="Times New Roman"/>
                <w:color w:val="333333"/>
                <w:sz w:val="24"/>
                <w:szCs w:val="24"/>
                <w:shd w:val="clear" w:color="auto" w:fill="FFFFFF"/>
              </w:rPr>
              <w:t>Spectre</w:t>
            </w:r>
            <w:proofErr w:type="spellEnd"/>
            <w:r w:rsidR="00607821" w:rsidRPr="000C4DB3">
              <w:rPr>
                <w:rStyle w:val="Emphasis"/>
                <w:rFonts w:ascii="Times New Roman" w:hAnsi="Times New Roman" w:cs="Times New Roman"/>
                <w:color w:val="333333"/>
                <w:sz w:val="24"/>
                <w:szCs w:val="24"/>
                <w:shd w:val="clear" w:color="auto" w:fill="FFFFFF"/>
              </w:rPr>
              <w:t xml:space="preserve"> Attacks: Exploiting Speculative Execution</w:t>
            </w:r>
            <w:r w:rsidR="00607821" w:rsidRPr="000C4DB3">
              <w:rPr>
                <w:rStyle w:val="Emphasis"/>
                <w:rFonts w:ascii="Times New Roman" w:hAnsi="Times New Roman" w:cs="Times New Roman"/>
                <w:color w:val="333333"/>
                <w:sz w:val="24"/>
                <w:szCs w:val="24"/>
                <w:shd w:val="clear" w:color="auto" w:fill="FFFFFF"/>
              </w:rPr>
              <w:t>]</w:t>
            </w:r>
            <w:r w:rsidRPr="000C4DB3">
              <w:rPr>
                <w:rFonts w:ascii="Times New Roman" w:hAnsi="Times New Roman" w:cs="Times New Roman"/>
                <w:color w:val="000000"/>
                <w:sz w:val="24"/>
                <w:szCs w:val="24"/>
                <w:shd w:val="clear" w:color="auto" w:fill="FFFFFF"/>
              </w:rPr>
              <w:t xml:space="preserve"> describes practical attacks that combine methodology from side channel attacks</w:t>
            </w:r>
            <w:r w:rsidR="00216A34" w:rsidRPr="000C4DB3">
              <w:rPr>
                <w:rFonts w:ascii="Times New Roman" w:hAnsi="Times New Roman" w:cs="Times New Roman"/>
                <w:color w:val="000000"/>
                <w:sz w:val="24"/>
                <w:szCs w:val="24"/>
                <w:shd w:val="clear" w:color="auto" w:fill="FFFFFF"/>
              </w:rPr>
              <w:t xml:space="preserve"> [SCA’s]</w:t>
            </w:r>
            <w:r w:rsidRPr="000C4DB3">
              <w:rPr>
                <w:rFonts w:ascii="Times New Roman" w:hAnsi="Times New Roman" w:cs="Times New Roman"/>
                <w:color w:val="000000"/>
                <w:sz w:val="24"/>
                <w:szCs w:val="24"/>
                <w:shd w:val="clear" w:color="auto" w:fill="FFFFFF"/>
              </w:rPr>
              <w:t xml:space="preserve">, fault attacks, and return-oriented programming that can read arbitrary memory from the victim's </w:t>
            </w:r>
            <w:r w:rsidRPr="000C4DB3">
              <w:rPr>
                <w:rFonts w:ascii="Times New Roman" w:hAnsi="Times New Roman" w:cs="Times New Roman"/>
                <w:color w:val="000000"/>
                <w:sz w:val="24"/>
                <w:szCs w:val="24"/>
                <w:shd w:val="clear" w:color="auto" w:fill="FFFFFF"/>
              </w:rPr>
              <w:lastRenderedPageBreak/>
              <w:t>process. More broadly, the paper shows that speculative execution implementations violate the security assumptions underpinning numerous software security mechanisms, including operating system process separation, static analysis, containerization, just-in-time (JIT) compilation, and countermeasures to cache timing/side-channel attacks.</w:t>
            </w:r>
            <w:r w:rsidRPr="000C4DB3">
              <w:rPr>
                <w:rFonts w:ascii="Times New Roman" w:hAnsi="Times New Roman" w:cs="Times New Roman"/>
                <w:color w:val="000000"/>
                <w:sz w:val="24"/>
                <w:szCs w:val="24"/>
                <w:shd w:val="clear" w:color="auto" w:fill="FFFFFF"/>
              </w:rPr>
              <w:t>”</w:t>
            </w:r>
            <w:r w:rsidRPr="000C4DB3">
              <w:rPr>
                <w:rFonts w:ascii="Times New Roman" w:hAnsi="Times New Roman" w:cs="Times New Roman"/>
                <w:color w:val="000000"/>
                <w:sz w:val="24"/>
                <w:szCs w:val="24"/>
                <w:shd w:val="clear" w:color="auto" w:fill="FFFFFF"/>
              </w:rPr>
              <w:t xml:space="preserve"> </w:t>
            </w:r>
            <w:r w:rsidRPr="000C4DB3">
              <w:rPr>
                <w:rFonts w:ascii="Times New Roman" w:hAnsi="Times New Roman" w:cs="Times New Roman"/>
                <w:color w:val="333333"/>
                <w:sz w:val="24"/>
                <w:szCs w:val="24"/>
                <w:shd w:val="clear" w:color="auto" w:fill="FFFFFF"/>
                <w:lang w:val="de-DE"/>
              </w:rPr>
              <w:t>(Kocher,</w:t>
            </w:r>
            <w:r w:rsidRPr="000C4DB3">
              <w:rPr>
                <w:rFonts w:ascii="Times New Roman" w:hAnsi="Times New Roman" w:cs="Times New Roman"/>
                <w:color w:val="333333"/>
                <w:sz w:val="24"/>
                <w:szCs w:val="24"/>
                <w:shd w:val="clear" w:color="auto" w:fill="FFFFFF"/>
                <w:lang w:val="de-DE"/>
              </w:rPr>
              <w:t xml:space="preserve"> Genkin, Gruss, Haas, Hamberg, Lipp, Mangard, Prescher, Schwarz, Yarom,</w:t>
            </w:r>
            <w:r w:rsidRPr="000C4DB3">
              <w:rPr>
                <w:rFonts w:ascii="Times New Roman" w:hAnsi="Times New Roman" w:cs="Times New Roman"/>
                <w:color w:val="333333"/>
                <w:sz w:val="24"/>
                <w:szCs w:val="24"/>
                <w:shd w:val="clear" w:color="auto" w:fill="FFFFFF"/>
                <w:lang w:val="de-DE"/>
              </w:rPr>
              <w:t> 2018)</w:t>
            </w:r>
            <w:r w:rsidR="00971815" w:rsidRPr="000C4DB3">
              <w:rPr>
                <w:rFonts w:ascii="Times New Roman" w:hAnsi="Times New Roman" w:cs="Times New Roman"/>
                <w:color w:val="333333"/>
                <w:sz w:val="24"/>
                <w:szCs w:val="24"/>
                <w:shd w:val="clear" w:color="auto" w:fill="FFFFFF"/>
                <w:lang w:val="de-DE"/>
              </w:rPr>
              <w:t xml:space="preserve">  </w:t>
            </w:r>
          </w:p>
          <w:p w14:paraId="7F844D18" w14:textId="55E06BA5" w:rsidR="002B7799" w:rsidRPr="000C4DB3" w:rsidRDefault="002B7799" w:rsidP="007836E2">
            <w:pPr>
              <w:rPr>
                <w:rFonts w:ascii="Times New Roman" w:hAnsi="Times New Roman" w:cs="Times New Roman"/>
                <w:color w:val="333333"/>
                <w:sz w:val="24"/>
                <w:szCs w:val="24"/>
                <w:shd w:val="clear" w:color="auto" w:fill="FFFFFF"/>
                <w:lang w:val="de-DE"/>
              </w:rPr>
            </w:pPr>
          </w:p>
          <w:p w14:paraId="3938E3A8" w14:textId="50161991" w:rsidR="00971815" w:rsidRPr="000C4DB3" w:rsidRDefault="002B7799" w:rsidP="007836E2">
            <w:pPr>
              <w:rPr>
                <w:rFonts w:ascii="Times New Roman" w:hAnsi="Times New Roman" w:cs="Times New Roman"/>
                <w:color w:val="333333"/>
                <w:sz w:val="24"/>
                <w:szCs w:val="24"/>
                <w:shd w:val="clear" w:color="auto" w:fill="FFFFFF"/>
              </w:rPr>
            </w:pPr>
            <w:r w:rsidRPr="000C4DB3">
              <w:rPr>
                <w:rFonts w:ascii="Times New Roman" w:hAnsi="Times New Roman" w:cs="Times New Roman"/>
                <w:color w:val="333333"/>
                <w:sz w:val="24"/>
                <w:szCs w:val="24"/>
                <w:shd w:val="clear" w:color="auto" w:fill="FFFFFF"/>
              </w:rPr>
              <w:t xml:space="preserve">Currently there are 3 known variations of this attack. The second variation has been patched by Intel, but variations 1 and 4 are still in progress of being addressed and patched successfully (variation 3 is known as a Meltdown attack as discussed in threat 1). </w:t>
            </w:r>
            <w:r w:rsidR="00972C52" w:rsidRPr="000C4DB3">
              <w:rPr>
                <w:rFonts w:ascii="Times New Roman" w:hAnsi="Times New Roman" w:cs="Times New Roman"/>
                <w:sz w:val="24"/>
                <w:szCs w:val="24"/>
              </w:rPr>
              <w:t>Variation 4 allows a trespasser to exploit hardware responses to “</w:t>
            </w:r>
            <w:r w:rsidR="00972C52" w:rsidRPr="000C4DB3">
              <w:rPr>
                <w:rFonts w:ascii="Times New Roman" w:hAnsi="Times New Roman" w:cs="Times New Roman"/>
                <w:sz w:val="24"/>
                <w:szCs w:val="24"/>
              </w:rPr>
              <w:t>language-based</w:t>
            </w:r>
            <w:r w:rsidR="00972C52" w:rsidRPr="000C4DB3">
              <w:rPr>
                <w:rFonts w:ascii="Times New Roman" w:hAnsi="Times New Roman" w:cs="Times New Roman"/>
                <w:sz w:val="24"/>
                <w:szCs w:val="24"/>
              </w:rPr>
              <w:t xml:space="preserve"> runtime environments” (</w:t>
            </w:r>
            <w:proofErr w:type="spellStart"/>
            <w:r w:rsidR="00972C52" w:rsidRPr="000C4DB3">
              <w:rPr>
                <w:rFonts w:ascii="Times New Roman" w:hAnsi="Times New Roman" w:cs="Times New Roman"/>
                <w:color w:val="333333"/>
                <w:sz w:val="24"/>
                <w:szCs w:val="24"/>
                <w:shd w:val="clear" w:color="auto" w:fill="FFFFFF"/>
              </w:rPr>
              <w:t>Fingas</w:t>
            </w:r>
            <w:proofErr w:type="spellEnd"/>
            <w:r w:rsidR="00972C52" w:rsidRPr="000C4DB3">
              <w:rPr>
                <w:rFonts w:ascii="Times New Roman" w:hAnsi="Times New Roman" w:cs="Times New Roman"/>
                <w:color w:val="333333"/>
                <w:sz w:val="24"/>
                <w:szCs w:val="24"/>
                <w:shd w:val="clear" w:color="auto" w:fill="FFFFFF"/>
              </w:rPr>
              <w:t>, J. ,2018)</w:t>
            </w:r>
            <w:r w:rsidR="00972C52" w:rsidRPr="000C4DB3">
              <w:rPr>
                <w:rFonts w:ascii="Times New Roman" w:hAnsi="Times New Roman" w:cs="Times New Roman"/>
                <w:sz w:val="24"/>
                <w:szCs w:val="24"/>
              </w:rPr>
              <w:t xml:space="preserve"> (</w:t>
            </w:r>
            <w:proofErr w:type="spellStart"/>
            <w:r w:rsidR="00972C52" w:rsidRPr="000C4DB3">
              <w:rPr>
                <w:rFonts w:ascii="Times New Roman" w:hAnsi="Times New Roman" w:cs="Times New Roman"/>
                <w:sz w:val="24"/>
                <w:szCs w:val="24"/>
              </w:rPr>
              <w:t>Javascript</w:t>
            </w:r>
            <w:proofErr w:type="spellEnd"/>
            <w:r w:rsidR="00972C52" w:rsidRPr="000C4DB3">
              <w:rPr>
                <w:rFonts w:ascii="Times New Roman" w:hAnsi="Times New Roman" w:cs="Times New Roman"/>
                <w:sz w:val="24"/>
                <w:szCs w:val="24"/>
              </w:rPr>
              <w:t xml:space="preserve"> for example)</w:t>
            </w:r>
            <w:r w:rsidR="000C4DB3">
              <w:rPr>
                <w:rFonts w:ascii="Times New Roman" w:hAnsi="Times New Roman" w:cs="Times New Roman"/>
                <w:sz w:val="24"/>
                <w:szCs w:val="24"/>
              </w:rPr>
              <w:t>.</w:t>
            </w:r>
            <w:r w:rsidR="00972C52" w:rsidRPr="000C4DB3">
              <w:rPr>
                <w:rFonts w:ascii="Times New Roman" w:hAnsi="Times New Roman" w:cs="Times New Roman"/>
                <w:sz w:val="24"/>
                <w:szCs w:val="24"/>
              </w:rPr>
              <w:t xml:space="preserve"> This intern allows an attack through any web-browser programs being executed by a user. </w:t>
            </w:r>
            <w:r w:rsidR="00971815" w:rsidRPr="000C4DB3">
              <w:rPr>
                <w:rFonts w:ascii="Times New Roman" w:hAnsi="Times New Roman" w:cs="Times New Roman"/>
                <w:color w:val="333333"/>
                <w:sz w:val="24"/>
                <w:szCs w:val="24"/>
                <w:shd w:val="clear" w:color="auto" w:fill="FFFFFF"/>
              </w:rPr>
              <w:t xml:space="preserve"> </w:t>
            </w:r>
          </w:p>
          <w:p w14:paraId="2FADC8DE" w14:textId="77777777" w:rsidR="00971815" w:rsidRPr="000C4DB3" w:rsidRDefault="00971815" w:rsidP="007836E2">
            <w:pPr>
              <w:rPr>
                <w:rFonts w:ascii="Times New Roman" w:hAnsi="Times New Roman" w:cs="Times New Roman"/>
                <w:sz w:val="24"/>
                <w:szCs w:val="24"/>
              </w:rPr>
            </w:pPr>
          </w:p>
          <w:p w14:paraId="37A9FAEB" w14:textId="12FDDA56" w:rsidR="00971815" w:rsidRPr="000C4DB3" w:rsidRDefault="00971815" w:rsidP="007836E2">
            <w:pPr>
              <w:rPr>
                <w:rFonts w:ascii="Times New Roman" w:hAnsi="Times New Roman" w:cs="Times New Roman"/>
                <w:sz w:val="24"/>
                <w:szCs w:val="24"/>
              </w:rPr>
            </w:pPr>
          </w:p>
        </w:tc>
      </w:tr>
      <w:tr w:rsidR="00E16FC5" w:rsidRPr="000C4DB3" w14:paraId="732396EE" w14:textId="77777777" w:rsidTr="007836E2">
        <w:tc>
          <w:tcPr>
            <w:tcW w:w="9350" w:type="dxa"/>
          </w:tcPr>
          <w:p w14:paraId="52DC93EC" w14:textId="77777777" w:rsidR="00E16FC5" w:rsidRPr="000C4DB3" w:rsidRDefault="00E16FC5" w:rsidP="007836E2">
            <w:pPr>
              <w:rPr>
                <w:rFonts w:ascii="Times New Roman" w:hAnsi="Times New Roman" w:cs="Times New Roman"/>
                <w:sz w:val="24"/>
                <w:szCs w:val="24"/>
              </w:rPr>
            </w:pPr>
            <w:r w:rsidRPr="000C4DB3">
              <w:rPr>
                <w:rFonts w:ascii="Times New Roman" w:hAnsi="Times New Roman" w:cs="Times New Roman"/>
                <w:sz w:val="24"/>
                <w:szCs w:val="24"/>
              </w:rPr>
              <w:lastRenderedPageBreak/>
              <w:t>Potential Risk</w:t>
            </w:r>
          </w:p>
        </w:tc>
      </w:tr>
      <w:tr w:rsidR="00E16FC5" w:rsidRPr="000C4DB3" w14:paraId="35001A13" w14:textId="77777777" w:rsidTr="007836E2">
        <w:tc>
          <w:tcPr>
            <w:tcW w:w="9350" w:type="dxa"/>
          </w:tcPr>
          <w:p w14:paraId="37620C44" w14:textId="77777777" w:rsidR="00E16FC5" w:rsidRPr="000C4DB3" w:rsidRDefault="00E16FC5" w:rsidP="007836E2">
            <w:pPr>
              <w:rPr>
                <w:rFonts w:ascii="Times New Roman" w:hAnsi="Times New Roman" w:cs="Times New Roman"/>
                <w:sz w:val="24"/>
                <w:szCs w:val="24"/>
              </w:rPr>
            </w:pPr>
          </w:p>
          <w:p w14:paraId="477D6472" w14:textId="618055C7" w:rsidR="00E16FC5" w:rsidRPr="000C4DB3" w:rsidRDefault="002B7799" w:rsidP="007836E2">
            <w:pPr>
              <w:rPr>
                <w:rFonts w:ascii="Times New Roman" w:hAnsi="Times New Roman" w:cs="Times New Roman"/>
                <w:sz w:val="24"/>
                <w:szCs w:val="24"/>
              </w:rPr>
            </w:pPr>
            <w:r w:rsidRPr="000C4DB3">
              <w:rPr>
                <w:rFonts w:ascii="Times New Roman" w:hAnsi="Times New Roman" w:cs="Times New Roman"/>
                <w:color w:val="000000"/>
                <w:sz w:val="24"/>
                <w:szCs w:val="24"/>
                <w:shd w:val="clear" w:color="auto" w:fill="FFFFFF"/>
              </w:rPr>
              <w:t xml:space="preserve">Leakage of sensitive information from a computer’s processor; namely user names and passwords. </w:t>
            </w:r>
          </w:p>
          <w:p w14:paraId="308337CA" w14:textId="77777777" w:rsidR="00E16FC5" w:rsidRPr="000C4DB3" w:rsidRDefault="00E16FC5" w:rsidP="007836E2">
            <w:pPr>
              <w:rPr>
                <w:rFonts w:ascii="Times New Roman" w:hAnsi="Times New Roman" w:cs="Times New Roman"/>
                <w:sz w:val="24"/>
                <w:szCs w:val="24"/>
              </w:rPr>
            </w:pPr>
          </w:p>
        </w:tc>
      </w:tr>
      <w:tr w:rsidR="00E16FC5" w:rsidRPr="000C4DB3" w14:paraId="573F64D8" w14:textId="77777777" w:rsidTr="007836E2">
        <w:tc>
          <w:tcPr>
            <w:tcW w:w="9350" w:type="dxa"/>
          </w:tcPr>
          <w:p w14:paraId="5FF50EA3" w14:textId="77777777" w:rsidR="00E16FC5" w:rsidRPr="000C4DB3" w:rsidRDefault="00E16FC5" w:rsidP="007836E2">
            <w:pPr>
              <w:rPr>
                <w:rFonts w:ascii="Times New Roman" w:hAnsi="Times New Roman" w:cs="Times New Roman"/>
                <w:sz w:val="24"/>
                <w:szCs w:val="24"/>
              </w:rPr>
            </w:pPr>
            <w:r w:rsidRPr="000C4DB3">
              <w:rPr>
                <w:rFonts w:ascii="Times New Roman" w:hAnsi="Times New Roman" w:cs="Times New Roman"/>
                <w:sz w:val="24"/>
                <w:szCs w:val="24"/>
              </w:rPr>
              <w:t>Risk Assessment</w:t>
            </w:r>
          </w:p>
        </w:tc>
      </w:tr>
      <w:tr w:rsidR="00E16FC5" w:rsidRPr="000C4DB3" w14:paraId="03976782" w14:textId="77777777" w:rsidTr="007836E2">
        <w:tc>
          <w:tcPr>
            <w:tcW w:w="9350" w:type="dxa"/>
          </w:tcPr>
          <w:p w14:paraId="360CA64F" w14:textId="77777777" w:rsidR="00E16FC5" w:rsidRPr="000C4DB3" w:rsidRDefault="00E16FC5" w:rsidP="007836E2">
            <w:pPr>
              <w:rPr>
                <w:rFonts w:ascii="Times New Roman" w:hAnsi="Times New Roman" w:cs="Times New Roman"/>
                <w:sz w:val="24"/>
                <w:szCs w:val="24"/>
              </w:rPr>
            </w:pPr>
          </w:p>
          <w:p w14:paraId="1E54F77F" w14:textId="77777777" w:rsidR="00E16FC5" w:rsidRPr="000C4DB3" w:rsidRDefault="00E16FC5" w:rsidP="007836E2">
            <w:pPr>
              <w:rPr>
                <w:rFonts w:ascii="Times New Roman" w:hAnsi="Times New Roman" w:cs="Times New Roman"/>
                <w:sz w:val="24"/>
                <w:szCs w:val="24"/>
              </w:rPr>
            </w:pPr>
          </w:p>
          <w:p w14:paraId="3CA791F6" w14:textId="7D173DF9" w:rsidR="00E16FC5" w:rsidRPr="000C4DB3" w:rsidRDefault="002B7799" w:rsidP="007836E2">
            <w:pPr>
              <w:rPr>
                <w:rFonts w:ascii="Times New Roman" w:hAnsi="Times New Roman" w:cs="Times New Roman"/>
                <w:sz w:val="24"/>
                <w:szCs w:val="24"/>
              </w:rPr>
            </w:pPr>
            <w:r w:rsidRPr="000C4DB3">
              <w:rPr>
                <w:rFonts w:ascii="Times New Roman" w:hAnsi="Times New Roman" w:cs="Times New Roman"/>
                <w:sz w:val="24"/>
                <w:szCs w:val="24"/>
              </w:rPr>
              <w:t>The attack itself exploits a hardware vulnerability</w:t>
            </w:r>
            <w:r w:rsidR="00972C52" w:rsidRPr="000C4DB3">
              <w:rPr>
                <w:rFonts w:ascii="Times New Roman" w:hAnsi="Times New Roman" w:cs="Times New Roman"/>
                <w:sz w:val="24"/>
                <w:szCs w:val="24"/>
              </w:rPr>
              <w:t xml:space="preserve">. This in tern can put </w:t>
            </w:r>
            <w:proofErr w:type="spellStart"/>
            <w:r w:rsidR="00972C52" w:rsidRPr="000C4DB3">
              <w:rPr>
                <w:rFonts w:ascii="Times New Roman" w:hAnsi="Times New Roman" w:cs="Times New Roman"/>
                <w:sz w:val="24"/>
                <w:szCs w:val="24"/>
              </w:rPr>
              <w:t xml:space="preserve">a </w:t>
            </w:r>
            <w:proofErr w:type="gramStart"/>
            <w:r w:rsidR="00972C52" w:rsidRPr="000C4DB3">
              <w:rPr>
                <w:rFonts w:ascii="Times New Roman" w:hAnsi="Times New Roman" w:cs="Times New Roman"/>
                <w:sz w:val="24"/>
                <w:szCs w:val="24"/>
              </w:rPr>
              <w:t>users</w:t>
            </w:r>
            <w:proofErr w:type="spellEnd"/>
            <w:proofErr w:type="gramEnd"/>
            <w:r w:rsidR="00972C52" w:rsidRPr="000C4DB3">
              <w:rPr>
                <w:rFonts w:ascii="Times New Roman" w:hAnsi="Times New Roman" w:cs="Times New Roman"/>
                <w:sz w:val="24"/>
                <w:szCs w:val="24"/>
              </w:rPr>
              <w:t xml:space="preserve"> information at risk.</w:t>
            </w:r>
          </w:p>
        </w:tc>
      </w:tr>
      <w:tr w:rsidR="00E16FC5" w:rsidRPr="000C4DB3" w14:paraId="2D528EAE" w14:textId="77777777" w:rsidTr="007836E2">
        <w:tc>
          <w:tcPr>
            <w:tcW w:w="9350" w:type="dxa"/>
          </w:tcPr>
          <w:p w14:paraId="626A913C" w14:textId="77777777" w:rsidR="00E16FC5" w:rsidRPr="000C4DB3" w:rsidRDefault="00E16FC5" w:rsidP="007836E2">
            <w:pPr>
              <w:rPr>
                <w:rFonts w:ascii="Times New Roman" w:hAnsi="Times New Roman" w:cs="Times New Roman"/>
                <w:sz w:val="24"/>
                <w:szCs w:val="24"/>
              </w:rPr>
            </w:pPr>
            <w:r w:rsidRPr="000C4DB3">
              <w:rPr>
                <w:rFonts w:ascii="Times New Roman" w:hAnsi="Times New Roman" w:cs="Times New Roman"/>
                <w:sz w:val="24"/>
                <w:szCs w:val="24"/>
              </w:rPr>
              <w:t>Mitigation</w:t>
            </w:r>
          </w:p>
        </w:tc>
      </w:tr>
      <w:tr w:rsidR="00E16FC5" w:rsidRPr="000C4DB3" w14:paraId="7A20E837" w14:textId="77777777" w:rsidTr="007836E2">
        <w:tc>
          <w:tcPr>
            <w:tcW w:w="9350" w:type="dxa"/>
          </w:tcPr>
          <w:p w14:paraId="5338618E" w14:textId="77777777" w:rsidR="00E16FC5" w:rsidRPr="000C4DB3" w:rsidRDefault="00E16FC5" w:rsidP="007836E2">
            <w:pPr>
              <w:rPr>
                <w:rFonts w:ascii="Times New Roman" w:hAnsi="Times New Roman" w:cs="Times New Roman"/>
                <w:sz w:val="24"/>
                <w:szCs w:val="24"/>
              </w:rPr>
            </w:pPr>
          </w:p>
          <w:p w14:paraId="35037534" w14:textId="25FCB7DD" w:rsidR="00E16FC5" w:rsidRPr="000C4DB3" w:rsidRDefault="00972C52" w:rsidP="007836E2">
            <w:pPr>
              <w:rPr>
                <w:rFonts w:ascii="Times New Roman" w:hAnsi="Times New Roman" w:cs="Times New Roman"/>
                <w:sz w:val="24"/>
                <w:szCs w:val="24"/>
              </w:rPr>
            </w:pPr>
            <w:r w:rsidRPr="000C4DB3">
              <w:rPr>
                <w:rFonts w:ascii="Times New Roman" w:hAnsi="Times New Roman" w:cs="Times New Roman"/>
                <w:sz w:val="24"/>
                <w:szCs w:val="24"/>
              </w:rPr>
              <w:t xml:space="preserve">Software patches have been developed to prevent variation 2 from being a risk to users. Patches are still in progress to address variation 4 and variation 1 of </w:t>
            </w:r>
            <w:proofErr w:type="spellStart"/>
            <w:r w:rsidRPr="000C4DB3">
              <w:rPr>
                <w:rFonts w:ascii="Times New Roman" w:hAnsi="Times New Roman" w:cs="Times New Roman"/>
                <w:sz w:val="24"/>
                <w:szCs w:val="24"/>
              </w:rPr>
              <w:t>Spectre</w:t>
            </w:r>
            <w:proofErr w:type="spellEnd"/>
            <w:r w:rsidRPr="000C4DB3">
              <w:rPr>
                <w:rFonts w:ascii="Times New Roman" w:hAnsi="Times New Roman" w:cs="Times New Roman"/>
                <w:sz w:val="24"/>
                <w:szCs w:val="24"/>
              </w:rPr>
              <w:t xml:space="preserve">. Newer processors in development are being adjusted </w:t>
            </w:r>
            <w:r w:rsidR="000C4DB3" w:rsidRPr="000C4DB3">
              <w:rPr>
                <w:rFonts w:ascii="Times New Roman" w:hAnsi="Times New Roman" w:cs="Times New Roman"/>
                <w:sz w:val="24"/>
                <w:szCs w:val="24"/>
              </w:rPr>
              <w:t>to incorporate</w:t>
            </w:r>
            <w:r w:rsidRPr="000C4DB3">
              <w:rPr>
                <w:rFonts w:ascii="Times New Roman" w:hAnsi="Times New Roman" w:cs="Times New Roman"/>
                <w:sz w:val="24"/>
                <w:szCs w:val="24"/>
              </w:rPr>
              <w:t xml:space="preserve"> counter measures against these breaches. </w:t>
            </w:r>
          </w:p>
          <w:p w14:paraId="60B425F4" w14:textId="77777777" w:rsidR="00E16FC5" w:rsidRPr="000C4DB3" w:rsidRDefault="00E16FC5" w:rsidP="007836E2">
            <w:pPr>
              <w:rPr>
                <w:rFonts w:ascii="Times New Roman" w:hAnsi="Times New Roman" w:cs="Times New Roman"/>
                <w:sz w:val="24"/>
                <w:szCs w:val="24"/>
              </w:rPr>
            </w:pPr>
          </w:p>
        </w:tc>
      </w:tr>
    </w:tbl>
    <w:p w14:paraId="5B79795E" w14:textId="409F729C" w:rsidR="00EC75F3" w:rsidRPr="000C4DB3" w:rsidRDefault="00EC75F3">
      <w:pPr>
        <w:rPr>
          <w:rFonts w:ascii="Times New Roman" w:hAnsi="Times New Roman" w:cs="Times New Roman"/>
          <w:sz w:val="24"/>
          <w:szCs w:val="24"/>
        </w:rPr>
      </w:pPr>
    </w:p>
    <w:tbl>
      <w:tblPr>
        <w:tblStyle w:val="TableGrid"/>
        <w:tblW w:w="0" w:type="auto"/>
        <w:tblLook w:val="04A0" w:firstRow="1" w:lastRow="0" w:firstColumn="1" w:lastColumn="0" w:noHBand="0" w:noVBand="1"/>
        <w:tblDescription w:val="Identify the vulnerability and possible related threats.  Describe potential risk.  Provide a risk assessment.  Define the mitigation or why the threat would not be mitigated."/>
      </w:tblPr>
      <w:tblGrid>
        <w:gridCol w:w="9350"/>
      </w:tblGrid>
      <w:tr w:rsidR="00E16FC5" w:rsidRPr="000C4DB3" w14:paraId="3F57DF79" w14:textId="77777777" w:rsidTr="00EC75F3">
        <w:trPr>
          <w:tblHeader/>
        </w:trPr>
        <w:tc>
          <w:tcPr>
            <w:tcW w:w="9350" w:type="dxa"/>
          </w:tcPr>
          <w:p w14:paraId="5E3200DC" w14:textId="77777777" w:rsidR="00E16FC5" w:rsidRPr="000C4DB3" w:rsidRDefault="00E16FC5" w:rsidP="007836E2">
            <w:pPr>
              <w:rPr>
                <w:rFonts w:ascii="Times New Roman" w:hAnsi="Times New Roman" w:cs="Times New Roman"/>
                <w:sz w:val="24"/>
                <w:szCs w:val="24"/>
              </w:rPr>
            </w:pPr>
            <w:r w:rsidRPr="000C4DB3">
              <w:rPr>
                <w:rFonts w:ascii="Times New Roman" w:hAnsi="Times New Roman" w:cs="Times New Roman"/>
                <w:sz w:val="24"/>
                <w:szCs w:val="24"/>
              </w:rPr>
              <w:t>Vulnerability &amp; Potential Threat #3</w:t>
            </w:r>
          </w:p>
        </w:tc>
      </w:tr>
      <w:tr w:rsidR="00E16FC5" w:rsidRPr="000C4DB3" w14:paraId="4B45F86C" w14:textId="77777777" w:rsidTr="007836E2">
        <w:tc>
          <w:tcPr>
            <w:tcW w:w="9350" w:type="dxa"/>
          </w:tcPr>
          <w:p w14:paraId="2924FFD9" w14:textId="5B9B77E4" w:rsidR="00E16FC5" w:rsidRPr="000C4DB3" w:rsidRDefault="00972C52" w:rsidP="007836E2">
            <w:pPr>
              <w:rPr>
                <w:rFonts w:ascii="Times New Roman" w:hAnsi="Times New Roman" w:cs="Times New Roman"/>
                <w:sz w:val="24"/>
                <w:szCs w:val="24"/>
              </w:rPr>
            </w:pPr>
            <w:proofErr w:type="spellStart"/>
            <w:r w:rsidRPr="000C4DB3">
              <w:rPr>
                <w:rFonts w:ascii="Times New Roman" w:hAnsi="Times New Roman" w:cs="Times New Roman"/>
                <w:sz w:val="24"/>
                <w:szCs w:val="24"/>
              </w:rPr>
              <w:t>Portsmash</w:t>
            </w:r>
            <w:proofErr w:type="spellEnd"/>
            <w:r w:rsidR="00216A34" w:rsidRPr="000C4DB3">
              <w:rPr>
                <w:rFonts w:ascii="Times New Roman" w:hAnsi="Times New Roman" w:cs="Times New Roman"/>
                <w:sz w:val="24"/>
                <w:szCs w:val="24"/>
              </w:rPr>
              <w:t xml:space="preserve"> being the exploitation of a process through SCA’s in microprocessors that operate using a “Simultaneous Multithreading (SMT) architecture” </w:t>
            </w:r>
            <w:r w:rsidR="00216A34" w:rsidRPr="000C4DB3">
              <w:rPr>
                <w:rFonts w:ascii="Times New Roman" w:hAnsi="Times New Roman" w:cs="Times New Roman"/>
                <w:color w:val="333333"/>
                <w:sz w:val="24"/>
                <w:szCs w:val="24"/>
                <w:shd w:val="clear" w:color="auto" w:fill="FFFFFF"/>
              </w:rPr>
              <w:t>(</w:t>
            </w:r>
            <w:proofErr w:type="spellStart"/>
            <w:r w:rsidR="00216A34" w:rsidRPr="000C4DB3">
              <w:rPr>
                <w:rFonts w:ascii="Times New Roman" w:hAnsi="Times New Roman" w:cs="Times New Roman"/>
                <w:color w:val="333333"/>
                <w:sz w:val="24"/>
                <w:szCs w:val="24"/>
                <w:shd w:val="clear" w:color="auto" w:fill="FFFFFF"/>
              </w:rPr>
              <w:t>Cimpanu</w:t>
            </w:r>
            <w:proofErr w:type="spellEnd"/>
            <w:r w:rsidR="00216A34" w:rsidRPr="000C4DB3">
              <w:rPr>
                <w:rFonts w:ascii="Times New Roman" w:hAnsi="Times New Roman" w:cs="Times New Roman"/>
                <w:color w:val="333333"/>
                <w:sz w:val="24"/>
                <w:szCs w:val="24"/>
                <w:shd w:val="clear" w:color="auto" w:fill="FFFFFF"/>
              </w:rPr>
              <w:t>, 2018</w:t>
            </w:r>
            <w:r w:rsidR="00216A34" w:rsidRPr="000C4DB3">
              <w:rPr>
                <w:rFonts w:ascii="Times New Roman" w:hAnsi="Times New Roman" w:cs="Times New Roman"/>
                <w:color w:val="333333"/>
                <w:sz w:val="24"/>
                <w:szCs w:val="24"/>
                <w:shd w:val="clear" w:color="auto" w:fill="FFFFFF"/>
              </w:rPr>
              <w:t>)</w:t>
            </w:r>
            <w:r w:rsidR="00216A34" w:rsidRPr="000C4DB3">
              <w:rPr>
                <w:rFonts w:ascii="Times New Roman" w:hAnsi="Times New Roman" w:cs="Times New Roman"/>
                <w:sz w:val="24"/>
                <w:szCs w:val="24"/>
              </w:rPr>
              <w:t xml:space="preserve">; that in turn allowing multiple threads to execute in a CPU core). </w:t>
            </w:r>
          </w:p>
          <w:p w14:paraId="120B0185" w14:textId="77777777" w:rsidR="00E16FC5" w:rsidRPr="000C4DB3" w:rsidRDefault="00E16FC5" w:rsidP="007836E2">
            <w:pPr>
              <w:rPr>
                <w:rFonts w:ascii="Times New Roman" w:hAnsi="Times New Roman" w:cs="Times New Roman"/>
                <w:sz w:val="24"/>
                <w:szCs w:val="24"/>
              </w:rPr>
            </w:pPr>
          </w:p>
        </w:tc>
      </w:tr>
      <w:tr w:rsidR="00E16FC5" w:rsidRPr="000C4DB3" w14:paraId="0FF9508F" w14:textId="77777777" w:rsidTr="007836E2">
        <w:tc>
          <w:tcPr>
            <w:tcW w:w="9350" w:type="dxa"/>
          </w:tcPr>
          <w:p w14:paraId="56582E69" w14:textId="77777777" w:rsidR="00E16FC5" w:rsidRPr="000C4DB3" w:rsidRDefault="00E16FC5" w:rsidP="007836E2">
            <w:pPr>
              <w:rPr>
                <w:rFonts w:ascii="Times New Roman" w:hAnsi="Times New Roman" w:cs="Times New Roman"/>
                <w:sz w:val="24"/>
                <w:szCs w:val="24"/>
              </w:rPr>
            </w:pPr>
            <w:r w:rsidRPr="000C4DB3">
              <w:rPr>
                <w:rFonts w:ascii="Times New Roman" w:hAnsi="Times New Roman" w:cs="Times New Roman"/>
                <w:sz w:val="24"/>
                <w:szCs w:val="24"/>
              </w:rPr>
              <w:t>Potential Risk</w:t>
            </w:r>
          </w:p>
        </w:tc>
      </w:tr>
      <w:tr w:rsidR="00E16FC5" w:rsidRPr="000C4DB3" w14:paraId="2A410CF1" w14:textId="77777777" w:rsidTr="007836E2">
        <w:tc>
          <w:tcPr>
            <w:tcW w:w="9350" w:type="dxa"/>
          </w:tcPr>
          <w:p w14:paraId="6A942C54" w14:textId="77777777" w:rsidR="00E16FC5" w:rsidRPr="000C4DB3" w:rsidRDefault="00E16FC5" w:rsidP="007836E2">
            <w:pPr>
              <w:rPr>
                <w:rFonts w:ascii="Times New Roman" w:hAnsi="Times New Roman" w:cs="Times New Roman"/>
                <w:sz w:val="24"/>
                <w:szCs w:val="24"/>
              </w:rPr>
            </w:pPr>
          </w:p>
          <w:p w14:paraId="51757D10" w14:textId="0FFC5208" w:rsidR="00E16FC5" w:rsidRPr="000C4DB3" w:rsidRDefault="00216A34" w:rsidP="007836E2">
            <w:pPr>
              <w:rPr>
                <w:rFonts w:ascii="Times New Roman" w:hAnsi="Times New Roman" w:cs="Times New Roman"/>
                <w:sz w:val="24"/>
                <w:szCs w:val="24"/>
              </w:rPr>
            </w:pPr>
            <w:r w:rsidRPr="000C4DB3">
              <w:rPr>
                <w:rFonts w:ascii="Times New Roman" w:hAnsi="Times New Roman" w:cs="Times New Roman"/>
                <w:sz w:val="24"/>
                <w:szCs w:val="24"/>
              </w:rPr>
              <w:t>Leakage of vulnerable information assets from clientele computing systems. Any processor utilizing SMT architecture is at risk of this type of attack.</w:t>
            </w:r>
          </w:p>
          <w:p w14:paraId="234BB3E5" w14:textId="77777777" w:rsidR="00E16FC5" w:rsidRPr="000C4DB3" w:rsidRDefault="00E16FC5" w:rsidP="007836E2">
            <w:pPr>
              <w:rPr>
                <w:rFonts w:ascii="Times New Roman" w:hAnsi="Times New Roman" w:cs="Times New Roman"/>
                <w:sz w:val="24"/>
                <w:szCs w:val="24"/>
              </w:rPr>
            </w:pPr>
          </w:p>
        </w:tc>
      </w:tr>
      <w:tr w:rsidR="00E16FC5" w:rsidRPr="000C4DB3" w14:paraId="66C5FD46" w14:textId="77777777" w:rsidTr="007836E2">
        <w:tc>
          <w:tcPr>
            <w:tcW w:w="9350" w:type="dxa"/>
          </w:tcPr>
          <w:p w14:paraId="1C9A4E99" w14:textId="77777777" w:rsidR="00E16FC5" w:rsidRPr="000C4DB3" w:rsidRDefault="00E16FC5" w:rsidP="007836E2">
            <w:pPr>
              <w:rPr>
                <w:rFonts w:ascii="Times New Roman" w:hAnsi="Times New Roman" w:cs="Times New Roman"/>
                <w:sz w:val="24"/>
                <w:szCs w:val="24"/>
              </w:rPr>
            </w:pPr>
            <w:r w:rsidRPr="000C4DB3">
              <w:rPr>
                <w:rFonts w:ascii="Times New Roman" w:hAnsi="Times New Roman" w:cs="Times New Roman"/>
                <w:sz w:val="24"/>
                <w:szCs w:val="24"/>
              </w:rPr>
              <w:t>Risk Assessment</w:t>
            </w:r>
          </w:p>
        </w:tc>
      </w:tr>
      <w:tr w:rsidR="00E16FC5" w:rsidRPr="000C4DB3" w14:paraId="25DFDE93" w14:textId="77777777" w:rsidTr="007836E2">
        <w:tc>
          <w:tcPr>
            <w:tcW w:w="9350" w:type="dxa"/>
          </w:tcPr>
          <w:p w14:paraId="54926163" w14:textId="77777777" w:rsidR="00E16FC5" w:rsidRPr="000C4DB3" w:rsidRDefault="00E16FC5" w:rsidP="007836E2">
            <w:pPr>
              <w:rPr>
                <w:rFonts w:ascii="Times New Roman" w:hAnsi="Times New Roman" w:cs="Times New Roman"/>
                <w:sz w:val="24"/>
                <w:szCs w:val="24"/>
              </w:rPr>
            </w:pPr>
          </w:p>
          <w:p w14:paraId="0EAEEF94" w14:textId="57B5BB3F" w:rsidR="00E16FC5" w:rsidRPr="000C4DB3" w:rsidRDefault="00413030" w:rsidP="007836E2">
            <w:pPr>
              <w:rPr>
                <w:rFonts w:ascii="Times New Roman" w:hAnsi="Times New Roman" w:cs="Times New Roman"/>
                <w:sz w:val="24"/>
                <w:szCs w:val="24"/>
              </w:rPr>
            </w:pPr>
            <w:r w:rsidRPr="000C4DB3">
              <w:rPr>
                <w:rFonts w:ascii="Times New Roman" w:hAnsi="Times New Roman" w:cs="Times New Roman"/>
                <w:sz w:val="24"/>
                <w:szCs w:val="24"/>
              </w:rPr>
              <w:lastRenderedPageBreak/>
              <w:t>Intel® 64 and IA32 Architectures</w:t>
            </w:r>
            <w:r w:rsidR="001F5FC5" w:rsidRPr="000C4DB3">
              <w:rPr>
                <w:rFonts w:ascii="Times New Roman" w:hAnsi="Times New Roman" w:cs="Times New Roman"/>
                <w:sz w:val="24"/>
                <w:szCs w:val="24"/>
              </w:rPr>
              <w:t xml:space="preserve"> </w:t>
            </w:r>
            <w:r w:rsidR="001F5FC5" w:rsidRPr="000C4DB3">
              <w:rPr>
                <w:rFonts w:ascii="Times New Roman" w:hAnsi="Times New Roman" w:cs="Times New Roman"/>
                <w:color w:val="333333"/>
                <w:sz w:val="24"/>
                <w:szCs w:val="24"/>
                <w:shd w:val="clear" w:color="auto" w:fill="FFFFFF"/>
              </w:rPr>
              <w:t>(Intel, 2017</w:t>
            </w:r>
            <w:r w:rsidR="001F5FC5" w:rsidRPr="000C4DB3">
              <w:rPr>
                <w:rFonts w:ascii="Times New Roman" w:hAnsi="Times New Roman" w:cs="Times New Roman"/>
                <w:color w:val="333333"/>
                <w:sz w:val="24"/>
                <w:szCs w:val="24"/>
                <w:shd w:val="clear" w:color="auto" w:fill="FFFFFF"/>
              </w:rPr>
              <w:t>)</w:t>
            </w:r>
            <w:r w:rsidR="001F5FC5" w:rsidRPr="000C4DB3">
              <w:rPr>
                <w:rFonts w:ascii="Times New Roman" w:hAnsi="Times New Roman" w:cs="Times New Roman"/>
                <w:sz w:val="24"/>
                <w:szCs w:val="24"/>
              </w:rPr>
              <w:t xml:space="preserve"> utilize a variation of SMT technology and in turn are susceptible to attach through </w:t>
            </w:r>
            <w:proofErr w:type="spellStart"/>
            <w:r w:rsidR="001F5FC5" w:rsidRPr="000C4DB3">
              <w:rPr>
                <w:rFonts w:ascii="Times New Roman" w:hAnsi="Times New Roman" w:cs="Times New Roman"/>
                <w:sz w:val="24"/>
                <w:szCs w:val="24"/>
              </w:rPr>
              <w:t>Portsmashing</w:t>
            </w:r>
            <w:proofErr w:type="spellEnd"/>
            <w:r w:rsidR="001F5FC5" w:rsidRPr="000C4DB3">
              <w:rPr>
                <w:rFonts w:ascii="Times New Roman" w:hAnsi="Times New Roman" w:cs="Times New Roman"/>
                <w:sz w:val="24"/>
                <w:szCs w:val="24"/>
              </w:rPr>
              <w:t xml:space="preserve">. If no countermeasures are devised this can lead to unintentional data breaches on </w:t>
            </w:r>
            <w:r w:rsidR="000C4DB3" w:rsidRPr="000C4DB3">
              <w:rPr>
                <w:rFonts w:ascii="Times New Roman" w:hAnsi="Times New Roman" w:cs="Times New Roman"/>
                <w:sz w:val="24"/>
                <w:szCs w:val="24"/>
              </w:rPr>
              <w:t>clienteles’</w:t>
            </w:r>
            <w:r w:rsidR="001F5FC5" w:rsidRPr="000C4DB3">
              <w:rPr>
                <w:rFonts w:ascii="Times New Roman" w:hAnsi="Times New Roman" w:cs="Times New Roman"/>
                <w:sz w:val="24"/>
                <w:szCs w:val="24"/>
              </w:rPr>
              <w:t xml:space="preserve"> devices. </w:t>
            </w:r>
          </w:p>
          <w:p w14:paraId="6829C7B8" w14:textId="77777777" w:rsidR="00E16FC5" w:rsidRPr="000C4DB3" w:rsidRDefault="00E16FC5" w:rsidP="007836E2">
            <w:pPr>
              <w:rPr>
                <w:rFonts w:ascii="Times New Roman" w:hAnsi="Times New Roman" w:cs="Times New Roman"/>
                <w:sz w:val="24"/>
                <w:szCs w:val="24"/>
              </w:rPr>
            </w:pPr>
          </w:p>
        </w:tc>
      </w:tr>
      <w:tr w:rsidR="00E16FC5" w:rsidRPr="000C4DB3" w14:paraId="4469A588" w14:textId="77777777" w:rsidTr="007836E2">
        <w:tc>
          <w:tcPr>
            <w:tcW w:w="9350" w:type="dxa"/>
          </w:tcPr>
          <w:p w14:paraId="186A6321" w14:textId="77777777" w:rsidR="00E16FC5" w:rsidRPr="000C4DB3" w:rsidRDefault="00E16FC5" w:rsidP="007836E2">
            <w:pPr>
              <w:rPr>
                <w:rFonts w:ascii="Times New Roman" w:hAnsi="Times New Roman" w:cs="Times New Roman"/>
                <w:sz w:val="24"/>
                <w:szCs w:val="24"/>
              </w:rPr>
            </w:pPr>
            <w:r w:rsidRPr="000C4DB3">
              <w:rPr>
                <w:rFonts w:ascii="Times New Roman" w:hAnsi="Times New Roman" w:cs="Times New Roman"/>
                <w:sz w:val="24"/>
                <w:szCs w:val="24"/>
              </w:rPr>
              <w:lastRenderedPageBreak/>
              <w:t>Mitigation</w:t>
            </w:r>
          </w:p>
        </w:tc>
      </w:tr>
      <w:tr w:rsidR="00E16FC5" w:rsidRPr="000C4DB3" w14:paraId="0CE6B881" w14:textId="77777777" w:rsidTr="007836E2">
        <w:tc>
          <w:tcPr>
            <w:tcW w:w="9350" w:type="dxa"/>
          </w:tcPr>
          <w:p w14:paraId="24002342" w14:textId="77777777" w:rsidR="00E16FC5" w:rsidRPr="000C4DB3" w:rsidRDefault="00E16FC5" w:rsidP="007836E2">
            <w:pPr>
              <w:rPr>
                <w:rFonts w:ascii="Times New Roman" w:hAnsi="Times New Roman" w:cs="Times New Roman"/>
                <w:sz w:val="24"/>
                <w:szCs w:val="24"/>
              </w:rPr>
            </w:pPr>
          </w:p>
          <w:p w14:paraId="34554E14" w14:textId="7E6F6644" w:rsidR="00E16FC5" w:rsidRPr="000C4DB3" w:rsidRDefault="001F5FC5" w:rsidP="007836E2">
            <w:pPr>
              <w:rPr>
                <w:rFonts w:ascii="Times New Roman" w:hAnsi="Times New Roman" w:cs="Times New Roman"/>
                <w:sz w:val="24"/>
                <w:szCs w:val="24"/>
              </w:rPr>
            </w:pPr>
            <w:r w:rsidRPr="000C4DB3">
              <w:rPr>
                <w:rFonts w:ascii="Times New Roman" w:hAnsi="Times New Roman" w:cs="Times New Roman"/>
                <w:sz w:val="24"/>
                <w:szCs w:val="24"/>
              </w:rPr>
              <w:t xml:space="preserve">New </w:t>
            </w:r>
            <w:r w:rsidR="000C4DB3" w:rsidRPr="000C4DB3">
              <w:rPr>
                <w:rFonts w:ascii="Times New Roman" w:hAnsi="Times New Roman" w:cs="Times New Roman"/>
                <w:sz w:val="24"/>
                <w:szCs w:val="24"/>
              </w:rPr>
              <w:t>software</w:t>
            </w:r>
            <w:r w:rsidRPr="000C4DB3">
              <w:rPr>
                <w:rFonts w:ascii="Times New Roman" w:hAnsi="Times New Roman" w:cs="Times New Roman"/>
                <w:sz w:val="24"/>
                <w:szCs w:val="24"/>
              </w:rPr>
              <w:t xml:space="preserve"> analysis tools in development to offer countermeasures</w:t>
            </w:r>
            <w:r w:rsidR="000C4DB3" w:rsidRPr="000C4DB3">
              <w:rPr>
                <w:rFonts w:ascii="Times New Roman" w:hAnsi="Times New Roman" w:cs="Times New Roman"/>
                <w:sz w:val="24"/>
                <w:szCs w:val="24"/>
              </w:rPr>
              <w:t xml:space="preserve"> to SMT breeches. Redesign of next generation CPU’s incorporating SMT technology. (</w:t>
            </w:r>
            <w:r w:rsidR="000C4DB3" w:rsidRPr="000C4DB3">
              <w:rPr>
                <w:rFonts w:ascii="Times New Roman" w:hAnsi="Times New Roman" w:cs="Times New Roman"/>
                <w:color w:val="333333"/>
                <w:sz w:val="24"/>
                <w:szCs w:val="24"/>
                <w:shd w:val="clear" w:color="auto" w:fill="FFFFFF"/>
              </w:rPr>
              <w:t>Intel, 2019).</w:t>
            </w:r>
          </w:p>
          <w:p w14:paraId="47A12A75" w14:textId="77777777" w:rsidR="00E16FC5" w:rsidRPr="000C4DB3" w:rsidRDefault="00E16FC5" w:rsidP="007836E2">
            <w:pPr>
              <w:rPr>
                <w:rFonts w:ascii="Times New Roman" w:hAnsi="Times New Roman" w:cs="Times New Roman"/>
                <w:sz w:val="24"/>
                <w:szCs w:val="24"/>
              </w:rPr>
            </w:pPr>
          </w:p>
        </w:tc>
      </w:tr>
    </w:tbl>
    <w:p w14:paraId="0A40D2DB" w14:textId="77777777" w:rsidR="00E16FC5" w:rsidRPr="000C4DB3" w:rsidRDefault="00E16FC5">
      <w:pPr>
        <w:rPr>
          <w:rFonts w:ascii="Times New Roman" w:hAnsi="Times New Roman" w:cs="Times New Roman"/>
          <w:sz w:val="24"/>
          <w:szCs w:val="24"/>
        </w:rPr>
      </w:pPr>
    </w:p>
    <w:tbl>
      <w:tblPr>
        <w:tblStyle w:val="TableGrid"/>
        <w:tblW w:w="0" w:type="auto"/>
        <w:tblLook w:val="04A0" w:firstRow="1" w:lastRow="0" w:firstColumn="1" w:lastColumn="0" w:noHBand="0" w:noVBand="1"/>
        <w:tblDescription w:val="Identify the vulnerability and possible related threats.  Describe potential risk.  Provide a risk assessment.  Define the mitigation or why the threat would not be mitigated."/>
      </w:tblPr>
      <w:tblGrid>
        <w:gridCol w:w="9350"/>
      </w:tblGrid>
      <w:tr w:rsidR="00E16FC5" w:rsidRPr="000C4DB3" w14:paraId="52CB77DD" w14:textId="77777777" w:rsidTr="00EC75F3">
        <w:trPr>
          <w:tblHeader/>
        </w:trPr>
        <w:tc>
          <w:tcPr>
            <w:tcW w:w="9350" w:type="dxa"/>
          </w:tcPr>
          <w:p w14:paraId="73E5D28E" w14:textId="77777777" w:rsidR="00E16FC5" w:rsidRPr="000C4DB3" w:rsidRDefault="00E16FC5" w:rsidP="007836E2">
            <w:pPr>
              <w:rPr>
                <w:rFonts w:ascii="Times New Roman" w:hAnsi="Times New Roman" w:cs="Times New Roman"/>
                <w:sz w:val="24"/>
                <w:szCs w:val="24"/>
              </w:rPr>
            </w:pPr>
            <w:r w:rsidRPr="000C4DB3">
              <w:rPr>
                <w:rFonts w:ascii="Times New Roman" w:hAnsi="Times New Roman" w:cs="Times New Roman"/>
                <w:sz w:val="24"/>
                <w:szCs w:val="24"/>
              </w:rPr>
              <w:t>Vulnerability &amp; Potential Threat #4</w:t>
            </w:r>
          </w:p>
        </w:tc>
      </w:tr>
      <w:tr w:rsidR="00E16FC5" w:rsidRPr="000C4DB3" w14:paraId="3C57D525" w14:textId="77777777" w:rsidTr="007836E2">
        <w:tc>
          <w:tcPr>
            <w:tcW w:w="9350" w:type="dxa"/>
          </w:tcPr>
          <w:p w14:paraId="4ED9E82D" w14:textId="77777777" w:rsidR="00E16FC5" w:rsidRPr="000C4DB3" w:rsidRDefault="00E16FC5" w:rsidP="007836E2">
            <w:pPr>
              <w:rPr>
                <w:rFonts w:ascii="Times New Roman" w:hAnsi="Times New Roman" w:cs="Times New Roman"/>
                <w:sz w:val="24"/>
                <w:szCs w:val="24"/>
              </w:rPr>
            </w:pPr>
          </w:p>
          <w:p w14:paraId="18ACE848" w14:textId="49BE42D8" w:rsidR="00E16FC5" w:rsidRPr="000C4DB3" w:rsidRDefault="000C4DB3" w:rsidP="007836E2">
            <w:pPr>
              <w:rPr>
                <w:rFonts w:ascii="Times New Roman" w:hAnsi="Times New Roman" w:cs="Times New Roman"/>
                <w:sz w:val="24"/>
                <w:szCs w:val="24"/>
              </w:rPr>
            </w:pPr>
            <w:r>
              <w:rPr>
                <w:rFonts w:ascii="Times New Roman" w:hAnsi="Times New Roman" w:cs="Times New Roman"/>
                <w:sz w:val="24"/>
                <w:szCs w:val="24"/>
              </w:rPr>
              <w:t>Microcode</w:t>
            </w:r>
            <w:r w:rsidR="00857B17">
              <w:rPr>
                <w:rFonts w:ascii="Times New Roman" w:hAnsi="Times New Roman" w:cs="Times New Roman"/>
                <w:sz w:val="24"/>
                <w:szCs w:val="24"/>
              </w:rPr>
              <w:t xml:space="preserve">, being the very software that instructs the transistor configurations within a CPU on how to carry out their operation and processing of data (whether by bit or threaded) being transferred into the contacts of the CPU itself. </w:t>
            </w:r>
          </w:p>
        </w:tc>
      </w:tr>
      <w:tr w:rsidR="00E16FC5" w:rsidRPr="000C4DB3" w14:paraId="4C74F270" w14:textId="77777777" w:rsidTr="007836E2">
        <w:tc>
          <w:tcPr>
            <w:tcW w:w="9350" w:type="dxa"/>
          </w:tcPr>
          <w:p w14:paraId="1098AEC2" w14:textId="77777777" w:rsidR="00E16FC5" w:rsidRPr="000C4DB3" w:rsidRDefault="00E16FC5" w:rsidP="007836E2">
            <w:pPr>
              <w:rPr>
                <w:rFonts w:ascii="Times New Roman" w:hAnsi="Times New Roman" w:cs="Times New Roman"/>
                <w:sz w:val="24"/>
                <w:szCs w:val="24"/>
              </w:rPr>
            </w:pPr>
            <w:r w:rsidRPr="000C4DB3">
              <w:rPr>
                <w:rFonts w:ascii="Times New Roman" w:hAnsi="Times New Roman" w:cs="Times New Roman"/>
                <w:sz w:val="24"/>
                <w:szCs w:val="24"/>
              </w:rPr>
              <w:t>Potential Risk</w:t>
            </w:r>
          </w:p>
        </w:tc>
      </w:tr>
      <w:tr w:rsidR="00E16FC5" w:rsidRPr="000C4DB3" w14:paraId="2BEA550A" w14:textId="77777777" w:rsidTr="007836E2">
        <w:tc>
          <w:tcPr>
            <w:tcW w:w="9350" w:type="dxa"/>
          </w:tcPr>
          <w:p w14:paraId="3D8581BD" w14:textId="77777777" w:rsidR="00E16FC5" w:rsidRPr="000C4DB3" w:rsidRDefault="00E16FC5" w:rsidP="007836E2">
            <w:pPr>
              <w:rPr>
                <w:rFonts w:ascii="Times New Roman" w:hAnsi="Times New Roman" w:cs="Times New Roman"/>
                <w:sz w:val="24"/>
                <w:szCs w:val="24"/>
              </w:rPr>
            </w:pPr>
          </w:p>
          <w:p w14:paraId="45CEFB56" w14:textId="7FE9EA2E" w:rsidR="00E16FC5" w:rsidRPr="000C4DB3" w:rsidRDefault="00857B17" w:rsidP="007836E2">
            <w:pPr>
              <w:rPr>
                <w:rFonts w:ascii="Times New Roman" w:hAnsi="Times New Roman" w:cs="Times New Roman"/>
                <w:sz w:val="24"/>
                <w:szCs w:val="24"/>
              </w:rPr>
            </w:pPr>
            <w:r>
              <w:rPr>
                <w:rFonts w:ascii="Times New Roman" w:hAnsi="Times New Roman" w:cs="Times New Roman"/>
                <w:sz w:val="24"/>
                <w:szCs w:val="24"/>
              </w:rPr>
              <w:t>Vulnerabilities within the microcode itself could potentially lead to an outside party trespassing and potentially gaining control of the CPU as well as its connected systems.</w:t>
            </w:r>
          </w:p>
          <w:p w14:paraId="308CFD9E" w14:textId="77777777" w:rsidR="00E16FC5" w:rsidRPr="000C4DB3" w:rsidRDefault="00E16FC5" w:rsidP="007836E2">
            <w:pPr>
              <w:rPr>
                <w:rFonts w:ascii="Times New Roman" w:hAnsi="Times New Roman" w:cs="Times New Roman"/>
                <w:sz w:val="24"/>
                <w:szCs w:val="24"/>
              </w:rPr>
            </w:pPr>
          </w:p>
        </w:tc>
      </w:tr>
      <w:tr w:rsidR="00E16FC5" w:rsidRPr="000C4DB3" w14:paraId="766E8F74" w14:textId="77777777" w:rsidTr="007836E2">
        <w:tc>
          <w:tcPr>
            <w:tcW w:w="9350" w:type="dxa"/>
          </w:tcPr>
          <w:p w14:paraId="57CD34C7" w14:textId="77777777" w:rsidR="00E16FC5" w:rsidRPr="000C4DB3" w:rsidRDefault="00E16FC5" w:rsidP="007836E2">
            <w:pPr>
              <w:rPr>
                <w:rFonts w:ascii="Times New Roman" w:hAnsi="Times New Roman" w:cs="Times New Roman"/>
                <w:sz w:val="24"/>
                <w:szCs w:val="24"/>
              </w:rPr>
            </w:pPr>
            <w:r w:rsidRPr="000C4DB3">
              <w:rPr>
                <w:rFonts w:ascii="Times New Roman" w:hAnsi="Times New Roman" w:cs="Times New Roman"/>
                <w:sz w:val="24"/>
                <w:szCs w:val="24"/>
              </w:rPr>
              <w:t>Risk Assessment</w:t>
            </w:r>
          </w:p>
        </w:tc>
      </w:tr>
      <w:tr w:rsidR="00E16FC5" w:rsidRPr="000C4DB3" w14:paraId="44748006" w14:textId="77777777" w:rsidTr="007836E2">
        <w:tc>
          <w:tcPr>
            <w:tcW w:w="9350" w:type="dxa"/>
          </w:tcPr>
          <w:p w14:paraId="0A825B31" w14:textId="77777777" w:rsidR="00E16FC5" w:rsidRPr="000C4DB3" w:rsidRDefault="00E16FC5" w:rsidP="007836E2">
            <w:pPr>
              <w:rPr>
                <w:rFonts w:ascii="Times New Roman" w:hAnsi="Times New Roman" w:cs="Times New Roman"/>
                <w:sz w:val="24"/>
                <w:szCs w:val="24"/>
              </w:rPr>
            </w:pPr>
          </w:p>
          <w:p w14:paraId="45F118A1" w14:textId="7F0ECADB" w:rsidR="00E16FC5" w:rsidRPr="000C4DB3" w:rsidRDefault="00857B17" w:rsidP="007836E2">
            <w:pPr>
              <w:rPr>
                <w:rFonts w:ascii="Times New Roman" w:hAnsi="Times New Roman" w:cs="Times New Roman"/>
                <w:sz w:val="24"/>
                <w:szCs w:val="24"/>
              </w:rPr>
            </w:pPr>
            <w:r>
              <w:rPr>
                <w:rFonts w:ascii="Times New Roman" w:hAnsi="Times New Roman" w:cs="Times New Roman"/>
                <w:sz w:val="24"/>
                <w:szCs w:val="24"/>
              </w:rPr>
              <w:t xml:space="preserve">Exploitation of microcode could potentially lead to the leakage of information assets on clientele computer systems and networks. It potentially also </w:t>
            </w:r>
            <w:r w:rsidR="00627B67">
              <w:rPr>
                <w:rFonts w:ascii="Times New Roman" w:hAnsi="Times New Roman" w:cs="Times New Roman"/>
                <w:sz w:val="24"/>
                <w:szCs w:val="24"/>
              </w:rPr>
              <w:t>leads</w:t>
            </w:r>
            <w:r>
              <w:rPr>
                <w:rFonts w:ascii="Times New Roman" w:hAnsi="Times New Roman" w:cs="Times New Roman"/>
                <w:sz w:val="24"/>
                <w:szCs w:val="24"/>
              </w:rPr>
              <w:t xml:space="preserve"> to the hijacking and possible damage and/or destruction of </w:t>
            </w:r>
            <w:r w:rsidR="00627B67">
              <w:rPr>
                <w:rFonts w:ascii="Times New Roman" w:hAnsi="Times New Roman" w:cs="Times New Roman"/>
                <w:sz w:val="24"/>
                <w:szCs w:val="24"/>
              </w:rPr>
              <w:t>client’s</w:t>
            </w:r>
            <w:r>
              <w:rPr>
                <w:rFonts w:ascii="Times New Roman" w:hAnsi="Times New Roman" w:cs="Times New Roman"/>
                <w:sz w:val="24"/>
                <w:szCs w:val="24"/>
              </w:rPr>
              <w:t xml:space="preserve"> computer systems or networks. </w:t>
            </w:r>
          </w:p>
          <w:p w14:paraId="4D4AAA4F" w14:textId="77777777" w:rsidR="00E16FC5" w:rsidRPr="000C4DB3" w:rsidRDefault="00E16FC5" w:rsidP="007836E2">
            <w:pPr>
              <w:rPr>
                <w:rFonts w:ascii="Times New Roman" w:hAnsi="Times New Roman" w:cs="Times New Roman"/>
                <w:sz w:val="24"/>
                <w:szCs w:val="24"/>
              </w:rPr>
            </w:pPr>
          </w:p>
        </w:tc>
      </w:tr>
      <w:tr w:rsidR="00E16FC5" w:rsidRPr="000C4DB3" w14:paraId="3E4AD18C" w14:textId="77777777" w:rsidTr="007836E2">
        <w:tc>
          <w:tcPr>
            <w:tcW w:w="9350" w:type="dxa"/>
          </w:tcPr>
          <w:p w14:paraId="44605287" w14:textId="77777777" w:rsidR="00E16FC5" w:rsidRPr="000C4DB3" w:rsidRDefault="00E16FC5" w:rsidP="007836E2">
            <w:pPr>
              <w:rPr>
                <w:rFonts w:ascii="Times New Roman" w:hAnsi="Times New Roman" w:cs="Times New Roman"/>
                <w:sz w:val="24"/>
                <w:szCs w:val="24"/>
              </w:rPr>
            </w:pPr>
            <w:r w:rsidRPr="000C4DB3">
              <w:rPr>
                <w:rFonts w:ascii="Times New Roman" w:hAnsi="Times New Roman" w:cs="Times New Roman"/>
                <w:sz w:val="24"/>
                <w:szCs w:val="24"/>
              </w:rPr>
              <w:t>Mitigation</w:t>
            </w:r>
          </w:p>
        </w:tc>
      </w:tr>
      <w:tr w:rsidR="00E16FC5" w:rsidRPr="000C4DB3" w14:paraId="7C8B7385" w14:textId="77777777" w:rsidTr="007836E2">
        <w:tc>
          <w:tcPr>
            <w:tcW w:w="9350" w:type="dxa"/>
          </w:tcPr>
          <w:p w14:paraId="5755ACCB" w14:textId="77777777" w:rsidR="00E16FC5" w:rsidRPr="000C4DB3" w:rsidRDefault="00E16FC5" w:rsidP="007836E2">
            <w:pPr>
              <w:rPr>
                <w:rFonts w:ascii="Times New Roman" w:hAnsi="Times New Roman" w:cs="Times New Roman"/>
                <w:sz w:val="24"/>
                <w:szCs w:val="24"/>
              </w:rPr>
            </w:pPr>
          </w:p>
          <w:p w14:paraId="0CD2C5C9" w14:textId="3A760AEC" w:rsidR="00E16FC5" w:rsidRPr="000C4DB3" w:rsidRDefault="00857B17" w:rsidP="007836E2">
            <w:pPr>
              <w:rPr>
                <w:rFonts w:ascii="Times New Roman" w:hAnsi="Times New Roman" w:cs="Times New Roman"/>
                <w:sz w:val="24"/>
                <w:szCs w:val="24"/>
              </w:rPr>
            </w:pPr>
            <w:r>
              <w:rPr>
                <w:rFonts w:ascii="Times New Roman" w:hAnsi="Times New Roman" w:cs="Times New Roman"/>
                <w:sz w:val="24"/>
                <w:szCs w:val="24"/>
              </w:rPr>
              <w:t>New software patches put in place to close known holes within microcode.</w:t>
            </w:r>
            <w:r w:rsidR="00627B67">
              <w:rPr>
                <w:rFonts w:ascii="Times New Roman" w:hAnsi="Times New Roman" w:cs="Times New Roman"/>
                <w:sz w:val="24"/>
                <w:szCs w:val="24"/>
              </w:rPr>
              <w:t xml:space="preserve"> Bug bounty program enacted to entice users to report faults to Intel directly. </w:t>
            </w:r>
            <w:r w:rsidR="00627B67">
              <w:rPr>
                <w:rFonts w:ascii="Arial" w:hAnsi="Arial" w:cs="Arial"/>
                <w:color w:val="333333"/>
                <w:sz w:val="21"/>
                <w:szCs w:val="21"/>
                <w:shd w:val="clear" w:color="auto" w:fill="FFFFFF"/>
              </w:rPr>
              <w:t>(Intel, 2019)</w:t>
            </w:r>
          </w:p>
          <w:p w14:paraId="0CFA61ED" w14:textId="77777777" w:rsidR="00E16FC5" w:rsidRPr="000C4DB3" w:rsidRDefault="00E16FC5" w:rsidP="007836E2">
            <w:pPr>
              <w:rPr>
                <w:rFonts w:ascii="Times New Roman" w:hAnsi="Times New Roman" w:cs="Times New Roman"/>
                <w:sz w:val="24"/>
                <w:szCs w:val="24"/>
              </w:rPr>
            </w:pPr>
          </w:p>
        </w:tc>
      </w:tr>
    </w:tbl>
    <w:p w14:paraId="0CDBBEE3" w14:textId="3E645E29" w:rsidR="00EC75F3" w:rsidRPr="000C4DB3" w:rsidRDefault="00EC75F3">
      <w:pPr>
        <w:rPr>
          <w:rFonts w:ascii="Times New Roman" w:hAnsi="Times New Roman" w:cs="Times New Roman"/>
          <w:sz w:val="24"/>
          <w:szCs w:val="24"/>
        </w:rPr>
      </w:pPr>
    </w:p>
    <w:tbl>
      <w:tblPr>
        <w:tblStyle w:val="TableGrid"/>
        <w:tblW w:w="0" w:type="auto"/>
        <w:tblLook w:val="04A0" w:firstRow="1" w:lastRow="0" w:firstColumn="1" w:lastColumn="0" w:noHBand="0" w:noVBand="1"/>
        <w:tblDescription w:val="Identify the vulnerability and possible related threats.  Describe potential risk.  Provide a risk assessment.  Define the mitigation or why the threat would not be mitigated."/>
      </w:tblPr>
      <w:tblGrid>
        <w:gridCol w:w="9350"/>
      </w:tblGrid>
      <w:tr w:rsidR="00E16FC5" w:rsidRPr="000C4DB3" w14:paraId="02F5F7A3" w14:textId="77777777" w:rsidTr="00EC75F3">
        <w:trPr>
          <w:tblHeader/>
        </w:trPr>
        <w:tc>
          <w:tcPr>
            <w:tcW w:w="9350" w:type="dxa"/>
          </w:tcPr>
          <w:p w14:paraId="6536D0D2" w14:textId="77777777" w:rsidR="00E16FC5" w:rsidRPr="000C4DB3" w:rsidRDefault="00E16FC5" w:rsidP="007836E2">
            <w:pPr>
              <w:rPr>
                <w:rFonts w:ascii="Times New Roman" w:hAnsi="Times New Roman" w:cs="Times New Roman"/>
                <w:sz w:val="24"/>
                <w:szCs w:val="24"/>
              </w:rPr>
            </w:pPr>
            <w:r w:rsidRPr="000C4DB3">
              <w:rPr>
                <w:rFonts w:ascii="Times New Roman" w:hAnsi="Times New Roman" w:cs="Times New Roman"/>
                <w:sz w:val="24"/>
                <w:szCs w:val="24"/>
              </w:rPr>
              <w:t>Vulnerability &amp; Potential Threat #5</w:t>
            </w:r>
          </w:p>
        </w:tc>
      </w:tr>
      <w:tr w:rsidR="00E16FC5" w:rsidRPr="000C4DB3" w14:paraId="57711DD6" w14:textId="77777777" w:rsidTr="007836E2">
        <w:tc>
          <w:tcPr>
            <w:tcW w:w="9350" w:type="dxa"/>
          </w:tcPr>
          <w:p w14:paraId="46B379CD" w14:textId="1086C955" w:rsidR="00627B67" w:rsidRPr="00627B67" w:rsidRDefault="00627B67" w:rsidP="00627B67">
            <w:pPr>
              <w:spacing w:before="100" w:beforeAutospacing="1" w:after="100" w:afterAutospacing="1"/>
              <w:rPr>
                <w:rFonts w:ascii="Times New Roman" w:eastAsia="Times New Roman" w:hAnsi="Times New Roman" w:cs="Times New Roman"/>
                <w:color w:val="000000"/>
                <w:sz w:val="24"/>
                <w:szCs w:val="24"/>
              </w:rPr>
            </w:pPr>
            <w:r w:rsidRPr="00364B83">
              <w:rPr>
                <w:rFonts w:ascii="Times New Roman" w:hAnsi="Times New Roman" w:cs="Times New Roman"/>
                <w:sz w:val="24"/>
                <w:szCs w:val="24"/>
              </w:rPr>
              <w:t>L1 terminal fault being a software glitch in which a processors memory address does not match its virtual address also in</w:t>
            </w:r>
            <w:r w:rsidR="00364B83">
              <w:rPr>
                <w:rFonts w:ascii="Times New Roman" w:hAnsi="Times New Roman" w:cs="Times New Roman"/>
                <w:sz w:val="24"/>
                <w:szCs w:val="24"/>
              </w:rPr>
              <w:t xml:space="preserve"> </w:t>
            </w:r>
            <w:r w:rsidRPr="00364B83">
              <w:rPr>
                <w:rFonts w:ascii="Times New Roman" w:hAnsi="Times New Roman" w:cs="Times New Roman"/>
                <w:sz w:val="24"/>
                <w:szCs w:val="24"/>
              </w:rPr>
              <w:t xml:space="preserve">turn leading to a failure in the implementation of </w:t>
            </w:r>
            <w:r w:rsidRPr="00364B83">
              <w:rPr>
                <w:rFonts w:ascii="Times New Roman" w:eastAsia="Times New Roman" w:hAnsi="Times New Roman" w:cs="Times New Roman"/>
                <w:color w:val="000000"/>
                <w:sz w:val="24"/>
                <w:szCs w:val="24"/>
              </w:rPr>
              <w:t>SGX</w:t>
            </w:r>
            <w:r w:rsidR="00364B83">
              <w:rPr>
                <w:rFonts w:ascii="Times New Roman" w:eastAsia="Times New Roman" w:hAnsi="Times New Roman" w:cs="Times New Roman"/>
                <w:color w:val="000000"/>
                <w:sz w:val="24"/>
                <w:szCs w:val="24"/>
              </w:rPr>
              <w:t xml:space="preserve"> [Software Guard Exceptions]</w:t>
            </w:r>
            <w:r w:rsidRPr="00364B83">
              <w:rPr>
                <w:rFonts w:ascii="Times New Roman" w:eastAsia="Times New Roman" w:hAnsi="Times New Roman" w:cs="Times New Roman"/>
                <w:color w:val="000000"/>
                <w:sz w:val="24"/>
                <w:szCs w:val="24"/>
              </w:rPr>
              <w:t xml:space="preserve"> protected memory checks </w:t>
            </w:r>
            <w:r w:rsidRPr="00364B83">
              <w:rPr>
                <w:rFonts w:ascii="Times New Roman" w:eastAsia="Times New Roman" w:hAnsi="Times New Roman" w:cs="Times New Roman"/>
                <w:color w:val="000000"/>
                <w:sz w:val="24"/>
                <w:szCs w:val="24"/>
              </w:rPr>
              <w:t xml:space="preserve">and </w:t>
            </w:r>
            <w:r w:rsidRPr="00627B67">
              <w:rPr>
                <w:rFonts w:ascii="Times New Roman" w:eastAsia="Times New Roman" w:hAnsi="Times New Roman" w:cs="Times New Roman"/>
                <w:iCs/>
                <w:color w:val="000000"/>
                <w:sz w:val="24"/>
                <w:szCs w:val="24"/>
              </w:rPr>
              <w:t>Extended Page Table</w:t>
            </w:r>
            <w:r w:rsidRPr="00627B67">
              <w:rPr>
                <w:rFonts w:ascii="Times New Roman" w:eastAsia="Times New Roman" w:hAnsi="Times New Roman" w:cs="Times New Roman"/>
                <w:color w:val="000000"/>
                <w:sz w:val="24"/>
                <w:szCs w:val="24"/>
              </w:rPr>
              <w:t> (EPT) </w:t>
            </w:r>
            <w:r w:rsidR="00364B83" w:rsidRPr="00364B83">
              <w:rPr>
                <w:rFonts w:ascii="Times New Roman" w:eastAsia="Times New Roman" w:hAnsi="Times New Roman" w:cs="Times New Roman"/>
                <w:color w:val="000000"/>
                <w:sz w:val="24"/>
                <w:szCs w:val="24"/>
              </w:rPr>
              <w:t xml:space="preserve">checks. </w:t>
            </w:r>
            <w:r w:rsidR="00364B83" w:rsidRPr="00364B83">
              <w:rPr>
                <w:rFonts w:ascii="Times New Roman" w:hAnsi="Times New Roman" w:cs="Times New Roman"/>
                <w:color w:val="333333"/>
                <w:sz w:val="24"/>
                <w:szCs w:val="24"/>
                <w:shd w:val="clear" w:color="auto" w:fill="FFFFFF"/>
              </w:rPr>
              <w:t>(Intel, 2019)</w:t>
            </w:r>
          </w:p>
          <w:p w14:paraId="1D656F72" w14:textId="1058FBF9" w:rsidR="00E16FC5" w:rsidRPr="00364B83" w:rsidRDefault="00E16FC5" w:rsidP="007836E2">
            <w:pPr>
              <w:rPr>
                <w:rFonts w:ascii="Times New Roman" w:hAnsi="Times New Roman" w:cs="Times New Roman"/>
                <w:sz w:val="24"/>
                <w:szCs w:val="24"/>
              </w:rPr>
            </w:pPr>
          </w:p>
        </w:tc>
      </w:tr>
      <w:tr w:rsidR="00E16FC5" w:rsidRPr="000C4DB3" w14:paraId="757D880B" w14:textId="77777777" w:rsidTr="007836E2">
        <w:tc>
          <w:tcPr>
            <w:tcW w:w="9350" w:type="dxa"/>
          </w:tcPr>
          <w:p w14:paraId="29928824" w14:textId="77777777" w:rsidR="00E16FC5" w:rsidRPr="000C4DB3" w:rsidRDefault="00E16FC5" w:rsidP="007836E2">
            <w:pPr>
              <w:rPr>
                <w:rFonts w:ascii="Times New Roman" w:hAnsi="Times New Roman" w:cs="Times New Roman"/>
                <w:sz w:val="24"/>
                <w:szCs w:val="24"/>
              </w:rPr>
            </w:pPr>
            <w:r w:rsidRPr="000C4DB3">
              <w:rPr>
                <w:rFonts w:ascii="Times New Roman" w:hAnsi="Times New Roman" w:cs="Times New Roman"/>
                <w:sz w:val="24"/>
                <w:szCs w:val="24"/>
              </w:rPr>
              <w:t>Potential Risk</w:t>
            </w:r>
          </w:p>
        </w:tc>
      </w:tr>
      <w:tr w:rsidR="00E16FC5" w:rsidRPr="000C4DB3" w14:paraId="26A7392F" w14:textId="77777777" w:rsidTr="007836E2">
        <w:tc>
          <w:tcPr>
            <w:tcW w:w="9350" w:type="dxa"/>
          </w:tcPr>
          <w:p w14:paraId="6BD90C53" w14:textId="77777777" w:rsidR="00E16FC5" w:rsidRPr="000C4DB3" w:rsidRDefault="00E16FC5" w:rsidP="007836E2">
            <w:pPr>
              <w:rPr>
                <w:rFonts w:ascii="Times New Roman" w:hAnsi="Times New Roman" w:cs="Times New Roman"/>
                <w:sz w:val="24"/>
                <w:szCs w:val="24"/>
              </w:rPr>
            </w:pPr>
          </w:p>
          <w:p w14:paraId="00BAAF96" w14:textId="1DE66EC3" w:rsidR="00E16FC5" w:rsidRPr="000C4DB3" w:rsidRDefault="00364B83" w:rsidP="007836E2">
            <w:pPr>
              <w:rPr>
                <w:rFonts w:ascii="Times New Roman" w:hAnsi="Times New Roman" w:cs="Times New Roman"/>
                <w:sz w:val="24"/>
                <w:szCs w:val="24"/>
              </w:rPr>
            </w:pPr>
            <w:r>
              <w:rPr>
                <w:rFonts w:ascii="Times New Roman" w:hAnsi="Times New Roman" w:cs="Times New Roman"/>
                <w:sz w:val="24"/>
                <w:szCs w:val="24"/>
              </w:rPr>
              <w:t xml:space="preserve">Failure to correct this can lead to the extraction of data from a vulnerable CPU given the lack of response for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SGX protected memory check or EPT check. </w:t>
            </w:r>
          </w:p>
          <w:p w14:paraId="14EEC278" w14:textId="77777777" w:rsidR="00E16FC5" w:rsidRPr="000C4DB3" w:rsidRDefault="00E16FC5" w:rsidP="007836E2">
            <w:pPr>
              <w:rPr>
                <w:rFonts w:ascii="Times New Roman" w:hAnsi="Times New Roman" w:cs="Times New Roman"/>
                <w:sz w:val="24"/>
                <w:szCs w:val="24"/>
              </w:rPr>
            </w:pPr>
          </w:p>
        </w:tc>
      </w:tr>
      <w:tr w:rsidR="00E16FC5" w:rsidRPr="000C4DB3" w14:paraId="35B040A6" w14:textId="77777777" w:rsidTr="007836E2">
        <w:tc>
          <w:tcPr>
            <w:tcW w:w="9350" w:type="dxa"/>
          </w:tcPr>
          <w:p w14:paraId="784978E7" w14:textId="77777777" w:rsidR="00E16FC5" w:rsidRPr="000C4DB3" w:rsidRDefault="00E16FC5" w:rsidP="007836E2">
            <w:pPr>
              <w:rPr>
                <w:rFonts w:ascii="Times New Roman" w:hAnsi="Times New Roman" w:cs="Times New Roman"/>
                <w:sz w:val="24"/>
                <w:szCs w:val="24"/>
              </w:rPr>
            </w:pPr>
            <w:r w:rsidRPr="000C4DB3">
              <w:rPr>
                <w:rFonts w:ascii="Times New Roman" w:hAnsi="Times New Roman" w:cs="Times New Roman"/>
                <w:sz w:val="24"/>
                <w:szCs w:val="24"/>
              </w:rPr>
              <w:lastRenderedPageBreak/>
              <w:t>Risk Assessment</w:t>
            </w:r>
          </w:p>
        </w:tc>
      </w:tr>
      <w:tr w:rsidR="00E16FC5" w:rsidRPr="000C4DB3" w14:paraId="7B435273" w14:textId="77777777" w:rsidTr="007836E2">
        <w:tc>
          <w:tcPr>
            <w:tcW w:w="9350" w:type="dxa"/>
          </w:tcPr>
          <w:p w14:paraId="45ACF2CD" w14:textId="77777777" w:rsidR="00E16FC5" w:rsidRPr="000C4DB3" w:rsidRDefault="00E16FC5" w:rsidP="007836E2">
            <w:pPr>
              <w:rPr>
                <w:rFonts w:ascii="Times New Roman" w:hAnsi="Times New Roman" w:cs="Times New Roman"/>
                <w:sz w:val="24"/>
                <w:szCs w:val="24"/>
              </w:rPr>
            </w:pPr>
          </w:p>
          <w:p w14:paraId="16EB7BCA" w14:textId="1371E05C" w:rsidR="00E16FC5" w:rsidRPr="000C4DB3" w:rsidRDefault="00364B83" w:rsidP="007836E2">
            <w:pPr>
              <w:rPr>
                <w:rFonts w:ascii="Times New Roman" w:hAnsi="Times New Roman" w:cs="Times New Roman"/>
                <w:sz w:val="24"/>
                <w:szCs w:val="24"/>
              </w:rPr>
            </w:pPr>
            <w:r>
              <w:rPr>
                <w:rFonts w:ascii="Times New Roman" w:hAnsi="Times New Roman" w:cs="Times New Roman"/>
                <w:sz w:val="24"/>
                <w:szCs w:val="24"/>
              </w:rPr>
              <w:t xml:space="preserve">L1 terminal fault allowing a trespassing party access to a client’s information through their network’s CPUs. </w:t>
            </w:r>
          </w:p>
          <w:p w14:paraId="62F8BBA3" w14:textId="77777777" w:rsidR="00E16FC5" w:rsidRPr="000C4DB3" w:rsidRDefault="00E16FC5" w:rsidP="007836E2">
            <w:pPr>
              <w:rPr>
                <w:rFonts w:ascii="Times New Roman" w:hAnsi="Times New Roman" w:cs="Times New Roman"/>
                <w:sz w:val="24"/>
                <w:szCs w:val="24"/>
              </w:rPr>
            </w:pPr>
          </w:p>
        </w:tc>
      </w:tr>
      <w:tr w:rsidR="00E16FC5" w:rsidRPr="000C4DB3" w14:paraId="19331881" w14:textId="77777777" w:rsidTr="007836E2">
        <w:tc>
          <w:tcPr>
            <w:tcW w:w="9350" w:type="dxa"/>
          </w:tcPr>
          <w:p w14:paraId="60BEF7BE" w14:textId="77777777" w:rsidR="00E16FC5" w:rsidRPr="000C4DB3" w:rsidRDefault="00E16FC5" w:rsidP="007836E2">
            <w:pPr>
              <w:rPr>
                <w:rFonts w:ascii="Times New Roman" w:hAnsi="Times New Roman" w:cs="Times New Roman"/>
                <w:sz w:val="24"/>
                <w:szCs w:val="24"/>
              </w:rPr>
            </w:pPr>
            <w:r w:rsidRPr="000C4DB3">
              <w:rPr>
                <w:rFonts w:ascii="Times New Roman" w:hAnsi="Times New Roman" w:cs="Times New Roman"/>
                <w:sz w:val="24"/>
                <w:szCs w:val="24"/>
              </w:rPr>
              <w:t>Mitigation</w:t>
            </w:r>
          </w:p>
        </w:tc>
      </w:tr>
      <w:tr w:rsidR="00E16FC5" w:rsidRPr="000C4DB3" w14:paraId="4CEE0185" w14:textId="77777777" w:rsidTr="007836E2">
        <w:tc>
          <w:tcPr>
            <w:tcW w:w="9350" w:type="dxa"/>
          </w:tcPr>
          <w:p w14:paraId="583FD697" w14:textId="77777777" w:rsidR="00E16FC5" w:rsidRPr="000C4DB3" w:rsidRDefault="00E16FC5" w:rsidP="007836E2">
            <w:pPr>
              <w:rPr>
                <w:rFonts w:ascii="Times New Roman" w:hAnsi="Times New Roman" w:cs="Times New Roman"/>
                <w:sz w:val="24"/>
                <w:szCs w:val="24"/>
              </w:rPr>
            </w:pPr>
          </w:p>
          <w:p w14:paraId="241854DF" w14:textId="5022E800" w:rsidR="00E16FC5" w:rsidRPr="00364B83" w:rsidRDefault="00364B83" w:rsidP="007836E2">
            <w:pPr>
              <w:rPr>
                <w:rFonts w:ascii="Times New Roman" w:hAnsi="Times New Roman" w:cs="Times New Roman"/>
                <w:sz w:val="24"/>
                <w:szCs w:val="24"/>
              </w:rPr>
            </w:pPr>
            <w:r>
              <w:rPr>
                <w:rFonts w:ascii="Times New Roman" w:hAnsi="Times New Roman" w:cs="Times New Roman"/>
                <w:sz w:val="24"/>
                <w:szCs w:val="24"/>
              </w:rPr>
              <w:t xml:space="preserve">Microcode from effected units pulled. A software patch was devised by Intel to correct this </w:t>
            </w:r>
            <w:r w:rsidRPr="00364B83">
              <w:rPr>
                <w:rFonts w:ascii="Times New Roman" w:hAnsi="Times New Roman" w:cs="Times New Roman"/>
                <w:sz w:val="24"/>
                <w:szCs w:val="24"/>
              </w:rPr>
              <w:t>issue. “</w:t>
            </w:r>
            <w:r w:rsidRPr="00364B83">
              <w:rPr>
                <w:rFonts w:ascii="Times New Roman" w:hAnsi="Times New Roman" w:cs="Times New Roman"/>
                <w:color w:val="000000"/>
                <w:sz w:val="24"/>
                <w:szCs w:val="24"/>
              </w:rPr>
              <w:t>Deploying OS and VMM updates is also required to mitigate L1TF.</w:t>
            </w:r>
            <w:r w:rsidRPr="00364B83">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Arial" w:hAnsi="Arial" w:cs="Arial"/>
                <w:color w:val="333333"/>
                <w:sz w:val="21"/>
                <w:szCs w:val="21"/>
                <w:shd w:val="clear" w:color="auto" w:fill="FFFFFF"/>
              </w:rPr>
              <w:t>(Intel, 2019)</w:t>
            </w:r>
          </w:p>
          <w:p w14:paraId="547CA5B5" w14:textId="77777777" w:rsidR="00E16FC5" w:rsidRPr="000C4DB3" w:rsidRDefault="00E16FC5" w:rsidP="007836E2">
            <w:pPr>
              <w:rPr>
                <w:rFonts w:ascii="Times New Roman" w:hAnsi="Times New Roman" w:cs="Times New Roman"/>
                <w:sz w:val="24"/>
                <w:szCs w:val="24"/>
              </w:rPr>
            </w:pPr>
          </w:p>
        </w:tc>
      </w:tr>
    </w:tbl>
    <w:p w14:paraId="2C9035CF" w14:textId="69CA9684" w:rsidR="00D809A4" w:rsidRPr="00857B17" w:rsidRDefault="00D809A4">
      <w:pPr>
        <w:rPr>
          <w:rFonts w:ascii="Times New Roman" w:hAnsi="Times New Roman" w:cs="Times New Roman"/>
          <w:sz w:val="24"/>
          <w:szCs w:val="24"/>
        </w:rPr>
      </w:pPr>
      <w:r w:rsidRPr="000C4DB3">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51948BE4" wp14:editId="1024C7D9">
                <wp:simplePos x="0" y="0"/>
                <wp:positionH relativeFrom="column">
                  <wp:posOffset>28575</wp:posOffset>
                </wp:positionH>
                <wp:positionV relativeFrom="paragraph">
                  <wp:posOffset>438150</wp:posOffset>
                </wp:positionV>
                <wp:extent cx="6267450" cy="77247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7724775"/>
                        </a:xfrm>
                        <a:prstGeom prst="rect">
                          <a:avLst/>
                        </a:prstGeom>
                        <a:solidFill>
                          <a:srgbClr val="FFFFFF"/>
                        </a:solidFill>
                        <a:ln w="9525">
                          <a:solidFill>
                            <a:srgbClr val="000000"/>
                          </a:solidFill>
                          <a:miter lim="800000"/>
                          <a:headEnd/>
                          <a:tailEnd/>
                        </a:ln>
                      </wps:spPr>
                      <wps:txbx>
                        <w:txbxContent>
                          <w:p w14:paraId="257FE582" w14:textId="3BEC6F88" w:rsidR="00D809A4" w:rsidRPr="00F729ED" w:rsidRDefault="00D809A4" w:rsidP="00D809A4">
                            <w:pPr>
                              <w:pStyle w:val="ListParagraph"/>
                              <w:numPr>
                                <w:ilvl w:val="0"/>
                                <w:numId w:val="1"/>
                              </w:numPr>
                            </w:pPr>
                            <w:r w:rsidRPr="00D809A4">
                              <w:rPr>
                                <w:rFonts w:ascii="Arial" w:hAnsi="Arial" w:cs="Arial"/>
                                <w:color w:val="333333"/>
                                <w:sz w:val="21"/>
                                <w:szCs w:val="21"/>
                                <w:shd w:val="clear" w:color="auto" w:fill="FFFFFF"/>
                                <w:lang w:val="de-DE"/>
                              </w:rPr>
                              <w:t>Lipp, M.</w:t>
                            </w:r>
                            <w:r>
                              <w:rPr>
                                <w:rFonts w:ascii="Arial" w:hAnsi="Arial" w:cs="Arial"/>
                                <w:color w:val="333333"/>
                                <w:sz w:val="21"/>
                                <w:szCs w:val="21"/>
                                <w:shd w:val="clear" w:color="auto" w:fill="FFFFFF"/>
                                <w:lang w:val="de-DE"/>
                              </w:rPr>
                              <w:t>,</w:t>
                            </w:r>
                            <w:r w:rsidRPr="00D809A4">
                              <w:rPr>
                                <w:rFonts w:ascii="Arial" w:hAnsi="Arial" w:cs="Arial"/>
                                <w:color w:val="333333"/>
                                <w:sz w:val="21"/>
                                <w:szCs w:val="21"/>
                                <w:shd w:val="clear" w:color="auto" w:fill="FFFFFF"/>
                                <w:lang w:val="de-DE"/>
                              </w:rPr>
                              <w:t xml:space="preserve"> </w:t>
                            </w:r>
                            <w:r w:rsidRPr="00D809A4">
                              <w:rPr>
                                <w:rFonts w:ascii="Arial" w:hAnsi="Arial" w:cs="Arial"/>
                                <w:color w:val="333333"/>
                                <w:sz w:val="21"/>
                                <w:szCs w:val="21"/>
                                <w:shd w:val="clear" w:color="auto" w:fill="FFFFFF"/>
                                <w:lang w:val="de-DE"/>
                              </w:rPr>
                              <w:t>Schwarz,</w:t>
                            </w:r>
                            <w:r>
                              <w:rPr>
                                <w:rFonts w:ascii="Arial" w:hAnsi="Arial" w:cs="Arial"/>
                                <w:color w:val="333333"/>
                                <w:sz w:val="21"/>
                                <w:szCs w:val="21"/>
                                <w:shd w:val="clear" w:color="auto" w:fill="FFFFFF"/>
                                <w:lang w:val="de-DE"/>
                              </w:rPr>
                              <w:t xml:space="preserve"> M.,</w:t>
                            </w:r>
                            <w:r w:rsidRPr="00D809A4">
                              <w:rPr>
                                <w:rFonts w:ascii="Arial" w:hAnsi="Arial" w:cs="Arial"/>
                                <w:color w:val="333333"/>
                                <w:sz w:val="21"/>
                                <w:szCs w:val="21"/>
                                <w:shd w:val="clear" w:color="auto" w:fill="FFFFFF"/>
                                <w:lang w:val="de-DE"/>
                              </w:rPr>
                              <w:t xml:space="preserve"> Gruss,</w:t>
                            </w:r>
                            <w:r>
                              <w:rPr>
                                <w:rFonts w:ascii="Arial" w:hAnsi="Arial" w:cs="Arial"/>
                                <w:color w:val="333333"/>
                                <w:sz w:val="21"/>
                                <w:szCs w:val="21"/>
                                <w:shd w:val="clear" w:color="auto" w:fill="FFFFFF"/>
                                <w:lang w:val="de-DE"/>
                              </w:rPr>
                              <w:t xml:space="preserve"> D.,</w:t>
                            </w:r>
                            <w:r w:rsidRPr="00D809A4">
                              <w:rPr>
                                <w:rFonts w:ascii="Arial" w:hAnsi="Arial" w:cs="Arial"/>
                                <w:color w:val="333333"/>
                                <w:sz w:val="21"/>
                                <w:szCs w:val="21"/>
                                <w:shd w:val="clear" w:color="auto" w:fill="FFFFFF"/>
                                <w:lang w:val="de-DE"/>
                              </w:rPr>
                              <w:t xml:space="preserve"> Prescher,</w:t>
                            </w:r>
                            <w:r>
                              <w:rPr>
                                <w:rFonts w:ascii="Arial" w:hAnsi="Arial" w:cs="Arial"/>
                                <w:color w:val="333333"/>
                                <w:sz w:val="21"/>
                                <w:szCs w:val="21"/>
                                <w:shd w:val="clear" w:color="auto" w:fill="FFFFFF"/>
                                <w:lang w:val="de-DE"/>
                              </w:rPr>
                              <w:t xml:space="preserve"> T.,</w:t>
                            </w:r>
                            <w:r w:rsidRPr="00D809A4">
                              <w:rPr>
                                <w:rFonts w:ascii="Arial" w:hAnsi="Arial" w:cs="Arial"/>
                                <w:color w:val="333333"/>
                                <w:sz w:val="21"/>
                                <w:szCs w:val="21"/>
                                <w:shd w:val="clear" w:color="auto" w:fill="FFFFFF"/>
                                <w:lang w:val="de-DE"/>
                              </w:rPr>
                              <w:t xml:space="preserve"> Haas,</w:t>
                            </w:r>
                            <w:r>
                              <w:rPr>
                                <w:rFonts w:ascii="Arial" w:hAnsi="Arial" w:cs="Arial"/>
                                <w:color w:val="333333"/>
                                <w:sz w:val="21"/>
                                <w:szCs w:val="21"/>
                                <w:shd w:val="clear" w:color="auto" w:fill="FFFFFF"/>
                                <w:lang w:val="de-DE"/>
                              </w:rPr>
                              <w:t xml:space="preserve"> W.,</w:t>
                            </w:r>
                            <w:r w:rsidRPr="00D809A4">
                              <w:rPr>
                                <w:rFonts w:ascii="Arial" w:hAnsi="Arial" w:cs="Arial"/>
                                <w:color w:val="333333"/>
                                <w:sz w:val="21"/>
                                <w:szCs w:val="21"/>
                                <w:shd w:val="clear" w:color="auto" w:fill="FFFFFF"/>
                                <w:lang w:val="de-DE"/>
                              </w:rPr>
                              <w:t xml:space="preserve"> Mangard,</w:t>
                            </w:r>
                            <w:r>
                              <w:rPr>
                                <w:rFonts w:ascii="Arial" w:hAnsi="Arial" w:cs="Arial"/>
                                <w:color w:val="333333"/>
                                <w:sz w:val="21"/>
                                <w:szCs w:val="21"/>
                                <w:shd w:val="clear" w:color="auto" w:fill="FFFFFF"/>
                                <w:lang w:val="de-DE"/>
                              </w:rPr>
                              <w:t xml:space="preserve"> S.,</w:t>
                            </w:r>
                            <w:r w:rsidRPr="00D809A4">
                              <w:rPr>
                                <w:rFonts w:ascii="Arial" w:hAnsi="Arial" w:cs="Arial"/>
                                <w:color w:val="333333"/>
                                <w:sz w:val="21"/>
                                <w:szCs w:val="21"/>
                                <w:shd w:val="clear" w:color="auto" w:fill="FFFFFF"/>
                                <w:lang w:val="de-DE"/>
                              </w:rPr>
                              <w:t xml:space="preserve"> Kocher,</w:t>
                            </w:r>
                            <w:r>
                              <w:rPr>
                                <w:rFonts w:ascii="Arial" w:hAnsi="Arial" w:cs="Arial"/>
                                <w:color w:val="333333"/>
                                <w:sz w:val="21"/>
                                <w:szCs w:val="21"/>
                                <w:shd w:val="clear" w:color="auto" w:fill="FFFFFF"/>
                                <w:lang w:val="de-DE"/>
                              </w:rPr>
                              <w:t xml:space="preserve"> P.,</w:t>
                            </w:r>
                            <w:r w:rsidRPr="00D809A4">
                              <w:rPr>
                                <w:rFonts w:ascii="Arial" w:hAnsi="Arial" w:cs="Arial"/>
                                <w:color w:val="333333"/>
                                <w:sz w:val="21"/>
                                <w:szCs w:val="21"/>
                                <w:shd w:val="clear" w:color="auto" w:fill="FFFFFF"/>
                                <w:lang w:val="de-DE"/>
                              </w:rPr>
                              <w:t xml:space="preserve"> Genkin,</w:t>
                            </w:r>
                            <w:r>
                              <w:rPr>
                                <w:rFonts w:ascii="Arial" w:hAnsi="Arial" w:cs="Arial"/>
                                <w:color w:val="333333"/>
                                <w:sz w:val="21"/>
                                <w:szCs w:val="21"/>
                                <w:shd w:val="clear" w:color="auto" w:fill="FFFFFF"/>
                                <w:lang w:val="de-DE"/>
                              </w:rPr>
                              <w:t xml:space="preserve"> D.,</w:t>
                            </w:r>
                            <w:r w:rsidRPr="00D809A4">
                              <w:rPr>
                                <w:rFonts w:ascii="Arial" w:hAnsi="Arial" w:cs="Arial"/>
                                <w:color w:val="333333"/>
                                <w:sz w:val="21"/>
                                <w:szCs w:val="21"/>
                                <w:shd w:val="clear" w:color="auto" w:fill="FFFFFF"/>
                                <w:lang w:val="de-DE"/>
                              </w:rPr>
                              <w:t xml:space="preserve"> Yarom,</w:t>
                            </w:r>
                            <w:r>
                              <w:rPr>
                                <w:rFonts w:ascii="Arial" w:hAnsi="Arial" w:cs="Arial"/>
                                <w:color w:val="333333"/>
                                <w:sz w:val="21"/>
                                <w:szCs w:val="21"/>
                                <w:shd w:val="clear" w:color="auto" w:fill="FFFFFF"/>
                                <w:lang w:val="de-DE"/>
                              </w:rPr>
                              <w:t xml:space="preserve"> Y.,</w:t>
                            </w:r>
                            <w:r w:rsidRPr="00D809A4">
                              <w:rPr>
                                <w:rFonts w:ascii="Arial" w:hAnsi="Arial" w:cs="Arial"/>
                                <w:color w:val="333333"/>
                                <w:sz w:val="21"/>
                                <w:szCs w:val="21"/>
                                <w:shd w:val="clear" w:color="auto" w:fill="FFFFFF"/>
                                <w:lang w:val="de-DE"/>
                              </w:rPr>
                              <w:t xml:space="preserve"> Ha</w:t>
                            </w:r>
                            <w:r>
                              <w:rPr>
                                <w:rFonts w:ascii="Arial" w:hAnsi="Arial" w:cs="Arial"/>
                                <w:color w:val="333333"/>
                                <w:sz w:val="21"/>
                                <w:szCs w:val="21"/>
                                <w:shd w:val="clear" w:color="auto" w:fill="FFFFFF"/>
                                <w:lang w:val="de-DE"/>
                              </w:rPr>
                              <w:t>mburg</w:t>
                            </w:r>
                            <w:r w:rsidRPr="00D809A4">
                              <w:rPr>
                                <w:rFonts w:ascii="Arial" w:hAnsi="Arial" w:cs="Arial"/>
                                <w:color w:val="333333"/>
                                <w:sz w:val="21"/>
                                <w:szCs w:val="21"/>
                                <w:shd w:val="clear" w:color="auto" w:fill="FFFFFF"/>
                                <w:lang w:val="de-DE"/>
                              </w:rPr>
                              <w:t>,</w:t>
                            </w:r>
                            <w:r>
                              <w:rPr>
                                <w:rFonts w:ascii="Arial" w:hAnsi="Arial" w:cs="Arial"/>
                                <w:color w:val="333333"/>
                                <w:sz w:val="21"/>
                                <w:szCs w:val="21"/>
                                <w:shd w:val="clear" w:color="auto" w:fill="FFFFFF"/>
                                <w:lang w:val="de-DE"/>
                              </w:rPr>
                              <w:t xml:space="preserve"> M.,</w:t>
                            </w:r>
                            <w:r w:rsidRPr="00D809A4">
                              <w:rPr>
                                <w:rFonts w:ascii="Arial" w:hAnsi="Arial" w:cs="Arial"/>
                                <w:color w:val="333333"/>
                                <w:sz w:val="21"/>
                                <w:szCs w:val="21"/>
                                <w:shd w:val="clear" w:color="auto" w:fill="FFFFFF"/>
                                <w:lang w:val="de-DE"/>
                              </w:rPr>
                              <w:t xml:space="preserve"> </w:t>
                            </w:r>
                            <w:r w:rsidRPr="00D809A4">
                              <w:rPr>
                                <w:rFonts w:ascii="Arial" w:hAnsi="Arial" w:cs="Arial"/>
                                <w:color w:val="333333"/>
                                <w:sz w:val="21"/>
                                <w:szCs w:val="21"/>
                                <w:shd w:val="clear" w:color="auto" w:fill="FFFFFF"/>
                                <w:lang w:val="de-DE"/>
                              </w:rPr>
                              <w:t> (2018). </w:t>
                            </w:r>
                            <w:r>
                              <w:rPr>
                                <w:rStyle w:val="Emphasis"/>
                                <w:rFonts w:ascii="Arial" w:hAnsi="Arial" w:cs="Arial"/>
                                <w:color w:val="333333"/>
                                <w:sz w:val="21"/>
                                <w:szCs w:val="21"/>
                                <w:shd w:val="clear" w:color="auto" w:fill="FFFFFF"/>
                              </w:rPr>
                              <w:t>Meltdown</w:t>
                            </w:r>
                            <w:r>
                              <w:rPr>
                                <w:rFonts w:ascii="Arial" w:hAnsi="Arial" w:cs="Arial"/>
                                <w:color w:val="333333"/>
                                <w:sz w:val="21"/>
                                <w:szCs w:val="21"/>
                                <w:shd w:val="clear" w:color="auto" w:fill="FFFFFF"/>
                              </w:rPr>
                              <w:t xml:space="preserve">. Retrieved from </w:t>
                            </w:r>
                            <w:hyperlink r:id="rId10" w:history="1">
                              <w:r w:rsidR="00F729ED" w:rsidRPr="001B0590">
                                <w:rPr>
                                  <w:rStyle w:val="Hyperlink"/>
                                  <w:rFonts w:ascii="Arial" w:hAnsi="Arial" w:cs="Arial"/>
                                  <w:sz w:val="21"/>
                                  <w:szCs w:val="21"/>
                                  <w:shd w:val="clear" w:color="auto" w:fill="FFFFFF"/>
                                </w:rPr>
                                <w:t>https://arxiv.org/abs/1801.01207</w:t>
                              </w:r>
                            </w:hyperlink>
                          </w:p>
                          <w:p w14:paraId="70F9ED77" w14:textId="2CABC8A9" w:rsidR="00F729ED" w:rsidRPr="00F729ED" w:rsidRDefault="00F729ED" w:rsidP="00D809A4">
                            <w:pPr>
                              <w:pStyle w:val="ListParagraph"/>
                              <w:numPr>
                                <w:ilvl w:val="0"/>
                                <w:numId w:val="1"/>
                              </w:numPr>
                            </w:pPr>
                            <w:proofErr w:type="spellStart"/>
                            <w:r>
                              <w:rPr>
                                <w:rFonts w:ascii="Arial" w:hAnsi="Arial" w:cs="Arial"/>
                                <w:color w:val="333333"/>
                                <w:sz w:val="21"/>
                                <w:szCs w:val="21"/>
                                <w:shd w:val="clear" w:color="auto" w:fill="FFFFFF"/>
                              </w:rPr>
                              <w:t>Coldewey</w:t>
                            </w:r>
                            <w:proofErr w:type="spellEnd"/>
                            <w:r>
                              <w:rPr>
                                <w:rFonts w:ascii="Arial" w:hAnsi="Arial" w:cs="Arial"/>
                                <w:color w:val="333333"/>
                                <w:sz w:val="21"/>
                                <w:szCs w:val="21"/>
                                <w:shd w:val="clear" w:color="auto" w:fill="FFFFFF"/>
                              </w:rPr>
                              <w:t>, D. (2018). </w:t>
                            </w:r>
                            <w:r>
                              <w:rPr>
                                <w:rStyle w:val="Emphasis"/>
                                <w:rFonts w:ascii="Arial" w:hAnsi="Arial" w:cs="Arial"/>
                                <w:color w:val="333333"/>
                                <w:sz w:val="21"/>
                                <w:szCs w:val="21"/>
                                <w:shd w:val="clear" w:color="auto" w:fill="FFFFFF"/>
                              </w:rPr>
                              <w:t xml:space="preserve"> Intel Announces Hardware Fixes </w:t>
                            </w:r>
                            <w:proofErr w:type="gramStart"/>
                            <w:r>
                              <w:rPr>
                                <w:rStyle w:val="Emphasis"/>
                                <w:rFonts w:ascii="Arial" w:hAnsi="Arial" w:cs="Arial"/>
                                <w:color w:val="333333"/>
                                <w:sz w:val="21"/>
                                <w:szCs w:val="21"/>
                                <w:shd w:val="clear" w:color="auto" w:fill="FFFFFF"/>
                              </w:rPr>
                              <w:t>For</w:t>
                            </w:r>
                            <w:proofErr w:type="gramEnd"/>
                            <w:r>
                              <w:rPr>
                                <w:rStyle w:val="Emphasis"/>
                                <w:rFonts w:ascii="Arial" w:hAnsi="Arial" w:cs="Arial"/>
                                <w:color w:val="333333"/>
                                <w:sz w:val="21"/>
                                <w:szCs w:val="21"/>
                                <w:shd w:val="clear" w:color="auto" w:fill="FFFFFF"/>
                              </w:rPr>
                              <w:t xml:space="preserve"> </w:t>
                            </w:r>
                            <w:proofErr w:type="spellStart"/>
                            <w:r>
                              <w:rPr>
                                <w:rStyle w:val="Emphasis"/>
                                <w:rFonts w:ascii="Arial" w:hAnsi="Arial" w:cs="Arial"/>
                                <w:color w:val="333333"/>
                                <w:sz w:val="21"/>
                                <w:szCs w:val="21"/>
                                <w:shd w:val="clear" w:color="auto" w:fill="FFFFFF"/>
                              </w:rPr>
                              <w:t>Spectre</w:t>
                            </w:r>
                            <w:proofErr w:type="spellEnd"/>
                            <w:r>
                              <w:rPr>
                                <w:rStyle w:val="Emphasis"/>
                                <w:rFonts w:ascii="Arial" w:hAnsi="Arial" w:cs="Arial"/>
                                <w:color w:val="333333"/>
                                <w:sz w:val="21"/>
                                <w:szCs w:val="21"/>
                                <w:shd w:val="clear" w:color="auto" w:fill="FFFFFF"/>
                              </w:rPr>
                              <w:t xml:space="preserve"> And Meltdown On Upcoming Chips</w:t>
                            </w:r>
                            <w:r>
                              <w:rPr>
                                <w:rFonts w:ascii="Arial" w:hAnsi="Arial" w:cs="Arial"/>
                                <w:color w:val="333333"/>
                                <w:sz w:val="21"/>
                                <w:szCs w:val="21"/>
                                <w:shd w:val="clear" w:color="auto" w:fill="FFFFFF"/>
                              </w:rPr>
                              <w:t xml:space="preserve">. Retrieved from </w:t>
                            </w:r>
                            <w:hyperlink r:id="rId11" w:history="1">
                              <w:r w:rsidRPr="001B0590">
                                <w:rPr>
                                  <w:rStyle w:val="Hyperlink"/>
                                  <w:rFonts w:ascii="Arial" w:hAnsi="Arial" w:cs="Arial"/>
                                  <w:sz w:val="21"/>
                                  <w:szCs w:val="21"/>
                                  <w:shd w:val="clear" w:color="auto" w:fill="FFFFFF"/>
                                </w:rPr>
                                <w:t>https://techcrunch.com/2018/03/15/intel-announces-hardware-fixes-for-spectre-and-meltdown-on-upcoming-chips/</w:t>
                              </w:r>
                            </w:hyperlink>
                            <w:r>
                              <w:rPr>
                                <w:rFonts w:ascii="Arial" w:hAnsi="Arial" w:cs="Arial"/>
                                <w:color w:val="333333"/>
                                <w:sz w:val="21"/>
                                <w:szCs w:val="21"/>
                                <w:shd w:val="clear" w:color="auto" w:fill="FFFFFF"/>
                              </w:rPr>
                              <w:t xml:space="preserve"> </w:t>
                            </w:r>
                          </w:p>
                          <w:p w14:paraId="553DD0BD" w14:textId="7A4EC3BE" w:rsidR="00F729ED" w:rsidRPr="00F13F69" w:rsidRDefault="00F729ED" w:rsidP="00D809A4">
                            <w:pPr>
                              <w:pStyle w:val="ListParagraph"/>
                              <w:numPr>
                                <w:ilvl w:val="0"/>
                                <w:numId w:val="1"/>
                              </w:numPr>
                            </w:pPr>
                            <w:r w:rsidRPr="00F729ED">
                              <w:rPr>
                                <w:rFonts w:ascii="Arial" w:hAnsi="Arial" w:cs="Arial"/>
                                <w:color w:val="333333"/>
                                <w:sz w:val="21"/>
                                <w:szCs w:val="21"/>
                                <w:shd w:val="clear" w:color="auto" w:fill="FFFFFF"/>
                                <w:lang w:val="de-DE"/>
                              </w:rPr>
                              <w:t>Kocher, P.</w:t>
                            </w:r>
                            <w:r w:rsidRPr="00F729ED">
                              <w:rPr>
                                <w:rFonts w:ascii="Arial" w:hAnsi="Arial" w:cs="Arial"/>
                                <w:color w:val="333333"/>
                                <w:sz w:val="21"/>
                                <w:szCs w:val="21"/>
                                <w:shd w:val="clear" w:color="auto" w:fill="FFFFFF"/>
                                <w:lang w:val="de-DE"/>
                              </w:rPr>
                              <w:t xml:space="preserve"> Genkin, D., </w:t>
                            </w:r>
                            <w:r w:rsidRPr="00F729ED">
                              <w:rPr>
                                <w:rFonts w:ascii="Arial" w:hAnsi="Arial" w:cs="Arial"/>
                                <w:color w:val="333333"/>
                                <w:sz w:val="21"/>
                                <w:szCs w:val="21"/>
                                <w:shd w:val="clear" w:color="auto" w:fill="FFFFFF"/>
                                <w:lang w:val="de-DE"/>
                              </w:rPr>
                              <w:t>Gruss,</w:t>
                            </w:r>
                            <w:r>
                              <w:rPr>
                                <w:rFonts w:ascii="Arial" w:hAnsi="Arial" w:cs="Arial"/>
                                <w:color w:val="333333"/>
                                <w:sz w:val="21"/>
                                <w:szCs w:val="21"/>
                                <w:shd w:val="clear" w:color="auto" w:fill="FFFFFF"/>
                                <w:lang w:val="de-DE"/>
                              </w:rPr>
                              <w:t xml:space="preserve"> D.,</w:t>
                            </w:r>
                            <w:r w:rsidRPr="00F729ED">
                              <w:rPr>
                                <w:rFonts w:ascii="Arial" w:hAnsi="Arial" w:cs="Arial"/>
                                <w:color w:val="333333"/>
                                <w:sz w:val="21"/>
                                <w:szCs w:val="21"/>
                                <w:shd w:val="clear" w:color="auto" w:fill="FFFFFF"/>
                                <w:lang w:val="de-DE"/>
                              </w:rPr>
                              <w:t xml:space="preserve"> Haas,</w:t>
                            </w:r>
                            <w:r>
                              <w:rPr>
                                <w:rFonts w:ascii="Arial" w:hAnsi="Arial" w:cs="Arial"/>
                                <w:color w:val="333333"/>
                                <w:sz w:val="21"/>
                                <w:szCs w:val="21"/>
                                <w:shd w:val="clear" w:color="auto" w:fill="FFFFFF"/>
                                <w:lang w:val="de-DE"/>
                              </w:rPr>
                              <w:t xml:space="preserve"> W.,</w:t>
                            </w:r>
                            <w:r w:rsidRPr="00F729ED">
                              <w:rPr>
                                <w:rFonts w:ascii="Arial" w:hAnsi="Arial" w:cs="Arial"/>
                                <w:color w:val="333333"/>
                                <w:sz w:val="21"/>
                                <w:szCs w:val="21"/>
                                <w:shd w:val="clear" w:color="auto" w:fill="FFFFFF"/>
                                <w:lang w:val="de-DE"/>
                              </w:rPr>
                              <w:t xml:space="preserve"> Hamberg,</w:t>
                            </w:r>
                            <w:r>
                              <w:rPr>
                                <w:rFonts w:ascii="Arial" w:hAnsi="Arial" w:cs="Arial"/>
                                <w:color w:val="333333"/>
                                <w:sz w:val="21"/>
                                <w:szCs w:val="21"/>
                                <w:shd w:val="clear" w:color="auto" w:fill="FFFFFF"/>
                                <w:lang w:val="de-DE"/>
                              </w:rPr>
                              <w:t xml:space="preserve"> M.,</w:t>
                            </w:r>
                            <w:r w:rsidRPr="00F729ED">
                              <w:rPr>
                                <w:rFonts w:ascii="Arial" w:hAnsi="Arial" w:cs="Arial"/>
                                <w:color w:val="333333"/>
                                <w:sz w:val="21"/>
                                <w:szCs w:val="21"/>
                                <w:shd w:val="clear" w:color="auto" w:fill="FFFFFF"/>
                                <w:lang w:val="de-DE"/>
                              </w:rPr>
                              <w:t xml:space="preserve"> Li</w:t>
                            </w:r>
                            <w:r>
                              <w:rPr>
                                <w:rFonts w:ascii="Arial" w:hAnsi="Arial" w:cs="Arial"/>
                                <w:color w:val="333333"/>
                                <w:sz w:val="21"/>
                                <w:szCs w:val="21"/>
                                <w:shd w:val="clear" w:color="auto" w:fill="FFFFFF"/>
                                <w:lang w:val="de-DE"/>
                              </w:rPr>
                              <w:t>p</w:t>
                            </w:r>
                            <w:r w:rsidRPr="00F729ED">
                              <w:rPr>
                                <w:rFonts w:ascii="Arial" w:hAnsi="Arial" w:cs="Arial"/>
                                <w:color w:val="333333"/>
                                <w:sz w:val="21"/>
                                <w:szCs w:val="21"/>
                                <w:shd w:val="clear" w:color="auto" w:fill="FFFFFF"/>
                                <w:lang w:val="de-DE"/>
                              </w:rPr>
                              <w:t>p,</w:t>
                            </w:r>
                            <w:r>
                              <w:rPr>
                                <w:rFonts w:ascii="Arial" w:hAnsi="Arial" w:cs="Arial"/>
                                <w:color w:val="333333"/>
                                <w:sz w:val="21"/>
                                <w:szCs w:val="21"/>
                                <w:shd w:val="clear" w:color="auto" w:fill="FFFFFF"/>
                                <w:lang w:val="de-DE"/>
                              </w:rPr>
                              <w:t xml:space="preserve"> M.</w:t>
                            </w:r>
                            <w:r w:rsidRPr="00F729ED">
                              <w:rPr>
                                <w:rFonts w:ascii="Arial" w:hAnsi="Arial" w:cs="Arial"/>
                                <w:color w:val="333333"/>
                                <w:sz w:val="21"/>
                                <w:szCs w:val="21"/>
                                <w:shd w:val="clear" w:color="auto" w:fill="FFFFFF"/>
                                <w:lang w:val="de-DE"/>
                              </w:rPr>
                              <w:t xml:space="preserve"> Mangard,</w:t>
                            </w:r>
                            <w:r>
                              <w:rPr>
                                <w:rFonts w:ascii="Arial" w:hAnsi="Arial" w:cs="Arial"/>
                                <w:color w:val="333333"/>
                                <w:sz w:val="21"/>
                                <w:szCs w:val="21"/>
                                <w:shd w:val="clear" w:color="auto" w:fill="FFFFFF"/>
                                <w:lang w:val="de-DE"/>
                              </w:rPr>
                              <w:t xml:space="preserve"> S.,</w:t>
                            </w:r>
                            <w:r w:rsidRPr="00F729ED">
                              <w:rPr>
                                <w:rFonts w:ascii="Arial" w:hAnsi="Arial" w:cs="Arial"/>
                                <w:color w:val="333333"/>
                                <w:sz w:val="21"/>
                                <w:szCs w:val="21"/>
                                <w:shd w:val="clear" w:color="auto" w:fill="FFFFFF"/>
                                <w:lang w:val="de-DE"/>
                              </w:rPr>
                              <w:t xml:space="preserve"> Prescher,</w:t>
                            </w:r>
                            <w:r w:rsidR="00971815">
                              <w:rPr>
                                <w:rFonts w:ascii="Arial" w:hAnsi="Arial" w:cs="Arial"/>
                                <w:color w:val="333333"/>
                                <w:sz w:val="21"/>
                                <w:szCs w:val="21"/>
                                <w:shd w:val="clear" w:color="auto" w:fill="FFFFFF"/>
                                <w:lang w:val="de-DE"/>
                              </w:rPr>
                              <w:t xml:space="preserve"> T.,</w:t>
                            </w:r>
                            <w:r w:rsidRPr="00F729ED">
                              <w:rPr>
                                <w:rFonts w:ascii="Arial" w:hAnsi="Arial" w:cs="Arial"/>
                                <w:color w:val="333333"/>
                                <w:sz w:val="21"/>
                                <w:szCs w:val="21"/>
                                <w:shd w:val="clear" w:color="auto" w:fill="FFFFFF"/>
                                <w:lang w:val="de-DE"/>
                              </w:rPr>
                              <w:t xml:space="preserve"> Schwarz,</w:t>
                            </w:r>
                            <w:r w:rsidR="00971815">
                              <w:rPr>
                                <w:rFonts w:ascii="Arial" w:hAnsi="Arial" w:cs="Arial"/>
                                <w:color w:val="333333"/>
                                <w:sz w:val="21"/>
                                <w:szCs w:val="21"/>
                                <w:shd w:val="clear" w:color="auto" w:fill="FFFFFF"/>
                                <w:lang w:val="de-DE"/>
                              </w:rPr>
                              <w:t xml:space="preserve"> M.,</w:t>
                            </w:r>
                            <w:r w:rsidRPr="00F729ED">
                              <w:rPr>
                                <w:rFonts w:ascii="Arial" w:hAnsi="Arial" w:cs="Arial"/>
                                <w:color w:val="333333"/>
                                <w:sz w:val="21"/>
                                <w:szCs w:val="21"/>
                                <w:shd w:val="clear" w:color="auto" w:fill="FFFFFF"/>
                                <w:lang w:val="de-DE"/>
                              </w:rPr>
                              <w:t xml:space="preserve"> Ya</w:t>
                            </w:r>
                            <w:r>
                              <w:rPr>
                                <w:rFonts w:ascii="Arial" w:hAnsi="Arial" w:cs="Arial"/>
                                <w:color w:val="333333"/>
                                <w:sz w:val="21"/>
                                <w:szCs w:val="21"/>
                                <w:shd w:val="clear" w:color="auto" w:fill="FFFFFF"/>
                                <w:lang w:val="de-DE"/>
                              </w:rPr>
                              <w:t>rom</w:t>
                            </w:r>
                            <w:r w:rsidR="00971815">
                              <w:rPr>
                                <w:rFonts w:ascii="Arial" w:hAnsi="Arial" w:cs="Arial"/>
                                <w:color w:val="333333"/>
                                <w:sz w:val="21"/>
                                <w:szCs w:val="21"/>
                                <w:shd w:val="clear" w:color="auto" w:fill="FFFFFF"/>
                                <w:lang w:val="de-DE"/>
                              </w:rPr>
                              <w:t>. Y.,</w:t>
                            </w:r>
                            <w:r w:rsidRPr="00F729ED">
                              <w:rPr>
                                <w:rFonts w:ascii="Arial" w:hAnsi="Arial" w:cs="Arial"/>
                                <w:color w:val="333333"/>
                                <w:sz w:val="21"/>
                                <w:szCs w:val="21"/>
                                <w:shd w:val="clear" w:color="auto" w:fill="FFFFFF"/>
                                <w:lang w:val="de-DE"/>
                              </w:rPr>
                              <w:t xml:space="preserve"> </w:t>
                            </w:r>
                            <w:r w:rsidRPr="00F729ED">
                              <w:rPr>
                                <w:rFonts w:ascii="Arial" w:hAnsi="Arial" w:cs="Arial"/>
                                <w:color w:val="333333"/>
                                <w:sz w:val="21"/>
                                <w:szCs w:val="21"/>
                                <w:shd w:val="clear" w:color="auto" w:fill="FFFFFF"/>
                                <w:lang w:val="de-DE"/>
                              </w:rPr>
                              <w:t> (2018). </w:t>
                            </w:r>
                            <w:proofErr w:type="spellStart"/>
                            <w:r>
                              <w:rPr>
                                <w:rStyle w:val="Emphasis"/>
                                <w:rFonts w:ascii="Arial" w:hAnsi="Arial" w:cs="Arial"/>
                                <w:color w:val="333333"/>
                                <w:sz w:val="21"/>
                                <w:szCs w:val="21"/>
                                <w:shd w:val="clear" w:color="auto" w:fill="FFFFFF"/>
                              </w:rPr>
                              <w:t>Spectre</w:t>
                            </w:r>
                            <w:proofErr w:type="spellEnd"/>
                            <w:r>
                              <w:rPr>
                                <w:rStyle w:val="Emphasis"/>
                                <w:rFonts w:ascii="Arial" w:hAnsi="Arial" w:cs="Arial"/>
                                <w:color w:val="333333"/>
                                <w:sz w:val="21"/>
                                <w:szCs w:val="21"/>
                                <w:shd w:val="clear" w:color="auto" w:fill="FFFFFF"/>
                              </w:rPr>
                              <w:t xml:space="preserve"> Attacks: Exploiting Speculative Execution</w:t>
                            </w:r>
                            <w:r>
                              <w:rPr>
                                <w:rFonts w:ascii="Arial" w:hAnsi="Arial" w:cs="Arial"/>
                                <w:color w:val="333333"/>
                                <w:sz w:val="21"/>
                                <w:szCs w:val="21"/>
                                <w:shd w:val="clear" w:color="auto" w:fill="FFFFFF"/>
                              </w:rPr>
                              <w:t xml:space="preserve">. Retrieved from </w:t>
                            </w:r>
                            <w:hyperlink r:id="rId12" w:history="1">
                              <w:r w:rsidR="00F13F69" w:rsidRPr="001B0590">
                                <w:rPr>
                                  <w:rStyle w:val="Hyperlink"/>
                                  <w:rFonts w:ascii="Arial" w:hAnsi="Arial" w:cs="Arial"/>
                                  <w:sz w:val="21"/>
                                  <w:szCs w:val="21"/>
                                  <w:shd w:val="clear" w:color="auto" w:fill="FFFFFF"/>
                                </w:rPr>
                                <w:t>https://arxiv.org/abs/1801.01203</w:t>
                              </w:r>
                            </w:hyperlink>
                            <w:r w:rsidR="00F13F69">
                              <w:rPr>
                                <w:rFonts w:ascii="Arial" w:hAnsi="Arial" w:cs="Arial"/>
                                <w:color w:val="333333"/>
                                <w:sz w:val="21"/>
                                <w:szCs w:val="21"/>
                                <w:shd w:val="clear" w:color="auto" w:fill="FFFFFF"/>
                              </w:rPr>
                              <w:t xml:space="preserve"> </w:t>
                            </w:r>
                          </w:p>
                          <w:p w14:paraId="3AB8558C" w14:textId="335A7F88" w:rsidR="00F13F69" w:rsidRPr="00F13F69" w:rsidRDefault="00F13F69" w:rsidP="00D809A4">
                            <w:pPr>
                              <w:pStyle w:val="ListParagraph"/>
                              <w:numPr>
                                <w:ilvl w:val="0"/>
                                <w:numId w:val="1"/>
                              </w:numPr>
                            </w:pPr>
                            <w:proofErr w:type="spellStart"/>
                            <w:r>
                              <w:rPr>
                                <w:rFonts w:ascii="Arial" w:hAnsi="Arial" w:cs="Arial"/>
                                <w:color w:val="333333"/>
                                <w:sz w:val="21"/>
                                <w:szCs w:val="21"/>
                                <w:shd w:val="clear" w:color="auto" w:fill="FFFFFF"/>
                              </w:rPr>
                              <w:t>Fingas</w:t>
                            </w:r>
                            <w:proofErr w:type="spellEnd"/>
                            <w:r>
                              <w:rPr>
                                <w:rFonts w:ascii="Arial" w:hAnsi="Arial" w:cs="Arial"/>
                                <w:color w:val="333333"/>
                                <w:sz w:val="21"/>
                                <w:szCs w:val="21"/>
                                <w:shd w:val="clear" w:color="auto" w:fill="FFFFFF"/>
                              </w:rPr>
                              <w:t>, J. (2018). </w:t>
                            </w:r>
                            <w:r>
                              <w:rPr>
                                <w:rStyle w:val="Emphasis"/>
                                <w:rFonts w:ascii="Arial" w:hAnsi="Arial" w:cs="Arial"/>
                                <w:color w:val="333333"/>
                                <w:sz w:val="21"/>
                                <w:szCs w:val="21"/>
                                <w:shd w:val="clear" w:color="auto" w:fill="FFFFFF"/>
                              </w:rPr>
                              <w:t xml:space="preserve">Intel Details Fourth </w:t>
                            </w:r>
                            <w:proofErr w:type="spellStart"/>
                            <w:r>
                              <w:rPr>
                                <w:rStyle w:val="Emphasis"/>
                                <w:rFonts w:ascii="Arial" w:hAnsi="Arial" w:cs="Arial"/>
                                <w:color w:val="333333"/>
                                <w:sz w:val="21"/>
                                <w:szCs w:val="21"/>
                                <w:shd w:val="clear" w:color="auto" w:fill="FFFFFF"/>
                              </w:rPr>
                              <w:t>Spectre</w:t>
                            </w:r>
                            <w:proofErr w:type="spellEnd"/>
                            <w:r>
                              <w:rPr>
                                <w:rStyle w:val="Emphasis"/>
                                <w:rFonts w:ascii="Arial" w:hAnsi="Arial" w:cs="Arial"/>
                                <w:color w:val="333333"/>
                                <w:sz w:val="21"/>
                                <w:szCs w:val="21"/>
                                <w:shd w:val="clear" w:color="auto" w:fill="FFFFFF"/>
                              </w:rPr>
                              <w:t xml:space="preserve">-Style </w:t>
                            </w:r>
                            <w:proofErr w:type="spellStart"/>
                            <w:r>
                              <w:rPr>
                                <w:rStyle w:val="Emphasis"/>
                                <w:rFonts w:ascii="Arial" w:hAnsi="Arial" w:cs="Arial"/>
                                <w:color w:val="333333"/>
                                <w:sz w:val="21"/>
                                <w:szCs w:val="21"/>
                                <w:shd w:val="clear" w:color="auto" w:fill="FFFFFF"/>
                              </w:rPr>
                              <w:t>Cpu</w:t>
                            </w:r>
                            <w:proofErr w:type="spellEnd"/>
                            <w:r>
                              <w:rPr>
                                <w:rStyle w:val="Emphasis"/>
                                <w:rFonts w:ascii="Arial" w:hAnsi="Arial" w:cs="Arial"/>
                                <w:color w:val="333333"/>
                                <w:sz w:val="21"/>
                                <w:szCs w:val="21"/>
                                <w:shd w:val="clear" w:color="auto" w:fill="FFFFFF"/>
                              </w:rPr>
                              <w:t xml:space="preserve"> Security Flaw</w:t>
                            </w:r>
                            <w:r>
                              <w:rPr>
                                <w:rFonts w:ascii="Arial" w:hAnsi="Arial" w:cs="Arial"/>
                                <w:color w:val="333333"/>
                                <w:sz w:val="21"/>
                                <w:szCs w:val="21"/>
                                <w:shd w:val="clear" w:color="auto" w:fill="FFFFFF"/>
                              </w:rPr>
                              <w:t xml:space="preserve">. Retrieved from </w:t>
                            </w:r>
                            <w:hyperlink r:id="rId13" w:history="1">
                              <w:r w:rsidRPr="001B0590">
                                <w:rPr>
                                  <w:rStyle w:val="Hyperlink"/>
                                  <w:rFonts w:ascii="Arial" w:hAnsi="Arial" w:cs="Arial"/>
                                  <w:sz w:val="21"/>
                                  <w:szCs w:val="21"/>
                                  <w:shd w:val="clear" w:color="auto" w:fill="FFFFFF"/>
                                </w:rPr>
                                <w:t>https://www.engadget.com/2018/05/21/intel-details-fourth-spectre-style-cpu-exploit/?ncid=txtlnkusaolp00000616</w:t>
                              </w:r>
                            </w:hyperlink>
                            <w:r>
                              <w:rPr>
                                <w:rFonts w:ascii="Arial" w:hAnsi="Arial" w:cs="Arial"/>
                                <w:color w:val="333333"/>
                                <w:sz w:val="21"/>
                                <w:szCs w:val="21"/>
                                <w:shd w:val="clear" w:color="auto" w:fill="FFFFFF"/>
                              </w:rPr>
                              <w:t xml:space="preserve"> </w:t>
                            </w:r>
                          </w:p>
                          <w:p w14:paraId="31DB5807" w14:textId="3B55F3CA" w:rsidR="00F13F69" w:rsidRPr="00216A34" w:rsidRDefault="00216A34" w:rsidP="00D809A4">
                            <w:pPr>
                              <w:pStyle w:val="ListParagraph"/>
                              <w:numPr>
                                <w:ilvl w:val="0"/>
                                <w:numId w:val="1"/>
                              </w:numPr>
                            </w:pPr>
                            <w:proofErr w:type="spellStart"/>
                            <w:r>
                              <w:rPr>
                                <w:rFonts w:ascii="Arial" w:hAnsi="Arial" w:cs="Arial"/>
                                <w:color w:val="333333"/>
                                <w:sz w:val="21"/>
                                <w:szCs w:val="21"/>
                                <w:shd w:val="clear" w:color="auto" w:fill="FFFFFF"/>
                              </w:rPr>
                              <w:t>Cimpanu</w:t>
                            </w:r>
                            <w:proofErr w:type="spellEnd"/>
                            <w:r>
                              <w:rPr>
                                <w:rFonts w:ascii="Arial" w:hAnsi="Arial" w:cs="Arial"/>
                                <w:color w:val="333333"/>
                                <w:sz w:val="21"/>
                                <w:szCs w:val="21"/>
                                <w:shd w:val="clear" w:color="auto" w:fill="FFFFFF"/>
                              </w:rPr>
                              <w:t>, C. (2018). </w:t>
                            </w:r>
                            <w:r>
                              <w:rPr>
                                <w:rStyle w:val="Emphasis"/>
                                <w:rFonts w:ascii="Arial" w:hAnsi="Arial" w:cs="Arial"/>
                                <w:color w:val="333333"/>
                                <w:sz w:val="21"/>
                                <w:szCs w:val="21"/>
                                <w:shd w:val="clear" w:color="auto" w:fill="FFFFFF"/>
                              </w:rPr>
                              <w:t xml:space="preserve">Intel </w:t>
                            </w:r>
                            <w:proofErr w:type="spellStart"/>
                            <w:r>
                              <w:rPr>
                                <w:rStyle w:val="Emphasis"/>
                                <w:rFonts w:ascii="Arial" w:hAnsi="Arial" w:cs="Arial"/>
                                <w:color w:val="333333"/>
                                <w:sz w:val="21"/>
                                <w:szCs w:val="21"/>
                                <w:shd w:val="clear" w:color="auto" w:fill="FFFFFF"/>
                              </w:rPr>
                              <w:t>Cpus</w:t>
                            </w:r>
                            <w:proofErr w:type="spellEnd"/>
                            <w:r>
                              <w:rPr>
                                <w:rStyle w:val="Emphasis"/>
                                <w:rFonts w:ascii="Arial" w:hAnsi="Arial" w:cs="Arial"/>
                                <w:color w:val="333333"/>
                                <w:sz w:val="21"/>
                                <w:szCs w:val="21"/>
                                <w:shd w:val="clear" w:color="auto" w:fill="FFFFFF"/>
                              </w:rPr>
                              <w:t xml:space="preserve"> Impacted </w:t>
                            </w:r>
                            <w:proofErr w:type="gramStart"/>
                            <w:r>
                              <w:rPr>
                                <w:rStyle w:val="Emphasis"/>
                                <w:rFonts w:ascii="Arial" w:hAnsi="Arial" w:cs="Arial"/>
                                <w:color w:val="333333"/>
                                <w:sz w:val="21"/>
                                <w:szCs w:val="21"/>
                                <w:shd w:val="clear" w:color="auto" w:fill="FFFFFF"/>
                              </w:rPr>
                              <w:t>By</w:t>
                            </w:r>
                            <w:proofErr w:type="gramEnd"/>
                            <w:r>
                              <w:rPr>
                                <w:rStyle w:val="Emphasis"/>
                                <w:rFonts w:ascii="Arial" w:hAnsi="Arial" w:cs="Arial"/>
                                <w:color w:val="333333"/>
                                <w:sz w:val="21"/>
                                <w:szCs w:val="21"/>
                                <w:shd w:val="clear" w:color="auto" w:fill="FFFFFF"/>
                              </w:rPr>
                              <w:t xml:space="preserve"> New </w:t>
                            </w:r>
                            <w:proofErr w:type="spellStart"/>
                            <w:r>
                              <w:rPr>
                                <w:rStyle w:val="Emphasis"/>
                                <w:rFonts w:ascii="Arial" w:hAnsi="Arial" w:cs="Arial"/>
                                <w:color w:val="333333"/>
                                <w:sz w:val="21"/>
                                <w:szCs w:val="21"/>
                                <w:shd w:val="clear" w:color="auto" w:fill="FFFFFF"/>
                              </w:rPr>
                              <w:t>Portsmash</w:t>
                            </w:r>
                            <w:proofErr w:type="spellEnd"/>
                            <w:r>
                              <w:rPr>
                                <w:rStyle w:val="Emphasis"/>
                                <w:rFonts w:ascii="Arial" w:hAnsi="Arial" w:cs="Arial"/>
                                <w:color w:val="333333"/>
                                <w:sz w:val="21"/>
                                <w:szCs w:val="21"/>
                                <w:shd w:val="clear" w:color="auto" w:fill="FFFFFF"/>
                              </w:rPr>
                              <w:t xml:space="preserve"> Side-Channel Vulnerability</w:t>
                            </w:r>
                            <w:r>
                              <w:rPr>
                                <w:rFonts w:ascii="Arial" w:hAnsi="Arial" w:cs="Arial"/>
                                <w:color w:val="333333"/>
                                <w:sz w:val="21"/>
                                <w:szCs w:val="21"/>
                                <w:shd w:val="clear" w:color="auto" w:fill="FFFFFF"/>
                              </w:rPr>
                              <w:t xml:space="preserve">. Retrieved from </w:t>
                            </w:r>
                            <w:hyperlink r:id="rId14" w:history="1">
                              <w:r w:rsidRPr="001B0590">
                                <w:rPr>
                                  <w:rStyle w:val="Hyperlink"/>
                                  <w:rFonts w:ascii="Arial" w:hAnsi="Arial" w:cs="Arial"/>
                                  <w:sz w:val="21"/>
                                  <w:szCs w:val="21"/>
                                  <w:shd w:val="clear" w:color="auto" w:fill="FFFFFF"/>
                                </w:rPr>
                                <w:t>https://www.zdnet.com/article/intel-cpus-impacted-by-new-portsmash-side-channel-vulnerability/</w:t>
                              </w:r>
                            </w:hyperlink>
                            <w:r>
                              <w:rPr>
                                <w:rFonts w:ascii="Arial" w:hAnsi="Arial" w:cs="Arial"/>
                                <w:color w:val="333333"/>
                                <w:sz w:val="21"/>
                                <w:szCs w:val="21"/>
                                <w:shd w:val="clear" w:color="auto" w:fill="FFFFFF"/>
                              </w:rPr>
                              <w:t xml:space="preserve"> </w:t>
                            </w:r>
                          </w:p>
                          <w:p w14:paraId="6B7658BB" w14:textId="3DAF8869" w:rsidR="00216A34" w:rsidRPr="001F5FC5" w:rsidRDefault="001F5FC5" w:rsidP="00D809A4">
                            <w:pPr>
                              <w:pStyle w:val="ListParagraph"/>
                              <w:numPr>
                                <w:ilvl w:val="0"/>
                                <w:numId w:val="1"/>
                              </w:numPr>
                            </w:pPr>
                            <w:r>
                              <w:rPr>
                                <w:rFonts w:ascii="Arial" w:hAnsi="Arial" w:cs="Arial"/>
                                <w:color w:val="333333"/>
                                <w:sz w:val="21"/>
                                <w:szCs w:val="21"/>
                                <w:shd w:val="clear" w:color="auto" w:fill="FFFFFF"/>
                              </w:rPr>
                              <w:t> Intel. (2017). </w:t>
                            </w:r>
                            <w:r>
                              <w:rPr>
                                <w:rStyle w:val="Emphasis"/>
                                <w:rFonts w:ascii="Arial" w:hAnsi="Arial" w:cs="Arial"/>
                                <w:color w:val="333333"/>
                                <w:sz w:val="21"/>
                                <w:szCs w:val="21"/>
                                <w:shd w:val="clear" w:color="auto" w:fill="FFFFFF"/>
                              </w:rPr>
                              <w:t>Intel® 64 And Ia32 Architectures Performance Monitoring Events</w:t>
                            </w:r>
                            <w:r>
                              <w:rPr>
                                <w:rFonts w:ascii="Arial" w:hAnsi="Arial" w:cs="Arial"/>
                                <w:color w:val="333333"/>
                                <w:sz w:val="21"/>
                                <w:szCs w:val="21"/>
                                <w:shd w:val="clear" w:color="auto" w:fill="FFFFFF"/>
                              </w:rPr>
                              <w:t xml:space="preserve">. Retrieved from </w:t>
                            </w:r>
                            <w:hyperlink r:id="rId15" w:history="1">
                              <w:r w:rsidRPr="001B0590">
                                <w:rPr>
                                  <w:rStyle w:val="Hyperlink"/>
                                  <w:rFonts w:ascii="Arial" w:hAnsi="Arial" w:cs="Arial"/>
                                  <w:sz w:val="21"/>
                                  <w:szCs w:val="21"/>
                                  <w:shd w:val="clear" w:color="auto" w:fill="FFFFFF"/>
                                </w:rPr>
                                <w:t>https://software.intel.com/sites/default/files/managed/8b/6e/335279_performance_monitoring_events_guide.pdf?ref=hvper.com</w:t>
                              </w:r>
                            </w:hyperlink>
                            <w:r>
                              <w:rPr>
                                <w:rFonts w:ascii="Arial" w:hAnsi="Arial" w:cs="Arial"/>
                                <w:color w:val="333333"/>
                                <w:sz w:val="21"/>
                                <w:szCs w:val="21"/>
                                <w:shd w:val="clear" w:color="auto" w:fill="FFFFFF"/>
                              </w:rPr>
                              <w:t xml:space="preserve"> </w:t>
                            </w:r>
                          </w:p>
                          <w:p w14:paraId="1210FDE0" w14:textId="33F8E86D" w:rsidR="001F5FC5" w:rsidRPr="00627B67" w:rsidRDefault="000C4DB3" w:rsidP="00D809A4">
                            <w:pPr>
                              <w:pStyle w:val="ListParagraph"/>
                              <w:numPr>
                                <w:ilvl w:val="0"/>
                                <w:numId w:val="1"/>
                              </w:numPr>
                            </w:pPr>
                            <w:r>
                              <w:rPr>
                                <w:rFonts w:ascii="Arial" w:hAnsi="Arial" w:cs="Arial"/>
                                <w:color w:val="333333"/>
                                <w:sz w:val="21"/>
                                <w:szCs w:val="21"/>
                                <w:shd w:val="clear" w:color="auto" w:fill="FFFFFF"/>
                              </w:rPr>
                              <w:t>Intel. (2019). </w:t>
                            </w:r>
                            <w:r>
                              <w:rPr>
                                <w:rStyle w:val="Emphasis"/>
                                <w:rFonts w:ascii="Arial" w:hAnsi="Arial" w:cs="Arial"/>
                                <w:color w:val="333333"/>
                                <w:sz w:val="21"/>
                                <w:szCs w:val="21"/>
                                <w:shd w:val="clear" w:color="auto" w:fill="FFFFFF"/>
                              </w:rPr>
                              <w:t>Security First</w:t>
                            </w:r>
                            <w:r>
                              <w:rPr>
                                <w:rFonts w:ascii="Arial" w:hAnsi="Arial" w:cs="Arial"/>
                                <w:color w:val="333333"/>
                                <w:sz w:val="21"/>
                                <w:szCs w:val="21"/>
                                <w:shd w:val="clear" w:color="auto" w:fill="FFFFFF"/>
                              </w:rPr>
                              <w:t xml:space="preserve">. Retrieved from </w:t>
                            </w:r>
                            <w:hyperlink r:id="rId16" w:history="1">
                              <w:r w:rsidRPr="001B0590">
                                <w:rPr>
                                  <w:rStyle w:val="Hyperlink"/>
                                  <w:rFonts w:ascii="Arial" w:hAnsi="Arial" w:cs="Arial"/>
                                  <w:sz w:val="21"/>
                                  <w:szCs w:val="21"/>
                                  <w:shd w:val="clear" w:color="auto" w:fill="FFFFFF"/>
                                </w:rPr>
                                <w:t>https://www.intel.com/content/www/us/en/architecture-and-technology/facts-about-side-channel-analysis-and-intel-products.html</w:t>
                              </w:r>
                            </w:hyperlink>
                            <w:r>
                              <w:rPr>
                                <w:rFonts w:ascii="Arial" w:hAnsi="Arial" w:cs="Arial"/>
                                <w:color w:val="333333"/>
                                <w:sz w:val="21"/>
                                <w:szCs w:val="21"/>
                                <w:shd w:val="clear" w:color="auto" w:fill="FFFFFF"/>
                              </w:rPr>
                              <w:t xml:space="preserve"> </w:t>
                            </w:r>
                          </w:p>
                          <w:p w14:paraId="6EF97BEE" w14:textId="758931BC" w:rsidR="00627B67" w:rsidRPr="00627B67" w:rsidRDefault="00627B67" w:rsidP="00D809A4">
                            <w:pPr>
                              <w:pStyle w:val="ListParagraph"/>
                              <w:numPr>
                                <w:ilvl w:val="0"/>
                                <w:numId w:val="1"/>
                              </w:numPr>
                            </w:pPr>
                            <w:r>
                              <w:rPr>
                                <w:rFonts w:ascii="Arial" w:hAnsi="Arial" w:cs="Arial"/>
                                <w:color w:val="333333"/>
                                <w:sz w:val="21"/>
                                <w:szCs w:val="21"/>
                                <w:shd w:val="clear" w:color="auto" w:fill="FFFFFF"/>
                              </w:rPr>
                              <w:t>I</w:t>
                            </w:r>
                            <w:r>
                              <w:rPr>
                                <w:rFonts w:ascii="Arial" w:hAnsi="Arial" w:cs="Arial"/>
                                <w:color w:val="333333"/>
                                <w:sz w:val="21"/>
                                <w:szCs w:val="21"/>
                                <w:shd w:val="clear" w:color="auto" w:fill="FFFFFF"/>
                              </w:rPr>
                              <w:t>ntel. (2019). </w:t>
                            </w:r>
                            <w:r>
                              <w:rPr>
                                <w:rStyle w:val="Emphasis"/>
                                <w:rFonts w:ascii="Arial" w:hAnsi="Arial" w:cs="Arial"/>
                                <w:color w:val="333333"/>
                                <w:sz w:val="21"/>
                                <w:szCs w:val="21"/>
                                <w:shd w:val="clear" w:color="auto" w:fill="FFFFFF"/>
                              </w:rPr>
                              <w:t xml:space="preserve">The Latest Security Information On Intel® </w:t>
                            </w:r>
                            <w:proofErr w:type="gramStart"/>
                            <w:r>
                              <w:rPr>
                                <w:rStyle w:val="Emphasis"/>
                                <w:rFonts w:ascii="Arial" w:hAnsi="Arial" w:cs="Arial"/>
                                <w:color w:val="333333"/>
                                <w:sz w:val="21"/>
                                <w:szCs w:val="21"/>
                                <w:shd w:val="clear" w:color="auto" w:fill="FFFFFF"/>
                              </w:rPr>
                              <w:t>Products.</w:t>
                            </w:r>
                            <w:r>
                              <w:rPr>
                                <w:rFonts w:ascii="Arial" w:hAnsi="Arial" w:cs="Arial"/>
                                <w:color w:val="333333"/>
                                <w:sz w:val="21"/>
                                <w:szCs w:val="21"/>
                                <w:shd w:val="clear" w:color="auto" w:fill="FFFFFF"/>
                              </w:rPr>
                              <w:t>.</w:t>
                            </w:r>
                            <w:proofErr w:type="gramEnd"/>
                            <w:r>
                              <w:rPr>
                                <w:rFonts w:ascii="Arial" w:hAnsi="Arial" w:cs="Arial"/>
                                <w:color w:val="333333"/>
                                <w:sz w:val="21"/>
                                <w:szCs w:val="21"/>
                                <w:shd w:val="clear" w:color="auto" w:fill="FFFFFF"/>
                              </w:rPr>
                              <w:t xml:space="preserve"> Retrieved from </w:t>
                            </w:r>
                            <w:hyperlink r:id="rId17" w:history="1">
                              <w:r w:rsidRPr="001B0590">
                                <w:rPr>
                                  <w:rStyle w:val="Hyperlink"/>
                                  <w:rFonts w:ascii="Arial" w:hAnsi="Arial" w:cs="Arial"/>
                                  <w:sz w:val="21"/>
                                  <w:szCs w:val="21"/>
                                  <w:shd w:val="clear" w:color="auto" w:fill="FFFFFF"/>
                                </w:rPr>
                                <w:t>https://www.intel.com/content/www/us/en/security-center/bug-bounty-program.html</w:t>
                              </w:r>
                            </w:hyperlink>
                            <w:r>
                              <w:rPr>
                                <w:rFonts w:ascii="Arial" w:hAnsi="Arial" w:cs="Arial"/>
                                <w:color w:val="333333"/>
                                <w:sz w:val="21"/>
                                <w:szCs w:val="21"/>
                                <w:shd w:val="clear" w:color="auto" w:fill="FFFFFF"/>
                              </w:rPr>
                              <w:t xml:space="preserve"> </w:t>
                            </w:r>
                          </w:p>
                          <w:p w14:paraId="2B45F501" w14:textId="49A4FABB" w:rsidR="00627B67" w:rsidRDefault="00364B83" w:rsidP="00D809A4">
                            <w:pPr>
                              <w:pStyle w:val="ListParagraph"/>
                              <w:numPr>
                                <w:ilvl w:val="0"/>
                                <w:numId w:val="1"/>
                              </w:numPr>
                            </w:pPr>
                            <w:r>
                              <w:rPr>
                                <w:rFonts w:ascii="Arial" w:hAnsi="Arial" w:cs="Arial"/>
                                <w:color w:val="333333"/>
                                <w:sz w:val="21"/>
                                <w:szCs w:val="21"/>
                                <w:shd w:val="clear" w:color="auto" w:fill="FFFFFF"/>
                              </w:rPr>
                              <w:t> Intel. (2019). </w:t>
                            </w:r>
                            <w:r>
                              <w:rPr>
                                <w:rStyle w:val="Emphasis"/>
                                <w:rFonts w:ascii="Arial" w:hAnsi="Arial" w:cs="Arial"/>
                                <w:color w:val="333333"/>
                                <w:sz w:val="21"/>
                                <w:szCs w:val="21"/>
                                <w:shd w:val="clear" w:color="auto" w:fill="FFFFFF"/>
                              </w:rPr>
                              <w:t>L1 Terminal Fault / Cve-2018-</w:t>
                            </w:r>
                            <w:proofErr w:type="gramStart"/>
                            <w:r>
                              <w:rPr>
                                <w:rStyle w:val="Emphasis"/>
                                <w:rFonts w:ascii="Arial" w:hAnsi="Arial" w:cs="Arial"/>
                                <w:color w:val="333333"/>
                                <w:sz w:val="21"/>
                                <w:szCs w:val="21"/>
                                <w:shd w:val="clear" w:color="auto" w:fill="FFFFFF"/>
                              </w:rPr>
                              <w:t>3615 ,</w:t>
                            </w:r>
                            <w:proofErr w:type="gramEnd"/>
                            <w:r>
                              <w:rPr>
                                <w:rStyle w:val="Emphasis"/>
                                <w:rFonts w:ascii="Arial" w:hAnsi="Arial" w:cs="Arial"/>
                                <w:color w:val="333333"/>
                                <w:sz w:val="21"/>
                                <w:szCs w:val="21"/>
                                <w:shd w:val="clear" w:color="auto" w:fill="FFFFFF"/>
                              </w:rPr>
                              <w:t xml:space="preserve"> Cve-2018-3620,cve-2018-3646 / Intel-Sa-00161</w:t>
                            </w:r>
                            <w:r>
                              <w:rPr>
                                <w:rFonts w:ascii="Arial" w:hAnsi="Arial" w:cs="Arial"/>
                                <w:color w:val="333333"/>
                                <w:sz w:val="21"/>
                                <w:szCs w:val="21"/>
                                <w:shd w:val="clear" w:color="auto" w:fill="FFFFFF"/>
                              </w:rPr>
                              <w:t xml:space="preserve">. Retrieved from </w:t>
                            </w:r>
                            <w:hyperlink r:id="rId18" w:history="1">
                              <w:r w:rsidRPr="001B0590">
                                <w:rPr>
                                  <w:rStyle w:val="Hyperlink"/>
                                  <w:rFonts w:ascii="Arial" w:hAnsi="Arial" w:cs="Arial"/>
                                  <w:sz w:val="21"/>
                                  <w:szCs w:val="21"/>
                                  <w:shd w:val="clear" w:color="auto" w:fill="FFFFFF"/>
                                </w:rPr>
                                <w:t>https://software.intel.com/security-software-guidance/software-guidance/l1-terminal-fault</w:t>
                              </w:r>
                            </w:hyperlink>
                            <w:r>
                              <w:rPr>
                                <w:rFonts w:ascii="Arial" w:hAnsi="Arial" w:cs="Arial"/>
                                <w:color w:val="333333"/>
                                <w:sz w:val="21"/>
                                <w:szCs w:val="21"/>
                                <w:shd w:val="clear" w:color="auto" w:fill="FFFFFF"/>
                              </w:rPr>
                              <w:t xml:space="preserve"> </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948BE4" id="_x0000_t202" coordsize="21600,21600" o:spt="202" path="m,l,21600r21600,l21600,xe">
                <v:stroke joinstyle="miter"/>
                <v:path gradientshapeok="t" o:connecttype="rect"/>
              </v:shapetype>
              <v:shape id="Text Box 2" o:spid="_x0000_s1026" type="#_x0000_t202" style="position:absolute;margin-left:2.25pt;margin-top:34.5pt;width:493.5pt;height:608.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">
                <v:textbox>
                  <w:txbxContent>
                    <w:p w14:paraId="257FE582" w14:textId="3BEC6F88" w:rsidR="00D809A4" w:rsidRPr="00F729ED" w:rsidRDefault="00D809A4" w:rsidP="00D809A4">
                      <w:pPr>
                        <w:pStyle w:val="ListParagraph"/>
                        <w:numPr>
                          <w:ilvl w:val="0"/>
                          <w:numId w:val="1"/>
                        </w:numPr>
                      </w:pPr>
                      <w:r w:rsidRPr="00D809A4">
                        <w:rPr>
                          <w:rFonts w:ascii="Arial" w:hAnsi="Arial" w:cs="Arial"/>
                          <w:color w:val="333333"/>
                          <w:sz w:val="21"/>
                          <w:szCs w:val="21"/>
                          <w:shd w:val="clear" w:color="auto" w:fill="FFFFFF"/>
                          <w:lang w:val="de-DE"/>
                        </w:rPr>
                        <w:t>Lipp, M.</w:t>
                      </w:r>
                      <w:r>
                        <w:rPr>
                          <w:rFonts w:ascii="Arial" w:hAnsi="Arial" w:cs="Arial"/>
                          <w:color w:val="333333"/>
                          <w:sz w:val="21"/>
                          <w:szCs w:val="21"/>
                          <w:shd w:val="clear" w:color="auto" w:fill="FFFFFF"/>
                          <w:lang w:val="de-DE"/>
                        </w:rPr>
                        <w:t>,</w:t>
                      </w:r>
                      <w:r w:rsidRPr="00D809A4">
                        <w:rPr>
                          <w:rFonts w:ascii="Arial" w:hAnsi="Arial" w:cs="Arial"/>
                          <w:color w:val="333333"/>
                          <w:sz w:val="21"/>
                          <w:szCs w:val="21"/>
                          <w:shd w:val="clear" w:color="auto" w:fill="FFFFFF"/>
                          <w:lang w:val="de-DE"/>
                        </w:rPr>
                        <w:t xml:space="preserve"> </w:t>
                      </w:r>
                      <w:r w:rsidRPr="00D809A4">
                        <w:rPr>
                          <w:rFonts w:ascii="Arial" w:hAnsi="Arial" w:cs="Arial"/>
                          <w:color w:val="333333"/>
                          <w:sz w:val="21"/>
                          <w:szCs w:val="21"/>
                          <w:shd w:val="clear" w:color="auto" w:fill="FFFFFF"/>
                          <w:lang w:val="de-DE"/>
                        </w:rPr>
                        <w:t>Schwarz,</w:t>
                      </w:r>
                      <w:r>
                        <w:rPr>
                          <w:rFonts w:ascii="Arial" w:hAnsi="Arial" w:cs="Arial"/>
                          <w:color w:val="333333"/>
                          <w:sz w:val="21"/>
                          <w:szCs w:val="21"/>
                          <w:shd w:val="clear" w:color="auto" w:fill="FFFFFF"/>
                          <w:lang w:val="de-DE"/>
                        </w:rPr>
                        <w:t xml:space="preserve"> M.,</w:t>
                      </w:r>
                      <w:r w:rsidRPr="00D809A4">
                        <w:rPr>
                          <w:rFonts w:ascii="Arial" w:hAnsi="Arial" w:cs="Arial"/>
                          <w:color w:val="333333"/>
                          <w:sz w:val="21"/>
                          <w:szCs w:val="21"/>
                          <w:shd w:val="clear" w:color="auto" w:fill="FFFFFF"/>
                          <w:lang w:val="de-DE"/>
                        </w:rPr>
                        <w:t xml:space="preserve"> Gruss,</w:t>
                      </w:r>
                      <w:r>
                        <w:rPr>
                          <w:rFonts w:ascii="Arial" w:hAnsi="Arial" w:cs="Arial"/>
                          <w:color w:val="333333"/>
                          <w:sz w:val="21"/>
                          <w:szCs w:val="21"/>
                          <w:shd w:val="clear" w:color="auto" w:fill="FFFFFF"/>
                          <w:lang w:val="de-DE"/>
                        </w:rPr>
                        <w:t xml:space="preserve"> D.,</w:t>
                      </w:r>
                      <w:r w:rsidRPr="00D809A4">
                        <w:rPr>
                          <w:rFonts w:ascii="Arial" w:hAnsi="Arial" w:cs="Arial"/>
                          <w:color w:val="333333"/>
                          <w:sz w:val="21"/>
                          <w:szCs w:val="21"/>
                          <w:shd w:val="clear" w:color="auto" w:fill="FFFFFF"/>
                          <w:lang w:val="de-DE"/>
                        </w:rPr>
                        <w:t xml:space="preserve"> Prescher,</w:t>
                      </w:r>
                      <w:r>
                        <w:rPr>
                          <w:rFonts w:ascii="Arial" w:hAnsi="Arial" w:cs="Arial"/>
                          <w:color w:val="333333"/>
                          <w:sz w:val="21"/>
                          <w:szCs w:val="21"/>
                          <w:shd w:val="clear" w:color="auto" w:fill="FFFFFF"/>
                          <w:lang w:val="de-DE"/>
                        </w:rPr>
                        <w:t xml:space="preserve"> T.,</w:t>
                      </w:r>
                      <w:r w:rsidRPr="00D809A4">
                        <w:rPr>
                          <w:rFonts w:ascii="Arial" w:hAnsi="Arial" w:cs="Arial"/>
                          <w:color w:val="333333"/>
                          <w:sz w:val="21"/>
                          <w:szCs w:val="21"/>
                          <w:shd w:val="clear" w:color="auto" w:fill="FFFFFF"/>
                          <w:lang w:val="de-DE"/>
                        </w:rPr>
                        <w:t xml:space="preserve"> Haas,</w:t>
                      </w:r>
                      <w:r>
                        <w:rPr>
                          <w:rFonts w:ascii="Arial" w:hAnsi="Arial" w:cs="Arial"/>
                          <w:color w:val="333333"/>
                          <w:sz w:val="21"/>
                          <w:szCs w:val="21"/>
                          <w:shd w:val="clear" w:color="auto" w:fill="FFFFFF"/>
                          <w:lang w:val="de-DE"/>
                        </w:rPr>
                        <w:t xml:space="preserve"> W.,</w:t>
                      </w:r>
                      <w:r w:rsidRPr="00D809A4">
                        <w:rPr>
                          <w:rFonts w:ascii="Arial" w:hAnsi="Arial" w:cs="Arial"/>
                          <w:color w:val="333333"/>
                          <w:sz w:val="21"/>
                          <w:szCs w:val="21"/>
                          <w:shd w:val="clear" w:color="auto" w:fill="FFFFFF"/>
                          <w:lang w:val="de-DE"/>
                        </w:rPr>
                        <w:t xml:space="preserve"> Mangard,</w:t>
                      </w:r>
                      <w:r>
                        <w:rPr>
                          <w:rFonts w:ascii="Arial" w:hAnsi="Arial" w:cs="Arial"/>
                          <w:color w:val="333333"/>
                          <w:sz w:val="21"/>
                          <w:szCs w:val="21"/>
                          <w:shd w:val="clear" w:color="auto" w:fill="FFFFFF"/>
                          <w:lang w:val="de-DE"/>
                        </w:rPr>
                        <w:t xml:space="preserve"> S.,</w:t>
                      </w:r>
                      <w:r w:rsidRPr="00D809A4">
                        <w:rPr>
                          <w:rFonts w:ascii="Arial" w:hAnsi="Arial" w:cs="Arial"/>
                          <w:color w:val="333333"/>
                          <w:sz w:val="21"/>
                          <w:szCs w:val="21"/>
                          <w:shd w:val="clear" w:color="auto" w:fill="FFFFFF"/>
                          <w:lang w:val="de-DE"/>
                        </w:rPr>
                        <w:t xml:space="preserve"> Kocher,</w:t>
                      </w:r>
                      <w:r>
                        <w:rPr>
                          <w:rFonts w:ascii="Arial" w:hAnsi="Arial" w:cs="Arial"/>
                          <w:color w:val="333333"/>
                          <w:sz w:val="21"/>
                          <w:szCs w:val="21"/>
                          <w:shd w:val="clear" w:color="auto" w:fill="FFFFFF"/>
                          <w:lang w:val="de-DE"/>
                        </w:rPr>
                        <w:t xml:space="preserve"> P.,</w:t>
                      </w:r>
                      <w:r w:rsidRPr="00D809A4">
                        <w:rPr>
                          <w:rFonts w:ascii="Arial" w:hAnsi="Arial" w:cs="Arial"/>
                          <w:color w:val="333333"/>
                          <w:sz w:val="21"/>
                          <w:szCs w:val="21"/>
                          <w:shd w:val="clear" w:color="auto" w:fill="FFFFFF"/>
                          <w:lang w:val="de-DE"/>
                        </w:rPr>
                        <w:t xml:space="preserve"> Genkin,</w:t>
                      </w:r>
                      <w:r>
                        <w:rPr>
                          <w:rFonts w:ascii="Arial" w:hAnsi="Arial" w:cs="Arial"/>
                          <w:color w:val="333333"/>
                          <w:sz w:val="21"/>
                          <w:szCs w:val="21"/>
                          <w:shd w:val="clear" w:color="auto" w:fill="FFFFFF"/>
                          <w:lang w:val="de-DE"/>
                        </w:rPr>
                        <w:t xml:space="preserve"> D.,</w:t>
                      </w:r>
                      <w:r w:rsidRPr="00D809A4">
                        <w:rPr>
                          <w:rFonts w:ascii="Arial" w:hAnsi="Arial" w:cs="Arial"/>
                          <w:color w:val="333333"/>
                          <w:sz w:val="21"/>
                          <w:szCs w:val="21"/>
                          <w:shd w:val="clear" w:color="auto" w:fill="FFFFFF"/>
                          <w:lang w:val="de-DE"/>
                        </w:rPr>
                        <w:t xml:space="preserve"> Yarom,</w:t>
                      </w:r>
                      <w:r>
                        <w:rPr>
                          <w:rFonts w:ascii="Arial" w:hAnsi="Arial" w:cs="Arial"/>
                          <w:color w:val="333333"/>
                          <w:sz w:val="21"/>
                          <w:szCs w:val="21"/>
                          <w:shd w:val="clear" w:color="auto" w:fill="FFFFFF"/>
                          <w:lang w:val="de-DE"/>
                        </w:rPr>
                        <w:t xml:space="preserve"> Y.,</w:t>
                      </w:r>
                      <w:r w:rsidRPr="00D809A4">
                        <w:rPr>
                          <w:rFonts w:ascii="Arial" w:hAnsi="Arial" w:cs="Arial"/>
                          <w:color w:val="333333"/>
                          <w:sz w:val="21"/>
                          <w:szCs w:val="21"/>
                          <w:shd w:val="clear" w:color="auto" w:fill="FFFFFF"/>
                          <w:lang w:val="de-DE"/>
                        </w:rPr>
                        <w:t xml:space="preserve"> Ha</w:t>
                      </w:r>
                      <w:r>
                        <w:rPr>
                          <w:rFonts w:ascii="Arial" w:hAnsi="Arial" w:cs="Arial"/>
                          <w:color w:val="333333"/>
                          <w:sz w:val="21"/>
                          <w:szCs w:val="21"/>
                          <w:shd w:val="clear" w:color="auto" w:fill="FFFFFF"/>
                          <w:lang w:val="de-DE"/>
                        </w:rPr>
                        <w:t>mburg</w:t>
                      </w:r>
                      <w:r w:rsidRPr="00D809A4">
                        <w:rPr>
                          <w:rFonts w:ascii="Arial" w:hAnsi="Arial" w:cs="Arial"/>
                          <w:color w:val="333333"/>
                          <w:sz w:val="21"/>
                          <w:szCs w:val="21"/>
                          <w:shd w:val="clear" w:color="auto" w:fill="FFFFFF"/>
                          <w:lang w:val="de-DE"/>
                        </w:rPr>
                        <w:t>,</w:t>
                      </w:r>
                      <w:r>
                        <w:rPr>
                          <w:rFonts w:ascii="Arial" w:hAnsi="Arial" w:cs="Arial"/>
                          <w:color w:val="333333"/>
                          <w:sz w:val="21"/>
                          <w:szCs w:val="21"/>
                          <w:shd w:val="clear" w:color="auto" w:fill="FFFFFF"/>
                          <w:lang w:val="de-DE"/>
                        </w:rPr>
                        <w:t xml:space="preserve"> M.,</w:t>
                      </w:r>
                      <w:r w:rsidRPr="00D809A4">
                        <w:rPr>
                          <w:rFonts w:ascii="Arial" w:hAnsi="Arial" w:cs="Arial"/>
                          <w:color w:val="333333"/>
                          <w:sz w:val="21"/>
                          <w:szCs w:val="21"/>
                          <w:shd w:val="clear" w:color="auto" w:fill="FFFFFF"/>
                          <w:lang w:val="de-DE"/>
                        </w:rPr>
                        <w:t xml:space="preserve"> </w:t>
                      </w:r>
                      <w:r w:rsidRPr="00D809A4">
                        <w:rPr>
                          <w:rFonts w:ascii="Arial" w:hAnsi="Arial" w:cs="Arial"/>
                          <w:color w:val="333333"/>
                          <w:sz w:val="21"/>
                          <w:szCs w:val="21"/>
                          <w:shd w:val="clear" w:color="auto" w:fill="FFFFFF"/>
                          <w:lang w:val="de-DE"/>
                        </w:rPr>
                        <w:t> (2018). </w:t>
                      </w:r>
                      <w:r>
                        <w:rPr>
                          <w:rStyle w:val="Emphasis"/>
                          <w:rFonts w:ascii="Arial" w:hAnsi="Arial" w:cs="Arial"/>
                          <w:color w:val="333333"/>
                          <w:sz w:val="21"/>
                          <w:szCs w:val="21"/>
                          <w:shd w:val="clear" w:color="auto" w:fill="FFFFFF"/>
                        </w:rPr>
                        <w:t>Meltdown</w:t>
                      </w:r>
                      <w:r>
                        <w:rPr>
                          <w:rFonts w:ascii="Arial" w:hAnsi="Arial" w:cs="Arial"/>
                          <w:color w:val="333333"/>
                          <w:sz w:val="21"/>
                          <w:szCs w:val="21"/>
                          <w:shd w:val="clear" w:color="auto" w:fill="FFFFFF"/>
                        </w:rPr>
                        <w:t xml:space="preserve">. Retrieved from </w:t>
                      </w:r>
                      <w:hyperlink r:id="rId19" w:history="1">
                        <w:r w:rsidR="00F729ED" w:rsidRPr="001B0590">
                          <w:rPr>
                            <w:rStyle w:val="Hyperlink"/>
                            <w:rFonts w:ascii="Arial" w:hAnsi="Arial" w:cs="Arial"/>
                            <w:sz w:val="21"/>
                            <w:szCs w:val="21"/>
                            <w:shd w:val="clear" w:color="auto" w:fill="FFFFFF"/>
                          </w:rPr>
                          <w:t>https://arxiv.org/abs/1801.01207</w:t>
                        </w:r>
                      </w:hyperlink>
                    </w:p>
                    <w:p w14:paraId="70F9ED77" w14:textId="2CABC8A9" w:rsidR="00F729ED" w:rsidRPr="00F729ED" w:rsidRDefault="00F729ED" w:rsidP="00D809A4">
                      <w:pPr>
                        <w:pStyle w:val="ListParagraph"/>
                        <w:numPr>
                          <w:ilvl w:val="0"/>
                          <w:numId w:val="1"/>
                        </w:numPr>
                      </w:pPr>
                      <w:proofErr w:type="spellStart"/>
                      <w:r>
                        <w:rPr>
                          <w:rFonts w:ascii="Arial" w:hAnsi="Arial" w:cs="Arial"/>
                          <w:color w:val="333333"/>
                          <w:sz w:val="21"/>
                          <w:szCs w:val="21"/>
                          <w:shd w:val="clear" w:color="auto" w:fill="FFFFFF"/>
                        </w:rPr>
                        <w:t>Coldewey</w:t>
                      </w:r>
                      <w:proofErr w:type="spellEnd"/>
                      <w:r>
                        <w:rPr>
                          <w:rFonts w:ascii="Arial" w:hAnsi="Arial" w:cs="Arial"/>
                          <w:color w:val="333333"/>
                          <w:sz w:val="21"/>
                          <w:szCs w:val="21"/>
                          <w:shd w:val="clear" w:color="auto" w:fill="FFFFFF"/>
                        </w:rPr>
                        <w:t>, D. (2018). </w:t>
                      </w:r>
                      <w:r>
                        <w:rPr>
                          <w:rStyle w:val="Emphasis"/>
                          <w:rFonts w:ascii="Arial" w:hAnsi="Arial" w:cs="Arial"/>
                          <w:color w:val="333333"/>
                          <w:sz w:val="21"/>
                          <w:szCs w:val="21"/>
                          <w:shd w:val="clear" w:color="auto" w:fill="FFFFFF"/>
                        </w:rPr>
                        <w:t xml:space="preserve"> Intel Announces Hardware Fixes </w:t>
                      </w:r>
                      <w:proofErr w:type="gramStart"/>
                      <w:r>
                        <w:rPr>
                          <w:rStyle w:val="Emphasis"/>
                          <w:rFonts w:ascii="Arial" w:hAnsi="Arial" w:cs="Arial"/>
                          <w:color w:val="333333"/>
                          <w:sz w:val="21"/>
                          <w:szCs w:val="21"/>
                          <w:shd w:val="clear" w:color="auto" w:fill="FFFFFF"/>
                        </w:rPr>
                        <w:t>For</w:t>
                      </w:r>
                      <w:proofErr w:type="gramEnd"/>
                      <w:r>
                        <w:rPr>
                          <w:rStyle w:val="Emphasis"/>
                          <w:rFonts w:ascii="Arial" w:hAnsi="Arial" w:cs="Arial"/>
                          <w:color w:val="333333"/>
                          <w:sz w:val="21"/>
                          <w:szCs w:val="21"/>
                          <w:shd w:val="clear" w:color="auto" w:fill="FFFFFF"/>
                        </w:rPr>
                        <w:t xml:space="preserve"> </w:t>
                      </w:r>
                      <w:proofErr w:type="spellStart"/>
                      <w:r>
                        <w:rPr>
                          <w:rStyle w:val="Emphasis"/>
                          <w:rFonts w:ascii="Arial" w:hAnsi="Arial" w:cs="Arial"/>
                          <w:color w:val="333333"/>
                          <w:sz w:val="21"/>
                          <w:szCs w:val="21"/>
                          <w:shd w:val="clear" w:color="auto" w:fill="FFFFFF"/>
                        </w:rPr>
                        <w:t>Spectre</w:t>
                      </w:r>
                      <w:proofErr w:type="spellEnd"/>
                      <w:r>
                        <w:rPr>
                          <w:rStyle w:val="Emphasis"/>
                          <w:rFonts w:ascii="Arial" w:hAnsi="Arial" w:cs="Arial"/>
                          <w:color w:val="333333"/>
                          <w:sz w:val="21"/>
                          <w:szCs w:val="21"/>
                          <w:shd w:val="clear" w:color="auto" w:fill="FFFFFF"/>
                        </w:rPr>
                        <w:t xml:space="preserve"> And Meltdown On Upcoming Chips</w:t>
                      </w:r>
                      <w:r>
                        <w:rPr>
                          <w:rFonts w:ascii="Arial" w:hAnsi="Arial" w:cs="Arial"/>
                          <w:color w:val="333333"/>
                          <w:sz w:val="21"/>
                          <w:szCs w:val="21"/>
                          <w:shd w:val="clear" w:color="auto" w:fill="FFFFFF"/>
                        </w:rPr>
                        <w:t xml:space="preserve">. Retrieved from </w:t>
                      </w:r>
                      <w:hyperlink r:id="rId20" w:history="1">
                        <w:r w:rsidRPr="001B0590">
                          <w:rPr>
                            <w:rStyle w:val="Hyperlink"/>
                            <w:rFonts w:ascii="Arial" w:hAnsi="Arial" w:cs="Arial"/>
                            <w:sz w:val="21"/>
                            <w:szCs w:val="21"/>
                            <w:shd w:val="clear" w:color="auto" w:fill="FFFFFF"/>
                          </w:rPr>
                          <w:t>https://techcrunch.com/2018/03/15/intel-announces-hardware-fixes-for-spectre-and-meltdown-on-upcoming-chips/</w:t>
                        </w:r>
                      </w:hyperlink>
                      <w:r>
                        <w:rPr>
                          <w:rFonts w:ascii="Arial" w:hAnsi="Arial" w:cs="Arial"/>
                          <w:color w:val="333333"/>
                          <w:sz w:val="21"/>
                          <w:szCs w:val="21"/>
                          <w:shd w:val="clear" w:color="auto" w:fill="FFFFFF"/>
                        </w:rPr>
                        <w:t xml:space="preserve"> </w:t>
                      </w:r>
                    </w:p>
                    <w:p w14:paraId="553DD0BD" w14:textId="7A4EC3BE" w:rsidR="00F729ED" w:rsidRPr="00F13F69" w:rsidRDefault="00F729ED" w:rsidP="00D809A4">
                      <w:pPr>
                        <w:pStyle w:val="ListParagraph"/>
                        <w:numPr>
                          <w:ilvl w:val="0"/>
                          <w:numId w:val="1"/>
                        </w:numPr>
                      </w:pPr>
                      <w:r w:rsidRPr="00F729ED">
                        <w:rPr>
                          <w:rFonts w:ascii="Arial" w:hAnsi="Arial" w:cs="Arial"/>
                          <w:color w:val="333333"/>
                          <w:sz w:val="21"/>
                          <w:szCs w:val="21"/>
                          <w:shd w:val="clear" w:color="auto" w:fill="FFFFFF"/>
                          <w:lang w:val="de-DE"/>
                        </w:rPr>
                        <w:t>Kocher, P.</w:t>
                      </w:r>
                      <w:r w:rsidRPr="00F729ED">
                        <w:rPr>
                          <w:rFonts w:ascii="Arial" w:hAnsi="Arial" w:cs="Arial"/>
                          <w:color w:val="333333"/>
                          <w:sz w:val="21"/>
                          <w:szCs w:val="21"/>
                          <w:shd w:val="clear" w:color="auto" w:fill="FFFFFF"/>
                          <w:lang w:val="de-DE"/>
                        </w:rPr>
                        <w:t xml:space="preserve"> Genkin, D., </w:t>
                      </w:r>
                      <w:r w:rsidRPr="00F729ED">
                        <w:rPr>
                          <w:rFonts w:ascii="Arial" w:hAnsi="Arial" w:cs="Arial"/>
                          <w:color w:val="333333"/>
                          <w:sz w:val="21"/>
                          <w:szCs w:val="21"/>
                          <w:shd w:val="clear" w:color="auto" w:fill="FFFFFF"/>
                          <w:lang w:val="de-DE"/>
                        </w:rPr>
                        <w:t>Gruss,</w:t>
                      </w:r>
                      <w:r>
                        <w:rPr>
                          <w:rFonts w:ascii="Arial" w:hAnsi="Arial" w:cs="Arial"/>
                          <w:color w:val="333333"/>
                          <w:sz w:val="21"/>
                          <w:szCs w:val="21"/>
                          <w:shd w:val="clear" w:color="auto" w:fill="FFFFFF"/>
                          <w:lang w:val="de-DE"/>
                        </w:rPr>
                        <w:t xml:space="preserve"> D.,</w:t>
                      </w:r>
                      <w:r w:rsidRPr="00F729ED">
                        <w:rPr>
                          <w:rFonts w:ascii="Arial" w:hAnsi="Arial" w:cs="Arial"/>
                          <w:color w:val="333333"/>
                          <w:sz w:val="21"/>
                          <w:szCs w:val="21"/>
                          <w:shd w:val="clear" w:color="auto" w:fill="FFFFFF"/>
                          <w:lang w:val="de-DE"/>
                        </w:rPr>
                        <w:t xml:space="preserve"> Haas,</w:t>
                      </w:r>
                      <w:r>
                        <w:rPr>
                          <w:rFonts w:ascii="Arial" w:hAnsi="Arial" w:cs="Arial"/>
                          <w:color w:val="333333"/>
                          <w:sz w:val="21"/>
                          <w:szCs w:val="21"/>
                          <w:shd w:val="clear" w:color="auto" w:fill="FFFFFF"/>
                          <w:lang w:val="de-DE"/>
                        </w:rPr>
                        <w:t xml:space="preserve"> W.,</w:t>
                      </w:r>
                      <w:r w:rsidRPr="00F729ED">
                        <w:rPr>
                          <w:rFonts w:ascii="Arial" w:hAnsi="Arial" w:cs="Arial"/>
                          <w:color w:val="333333"/>
                          <w:sz w:val="21"/>
                          <w:szCs w:val="21"/>
                          <w:shd w:val="clear" w:color="auto" w:fill="FFFFFF"/>
                          <w:lang w:val="de-DE"/>
                        </w:rPr>
                        <w:t xml:space="preserve"> Hamberg,</w:t>
                      </w:r>
                      <w:r>
                        <w:rPr>
                          <w:rFonts w:ascii="Arial" w:hAnsi="Arial" w:cs="Arial"/>
                          <w:color w:val="333333"/>
                          <w:sz w:val="21"/>
                          <w:szCs w:val="21"/>
                          <w:shd w:val="clear" w:color="auto" w:fill="FFFFFF"/>
                          <w:lang w:val="de-DE"/>
                        </w:rPr>
                        <w:t xml:space="preserve"> M.,</w:t>
                      </w:r>
                      <w:r w:rsidRPr="00F729ED">
                        <w:rPr>
                          <w:rFonts w:ascii="Arial" w:hAnsi="Arial" w:cs="Arial"/>
                          <w:color w:val="333333"/>
                          <w:sz w:val="21"/>
                          <w:szCs w:val="21"/>
                          <w:shd w:val="clear" w:color="auto" w:fill="FFFFFF"/>
                          <w:lang w:val="de-DE"/>
                        </w:rPr>
                        <w:t xml:space="preserve"> Li</w:t>
                      </w:r>
                      <w:r>
                        <w:rPr>
                          <w:rFonts w:ascii="Arial" w:hAnsi="Arial" w:cs="Arial"/>
                          <w:color w:val="333333"/>
                          <w:sz w:val="21"/>
                          <w:szCs w:val="21"/>
                          <w:shd w:val="clear" w:color="auto" w:fill="FFFFFF"/>
                          <w:lang w:val="de-DE"/>
                        </w:rPr>
                        <w:t>p</w:t>
                      </w:r>
                      <w:r w:rsidRPr="00F729ED">
                        <w:rPr>
                          <w:rFonts w:ascii="Arial" w:hAnsi="Arial" w:cs="Arial"/>
                          <w:color w:val="333333"/>
                          <w:sz w:val="21"/>
                          <w:szCs w:val="21"/>
                          <w:shd w:val="clear" w:color="auto" w:fill="FFFFFF"/>
                          <w:lang w:val="de-DE"/>
                        </w:rPr>
                        <w:t>p,</w:t>
                      </w:r>
                      <w:r>
                        <w:rPr>
                          <w:rFonts w:ascii="Arial" w:hAnsi="Arial" w:cs="Arial"/>
                          <w:color w:val="333333"/>
                          <w:sz w:val="21"/>
                          <w:szCs w:val="21"/>
                          <w:shd w:val="clear" w:color="auto" w:fill="FFFFFF"/>
                          <w:lang w:val="de-DE"/>
                        </w:rPr>
                        <w:t xml:space="preserve"> M.</w:t>
                      </w:r>
                      <w:r w:rsidRPr="00F729ED">
                        <w:rPr>
                          <w:rFonts w:ascii="Arial" w:hAnsi="Arial" w:cs="Arial"/>
                          <w:color w:val="333333"/>
                          <w:sz w:val="21"/>
                          <w:szCs w:val="21"/>
                          <w:shd w:val="clear" w:color="auto" w:fill="FFFFFF"/>
                          <w:lang w:val="de-DE"/>
                        </w:rPr>
                        <w:t xml:space="preserve"> Mangard,</w:t>
                      </w:r>
                      <w:r>
                        <w:rPr>
                          <w:rFonts w:ascii="Arial" w:hAnsi="Arial" w:cs="Arial"/>
                          <w:color w:val="333333"/>
                          <w:sz w:val="21"/>
                          <w:szCs w:val="21"/>
                          <w:shd w:val="clear" w:color="auto" w:fill="FFFFFF"/>
                          <w:lang w:val="de-DE"/>
                        </w:rPr>
                        <w:t xml:space="preserve"> S.,</w:t>
                      </w:r>
                      <w:r w:rsidRPr="00F729ED">
                        <w:rPr>
                          <w:rFonts w:ascii="Arial" w:hAnsi="Arial" w:cs="Arial"/>
                          <w:color w:val="333333"/>
                          <w:sz w:val="21"/>
                          <w:szCs w:val="21"/>
                          <w:shd w:val="clear" w:color="auto" w:fill="FFFFFF"/>
                          <w:lang w:val="de-DE"/>
                        </w:rPr>
                        <w:t xml:space="preserve"> Prescher,</w:t>
                      </w:r>
                      <w:r w:rsidR="00971815">
                        <w:rPr>
                          <w:rFonts w:ascii="Arial" w:hAnsi="Arial" w:cs="Arial"/>
                          <w:color w:val="333333"/>
                          <w:sz w:val="21"/>
                          <w:szCs w:val="21"/>
                          <w:shd w:val="clear" w:color="auto" w:fill="FFFFFF"/>
                          <w:lang w:val="de-DE"/>
                        </w:rPr>
                        <w:t xml:space="preserve"> T.,</w:t>
                      </w:r>
                      <w:r w:rsidRPr="00F729ED">
                        <w:rPr>
                          <w:rFonts w:ascii="Arial" w:hAnsi="Arial" w:cs="Arial"/>
                          <w:color w:val="333333"/>
                          <w:sz w:val="21"/>
                          <w:szCs w:val="21"/>
                          <w:shd w:val="clear" w:color="auto" w:fill="FFFFFF"/>
                          <w:lang w:val="de-DE"/>
                        </w:rPr>
                        <w:t xml:space="preserve"> Schwarz,</w:t>
                      </w:r>
                      <w:r w:rsidR="00971815">
                        <w:rPr>
                          <w:rFonts w:ascii="Arial" w:hAnsi="Arial" w:cs="Arial"/>
                          <w:color w:val="333333"/>
                          <w:sz w:val="21"/>
                          <w:szCs w:val="21"/>
                          <w:shd w:val="clear" w:color="auto" w:fill="FFFFFF"/>
                          <w:lang w:val="de-DE"/>
                        </w:rPr>
                        <w:t xml:space="preserve"> M.,</w:t>
                      </w:r>
                      <w:r w:rsidRPr="00F729ED">
                        <w:rPr>
                          <w:rFonts w:ascii="Arial" w:hAnsi="Arial" w:cs="Arial"/>
                          <w:color w:val="333333"/>
                          <w:sz w:val="21"/>
                          <w:szCs w:val="21"/>
                          <w:shd w:val="clear" w:color="auto" w:fill="FFFFFF"/>
                          <w:lang w:val="de-DE"/>
                        </w:rPr>
                        <w:t xml:space="preserve"> Ya</w:t>
                      </w:r>
                      <w:r>
                        <w:rPr>
                          <w:rFonts w:ascii="Arial" w:hAnsi="Arial" w:cs="Arial"/>
                          <w:color w:val="333333"/>
                          <w:sz w:val="21"/>
                          <w:szCs w:val="21"/>
                          <w:shd w:val="clear" w:color="auto" w:fill="FFFFFF"/>
                          <w:lang w:val="de-DE"/>
                        </w:rPr>
                        <w:t>rom</w:t>
                      </w:r>
                      <w:r w:rsidR="00971815">
                        <w:rPr>
                          <w:rFonts w:ascii="Arial" w:hAnsi="Arial" w:cs="Arial"/>
                          <w:color w:val="333333"/>
                          <w:sz w:val="21"/>
                          <w:szCs w:val="21"/>
                          <w:shd w:val="clear" w:color="auto" w:fill="FFFFFF"/>
                          <w:lang w:val="de-DE"/>
                        </w:rPr>
                        <w:t>. Y.,</w:t>
                      </w:r>
                      <w:r w:rsidRPr="00F729ED">
                        <w:rPr>
                          <w:rFonts w:ascii="Arial" w:hAnsi="Arial" w:cs="Arial"/>
                          <w:color w:val="333333"/>
                          <w:sz w:val="21"/>
                          <w:szCs w:val="21"/>
                          <w:shd w:val="clear" w:color="auto" w:fill="FFFFFF"/>
                          <w:lang w:val="de-DE"/>
                        </w:rPr>
                        <w:t xml:space="preserve"> </w:t>
                      </w:r>
                      <w:r w:rsidRPr="00F729ED">
                        <w:rPr>
                          <w:rFonts w:ascii="Arial" w:hAnsi="Arial" w:cs="Arial"/>
                          <w:color w:val="333333"/>
                          <w:sz w:val="21"/>
                          <w:szCs w:val="21"/>
                          <w:shd w:val="clear" w:color="auto" w:fill="FFFFFF"/>
                          <w:lang w:val="de-DE"/>
                        </w:rPr>
                        <w:t> (2018). </w:t>
                      </w:r>
                      <w:proofErr w:type="spellStart"/>
                      <w:r>
                        <w:rPr>
                          <w:rStyle w:val="Emphasis"/>
                          <w:rFonts w:ascii="Arial" w:hAnsi="Arial" w:cs="Arial"/>
                          <w:color w:val="333333"/>
                          <w:sz w:val="21"/>
                          <w:szCs w:val="21"/>
                          <w:shd w:val="clear" w:color="auto" w:fill="FFFFFF"/>
                        </w:rPr>
                        <w:t>Spectre</w:t>
                      </w:r>
                      <w:proofErr w:type="spellEnd"/>
                      <w:r>
                        <w:rPr>
                          <w:rStyle w:val="Emphasis"/>
                          <w:rFonts w:ascii="Arial" w:hAnsi="Arial" w:cs="Arial"/>
                          <w:color w:val="333333"/>
                          <w:sz w:val="21"/>
                          <w:szCs w:val="21"/>
                          <w:shd w:val="clear" w:color="auto" w:fill="FFFFFF"/>
                        </w:rPr>
                        <w:t xml:space="preserve"> Attacks: Exploiting Speculative Execution</w:t>
                      </w:r>
                      <w:r>
                        <w:rPr>
                          <w:rFonts w:ascii="Arial" w:hAnsi="Arial" w:cs="Arial"/>
                          <w:color w:val="333333"/>
                          <w:sz w:val="21"/>
                          <w:szCs w:val="21"/>
                          <w:shd w:val="clear" w:color="auto" w:fill="FFFFFF"/>
                        </w:rPr>
                        <w:t xml:space="preserve">. Retrieved from </w:t>
                      </w:r>
                      <w:hyperlink r:id="rId21" w:history="1">
                        <w:r w:rsidR="00F13F69" w:rsidRPr="001B0590">
                          <w:rPr>
                            <w:rStyle w:val="Hyperlink"/>
                            <w:rFonts w:ascii="Arial" w:hAnsi="Arial" w:cs="Arial"/>
                            <w:sz w:val="21"/>
                            <w:szCs w:val="21"/>
                            <w:shd w:val="clear" w:color="auto" w:fill="FFFFFF"/>
                          </w:rPr>
                          <w:t>https://arxiv.org/abs/1801.01203</w:t>
                        </w:r>
                      </w:hyperlink>
                      <w:r w:rsidR="00F13F69">
                        <w:rPr>
                          <w:rFonts w:ascii="Arial" w:hAnsi="Arial" w:cs="Arial"/>
                          <w:color w:val="333333"/>
                          <w:sz w:val="21"/>
                          <w:szCs w:val="21"/>
                          <w:shd w:val="clear" w:color="auto" w:fill="FFFFFF"/>
                        </w:rPr>
                        <w:t xml:space="preserve"> </w:t>
                      </w:r>
                    </w:p>
                    <w:p w14:paraId="3AB8558C" w14:textId="335A7F88" w:rsidR="00F13F69" w:rsidRPr="00F13F69" w:rsidRDefault="00F13F69" w:rsidP="00D809A4">
                      <w:pPr>
                        <w:pStyle w:val="ListParagraph"/>
                        <w:numPr>
                          <w:ilvl w:val="0"/>
                          <w:numId w:val="1"/>
                        </w:numPr>
                      </w:pPr>
                      <w:proofErr w:type="spellStart"/>
                      <w:r>
                        <w:rPr>
                          <w:rFonts w:ascii="Arial" w:hAnsi="Arial" w:cs="Arial"/>
                          <w:color w:val="333333"/>
                          <w:sz w:val="21"/>
                          <w:szCs w:val="21"/>
                          <w:shd w:val="clear" w:color="auto" w:fill="FFFFFF"/>
                        </w:rPr>
                        <w:t>Fingas</w:t>
                      </w:r>
                      <w:proofErr w:type="spellEnd"/>
                      <w:r>
                        <w:rPr>
                          <w:rFonts w:ascii="Arial" w:hAnsi="Arial" w:cs="Arial"/>
                          <w:color w:val="333333"/>
                          <w:sz w:val="21"/>
                          <w:szCs w:val="21"/>
                          <w:shd w:val="clear" w:color="auto" w:fill="FFFFFF"/>
                        </w:rPr>
                        <w:t>, J. (2018). </w:t>
                      </w:r>
                      <w:r>
                        <w:rPr>
                          <w:rStyle w:val="Emphasis"/>
                          <w:rFonts w:ascii="Arial" w:hAnsi="Arial" w:cs="Arial"/>
                          <w:color w:val="333333"/>
                          <w:sz w:val="21"/>
                          <w:szCs w:val="21"/>
                          <w:shd w:val="clear" w:color="auto" w:fill="FFFFFF"/>
                        </w:rPr>
                        <w:t xml:space="preserve">Intel Details Fourth </w:t>
                      </w:r>
                      <w:proofErr w:type="spellStart"/>
                      <w:r>
                        <w:rPr>
                          <w:rStyle w:val="Emphasis"/>
                          <w:rFonts w:ascii="Arial" w:hAnsi="Arial" w:cs="Arial"/>
                          <w:color w:val="333333"/>
                          <w:sz w:val="21"/>
                          <w:szCs w:val="21"/>
                          <w:shd w:val="clear" w:color="auto" w:fill="FFFFFF"/>
                        </w:rPr>
                        <w:t>Spectre</w:t>
                      </w:r>
                      <w:proofErr w:type="spellEnd"/>
                      <w:r>
                        <w:rPr>
                          <w:rStyle w:val="Emphasis"/>
                          <w:rFonts w:ascii="Arial" w:hAnsi="Arial" w:cs="Arial"/>
                          <w:color w:val="333333"/>
                          <w:sz w:val="21"/>
                          <w:szCs w:val="21"/>
                          <w:shd w:val="clear" w:color="auto" w:fill="FFFFFF"/>
                        </w:rPr>
                        <w:t xml:space="preserve">-Style </w:t>
                      </w:r>
                      <w:proofErr w:type="spellStart"/>
                      <w:r>
                        <w:rPr>
                          <w:rStyle w:val="Emphasis"/>
                          <w:rFonts w:ascii="Arial" w:hAnsi="Arial" w:cs="Arial"/>
                          <w:color w:val="333333"/>
                          <w:sz w:val="21"/>
                          <w:szCs w:val="21"/>
                          <w:shd w:val="clear" w:color="auto" w:fill="FFFFFF"/>
                        </w:rPr>
                        <w:t>Cpu</w:t>
                      </w:r>
                      <w:proofErr w:type="spellEnd"/>
                      <w:r>
                        <w:rPr>
                          <w:rStyle w:val="Emphasis"/>
                          <w:rFonts w:ascii="Arial" w:hAnsi="Arial" w:cs="Arial"/>
                          <w:color w:val="333333"/>
                          <w:sz w:val="21"/>
                          <w:szCs w:val="21"/>
                          <w:shd w:val="clear" w:color="auto" w:fill="FFFFFF"/>
                        </w:rPr>
                        <w:t xml:space="preserve"> Security Flaw</w:t>
                      </w:r>
                      <w:r>
                        <w:rPr>
                          <w:rFonts w:ascii="Arial" w:hAnsi="Arial" w:cs="Arial"/>
                          <w:color w:val="333333"/>
                          <w:sz w:val="21"/>
                          <w:szCs w:val="21"/>
                          <w:shd w:val="clear" w:color="auto" w:fill="FFFFFF"/>
                        </w:rPr>
                        <w:t xml:space="preserve">. Retrieved from </w:t>
                      </w:r>
                      <w:hyperlink r:id="rId22" w:history="1">
                        <w:r w:rsidRPr="001B0590">
                          <w:rPr>
                            <w:rStyle w:val="Hyperlink"/>
                            <w:rFonts w:ascii="Arial" w:hAnsi="Arial" w:cs="Arial"/>
                            <w:sz w:val="21"/>
                            <w:szCs w:val="21"/>
                            <w:shd w:val="clear" w:color="auto" w:fill="FFFFFF"/>
                          </w:rPr>
                          <w:t>https://www.engadget.com/2018/05/21/intel-details-fourth-spectre-style-cpu-exploit/?ncid=txtlnkusaolp00000616</w:t>
                        </w:r>
                      </w:hyperlink>
                      <w:r>
                        <w:rPr>
                          <w:rFonts w:ascii="Arial" w:hAnsi="Arial" w:cs="Arial"/>
                          <w:color w:val="333333"/>
                          <w:sz w:val="21"/>
                          <w:szCs w:val="21"/>
                          <w:shd w:val="clear" w:color="auto" w:fill="FFFFFF"/>
                        </w:rPr>
                        <w:t xml:space="preserve"> </w:t>
                      </w:r>
                    </w:p>
                    <w:p w14:paraId="31DB5807" w14:textId="3B55F3CA" w:rsidR="00F13F69" w:rsidRPr="00216A34" w:rsidRDefault="00216A34" w:rsidP="00D809A4">
                      <w:pPr>
                        <w:pStyle w:val="ListParagraph"/>
                        <w:numPr>
                          <w:ilvl w:val="0"/>
                          <w:numId w:val="1"/>
                        </w:numPr>
                      </w:pPr>
                      <w:proofErr w:type="spellStart"/>
                      <w:r>
                        <w:rPr>
                          <w:rFonts w:ascii="Arial" w:hAnsi="Arial" w:cs="Arial"/>
                          <w:color w:val="333333"/>
                          <w:sz w:val="21"/>
                          <w:szCs w:val="21"/>
                          <w:shd w:val="clear" w:color="auto" w:fill="FFFFFF"/>
                        </w:rPr>
                        <w:t>Cimpanu</w:t>
                      </w:r>
                      <w:proofErr w:type="spellEnd"/>
                      <w:r>
                        <w:rPr>
                          <w:rFonts w:ascii="Arial" w:hAnsi="Arial" w:cs="Arial"/>
                          <w:color w:val="333333"/>
                          <w:sz w:val="21"/>
                          <w:szCs w:val="21"/>
                          <w:shd w:val="clear" w:color="auto" w:fill="FFFFFF"/>
                        </w:rPr>
                        <w:t>, C. (2018). </w:t>
                      </w:r>
                      <w:r>
                        <w:rPr>
                          <w:rStyle w:val="Emphasis"/>
                          <w:rFonts w:ascii="Arial" w:hAnsi="Arial" w:cs="Arial"/>
                          <w:color w:val="333333"/>
                          <w:sz w:val="21"/>
                          <w:szCs w:val="21"/>
                          <w:shd w:val="clear" w:color="auto" w:fill="FFFFFF"/>
                        </w:rPr>
                        <w:t xml:space="preserve">Intel </w:t>
                      </w:r>
                      <w:proofErr w:type="spellStart"/>
                      <w:r>
                        <w:rPr>
                          <w:rStyle w:val="Emphasis"/>
                          <w:rFonts w:ascii="Arial" w:hAnsi="Arial" w:cs="Arial"/>
                          <w:color w:val="333333"/>
                          <w:sz w:val="21"/>
                          <w:szCs w:val="21"/>
                          <w:shd w:val="clear" w:color="auto" w:fill="FFFFFF"/>
                        </w:rPr>
                        <w:t>Cpus</w:t>
                      </w:r>
                      <w:proofErr w:type="spellEnd"/>
                      <w:r>
                        <w:rPr>
                          <w:rStyle w:val="Emphasis"/>
                          <w:rFonts w:ascii="Arial" w:hAnsi="Arial" w:cs="Arial"/>
                          <w:color w:val="333333"/>
                          <w:sz w:val="21"/>
                          <w:szCs w:val="21"/>
                          <w:shd w:val="clear" w:color="auto" w:fill="FFFFFF"/>
                        </w:rPr>
                        <w:t xml:space="preserve"> Impacted </w:t>
                      </w:r>
                      <w:proofErr w:type="gramStart"/>
                      <w:r>
                        <w:rPr>
                          <w:rStyle w:val="Emphasis"/>
                          <w:rFonts w:ascii="Arial" w:hAnsi="Arial" w:cs="Arial"/>
                          <w:color w:val="333333"/>
                          <w:sz w:val="21"/>
                          <w:szCs w:val="21"/>
                          <w:shd w:val="clear" w:color="auto" w:fill="FFFFFF"/>
                        </w:rPr>
                        <w:t>By</w:t>
                      </w:r>
                      <w:proofErr w:type="gramEnd"/>
                      <w:r>
                        <w:rPr>
                          <w:rStyle w:val="Emphasis"/>
                          <w:rFonts w:ascii="Arial" w:hAnsi="Arial" w:cs="Arial"/>
                          <w:color w:val="333333"/>
                          <w:sz w:val="21"/>
                          <w:szCs w:val="21"/>
                          <w:shd w:val="clear" w:color="auto" w:fill="FFFFFF"/>
                        </w:rPr>
                        <w:t xml:space="preserve"> New </w:t>
                      </w:r>
                      <w:proofErr w:type="spellStart"/>
                      <w:r>
                        <w:rPr>
                          <w:rStyle w:val="Emphasis"/>
                          <w:rFonts w:ascii="Arial" w:hAnsi="Arial" w:cs="Arial"/>
                          <w:color w:val="333333"/>
                          <w:sz w:val="21"/>
                          <w:szCs w:val="21"/>
                          <w:shd w:val="clear" w:color="auto" w:fill="FFFFFF"/>
                        </w:rPr>
                        <w:t>Portsmash</w:t>
                      </w:r>
                      <w:proofErr w:type="spellEnd"/>
                      <w:r>
                        <w:rPr>
                          <w:rStyle w:val="Emphasis"/>
                          <w:rFonts w:ascii="Arial" w:hAnsi="Arial" w:cs="Arial"/>
                          <w:color w:val="333333"/>
                          <w:sz w:val="21"/>
                          <w:szCs w:val="21"/>
                          <w:shd w:val="clear" w:color="auto" w:fill="FFFFFF"/>
                        </w:rPr>
                        <w:t xml:space="preserve"> Side-Channel Vulnerability</w:t>
                      </w:r>
                      <w:r>
                        <w:rPr>
                          <w:rFonts w:ascii="Arial" w:hAnsi="Arial" w:cs="Arial"/>
                          <w:color w:val="333333"/>
                          <w:sz w:val="21"/>
                          <w:szCs w:val="21"/>
                          <w:shd w:val="clear" w:color="auto" w:fill="FFFFFF"/>
                        </w:rPr>
                        <w:t xml:space="preserve">. Retrieved from </w:t>
                      </w:r>
                      <w:hyperlink r:id="rId23" w:history="1">
                        <w:r w:rsidRPr="001B0590">
                          <w:rPr>
                            <w:rStyle w:val="Hyperlink"/>
                            <w:rFonts w:ascii="Arial" w:hAnsi="Arial" w:cs="Arial"/>
                            <w:sz w:val="21"/>
                            <w:szCs w:val="21"/>
                            <w:shd w:val="clear" w:color="auto" w:fill="FFFFFF"/>
                          </w:rPr>
                          <w:t>https://www.zdnet.com/article/intel-cpus-impacted-by-new-portsmash-side-channel-vulnerability/</w:t>
                        </w:r>
                      </w:hyperlink>
                      <w:r>
                        <w:rPr>
                          <w:rFonts w:ascii="Arial" w:hAnsi="Arial" w:cs="Arial"/>
                          <w:color w:val="333333"/>
                          <w:sz w:val="21"/>
                          <w:szCs w:val="21"/>
                          <w:shd w:val="clear" w:color="auto" w:fill="FFFFFF"/>
                        </w:rPr>
                        <w:t xml:space="preserve"> </w:t>
                      </w:r>
                    </w:p>
                    <w:p w14:paraId="6B7658BB" w14:textId="3DAF8869" w:rsidR="00216A34" w:rsidRPr="001F5FC5" w:rsidRDefault="001F5FC5" w:rsidP="00D809A4">
                      <w:pPr>
                        <w:pStyle w:val="ListParagraph"/>
                        <w:numPr>
                          <w:ilvl w:val="0"/>
                          <w:numId w:val="1"/>
                        </w:numPr>
                      </w:pPr>
                      <w:r>
                        <w:rPr>
                          <w:rFonts w:ascii="Arial" w:hAnsi="Arial" w:cs="Arial"/>
                          <w:color w:val="333333"/>
                          <w:sz w:val="21"/>
                          <w:szCs w:val="21"/>
                          <w:shd w:val="clear" w:color="auto" w:fill="FFFFFF"/>
                        </w:rPr>
                        <w:t> Intel. (2017). </w:t>
                      </w:r>
                      <w:r>
                        <w:rPr>
                          <w:rStyle w:val="Emphasis"/>
                          <w:rFonts w:ascii="Arial" w:hAnsi="Arial" w:cs="Arial"/>
                          <w:color w:val="333333"/>
                          <w:sz w:val="21"/>
                          <w:szCs w:val="21"/>
                          <w:shd w:val="clear" w:color="auto" w:fill="FFFFFF"/>
                        </w:rPr>
                        <w:t>Intel® 64 And Ia32 Architectures Performance Monitoring Events</w:t>
                      </w:r>
                      <w:r>
                        <w:rPr>
                          <w:rFonts w:ascii="Arial" w:hAnsi="Arial" w:cs="Arial"/>
                          <w:color w:val="333333"/>
                          <w:sz w:val="21"/>
                          <w:szCs w:val="21"/>
                          <w:shd w:val="clear" w:color="auto" w:fill="FFFFFF"/>
                        </w:rPr>
                        <w:t xml:space="preserve">. Retrieved from </w:t>
                      </w:r>
                      <w:hyperlink r:id="rId24" w:history="1">
                        <w:r w:rsidRPr="001B0590">
                          <w:rPr>
                            <w:rStyle w:val="Hyperlink"/>
                            <w:rFonts w:ascii="Arial" w:hAnsi="Arial" w:cs="Arial"/>
                            <w:sz w:val="21"/>
                            <w:szCs w:val="21"/>
                            <w:shd w:val="clear" w:color="auto" w:fill="FFFFFF"/>
                          </w:rPr>
                          <w:t>https://software.intel.com/sites/default/files/managed/8b/6e/335279_performance_monitoring_events_guide.pdf?ref=hvper.com</w:t>
                        </w:r>
                      </w:hyperlink>
                      <w:r>
                        <w:rPr>
                          <w:rFonts w:ascii="Arial" w:hAnsi="Arial" w:cs="Arial"/>
                          <w:color w:val="333333"/>
                          <w:sz w:val="21"/>
                          <w:szCs w:val="21"/>
                          <w:shd w:val="clear" w:color="auto" w:fill="FFFFFF"/>
                        </w:rPr>
                        <w:t xml:space="preserve"> </w:t>
                      </w:r>
                    </w:p>
                    <w:p w14:paraId="1210FDE0" w14:textId="33F8E86D" w:rsidR="001F5FC5" w:rsidRPr="00627B67" w:rsidRDefault="000C4DB3" w:rsidP="00D809A4">
                      <w:pPr>
                        <w:pStyle w:val="ListParagraph"/>
                        <w:numPr>
                          <w:ilvl w:val="0"/>
                          <w:numId w:val="1"/>
                        </w:numPr>
                      </w:pPr>
                      <w:r>
                        <w:rPr>
                          <w:rFonts w:ascii="Arial" w:hAnsi="Arial" w:cs="Arial"/>
                          <w:color w:val="333333"/>
                          <w:sz w:val="21"/>
                          <w:szCs w:val="21"/>
                          <w:shd w:val="clear" w:color="auto" w:fill="FFFFFF"/>
                        </w:rPr>
                        <w:t>Intel. (2019). </w:t>
                      </w:r>
                      <w:r>
                        <w:rPr>
                          <w:rStyle w:val="Emphasis"/>
                          <w:rFonts w:ascii="Arial" w:hAnsi="Arial" w:cs="Arial"/>
                          <w:color w:val="333333"/>
                          <w:sz w:val="21"/>
                          <w:szCs w:val="21"/>
                          <w:shd w:val="clear" w:color="auto" w:fill="FFFFFF"/>
                        </w:rPr>
                        <w:t>Security First</w:t>
                      </w:r>
                      <w:r>
                        <w:rPr>
                          <w:rFonts w:ascii="Arial" w:hAnsi="Arial" w:cs="Arial"/>
                          <w:color w:val="333333"/>
                          <w:sz w:val="21"/>
                          <w:szCs w:val="21"/>
                          <w:shd w:val="clear" w:color="auto" w:fill="FFFFFF"/>
                        </w:rPr>
                        <w:t xml:space="preserve">. Retrieved from </w:t>
                      </w:r>
                      <w:hyperlink r:id="rId25" w:history="1">
                        <w:r w:rsidRPr="001B0590">
                          <w:rPr>
                            <w:rStyle w:val="Hyperlink"/>
                            <w:rFonts w:ascii="Arial" w:hAnsi="Arial" w:cs="Arial"/>
                            <w:sz w:val="21"/>
                            <w:szCs w:val="21"/>
                            <w:shd w:val="clear" w:color="auto" w:fill="FFFFFF"/>
                          </w:rPr>
                          <w:t>https://www.intel.com/content/www/us/en/architecture-and-technology/facts-about-side-channel-analysis-and-intel-products.html</w:t>
                        </w:r>
                      </w:hyperlink>
                      <w:r>
                        <w:rPr>
                          <w:rFonts w:ascii="Arial" w:hAnsi="Arial" w:cs="Arial"/>
                          <w:color w:val="333333"/>
                          <w:sz w:val="21"/>
                          <w:szCs w:val="21"/>
                          <w:shd w:val="clear" w:color="auto" w:fill="FFFFFF"/>
                        </w:rPr>
                        <w:t xml:space="preserve"> </w:t>
                      </w:r>
                    </w:p>
                    <w:p w14:paraId="6EF97BEE" w14:textId="758931BC" w:rsidR="00627B67" w:rsidRPr="00627B67" w:rsidRDefault="00627B67" w:rsidP="00D809A4">
                      <w:pPr>
                        <w:pStyle w:val="ListParagraph"/>
                        <w:numPr>
                          <w:ilvl w:val="0"/>
                          <w:numId w:val="1"/>
                        </w:numPr>
                      </w:pPr>
                      <w:r>
                        <w:rPr>
                          <w:rFonts w:ascii="Arial" w:hAnsi="Arial" w:cs="Arial"/>
                          <w:color w:val="333333"/>
                          <w:sz w:val="21"/>
                          <w:szCs w:val="21"/>
                          <w:shd w:val="clear" w:color="auto" w:fill="FFFFFF"/>
                        </w:rPr>
                        <w:t>I</w:t>
                      </w:r>
                      <w:r>
                        <w:rPr>
                          <w:rFonts w:ascii="Arial" w:hAnsi="Arial" w:cs="Arial"/>
                          <w:color w:val="333333"/>
                          <w:sz w:val="21"/>
                          <w:szCs w:val="21"/>
                          <w:shd w:val="clear" w:color="auto" w:fill="FFFFFF"/>
                        </w:rPr>
                        <w:t>ntel. (2019). </w:t>
                      </w:r>
                      <w:r>
                        <w:rPr>
                          <w:rStyle w:val="Emphasis"/>
                          <w:rFonts w:ascii="Arial" w:hAnsi="Arial" w:cs="Arial"/>
                          <w:color w:val="333333"/>
                          <w:sz w:val="21"/>
                          <w:szCs w:val="21"/>
                          <w:shd w:val="clear" w:color="auto" w:fill="FFFFFF"/>
                        </w:rPr>
                        <w:t xml:space="preserve">The Latest Security Information On Intel® </w:t>
                      </w:r>
                      <w:proofErr w:type="gramStart"/>
                      <w:r>
                        <w:rPr>
                          <w:rStyle w:val="Emphasis"/>
                          <w:rFonts w:ascii="Arial" w:hAnsi="Arial" w:cs="Arial"/>
                          <w:color w:val="333333"/>
                          <w:sz w:val="21"/>
                          <w:szCs w:val="21"/>
                          <w:shd w:val="clear" w:color="auto" w:fill="FFFFFF"/>
                        </w:rPr>
                        <w:t>Products.</w:t>
                      </w:r>
                      <w:r>
                        <w:rPr>
                          <w:rFonts w:ascii="Arial" w:hAnsi="Arial" w:cs="Arial"/>
                          <w:color w:val="333333"/>
                          <w:sz w:val="21"/>
                          <w:szCs w:val="21"/>
                          <w:shd w:val="clear" w:color="auto" w:fill="FFFFFF"/>
                        </w:rPr>
                        <w:t>.</w:t>
                      </w:r>
                      <w:proofErr w:type="gramEnd"/>
                      <w:r>
                        <w:rPr>
                          <w:rFonts w:ascii="Arial" w:hAnsi="Arial" w:cs="Arial"/>
                          <w:color w:val="333333"/>
                          <w:sz w:val="21"/>
                          <w:szCs w:val="21"/>
                          <w:shd w:val="clear" w:color="auto" w:fill="FFFFFF"/>
                        </w:rPr>
                        <w:t xml:space="preserve"> Retrieved from </w:t>
                      </w:r>
                      <w:hyperlink r:id="rId26" w:history="1">
                        <w:r w:rsidRPr="001B0590">
                          <w:rPr>
                            <w:rStyle w:val="Hyperlink"/>
                            <w:rFonts w:ascii="Arial" w:hAnsi="Arial" w:cs="Arial"/>
                            <w:sz w:val="21"/>
                            <w:szCs w:val="21"/>
                            <w:shd w:val="clear" w:color="auto" w:fill="FFFFFF"/>
                          </w:rPr>
                          <w:t>https://www.intel.com/content/www/us/en/security-center/bug-bounty-program.html</w:t>
                        </w:r>
                      </w:hyperlink>
                      <w:r>
                        <w:rPr>
                          <w:rFonts w:ascii="Arial" w:hAnsi="Arial" w:cs="Arial"/>
                          <w:color w:val="333333"/>
                          <w:sz w:val="21"/>
                          <w:szCs w:val="21"/>
                          <w:shd w:val="clear" w:color="auto" w:fill="FFFFFF"/>
                        </w:rPr>
                        <w:t xml:space="preserve"> </w:t>
                      </w:r>
                    </w:p>
                    <w:p w14:paraId="2B45F501" w14:textId="49A4FABB" w:rsidR="00627B67" w:rsidRDefault="00364B83" w:rsidP="00D809A4">
                      <w:pPr>
                        <w:pStyle w:val="ListParagraph"/>
                        <w:numPr>
                          <w:ilvl w:val="0"/>
                          <w:numId w:val="1"/>
                        </w:numPr>
                      </w:pPr>
                      <w:r>
                        <w:rPr>
                          <w:rFonts w:ascii="Arial" w:hAnsi="Arial" w:cs="Arial"/>
                          <w:color w:val="333333"/>
                          <w:sz w:val="21"/>
                          <w:szCs w:val="21"/>
                          <w:shd w:val="clear" w:color="auto" w:fill="FFFFFF"/>
                        </w:rPr>
                        <w:t> Intel. (2019). </w:t>
                      </w:r>
                      <w:r>
                        <w:rPr>
                          <w:rStyle w:val="Emphasis"/>
                          <w:rFonts w:ascii="Arial" w:hAnsi="Arial" w:cs="Arial"/>
                          <w:color w:val="333333"/>
                          <w:sz w:val="21"/>
                          <w:szCs w:val="21"/>
                          <w:shd w:val="clear" w:color="auto" w:fill="FFFFFF"/>
                        </w:rPr>
                        <w:t>L1 Terminal Fault / Cve-2018-</w:t>
                      </w:r>
                      <w:proofErr w:type="gramStart"/>
                      <w:r>
                        <w:rPr>
                          <w:rStyle w:val="Emphasis"/>
                          <w:rFonts w:ascii="Arial" w:hAnsi="Arial" w:cs="Arial"/>
                          <w:color w:val="333333"/>
                          <w:sz w:val="21"/>
                          <w:szCs w:val="21"/>
                          <w:shd w:val="clear" w:color="auto" w:fill="FFFFFF"/>
                        </w:rPr>
                        <w:t>3615 ,</w:t>
                      </w:r>
                      <w:proofErr w:type="gramEnd"/>
                      <w:r>
                        <w:rPr>
                          <w:rStyle w:val="Emphasis"/>
                          <w:rFonts w:ascii="Arial" w:hAnsi="Arial" w:cs="Arial"/>
                          <w:color w:val="333333"/>
                          <w:sz w:val="21"/>
                          <w:szCs w:val="21"/>
                          <w:shd w:val="clear" w:color="auto" w:fill="FFFFFF"/>
                        </w:rPr>
                        <w:t xml:space="preserve"> Cve-2018-3620,cve-2018-3646 / Intel-Sa-00161</w:t>
                      </w:r>
                      <w:r>
                        <w:rPr>
                          <w:rFonts w:ascii="Arial" w:hAnsi="Arial" w:cs="Arial"/>
                          <w:color w:val="333333"/>
                          <w:sz w:val="21"/>
                          <w:szCs w:val="21"/>
                          <w:shd w:val="clear" w:color="auto" w:fill="FFFFFF"/>
                        </w:rPr>
                        <w:t xml:space="preserve">. Retrieved from </w:t>
                      </w:r>
                      <w:hyperlink r:id="rId27" w:history="1">
                        <w:r w:rsidRPr="001B0590">
                          <w:rPr>
                            <w:rStyle w:val="Hyperlink"/>
                            <w:rFonts w:ascii="Arial" w:hAnsi="Arial" w:cs="Arial"/>
                            <w:sz w:val="21"/>
                            <w:szCs w:val="21"/>
                            <w:shd w:val="clear" w:color="auto" w:fill="FFFFFF"/>
                          </w:rPr>
                          <w:t>https://software.intel.com/security-software-guidance/software-guidance/l1-terminal-fault</w:t>
                        </w:r>
                      </w:hyperlink>
                      <w:r>
                        <w:rPr>
                          <w:rFonts w:ascii="Arial" w:hAnsi="Arial" w:cs="Arial"/>
                          <w:color w:val="333333"/>
                          <w:sz w:val="21"/>
                          <w:szCs w:val="21"/>
                          <w:shd w:val="clear" w:color="auto" w:fill="FFFFFF"/>
                        </w:rPr>
                        <w:t xml:space="preserve"> </w:t>
                      </w:r>
                      <w:bookmarkStart w:id="1" w:name="_GoBack"/>
                      <w:bookmarkEnd w:id="1"/>
                    </w:p>
                  </w:txbxContent>
                </v:textbox>
                <w10:wrap type="square"/>
              </v:shape>
            </w:pict>
          </mc:Fallback>
        </mc:AlternateContent>
      </w:r>
      <w:r w:rsidR="008D0F5A" w:rsidRPr="000C4DB3">
        <w:rPr>
          <w:rFonts w:ascii="Times New Roman" w:hAnsi="Times New Roman" w:cs="Times New Roman"/>
          <w:sz w:val="24"/>
          <w:szCs w:val="24"/>
        </w:rPr>
        <w:t xml:space="preserve">                              </w:t>
      </w:r>
      <w:r w:rsidRPr="000C4DB3">
        <w:rPr>
          <w:rFonts w:ascii="Times New Roman" w:hAnsi="Times New Roman" w:cs="Times New Roman"/>
          <w:sz w:val="24"/>
          <w:szCs w:val="24"/>
        </w:rPr>
        <w:t xml:space="preserve">                                         Reference</w:t>
      </w:r>
      <w:r w:rsidR="00857B17">
        <w:rPr>
          <w:rFonts w:ascii="Times New Roman" w:hAnsi="Times New Roman" w:cs="Times New Roman"/>
          <w:sz w:val="24"/>
          <w:szCs w:val="24"/>
        </w:rPr>
        <w:t>s</w:t>
      </w:r>
    </w:p>
    <w:sectPr w:rsidR="00D809A4" w:rsidRPr="00857B17">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7E616" w14:textId="77777777" w:rsidR="00114C56" w:rsidRDefault="00114C56" w:rsidP="00114C56">
      <w:pPr>
        <w:spacing w:after="0" w:line="240" w:lineRule="auto"/>
      </w:pPr>
      <w:r>
        <w:separator/>
      </w:r>
    </w:p>
  </w:endnote>
  <w:endnote w:type="continuationSeparator" w:id="0">
    <w:p w14:paraId="15EA747A" w14:textId="77777777" w:rsidR="00114C56" w:rsidRDefault="00114C56" w:rsidP="00114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F8973" w14:textId="100DD0BF" w:rsidR="00114C56" w:rsidRPr="00EC75F3" w:rsidRDefault="00114C56" w:rsidP="00EC75F3">
    <w:pPr>
      <w:pStyle w:val="Footer"/>
      <w:jc w:val="center"/>
      <w:rPr>
        <w:rFonts w:ascii="Arial" w:hAnsi="Arial" w:cs="Arial"/>
      </w:rPr>
    </w:pPr>
    <w:r w:rsidRPr="00441E8F">
      <w:rPr>
        <w:rFonts w:ascii="Arial" w:hAnsi="Arial" w:cs="Arial"/>
        <w:sz w:val="16"/>
      </w:rPr>
      <w:t>Copyright © 2018 by University of Phoenix.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819E7" w14:textId="77777777" w:rsidR="00114C56" w:rsidRDefault="00114C56" w:rsidP="00114C56">
      <w:pPr>
        <w:spacing w:after="0" w:line="240" w:lineRule="auto"/>
      </w:pPr>
      <w:r>
        <w:separator/>
      </w:r>
    </w:p>
  </w:footnote>
  <w:footnote w:type="continuationSeparator" w:id="0">
    <w:p w14:paraId="600F6475" w14:textId="77777777" w:rsidR="00114C56" w:rsidRDefault="00114C56" w:rsidP="00114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162" w:type="pct"/>
      <w:tblLook w:val="01E0" w:firstRow="1" w:lastRow="1" w:firstColumn="1" w:lastColumn="1" w:noHBand="0" w:noVBand="0"/>
    </w:tblPr>
    <w:tblGrid>
      <w:gridCol w:w="9359"/>
      <w:gridCol w:w="2176"/>
    </w:tblGrid>
    <w:tr w:rsidR="00114C56" w:rsidRPr="00D20574" w14:paraId="5CEE4625" w14:textId="77777777" w:rsidTr="00EC75F3">
      <w:tc>
        <w:tcPr>
          <w:tcW w:w="4057" w:type="pct"/>
          <w:tcBorders>
            <w:right w:val="single" w:sz="6" w:space="0" w:color="000000"/>
          </w:tcBorders>
        </w:tcPr>
        <w:p w14:paraId="3172E7AB" w14:textId="426DE3E7" w:rsidR="00114C56" w:rsidRPr="00D20574" w:rsidRDefault="00114C56" w:rsidP="00114C56">
          <w:pPr>
            <w:spacing w:after="0"/>
            <w:jc w:val="right"/>
            <w:rPr>
              <w:rFonts w:ascii="Arial" w:hAnsi="Arial" w:cs="Arial"/>
              <w:sz w:val="20"/>
              <w:szCs w:val="20"/>
            </w:rPr>
          </w:pPr>
          <w:r>
            <w:rPr>
              <w:rFonts w:ascii="Arial" w:hAnsi="Arial" w:cs="Arial"/>
              <w:sz w:val="20"/>
              <w:szCs w:val="20"/>
            </w:rPr>
            <w:t>Security Planning and Risk Management Template</w:t>
          </w:r>
        </w:p>
        <w:p w14:paraId="202E60C4" w14:textId="77777777" w:rsidR="00114C56" w:rsidRPr="00D20574" w:rsidRDefault="00114C56" w:rsidP="00114C56">
          <w:pPr>
            <w:spacing w:after="0"/>
            <w:jc w:val="right"/>
            <w:rPr>
              <w:rFonts w:ascii="Arial" w:hAnsi="Arial" w:cs="Arial"/>
              <w:b/>
              <w:sz w:val="20"/>
              <w:szCs w:val="20"/>
            </w:rPr>
          </w:pPr>
          <w:r>
            <w:rPr>
              <w:rFonts w:ascii="Arial" w:hAnsi="Arial" w:cs="Arial"/>
              <w:b/>
              <w:sz w:val="20"/>
              <w:szCs w:val="20"/>
            </w:rPr>
            <w:t>CYB</w:t>
          </w:r>
          <w:r w:rsidRPr="00D20574">
            <w:rPr>
              <w:rFonts w:ascii="Arial" w:hAnsi="Arial" w:cs="Arial"/>
              <w:b/>
              <w:sz w:val="20"/>
              <w:szCs w:val="20"/>
            </w:rPr>
            <w:t>/</w:t>
          </w:r>
          <w:r>
            <w:rPr>
              <w:rFonts w:ascii="Arial" w:hAnsi="Arial" w:cs="Arial"/>
              <w:b/>
              <w:sz w:val="20"/>
              <w:szCs w:val="20"/>
            </w:rPr>
            <w:t>100</w:t>
          </w:r>
          <w:r w:rsidRPr="00D20574">
            <w:rPr>
              <w:rFonts w:ascii="Arial" w:hAnsi="Arial" w:cs="Arial"/>
              <w:b/>
              <w:sz w:val="20"/>
              <w:szCs w:val="20"/>
            </w:rPr>
            <w:t xml:space="preserve"> Version </w:t>
          </w:r>
          <w:r>
            <w:rPr>
              <w:rFonts w:ascii="Arial" w:hAnsi="Arial" w:cs="Arial"/>
              <w:b/>
              <w:sz w:val="20"/>
              <w:szCs w:val="20"/>
            </w:rPr>
            <w:t>2</w:t>
          </w:r>
        </w:p>
      </w:tc>
      <w:tc>
        <w:tcPr>
          <w:tcW w:w="943" w:type="pct"/>
          <w:tcBorders>
            <w:left w:val="single" w:sz="6" w:space="0" w:color="000000"/>
          </w:tcBorders>
        </w:tcPr>
        <w:p w14:paraId="2E430A48" w14:textId="77777777" w:rsidR="00114C56" w:rsidRPr="00D20574" w:rsidRDefault="00114C56" w:rsidP="00114C56">
          <w:pPr>
            <w:spacing w:after="0"/>
            <w:rPr>
              <w:rFonts w:ascii="Arial" w:hAnsi="Arial" w:cs="Arial"/>
              <w:sz w:val="20"/>
              <w:szCs w:val="20"/>
            </w:rPr>
          </w:pPr>
          <w:r w:rsidRPr="00D20574">
            <w:rPr>
              <w:rFonts w:ascii="Arial" w:hAnsi="Arial" w:cs="Arial"/>
              <w:sz w:val="20"/>
              <w:szCs w:val="20"/>
            </w:rPr>
            <w:fldChar w:fldCharType="begin"/>
          </w:r>
          <w:r w:rsidRPr="00D20574">
            <w:rPr>
              <w:rFonts w:ascii="Arial" w:hAnsi="Arial" w:cs="Arial"/>
              <w:sz w:val="20"/>
              <w:szCs w:val="20"/>
            </w:rPr>
            <w:instrText xml:space="preserve"> PAGE   \* MERGEFORMAT </w:instrText>
          </w:r>
          <w:r w:rsidRPr="00D20574">
            <w:rPr>
              <w:rFonts w:ascii="Arial" w:hAnsi="Arial" w:cs="Arial"/>
              <w:sz w:val="20"/>
              <w:szCs w:val="20"/>
            </w:rPr>
            <w:fldChar w:fldCharType="separate"/>
          </w:r>
          <w:r w:rsidR="007B403C">
            <w:rPr>
              <w:rFonts w:ascii="Arial" w:hAnsi="Arial" w:cs="Arial"/>
              <w:noProof/>
              <w:sz w:val="20"/>
              <w:szCs w:val="20"/>
            </w:rPr>
            <w:t>2</w:t>
          </w:r>
          <w:r w:rsidRPr="00D20574">
            <w:rPr>
              <w:rFonts w:ascii="Arial" w:hAnsi="Arial" w:cs="Arial"/>
              <w:noProof/>
              <w:sz w:val="20"/>
              <w:szCs w:val="20"/>
            </w:rPr>
            <w:fldChar w:fldCharType="end"/>
          </w:r>
        </w:p>
      </w:tc>
    </w:tr>
  </w:tbl>
  <w:p w14:paraId="058823F4" w14:textId="77777777" w:rsidR="00114C56" w:rsidRDefault="00114C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D3FAD"/>
    <w:multiLevelType w:val="multilevel"/>
    <w:tmpl w:val="3A1A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CE0425"/>
    <w:multiLevelType w:val="hybridMultilevel"/>
    <w:tmpl w:val="4A26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zMzU0MjUzNrYwMzVS0lEKTi0uzszPAykwrgUAlXgJiSwAAAA="/>
  </w:docVars>
  <w:rsids>
    <w:rsidRoot w:val="00E16FC5"/>
    <w:rsid w:val="000C4DB3"/>
    <w:rsid w:val="00114C56"/>
    <w:rsid w:val="001F5FC5"/>
    <w:rsid w:val="00216A34"/>
    <w:rsid w:val="00292269"/>
    <w:rsid w:val="002B7799"/>
    <w:rsid w:val="00364B83"/>
    <w:rsid w:val="00413030"/>
    <w:rsid w:val="00607821"/>
    <w:rsid w:val="00627B67"/>
    <w:rsid w:val="007B403C"/>
    <w:rsid w:val="00857B17"/>
    <w:rsid w:val="008A5F09"/>
    <w:rsid w:val="008D0F5A"/>
    <w:rsid w:val="00971815"/>
    <w:rsid w:val="00972C52"/>
    <w:rsid w:val="009C4B67"/>
    <w:rsid w:val="00A17D0D"/>
    <w:rsid w:val="00A76AF1"/>
    <w:rsid w:val="00AE2FA3"/>
    <w:rsid w:val="00D56BDB"/>
    <w:rsid w:val="00D809A4"/>
    <w:rsid w:val="00DC6FB9"/>
    <w:rsid w:val="00E16FC5"/>
    <w:rsid w:val="00EC75F3"/>
    <w:rsid w:val="00F13F69"/>
    <w:rsid w:val="00F7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64ED"/>
  <w15:chartTrackingRefBased/>
  <w15:docId w15:val="{A55C1BDC-E2BE-49A6-BC01-DD1DD213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6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16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FC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14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C56"/>
  </w:style>
  <w:style w:type="paragraph" w:styleId="Footer">
    <w:name w:val="footer"/>
    <w:basedOn w:val="Normal"/>
    <w:link w:val="FooterChar"/>
    <w:unhideWhenUsed/>
    <w:rsid w:val="00114C56"/>
    <w:pPr>
      <w:tabs>
        <w:tab w:val="center" w:pos="4680"/>
        <w:tab w:val="right" w:pos="9360"/>
      </w:tabs>
      <w:spacing w:after="0" w:line="240" w:lineRule="auto"/>
    </w:pPr>
  </w:style>
  <w:style w:type="character" w:customStyle="1" w:styleId="FooterChar">
    <w:name w:val="Footer Char"/>
    <w:basedOn w:val="DefaultParagraphFont"/>
    <w:link w:val="Footer"/>
    <w:rsid w:val="00114C56"/>
  </w:style>
  <w:style w:type="paragraph" w:styleId="ListParagraph">
    <w:name w:val="List Paragraph"/>
    <w:basedOn w:val="Normal"/>
    <w:uiPriority w:val="34"/>
    <w:qFormat/>
    <w:rsid w:val="00D809A4"/>
    <w:pPr>
      <w:ind w:left="720"/>
      <w:contextualSpacing/>
    </w:pPr>
  </w:style>
  <w:style w:type="character" w:styleId="Emphasis">
    <w:name w:val="Emphasis"/>
    <w:basedOn w:val="DefaultParagraphFont"/>
    <w:uiPriority w:val="20"/>
    <w:qFormat/>
    <w:rsid w:val="00D809A4"/>
    <w:rPr>
      <w:i/>
      <w:iCs/>
    </w:rPr>
  </w:style>
  <w:style w:type="character" w:styleId="Hyperlink">
    <w:name w:val="Hyperlink"/>
    <w:basedOn w:val="DefaultParagraphFont"/>
    <w:uiPriority w:val="99"/>
    <w:unhideWhenUsed/>
    <w:rsid w:val="00F729ED"/>
    <w:rPr>
      <w:color w:val="0563C1" w:themeColor="hyperlink"/>
      <w:u w:val="single"/>
    </w:rPr>
  </w:style>
  <w:style w:type="character" w:styleId="UnresolvedMention">
    <w:name w:val="Unresolved Mention"/>
    <w:basedOn w:val="DefaultParagraphFont"/>
    <w:uiPriority w:val="99"/>
    <w:semiHidden/>
    <w:unhideWhenUsed/>
    <w:rsid w:val="00F72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8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engadget.com/2018/05/21/intel-details-fourth-spectre-style-cpu-exploit/?ncid=txtlnkusaolp00000616" TargetMode="External"/><Relationship Id="rId18" Type="http://schemas.openxmlformats.org/officeDocument/2006/relationships/hyperlink" Target="https://software.intel.com/security-software-guidance/software-guidance/l1-terminal-fault" TargetMode="External"/><Relationship Id="rId26" Type="http://schemas.openxmlformats.org/officeDocument/2006/relationships/hyperlink" Target="https://www.intel.com/content/www/us/en/security-center/bug-bounty-program.html" TargetMode="External"/><Relationship Id="rId3" Type="http://schemas.openxmlformats.org/officeDocument/2006/relationships/customXml" Target="../customXml/item3.xml"/><Relationship Id="rId21" Type="http://schemas.openxmlformats.org/officeDocument/2006/relationships/hyperlink" Target="https://arxiv.org/abs/1801.01203" TargetMode="External"/><Relationship Id="rId7" Type="http://schemas.openxmlformats.org/officeDocument/2006/relationships/webSettings" Target="webSettings.xml"/><Relationship Id="rId12" Type="http://schemas.openxmlformats.org/officeDocument/2006/relationships/hyperlink" Target="https://arxiv.org/abs/1801.01203" TargetMode="External"/><Relationship Id="rId17" Type="http://schemas.openxmlformats.org/officeDocument/2006/relationships/hyperlink" Target="https://www.intel.com/content/www/us/en/security-center/bug-bounty-program.html" TargetMode="External"/><Relationship Id="rId25" Type="http://schemas.openxmlformats.org/officeDocument/2006/relationships/hyperlink" Target="https://www.intel.com/content/www/us/en/architecture-and-technology/facts-about-side-channel-analysis-and-intel-products.html" TargetMode="External"/><Relationship Id="rId2" Type="http://schemas.openxmlformats.org/officeDocument/2006/relationships/customXml" Target="../customXml/item2.xml"/><Relationship Id="rId16" Type="http://schemas.openxmlformats.org/officeDocument/2006/relationships/hyperlink" Target="https://www.intel.com/content/www/us/en/architecture-and-technology/facts-about-side-channel-analysis-and-intel-products.html" TargetMode="External"/><Relationship Id="rId20" Type="http://schemas.openxmlformats.org/officeDocument/2006/relationships/hyperlink" Target="https://techcrunch.com/2018/03/15/intel-announces-hardware-fixes-for-spectre-and-meltdown-on-upcoming-chip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chcrunch.com/2018/03/15/intel-announces-hardware-fixes-for-spectre-and-meltdown-on-upcoming-chips/" TargetMode="External"/><Relationship Id="rId24" Type="http://schemas.openxmlformats.org/officeDocument/2006/relationships/hyperlink" Target="https://software.intel.com/sites/default/files/managed/8b/6e/335279_performance_monitoring_events_guide.pdf?ref=hvper.com" TargetMode="External"/><Relationship Id="rId5" Type="http://schemas.openxmlformats.org/officeDocument/2006/relationships/styles" Target="styles.xml"/><Relationship Id="rId15" Type="http://schemas.openxmlformats.org/officeDocument/2006/relationships/hyperlink" Target="https://software.intel.com/sites/default/files/managed/8b/6e/335279_performance_monitoring_events_guide.pdf?ref=hvper.com" TargetMode="External"/><Relationship Id="rId23" Type="http://schemas.openxmlformats.org/officeDocument/2006/relationships/hyperlink" Target="https://www.zdnet.com/article/intel-cpus-impacted-by-new-portsmash-side-channel-vulnerability/" TargetMode="External"/><Relationship Id="rId28" Type="http://schemas.openxmlformats.org/officeDocument/2006/relationships/header" Target="header1.xml"/><Relationship Id="rId10" Type="http://schemas.openxmlformats.org/officeDocument/2006/relationships/hyperlink" Target="https://arxiv.org/abs/1801.01207" TargetMode="External"/><Relationship Id="rId19" Type="http://schemas.openxmlformats.org/officeDocument/2006/relationships/hyperlink" Target="https://arxiv.org/abs/1801.01207"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zdnet.com/article/intel-cpus-impacted-by-new-portsmash-side-channel-vulnerability/" TargetMode="External"/><Relationship Id="rId22" Type="http://schemas.openxmlformats.org/officeDocument/2006/relationships/hyperlink" Target="https://www.engadget.com/2018/05/21/intel-details-fourth-spectre-style-cpu-exploit/?ncid=txtlnkusaolp00000616" TargetMode="External"/><Relationship Id="rId27" Type="http://schemas.openxmlformats.org/officeDocument/2006/relationships/hyperlink" Target="https://software.intel.com/security-software-guidance/software-guidance/l1-terminal-faul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98F2D86927094FB725CCED44C41431" ma:contentTypeVersion="8" ma:contentTypeDescription="Create a new document." ma:contentTypeScope="" ma:versionID="a4cefa14619da7472de0c22d010932f3">
  <xsd:schema xmlns:xsd="http://www.w3.org/2001/XMLSchema" xmlns:xs="http://www.w3.org/2001/XMLSchema" xmlns:p="http://schemas.microsoft.com/office/2006/metadata/properties" xmlns:ns2="c3da832f-3ecf-443d-91e7-99457f1877f8" xmlns:ns3="b06b1bca-4aad-41ab-bd2f-6e8d6f0c1215" targetNamespace="http://schemas.microsoft.com/office/2006/metadata/properties" ma:root="true" ma:fieldsID="85aecc42acd83cddc6c6cc8ebe400f88" ns2:_="" ns3:_="">
    <xsd:import namespace="c3da832f-3ecf-443d-91e7-99457f1877f8"/>
    <xsd:import namespace="b06b1bca-4aad-41ab-bd2f-6e8d6f0c12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Comment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a832f-3ecf-443d-91e7-99457f187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omments" ma:index="13" nillable="true" ma:displayName="Comments" ma:description="5/3 Please map objectives, add notes, and provide suggested times" ma:internalName="Comments">
      <xsd:simpleType>
        <xsd:restriction base="dms:Note">
          <xsd:maxLength value="255"/>
        </xsd:restriction>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6b1bca-4aad-41ab-bd2f-6e8d6f0c121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c3da832f-3ecf-443d-91e7-99457f1877f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8857EE-38FD-4B7A-9AC1-D093C187B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a832f-3ecf-443d-91e7-99457f1877f8"/>
    <ds:schemaRef ds:uri="b06b1bca-4aad-41ab-bd2f-6e8d6f0c1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DC9FBD-C105-483C-BFA4-F96C5A94BA2D}">
  <ds:schemaRefs>
    <ds:schemaRef ds:uri="http://purl.org/dc/elements/1.1/"/>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purl.org/dc/dcmitype/"/>
    <ds:schemaRef ds:uri="http://schemas.microsoft.com/office/infopath/2007/PartnerControls"/>
    <ds:schemaRef ds:uri="b06b1bca-4aad-41ab-bd2f-6e8d6f0c1215"/>
    <ds:schemaRef ds:uri="c3da832f-3ecf-443d-91e7-99457f1877f8"/>
    <ds:schemaRef ds:uri="http://www.w3.org/XML/1998/namespace"/>
  </ds:schemaRefs>
</ds:datastoreItem>
</file>

<file path=customXml/itemProps3.xml><?xml version="1.0" encoding="utf-8"?>
<ds:datastoreItem xmlns:ds="http://schemas.openxmlformats.org/officeDocument/2006/customXml" ds:itemID="{9E918128-A3F5-444E-883B-99BB511738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5</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Apollo Group</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Carroll</dc:creator>
  <cp:keywords/>
  <dc:description/>
  <cp:lastModifiedBy>Seamus O'Bron</cp:lastModifiedBy>
  <cp:revision>12</cp:revision>
  <dcterms:created xsi:type="dcterms:W3CDTF">2019-02-01T22:54:00Z</dcterms:created>
  <dcterms:modified xsi:type="dcterms:W3CDTF">2019-02-05T00:07:00Z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0x0101007398F2D86927094FB725CCED44C41431</vt:lpwstr>
  </property>
</Properties>
</file>