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7F34D" w14:textId="77777777" w:rsidR="00044AD7" w:rsidRPr="00044AD7" w:rsidRDefault="00044AD7" w:rsidP="00044AD7">
      <w:pPr>
        <w:shd w:val="clear" w:color="auto" w:fill="E4E5E2"/>
        <w:spacing w:after="48" w:line="240" w:lineRule="auto"/>
        <w:outlineLvl w:val="0"/>
        <w:rPr>
          <w:rFonts w:ascii="Roboto" w:eastAsia="Times New Roman" w:hAnsi="Roboto" w:cs="Times New Roman"/>
          <w:color w:val="111C24"/>
          <w:kern w:val="36"/>
          <w:sz w:val="41"/>
          <w:szCs w:val="41"/>
        </w:rPr>
      </w:pPr>
      <w:r w:rsidRPr="00044AD7">
        <w:rPr>
          <w:rFonts w:ascii="Roboto" w:eastAsia="Times New Roman" w:hAnsi="Roboto" w:cs="Times New Roman"/>
          <w:color w:val="111C24"/>
          <w:kern w:val="36"/>
          <w:sz w:val="41"/>
          <w:szCs w:val="41"/>
        </w:rPr>
        <w:t>Information Systems Risk Controls and Auditing Management</w:t>
      </w:r>
    </w:p>
    <w:p w14:paraId="4DED8F8A" w14:textId="77777777" w:rsidR="00044AD7" w:rsidRPr="00044AD7" w:rsidRDefault="00044AD7" w:rsidP="00044AD7">
      <w:pPr>
        <w:shd w:val="clear" w:color="auto" w:fill="E4E5E2"/>
        <w:spacing w:after="48" w:line="240" w:lineRule="auto"/>
        <w:outlineLvl w:val="1"/>
        <w:rPr>
          <w:rFonts w:ascii="Roboto" w:eastAsia="Times New Roman" w:hAnsi="Roboto" w:cs="Times New Roman"/>
          <w:color w:val="111C24"/>
          <w:sz w:val="33"/>
          <w:szCs w:val="33"/>
        </w:rPr>
      </w:pPr>
      <w:r w:rsidRPr="00044AD7">
        <w:rPr>
          <w:rFonts w:ascii="Roboto" w:eastAsia="Times New Roman" w:hAnsi="Roboto" w:cs="Times New Roman"/>
          <w:color w:val="111C24"/>
          <w:sz w:val="33"/>
          <w:szCs w:val="33"/>
        </w:rPr>
        <w:t>Practice Lab - Week 2</w:t>
      </w:r>
    </w:p>
    <w:p w14:paraId="2DA86E4F" w14:textId="77777777" w:rsidR="00044AD7" w:rsidRPr="00044AD7" w:rsidRDefault="00044AD7" w:rsidP="00044AD7">
      <w:pPr>
        <w:shd w:val="clear" w:color="auto" w:fill="E4E5E2"/>
        <w:spacing w:after="48" w:line="240" w:lineRule="auto"/>
        <w:outlineLvl w:val="2"/>
        <w:rPr>
          <w:rFonts w:ascii="Roboto" w:eastAsia="Times New Roman" w:hAnsi="Roboto" w:cs="Times New Roman"/>
          <w:color w:val="111C24"/>
          <w:sz w:val="33"/>
          <w:szCs w:val="33"/>
        </w:rPr>
      </w:pPr>
      <w:r w:rsidRPr="00044AD7">
        <w:rPr>
          <w:rFonts w:ascii="Roboto" w:eastAsia="Times New Roman" w:hAnsi="Roboto" w:cs="Times New Roman"/>
          <w:color w:val="111C24"/>
          <w:sz w:val="33"/>
          <w:szCs w:val="33"/>
        </w:rPr>
        <w:t>Introduction</w:t>
      </w:r>
    </w:p>
    <w:p w14:paraId="319CA9FC" w14:textId="77777777" w:rsidR="00044AD7" w:rsidRPr="00044AD7" w:rsidRDefault="00044AD7" w:rsidP="00044AD7">
      <w:pPr>
        <w:shd w:val="clear" w:color="auto" w:fill="FFFFFF"/>
        <w:spacing w:after="100" w:afterAutospacing="1" w:line="240" w:lineRule="auto"/>
        <w:outlineLvl w:val="1"/>
        <w:rPr>
          <w:rFonts w:ascii="Roboto" w:eastAsia="Times New Roman" w:hAnsi="Roboto" w:cs="Times New Roman"/>
          <w:color w:val="383838"/>
          <w:sz w:val="37"/>
          <w:szCs w:val="37"/>
        </w:rPr>
      </w:pPr>
      <w:r w:rsidRPr="00044AD7">
        <w:rPr>
          <w:rFonts w:ascii="Roboto" w:eastAsia="Times New Roman" w:hAnsi="Roboto" w:cs="Times New Roman"/>
          <w:b/>
          <w:bCs/>
          <w:color w:val="383838"/>
          <w:sz w:val="37"/>
          <w:szCs w:val="37"/>
        </w:rPr>
        <w:t>Introduction</w:t>
      </w:r>
    </w:p>
    <w:p w14:paraId="623207DB" w14:textId="77777777" w:rsidR="00044AD7" w:rsidRPr="00044AD7" w:rsidRDefault="00044AD7" w:rsidP="00044AD7">
      <w:p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 xml:space="preserve">The Information Systems Risk Controls and Auditing Management module provides you with the instructions and devices to develop your </w:t>
      </w:r>
      <w:proofErr w:type="gramStart"/>
      <w:r w:rsidRPr="00044AD7">
        <w:rPr>
          <w:rFonts w:ascii="Roboto" w:eastAsia="Times New Roman" w:hAnsi="Roboto" w:cs="Times New Roman"/>
          <w:color w:val="383838"/>
          <w:szCs w:val="24"/>
        </w:rPr>
        <w:t>hands on</w:t>
      </w:r>
      <w:proofErr w:type="gramEnd"/>
      <w:r w:rsidRPr="00044AD7">
        <w:rPr>
          <w:rFonts w:ascii="Roboto" w:eastAsia="Times New Roman" w:hAnsi="Roboto" w:cs="Times New Roman"/>
          <w:color w:val="383838"/>
          <w:szCs w:val="24"/>
        </w:rPr>
        <w:t xml:space="preserve"> skills in the following topics.</w:t>
      </w:r>
    </w:p>
    <w:p w14:paraId="34643832" w14:textId="77777777" w:rsidR="00044AD7" w:rsidRPr="00044AD7" w:rsidRDefault="00044AD7" w:rsidP="00044AD7">
      <w:pPr>
        <w:numPr>
          <w:ilvl w:val="0"/>
          <w:numId w:val="1"/>
        </w:num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Reviewing Security Controls</w:t>
      </w:r>
    </w:p>
    <w:p w14:paraId="03CCB5A0" w14:textId="77777777" w:rsidR="00044AD7" w:rsidRPr="00044AD7" w:rsidRDefault="00044AD7" w:rsidP="00044AD7">
      <w:pPr>
        <w:numPr>
          <w:ilvl w:val="0"/>
          <w:numId w:val="1"/>
        </w:num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Selecting Security Controls</w:t>
      </w:r>
    </w:p>
    <w:p w14:paraId="5F607E56" w14:textId="77777777" w:rsidR="00044AD7" w:rsidRPr="00044AD7" w:rsidRDefault="00044AD7" w:rsidP="00044AD7">
      <w:pPr>
        <w:numPr>
          <w:ilvl w:val="0"/>
          <w:numId w:val="1"/>
        </w:num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Identifying Supporting Artifacts and Documentation</w:t>
      </w:r>
    </w:p>
    <w:p w14:paraId="13DB8076" w14:textId="77777777" w:rsidR="00044AD7" w:rsidRPr="00044AD7" w:rsidRDefault="00044AD7" w:rsidP="00044AD7">
      <w:p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b/>
          <w:bCs/>
          <w:color w:val="383838"/>
          <w:szCs w:val="24"/>
        </w:rPr>
        <w:t>Lab time: </w:t>
      </w:r>
      <w:r w:rsidRPr="00044AD7">
        <w:rPr>
          <w:rFonts w:ascii="Roboto" w:eastAsia="Times New Roman" w:hAnsi="Roboto" w:cs="Times New Roman"/>
          <w:color w:val="383838"/>
          <w:szCs w:val="24"/>
        </w:rPr>
        <w:t>It will take approximately 1 hour to complete this lab.</w:t>
      </w:r>
    </w:p>
    <w:p w14:paraId="66DBF2D3" w14:textId="77777777" w:rsidR="00044AD7" w:rsidRPr="00044AD7" w:rsidRDefault="00044AD7" w:rsidP="00044AD7">
      <w:pPr>
        <w:shd w:val="clear" w:color="auto" w:fill="FFFFFF"/>
        <w:spacing w:after="100" w:afterAutospacing="1" w:line="240" w:lineRule="auto"/>
        <w:outlineLvl w:val="2"/>
        <w:rPr>
          <w:rFonts w:ascii="Roboto" w:eastAsia="Times New Roman" w:hAnsi="Roboto" w:cs="Times New Roman"/>
          <w:color w:val="383838"/>
          <w:sz w:val="33"/>
          <w:szCs w:val="33"/>
        </w:rPr>
      </w:pPr>
      <w:r w:rsidRPr="00044AD7">
        <w:rPr>
          <w:rFonts w:ascii="Roboto" w:eastAsia="Times New Roman" w:hAnsi="Roboto" w:cs="Times New Roman"/>
          <w:b/>
          <w:bCs/>
          <w:color w:val="383838"/>
          <w:sz w:val="33"/>
          <w:szCs w:val="33"/>
        </w:rPr>
        <w:t>Lab Diagram</w:t>
      </w:r>
    </w:p>
    <w:p w14:paraId="1EFF7F31" w14:textId="77777777" w:rsidR="00044AD7" w:rsidRPr="00044AD7" w:rsidRDefault="00044AD7" w:rsidP="00044AD7">
      <w:p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 xml:space="preserve">During your session you will have access to the following lab configuration. Depending on the exercises you may or may not use </w:t>
      </w:r>
      <w:proofErr w:type="gramStart"/>
      <w:r w:rsidRPr="00044AD7">
        <w:rPr>
          <w:rFonts w:ascii="Roboto" w:eastAsia="Times New Roman" w:hAnsi="Roboto" w:cs="Times New Roman"/>
          <w:color w:val="383838"/>
          <w:szCs w:val="24"/>
        </w:rPr>
        <w:t>all of</w:t>
      </w:r>
      <w:proofErr w:type="gramEnd"/>
      <w:r w:rsidRPr="00044AD7">
        <w:rPr>
          <w:rFonts w:ascii="Roboto" w:eastAsia="Times New Roman" w:hAnsi="Roboto" w:cs="Times New Roman"/>
          <w:color w:val="383838"/>
          <w:szCs w:val="24"/>
        </w:rPr>
        <w:t xml:space="preserve"> the devices, but they are shown here in the layout to get an overall understanding of the topology of the lab.</w:t>
      </w:r>
    </w:p>
    <w:p w14:paraId="4ABF3BEA" w14:textId="4F84CD83" w:rsidR="00044AD7" w:rsidRPr="00044AD7" w:rsidRDefault="00044AD7" w:rsidP="00044AD7">
      <w:p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noProof/>
          <w:color w:val="383838"/>
          <w:szCs w:val="24"/>
        </w:rPr>
        <w:drawing>
          <wp:inline distT="0" distB="0" distL="0" distR="0" wp14:anchorId="0DE367FE" wp14:editId="03F4559B">
            <wp:extent cx="3267075" cy="2095500"/>
            <wp:effectExtent l="0" t="0" r="9525" b="0"/>
            <wp:docPr id="2" name="Picture 2"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0" descr="Practice-Labs-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7075" cy="2095500"/>
                    </a:xfrm>
                    <a:prstGeom prst="rect">
                      <a:avLst/>
                    </a:prstGeom>
                    <a:noFill/>
                    <a:ln>
                      <a:noFill/>
                    </a:ln>
                  </pic:spPr>
                </pic:pic>
              </a:graphicData>
            </a:graphic>
          </wp:inline>
        </w:drawing>
      </w:r>
    </w:p>
    <w:p w14:paraId="256A53EE" w14:textId="77777777" w:rsidR="00044AD7" w:rsidRPr="00044AD7" w:rsidRDefault="00044AD7" w:rsidP="00044AD7">
      <w:pPr>
        <w:shd w:val="clear" w:color="auto" w:fill="FFFFFF"/>
        <w:spacing w:after="100" w:afterAutospacing="1" w:line="240" w:lineRule="auto"/>
        <w:outlineLvl w:val="2"/>
        <w:rPr>
          <w:rFonts w:ascii="Roboto" w:eastAsia="Times New Roman" w:hAnsi="Roboto" w:cs="Times New Roman"/>
          <w:color w:val="383838"/>
          <w:sz w:val="33"/>
          <w:szCs w:val="33"/>
        </w:rPr>
      </w:pPr>
      <w:r w:rsidRPr="00044AD7">
        <w:rPr>
          <w:rFonts w:ascii="Roboto" w:eastAsia="Times New Roman" w:hAnsi="Roboto" w:cs="Times New Roman"/>
          <w:b/>
          <w:bCs/>
          <w:color w:val="383838"/>
          <w:sz w:val="33"/>
          <w:szCs w:val="33"/>
        </w:rPr>
        <w:t>Connecting to your lab</w:t>
      </w:r>
    </w:p>
    <w:p w14:paraId="7B2295B8" w14:textId="77777777" w:rsidR="00044AD7" w:rsidRPr="00044AD7" w:rsidRDefault="00044AD7" w:rsidP="00044AD7">
      <w:p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In this module you will be working on the following equipment to carry out the steps defined in each exercise.</w:t>
      </w:r>
    </w:p>
    <w:p w14:paraId="78D69FE3" w14:textId="77777777" w:rsidR="00044AD7" w:rsidRPr="00044AD7" w:rsidRDefault="00044AD7" w:rsidP="00044AD7">
      <w:pPr>
        <w:numPr>
          <w:ilvl w:val="0"/>
          <w:numId w:val="2"/>
        </w:num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b/>
          <w:bCs/>
          <w:color w:val="383838"/>
          <w:szCs w:val="24"/>
        </w:rPr>
        <w:t>PLABWIN10 </w:t>
      </w:r>
      <w:r w:rsidRPr="00044AD7">
        <w:rPr>
          <w:rFonts w:ascii="Roboto" w:eastAsia="Times New Roman" w:hAnsi="Roboto" w:cs="Times New Roman"/>
          <w:color w:val="383838"/>
          <w:szCs w:val="24"/>
        </w:rPr>
        <w:t>(Windows 10 Workstation)</w:t>
      </w:r>
    </w:p>
    <w:p w14:paraId="5CC0C4F8" w14:textId="77777777" w:rsidR="00044AD7" w:rsidRPr="00044AD7" w:rsidRDefault="00044AD7" w:rsidP="00044AD7">
      <w:p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lastRenderedPageBreak/>
        <w:t>You will be using the following software in this lab:</w:t>
      </w:r>
    </w:p>
    <w:p w14:paraId="6A514185" w14:textId="77777777" w:rsidR="00044AD7" w:rsidRPr="00044AD7" w:rsidRDefault="00044AD7" w:rsidP="00044AD7">
      <w:pPr>
        <w:numPr>
          <w:ilvl w:val="0"/>
          <w:numId w:val="3"/>
        </w:num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b/>
          <w:bCs/>
          <w:color w:val="383838"/>
          <w:szCs w:val="24"/>
        </w:rPr>
        <w:t>HSR Toolkit</w:t>
      </w:r>
    </w:p>
    <w:p w14:paraId="4A4B8CF1" w14:textId="63DA7FDA" w:rsidR="00044AD7" w:rsidRPr="00044AD7" w:rsidRDefault="00044AD7" w:rsidP="00044AD7">
      <w:p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noProof/>
          <w:color w:val="383838"/>
          <w:szCs w:val="24"/>
        </w:rPr>
        <w:drawing>
          <wp:inline distT="0" distB="0" distL="0" distR="0" wp14:anchorId="68193DE2" wp14:editId="6932FB2B">
            <wp:extent cx="5734050" cy="4476750"/>
            <wp:effectExtent l="0" t="0" r="0" b="0"/>
            <wp:docPr id="1" name="Picture 1"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1" descr="Practice-Labs-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p>
    <w:p w14:paraId="4F6ADC88" w14:textId="77777777" w:rsidR="00044AD7" w:rsidRPr="00044AD7" w:rsidRDefault="00044AD7" w:rsidP="00044AD7">
      <w:p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To start, simply choose a device and click </w:t>
      </w:r>
      <w:r w:rsidRPr="00044AD7">
        <w:rPr>
          <w:rFonts w:ascii="Roboto" w:eastAsia="Times New Roman" w:hAnsi="Roboto" w:cs="Times New Roman"/>
          <w:b/>
          <w:bCs/>
          <w:color w:val="383838"/>
          <w:szCs w:val="24"/>
        </w:rPr>
        <w:t>Power on</w:t>
      </w:r>
      <w:r w:rsidRPr="00044AD7">
        <w:rPr>
          <w:rFonts w:ascii="Roboto" w:eastAsia="Times New Roman" w:hAnsi="Roboto" w:cs="Times New Roman"/>
          <w:color w:val="383838"/>
          <w:szCs w:val="24"/>
        </w:rPr>
        <w:t>. In some cases, the devices may power on automatically.</w:t>
      </w:r>
    </w:p>
    <w:p w14:paraId="519B2539" w14:textId="205BB1D1" w:rsidR="00044AD7" w:rsidRPr="00044AD7" w:rsidRDefault="00044AD7" w:rsidP="00044AD7">
      <w:pPr>
        <w:shd w:val="clear" w:color="auto" w:fill="FFFFFF"/>
        <w:spacing w:after="0"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bdr w:val="single" w:sz="6" w:space="8" w:color="DC2125" w:frame="1"/>
          <w:shd w:val="clear" w:color="auto" w:fill="FECCCD"/>
        </w:rPr>
        <w:t>For further information and technical support, please see our Help and Support page.</w:t>
      </w:r>
      <w:r w:rsidR="009C423D" w:rsidRPr="00044AD7">
        <w:rPr>
          <w:rFonts w:ascii="Roboto" w:eastAsia="Times New Roman" w:hAnsi="Roboto" w:cs="Times New Roman"/>
          <w:color w:val="383838"/>
          <w:sz w:val="19"/>
          <w:szCs w:val="19"/>
          <w:bdr w:val="single" w:sz="6" w:space="8" w:color="D9D9D9" w:frame="1"/>
          <w:shd w:val="clear" w:color="auto" w:fill="F3F3F3"/>
        </w:rPr>
        <w:t xml:space="preserve"> </w:t>
      </w:r>
      <w:r w:rsidRPr="00044AD7">
        <w:rPr>
          <w:rFonts w:ascii="Roboto" w:eastAsia="Times New Roman" w:hAnsi="Roboto" w:cs="Times New Roman"/>
          <w:color w:val="383838"/>
          <w:sz w:val="19"/>
          <w:szCs w:val="19"/>
          <w:bdr w:val="single" w:sz="6" w:space="8" w:color="D9D9D9" w:frame="1"/>
          <w:shd w:val="clear" w:color="auto" w:fill="F3F3F3"/>
        </w:rPr>
        <w:br/>
        <w:t xml:space="preserve">This document and its content is copyright of Practice-IT - © Practice-IT 2015. All rights reserved. Any redistribution or reproduction of part or </w:t>
      </w:r>
      <w:proofErr w:type="gramStart"/>
      <w:r w:rsidRPr="00044AD7">
        <w:rPr>
          <w:rFonts w:ascii="Roboto" w:eastAsia="Times New Roman" w:hAnsi="Roboto" w:cs="Times New Roman"/>
          <w:color w:val="383838"/>
          <w:sz w:val="19"/>
          <w:szCs w:val="19"/>
          <w:bdr w:val="single" w:sz="6" w:space="8" w:color="D9D9D9" w:frame="1"/>
          <w:shd w:val="clear" w:color="auto" w:fill="F3F3F3"/>
        </w:rPr>
        <w:t>all of</w:t>
      </w:r>
      <w:proofErr w:type="gramEnd"/>
      <w:r w:rsidRPr="00044AD7">
        <w:rPr>
          <w:rFonts w:ascii="Roboto" w:eastAsia="Times New Roman" w:hAnsi="Roboto" w:cs="Times New Roman"/>
          <w:color w:val="383838"/>
          <w:sz w:val="19"/>
          <w:szCs w:val="19"/>
          <w:bdr w:val="single" w:sz="6" w:space="8" w:color="D9D9D9" w:frame="1"/>
          <w:shd w:val="clear" w:color="auto" w:fill="F3F3F3"/>
        </w:rPr>
        <w:t xml:space="preserve"> the contents in any form is prohibited other than the following:</w:t>
      </w:r>
      <w:r w:rsidRPr="00044AD7">
        <w:rPr>
          <w:rFonts w:ascii="Roboto" w:eastAsia="Times New Roman" w:hAnsi="Roboto" w:cs="Times New Roman"/>
          <w:color w:val="383838"/>
          <w:sz w:val="19"/>
          <w:szCs w:val="19"/>
          <w:bdr w:val="single" w:sz="6" w:space="8" w:color="D9D9D9" w:frame="1"/>
          <w:shd w:val="clear" w:color="auto" w:fill="F3F3F3"/>
        </w:rPr>
        <w:br/>
        <w:t xml:space="preserve">1. You may print or download to a local hard disk extracts for your personal and non-commercial use </w:t>
      </w:r>
      <w:r w:rsidRPr="00044AD7">
        <w:rPr>
          <w:rFonts w:ascii="Roboto" w:eastAsia="Times New Roman" w:hAnsi="Roboto" w:cs="Times New Roman"/>
          <w:color w:val="383838"/>
          <w:sz w:val="19"/>
          <w:szCs w:val="19"/>
          <w:bdr w:val="single" w:sz="6" w:space="8" w:color="D9D9D9" w:frame="1"/>
          <w:shd w:val="clear" w:color="auto" w:fill="F3F3F3"/>
        </w:rPr>
        <w:lastRenderedPageBreak/>
        <w:t>only.</w:t>
      </w:r>
      <w:r w:rsidRPr="00044AD7">
        <w:rPr>
          <w:rFonts w:ascii="Roboto" w:eastAsia="Times New Roman" w:hAnsi="Roboto" w:cs="Times New Roman"/>
          <w:color w:val="383838"/>
          <w:sz w:val="19"/>
          <w:szCs w:val="19"/>
          <w:bdr w:val="single" w:sz="6" w:space="8" w:color="D9D9D9" w:frame="1"/>
          <w:shd w:val="clear" w:color="auto" w:fill="F3F3F3"/>
        </w:rPr>
        <w:br/>
        <w:t>2. You may copy the content to individual third parties for their personal use, but only if you acknowledge the website as the source of the material. You may not, except with our express written permission, distribute or commercially exploit the content. Nor may you transmit it or store it in any other website or other form of electronic retrieval system.</w:t>
      </w:r>
    </w:p>
    <w:p w14:paraId="5BDB5659" w14:textId="77777777" w:rsidR="00044AD7" w:rsidRDefault="00044AD7" w:rsidP="00044AD7">
      <w:pPr>
        <w:pStyle w:val="Heading2"/>
        <w:shd w:val="clear" w:color="auto" w:fill="FFFFFF"/>
        <w:spacing w:before="0" w:beforeAutospacing="0"/>
        <w:rPr>
          <w:rFonts w:ascii="Roboto" w:hAnsi="Roboto"/>
          <w:b w:val="0"/>
          <w:bCs w:val="0"/>
          <w:color w:val="383838"/>
          <w:sz w:val="37"/>
          <w:szCs w:val="37"/>
        </w:rPr>
      </w:pPr>
      <w:r>
        <w:rPr>
          <w:rFonts w:ascii="Roboto" w:hAnsi="Roboto"/>
          <w:color w:val="383838"/>
          <w:sz w:val="37"/>
          <w:szCs w:val="37"/>
        </w:rPr>
        <w:t>Exercise 1</w:t>
      </w:r>
    </w:p>
    <w:p w14:paraId="088C6D0D" w14:textId="77777777" w:rsidR="00044AD7" w:rsidRDefault="00044AD7" w:rsidP="00044AD7">
      <w:pPr>
        <w:pStyle w:val="Heading3"/>
        <w:shd w:val="clear" w:color="auto" w:fill="FFFFFF"/>
        <w:spacing w:before="0" w:beforeAutospacing="0"/>
        <w:rPr>
          <w:rFonts w:ascii="Roboto" w:hAnsi="Roboto"/>
          <w:b w:val="0"/>
          <w:bCs w:val="0"/>
          <w:color w:val="383838"/>
          <w:sz w:val="33"/>
          <w:szCs w:val="33"/>
        </w:rPr>
      </w:pPr>
      <w:r>
        <w:rPr>
          <w:rFonts w:ascii="Roboto" w:hAnsi="Roboto"/>
          <w:color w:val="383838"/>
          <w:sz w:val="33"/>
          <w:szCs w:val="33"/>
        </w:rPr>
        <w:t>Before you Begin</w:t>
      </w:r>
    </w:p>
    <w:p w14:paraId="0E404199" w14:textId="77777777" w:rsidR="00044AD7" w:rsidRDefault="00044AD7" w:rsidP="00044AD7">
      <w:pPr>
        <w:pStyle w:val="NormalWeb"/>
        <w:shd w:val="clear" w:color="auto" w:fill="FFFFFF"/>
        <w:rPr>
          <w:rFonts w:ascii="Roboto" w:hAnsi="Roboto"/>
          <w:color w:val="383838"/>
        </w:rPr>
      </w:pPr>
      <w:r>
        <w:rPr>
          <w:rFonts w:ascii="Roboto" w:hAnsi="Roboto"/>
          <w:color w:val="383838"/>
        </w:rPr>
        <w:t>Before you complete the following tasks, you will need to download the HSR Toolkit resources from the Intranet.</w:t>
      </w:r>
    </w:p>
    <w:p w14:paraId="5221550F" w14:textId="77777777" w:rsidR="00044AD7" w:rsidRDefault="00044AD7" w:rsidP="00044AD7">
      <w:pPr>
        <w:pStyle w:val="NormalWeb"/>
        <w:shd w:val="clear" w:color="auto" w:fill="FFFFFF"/>
        <w:rPr>
          <w:rFonts w:ascii="Roboto" w:hAnsi="Roboto"/>
          <w:color w:val="383838"/>
        </w:rPr>
      </w:pPr>
      <w:r>
        <w:rPr>
          <w:rFonts w:ascii="Roboto" w:hAnsi="Roboto"/>
          <w:color w:val="383838"/>
        </w:rPr>
        <w:t>To do this open Internet Explorer, and navigate to the following location:</w:t>
      </w:r>
    </w:p>
    <w:p w14:paraId="63C90F6B" w14:textId="77777777" w:rsidR="00044AD7" w:rsidRDefault="00044AD7" w:rsidP="00044AD7">
      <w:pPr>
        <w:pStyle w:val="HTMLPreformatted"/>
        <w:pBdr>
          <w:top w:val="dashed" w:sz="12" w:space="18" w:color="D9D9D9"/>
          <w:bottom w:val="dashed" w:sz="12" w:space="18" w:color="D9D9D9"/>
        </w:pBdr>
        <w:shd w:val="clear" w:color="auto" w:fill="D9D9D9"/>
        <w:rPr>
          <w:rStyle w:val="HTMLCode"/>
          <w:rFonts w:eastAsiaTheme="majorEastAsia"/>
          <w:color w:val="000000"/>
          <w:sz w:val="29"/>
          <w:szCs w:val="29"/>
        </w:rPr>
      </w:pPr>
      <w:r>
        <w:rPr>
          <w:rStyle w:val="HTMLCode"/>
          <w:rFonts w:eastAsiaTheme="majorEastAsia"/>
          <w:color w:val="000000"/>
          <w:sz w:val="29"/>
          <w:szCs w:val="29"/>
        </w:rPr>
        <w:t>Data Files &gt; HSR Toolkit Resources</w:t>
      </w:r>
    </w:p>
    <w:p w14:paraId="0A8095FB" w14:textId="2C73062F" w:rsidR="00DD1B49" w:rsidRDefault="00DD1B49" w:rsidP="00044AD7">
      <w:pPr>
        <w:pStyle w:val="NormalWeb"/>
        <w:shd w:val="clear" w:color="auto" w:fill="FFFFFF"/>
        <w:rPr>
          <w:rFonts w:ascii="Roboto" w:hAnsi="Roboto"/>
          <w:color w:val="383838"/>
        </w:rPr>
      </w:pPr>
      <w:r>
        <w:rPr>
          <w:noProof/>
        </w:rPr>
        <w:drawing>
          <wp:inline distT="0" distB="0" distL="0" distR="0" wp14:anchorId="53C10799" wp14:editId="08F1DD06">
            <wp:extent cx="594360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p>
    <w:p w14:paraId="33615616" w14:textId="41B8D8C4" w:rsidR="00044AD7" w:rsidRDefault="00044AD7" w:rsidP="00044AD7">
      <w:pPr>
        <w:pStyle w:val="NormalWeb"/>
        <w:shd w:val="clear" w:color="auto" w:fill="FFFFFF"/>
        <w:rPr>
          <w:rFonts w:ascii="Roboto" w:hAnsi="Roboto"/>
          <w:color w:val="383838"/>
        </w:rPr>
      </w:pPr>
      <w:r>
        <w:rPr>
          <w:rFonts w:ascii="Roboto" w:hAnsi="Roboto"/>
          <w:color w:val="383838"/>
        </w:rPr>
        <w:t>Save the following 3 documents to the Downloads folder:</w:t>
      </w:r>
    </w:p>
    <w:p w14:paraId="6B60A9C6" w14:textId="4D7DEA15" w:rsidR="00DD1B49" w:rsidRDefault="00DD1B49" w:rsidP="00044AD7">
      <w:pPr>
        <w:pStyle w:val="NormalWeb"/>
        <w:shd w:val="clear" w:color="auto" w:fill="FFFFFF"/>
        <w:rPr>
          <w:rFonts w:ascii="Roboto" w:hAnsi="Roboto"/>
          <w:color w:val="383838"/>
        </w:rPr>
      </w:pPr>
      <w:r w:rsidRPr="00DD1B49">
        <w:rPr>
          <w:rFonts w:ascii="Roboto" w:hAnsi="Roboto"/>
          <w:color w:val="383838"/>
        </w:rPr>
        <w:lastRenderedPageBreak/>
        <w:drawing>
          <wp:inline distT="0" distB="0" distL="0" distR="0" wp14:anchorId="728A0C08" wp14:editId="6973D295">
            <wp:extent cx="5943600" cy="33483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8355"/>
                    </a:xfrm>
                    <a:prstGeom prst="rect">
                      <a:avLst/>
                    </a:prstGeom>
                  </pic:spPr>
                </pic:pic>
              </a:graphicData>
            </a:graphic>
          </wp:inline>
        </w:drawing>
      </w:r>
    </w:p>
    <w:p w14:paraId="38305825" w14:textId="77777777" w:rsidR="00044AD7" w:rsidRDefault="00044AD7" w:rsidP="00044AD7">
      <w:pPr>
        <w:numPr>
          <w:ilvl w:val="0"/>
          <w:numId w:val="4"/>
        </w:numPr>
        <w:shd w:val="clear" w:color="auto" w:fill="FFFFFF"/>
        <w:spacing w:before="100" w:beforeAutospacing="1" w:after="100" w:afterAutospacing="1" w:line="240" w:lineRule="auto"/>
        <w:rPr>
          <w:rFonts w:ascii="Roboto" w:hAnsi="Roboto"/>
          <w:color w:val="383838"/>
        </w:rPr>
      </w:pPr>
      <w:r>
        <w:rPr>
          <w:rFonts w:ascii="Roboto" w:hAnsi="Roboto"/>
          <w:color w:val="383838"/>
        </w:rPr>
        <w:t>Health Coverage Associates - Access Control Policy and Procedures</w:t>
      </w:r>
    </w:p>
    <w:p w14:paraId="31B2483A" w14:textId="77777777" w:rsidR="00044AD7" w:rsidRDefault="00044AD7" w:rsidP="00044AD7">
      <w:pPr>
        <w:numPr>
          <w:ilvl w:val="0"/>
          <w:numId w:val="4"/>
        </w:numPr>
        <w:shd w:val="clear" w:color="auto" w:fill="FFFFFF"/>
        <w:spacing w:before="100" w:beforeAutospacing="1" w:after="100" w:afterAutospacing="1" w:line="240" w:lineRule="auto"/>
        <w:rPr>
          <w:rFonts w:ascii="Roboto" w:hAnsi="Roboto"/>
          <w:color w:val="383838"/>
        </w:rPr>
      </w:pPr>
      <w:r>
        <w:rPr>
          <w:rFonts w:ascii="Roboto" w:hAnsi="Roboto"/>
          <w:color w:val="383838"/>
        </w:rPr>
        <w:t>Health Coverage Associates - Employee Account Management Policy</w:t>
      </w:r>
    </w:p>
    <w:p w14:paraId="1F89A92C" w14:textId="77777777" w:rsidR="00044AD7" w:rsidRDefault="00044AD7" w:rsidP="00044AD7">
      <w:pPr>
        <w:numPr>
          <w:ilvl w:val="0"/>
          <w:numId w:val="4"/>
        </w:numPr>
        <w:shd w:val="clear" w:color="auto" w:fill="FFFFFF"/>
        <w:spacing w:before="100" w:beforeAutospacing="1" w:after="100" w:afterAutospacing="1" w:line="240" w:lineRule="auto"/>
        <w:rPr>
          <w:rFonts w:ascii="Roboto" w:hAnsi="Roboto"/>
          <w:color w:val="383838"/>
        </w:rPr>
      </w:pPr>
      <w:r>
        <w:rPr>
          <w:rFonts w:ascii="Roboto" w:hAnsi="Roboto"/>
          <w:color w:val="383838"/>
        </w:rPr>
        <w:t>Health Coverage Associates - Enterprise Security Policy</w:t>
      </w:r>
    </w:p>
    <w:p w14:paraId="7F2BB720" w14:textId="28A55117" w:rsidR="00044AD7" w:rsidRDefault="00044AD7" w:rsidP="00044AD7">
      <w:pPr>
        <w:pStyle w:val="NormalWeb"/>
        <w:shd w:val="clear" w:color="auto" w:fill="FFFFFF"/>
        <w:rPr>
          <w:rFonts w:ascii="Roboto" w:hAnsi="Roboto"/>
          <w:color w:val="383838"/>
        </w:rPr>
      </w:pPr>
      <w:r>
        <w:rPr>
          <w:rFonts w:ascii="Roboto" w:hAnsi="Roboto"/>
          <w:noProof/>
          <w:color w:val="383838"/>
        </w:rPr>
        <w:lastRenderedPageBreak/>
        <w:drawing>
          <wp:inline distT="0" distB="0" distL="0" distR="0" wp14:anchorId="22C1169D" wp14:editId="55A150CB">
            <wp:extent cx="5734050" cy="4476750"/>
            <wp:effectExtent l="0" t="0" r="0" b="0"/>
            <wp:docPr id="8" name="Picture 8"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2" descr="Practice-Labs-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p>
    <w:p w14:paraId="4B1D4507" w14:textId="77777777" w:rsidR="00044AD7" w:rsidRDefault="00044AD7" w:rsidP="00044AD7">
      <w:pPr>
        <w:pStyle w:val="Heading3"/>
        <w:shd w:val="clear" w:color="auto" w:fill="FFFFFF"/>
        <w:spacing w:before="0" w:beforeAutospacing="0"/>
        <w:rPr>
          <w:rFonts w:ascii="Roboto" w:hAnsi="Roboto"/>
          <w:b w:val="0"/>
          <w:bCs w:val="0"/>
          <w:color w:val="383838"/>
          <w:sz w:val="33"/>
          <w:szCs w:val="33"/>
        </w:rPr>
      </w:pPr>
      <w:r>
        <w:rPr>
          <w:rFonts w:ascii="Roboto" w:hAnsi="Roboto"/>
          <w:color w:val="383838"/>
          <w:sz w:val="33"/>
          <w:szCs w:val="33"/>
        </w:rPr>
        <w:t>Task 1: Open the NIST HSR Toolkit and Create a New Profile</w:t>
      </w:r>
    </w:p>
    <w:p w14:paraId="3CEE07DE" w14:textId="77777777" w:rsidR="00044AD7" w:rsidRDefault="00044AD7" w:rsidP="00044AD7">
      <w:pPr>
        <w:pStyle w:val="Heading4"/>
        <w:shd w:val="clear" w:color="auto" w:fill="FFFFFF"/>
        <w:spacing w:before="0"/>
        <w:rPr>
          <w:rFonts w:ascii="Roboto" w:hAnsi="Roboto"/>
          <w:b/>
          <w:bCs/>
          <w:color w:val="383838"/>
          <w:sz w:val="32"/>
          <w:szCs w:val="32"/>
        </w:rPr>
      </w:pPr>
      <w:r>
        <w:rPr>
          <w:rFonts w:ascii="Roboto" w:hAnsi="Roboto"/>
          <w:i w:val="0"/>
          <w:iCs w:val="0"/>
          <w:color w:val="383838"/>
          <w:sz w:val="32"/>
          <w:szCs w:val="32"/>
        </w:rPr>
        <w:t>Step 1</w:t>
      </w:r>
    </w:p>
    <w:p w14:paraId="12B09FD3" w14:textId="77777777" w:rsidR="00044AD7" w:rsidRDefault="00044AD7" w:rsidP="00044AD7">
      <w:pPr>
        <w:pStyle w:val="NormalWeb"/>
        <w:shd w:val="clear" w:color="auto" w:fill="FFFFFF"/>
        <w:rPr>
          <w:rFonts w:ascii="Roboto" w:hAnsi="Roboto"/>
          <w:color w:val="383838"/>
        </w:rPr>
      </w:pPr>
      <w:r>
        <w:rPr>
          <w:rFonts w:ascii="Roboto" w:hAnsi="Roboto"/>
          <w:color w:val="383838"/>
        </w:rPr>
        <w:t>Click Start and type the following into the search bar:</w:t>
      </w:r>
    </w:p>
    <w:p w14:paraId="1CF022C4" w14:textId="77777777" w:rsidR="00044AD7" w:rsidRDefault="00044AD7" w:rsidP="00044AD7">
      <w:pPr>
        <w:pStyle w:val="HTMLPreformatted"/>
        <w:pBdr>
          <w:top w:val="dashed" w:sz="12" w:space="18" w:color="D9D9D9"/>
          <w:bottom w:val="dashed" w:sz="12" w:space="18" w:color="D9D9D9"/>
        </w:pBdr>
        <w:shd w:val="clear" w:color="auto" w:fill="D9D9D9"/>
        <w:rPr>
          <w:rStyle w:val="HTMLCode"/>
          <w:rFonts w:eastAsiaTheme="majorEastAsia"/>
          <w:color w:val="000000"/>
          <w:sz w:val="29"/>
          <w:szCs w:val="29"/>
        </w:rPr>
      </w:pPr>
      <w:proofErr w:type="spellStart"/>
      <w:r>
        <w:rPr>
          <w:rStyle w:val="HTMLCode"/>
          <w:rFonts w:eastAsiaTheme="majorEastAsia"/>
          <w:color w:val="000000"/>
          <w:sz w:val="29"/>
          <w:szCs w:val="29"/>
        </w:rPr>
        <w:t>hsr</w:t>
      </w:r>
      <w:proofErr w:type="spellEnd"/>
      <w:r>
        <w:rPr>
          <w:rStyle w:val="HTMLCode"/>
          <w:rFonts w:eastAsiaTheme="majorEastAsia"/>
          <w:color w:val="000000"/>
          <w:sz w:val="29"/>
          <w:szCs w:val="29"/>
        </w:rPr>
        <w:t xml:space="preserve"> toolkit</w:t>
      </w:r>
    </w:p>
    <w:p w14:paraId="43728D1F" w14:textId="77777777" w:rsidR="00044AD7" w:rsidRDefault="00044AD7" w:rsidP="00044AD7">
      <w:pPr>
        <w:pStyle w:val="NormalWeb"/>
        <w:shd w:val="clear" w:color="auto" w:fill="FFFFFF"/>
        <w:rPr>
          <w:rFonts w:ascii="Roboto" w:hAnsi="Roboto"/>
          <w:color w:val="383838"/>
        </w:rPr>
      </w:pPr>
      <w:r>
        <w:rPr>
          <w:rFonts w:ascii="Roboto" w:hAnsi="Roboto"/>
          <w:color w:val="383838"/>
        </w:rPr>
        <w:t>Click HSR Toolkit to launch the application.</w:t>
      </w:r>
    </w:p>
    <w:p w14:paraId="1C9CC8E3" w14:textId="2A6E4DEB" w:rsidR="00044AD7" w:rsidRDefault="00044AD7" w:rsidP="00044AD7">
      <w:pPr>
        <w:pStyle w:val="NormalWeb"/>
        <w:shd w:val="clear" w:color="auto" w:fill="FFFFFF"/>
        <w:rPr>
          <w:rFonts w:ascii="Roboto" w:hAnsi="Roboto"/>
          <w:color w:val="383838"/>
        </w:rPr>
      </w:pPr>
      <w:r>
        <w:rPr>
          <w:rFonts w:ascii="Roboto" w:hAnsi="Roboto"/>
          <w:noProof/>
          <w:color w:val="383838"/>
        </w:rPr>
        <w:lastRenderedPageBreak/>
        <w:drawing>
          <wp:inline distT="0" distB="0" distL="0" distR="0" wp14:anchorId="648D51AF" wp14:editId="71D5997D">
            <wp:extent cx="5734050" cy="4476750"/>
            <wp:effectExtent l="0" t="0" r="0" b="0"/>
            <wp:docPr id="7" name="Picture 7"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3" descr="Practice-Labs-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p>
    <w:p w14:paraId="30E55A1D" w14:textId="131013F1" w:rsidR="00DD1B49" w:rsidRDefault="00DD1B49" w:rsidP="00044AD7">
      <w:pPr>
        <w:pStyle w:val="Heading4"/>
        <w:shd w:val="clear" w:color="auto" w:fill="FFFFFF"/>
        <w:spacing w:before="0"/>
        <w:rPr>
          <w:rFonts w:ascii="Roboto" w:hAnsi="Roboto"/>
          <w:i w:val="0"/>
          <w:iCs w:val="0"/>
          <w:color w:val="383838"/>
          <w:sz w:val="32"/>
          <w:szCs w:val="32"/>
        </w:rPr>
      </w:pPr>
      <w:r>
        <w:rPr>
          <w:noProof/>
        </w:rPr>
        <w:lastRenderedPageBreak/>
        <w:drawing>
          <wp:inline distT="0" distB="0" distL="0" distR="0" wp14:anchorId="6AD9CECD" wp14:editId="5D0AF15E">
            <wp:extent cx="5943600"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14:paraId="45D37226" w14:textId="1B629B1D"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2</w:t>
      </w:r>
    </w:p>
    <w:p w14:paraId="5BCEF2CC" w14:textId="77777777" w:rsidR="00044AD7" w:rsidRDefault="00044AD7" w:rsidP="00044AD7">
      <w:pPr>
        <w:pStyle w:val="NormalWeb"/>
        <w:shd w:val="clear" w:color="auto" w:fill="FFFFFF"/>
        <w:rPr>
          <w:rFonts w:ascii="Roboto" w:hAnsi="Roboto"/>
          <w:color w:val="383838"/>
        </w:rPr>
      </w:pPr>
      <w:r>
        <w:rPr>
          <w:rFonts w:ascii="Roboto" w:hAnsi="Roboto"/>
          <w:color w:val="383838"/>
        </w:rPr>
        <w:t>On the </w:t>
      </w:r>
      <w:r>
        <w:rPr>
          <w:rFonts w:ascii="Roboto" w:hAnsi="Roboto"/>
          <w:b/>
          <w:bCs/>
          <w:color w:val="383838"/>
        </w:rPr>
        <w:t>Tools </w:t>
      </w:r>
      <w:r>
        <w:rPr>
          <w:rFonts w:ascii="Roboto" w:hAnsi="Roboto"/>
          <w:color w:val="383838"/>
        </w:rPr>
        <w:t>tab, select </w:t>
      </w:r>
      <w:r>
        <w:rPr>
          <w:rFonts w:ascii="Roboto" w:hAnsi="Roboto"/>
          <w:b/>
          <w:bCs/>
          <w:color w:val="383838"/>
        </w:rPr>
        <w:t>Profile Manager</w:t>
      </w:r>
      <w:r>
        <w:rPr>
          <w:rFonts w:ascii="Roboto" w:hAnsi="Roboto"/>
          <w:color w:val="383838"/>
        </w:rPr>
        <w:t>. The Profile Manager window will appear.</w:t>
      </w:r>
    </w:p>
    <w:p w14:paraId="2D455187" w14:textId="3C327585" w:rsidR="00044AD7" w:rsidRDefault="00044AD7" w:rsidP="00044AD7">
      <w:pPr>
        <w:pStyle w:val="NormalWeb"/>
        <w:shd w:val="clear" w:color="auto" w:fill="FFFFFF"/>
        <w:rPr>
          <w:rFonts w:ascii="Roboto" w:hAnsi="Roboto"/>
          <w:color w:val="383838"/>
        </w:rPr>
      </w:pPr>
      <w:r>
        <w:rPr>
          <w:rFonts w:ascii="Roboto" w:hAnsi="Roboto"/>
          <w:noProof/>
          <w:color w:val="383838"/>
        </w:rPr>
        <w:drawing>
          <wp:inline distT="0" distB="0" distL="0" distR="0" wp14:anchorId="1C839FD0" wp14:editId="3E396DB4">
            <wp:extent cx="4933950" cy="3590925"/>
            <wp:effectExtent l="0" t="0" r="0" b="9525"/>
            <wp:docPr id="6" name="Picture 6"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4" descr="Practice-Labs-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950" cy="3590925"/>
                    </a:xfrm>
                    <a:prstGeom prst="rect">
                      <a:avLst/>
                    </a:prstGeom>
                    <a:noFill/>
                    <a:ln>
                      <a:noFill/>
                    </a:ln>
                  </pic:spPr>
                </pic:pic>
              </a:graphicData>
            </a:graphic>
          </wp:inline>
        </w:drawing>
      </w:r>
    </w:p>
    <w:p w14:paraId="57558494"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lastRenderedPageBreak/>
        <w:t>Step 3</w:t>
      </w:r>
    </w:p>
    <w:p w14:paraId="06CC081F" w14:textId="77777777" w:rsidR="00044AD7" w:rsidRDefault="00044AD7" w:rsidP="00044AD7">
      <w:pPr>
        <w:pStyle w:val="NormalWeb"/>
        <w:shd w:val="clear" w:color="auto" w:fill="FFFFFF"/>
        <w:rPr>
          <w:rFonts w:ascii="Roboto" w:hAnsi="Roboto"/>
          <w:color w:val="383838"/>
        </w:rPr>
      </w:pPr>
      <w:r>
        <w:rPr>
          <w:rFonts w:ascii="Roboto" w:hAnsi="Roboto"/>
          <w:color w:val="383838"/>
        </w:rPr>
        <w:t>Select the </w:t>
      </w:r>
      <w:r>
        <w:rPr>
          <w:rFonts w:ascii="Roboto" w:hAnsi="Roboto"/>
          <w:b/>
          <w:bCs/>
          <w:color w:val="383838"/>
        </w:rPr>
        <w:t>New </w:t>
      </w:r>
      <w:r>
        <w:rPr>
          <w:rFonts w:ascii="Roboto" w:hAnsi="Roboto"/>
          <w:color w:val="383838"/>
        </w:rPr>
        <w:t>button. The Edit Profile Identifier box will appear.</w:t>
      </w:r>
    </w:p>
    <w:p w14:paraId="5C604562"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4</w:t>
      </w:r>
    </w:p>
    <w:p w14:paraId="74529C50" w14:textId="77777777" w:rsidR="00044AD7" w:rsidRDefault="00044AD7" w:rsidP="00044AD7">
      <w:pPr>
        <w:pStyle w:val="NormalWeb"/>
        <w:shd w:val="clear" w:color="auto" w:fill="FFFFFF"/>
        <w:rPr>
          <w:rFonts w:ascii="Roboto" w:hAnsi="Roboto"/>
          <w:color w:val="383838"/>
        </w:rPr>
      </w:pPr>
      <w:r>
        <w:rPr>
          <w:rFonts w:ascii="Roboto" w:hAnsi="Roboto"/>
          <w:color w:val="383838"/>
        </w:rPr>
        <w:t>Fill in “</w:t>
      </w:r>
      <w:r>
        <w:rPr>
          <w:rFonts w:ascii="Roboto" w:hAnsi="Roboto"/>
          <w:b/>
          <w:bCs/>
          <w:color w:val="383838"/>
        </w:rPr>
        <w:t>Health Coverage Associates</w:t>
      </w:r>
      <w:r>
        <w:rPr>
          <w:rFonts w:ascii="Roboto" w:hAnsi="Roboto"/>
          <w:color w:val="383838"/>
        </w:rPr>
        <w:t>” and select OK.</w:t>
      </w:r>
    </w:p>
    <w:p w14:paraId="20438F7E"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5</w:t>
      </w:r>
    </w:p>
    <w:p w14:paraId="5AE493F0" w14:textId="77777777" w:rsidR="00044AD7" w:rsidRDefault="00044AD7" w:rsidP="00044AD7">
      <w:pPr>
        <w:pStyle w:val="NormalWeb"/>
        <w:shd w:val="clear" w:color="auto" w:fill="FFFFFF"/>
        <w:rPr>
          <w:rFonts w:ascii="Roboto" w:hAnsi="Roboto"/>
          <w:color w:val="383838"/>
        </w:rPr>
      </w:pPr>
      <w:r>
        <w:rPr>
          <w:rFonts w:ascii="Roboto" w:hAnsi="Roboto"/>
          <w:color w:val="383838"/>
        </w:rPr>
        <w:t>Fill in the rest of the profile information on the assessment subject and the assessor.</w:t>
      </w:r>
    </w:p>
    <w:p w14:paraId="0E0C3CC0" w14:textId="77777777" w:rsidR="00044AD7" w:rsidRDefault="00044AD7" w:rsidP="00044AD7">
      <w:pPr>
        <w:pStyle w:val="HTMLPreformatted"/>
        <w:pBdr>
          <w:top w:val="dashed" w:sz="12" w:space="18" w:color="D9D9D9"/>
          <w:bottom w:val="dashed" w:sz="12" w:space="18" w:color="D9D9D9"/>
        </w:pBdr>
        <w:shd w:val="clear" w:color="auto" w:fill="D9D9D9"/>
        <w:rPr>
          <w:rStyle w:val="HTMLCode"/>
          <w:rFonts w:eastAsiaTheme="majorEastAsia"/>
          <w:color w:val="000000"/>
          <w:sz w:val="29"/>
          <w:szCs w:val="29"/>
        </w:rPr>
      </w:pPr>
      <w:r>
        <w:rPr>
          <w:rStyle w:val="HTMLCode"/>
          <w:rFonts w:eastAsiaTheme="majorEastAsia"/>
          <w:color w:val="000000"/>
          <w:sz w:val="29"/>
          <w:szCs w:val="29"/>
        </w:rPr>
        <w:t>Subject:  “Risk Assessment”</w:t>
      </w:r>
    </w:p>
    <w:p w14:paraId="06834E12" w14:textId="77777777" w:rsidR="00044AD7" w:rsidRDefault="00044AD7" w:rsidP="00044AD7">
      <w:pPr>
        <w:pStyle w:val="HTMLPreformatted"/>
        <w:pBdr>
          <w:top w:val="dashed" w:sz="12" w:space="18" w:color="D9D9D9"/>
          <w:bottom w:val="dashed" w:sz="12" w:space="18" w:color="D9D9D9"/>
        </w:pBdr>
        <w:shd w:val="clear" w:color="auto" w:fill="D9D9D9"/>
        <w:rPr>
          <w:rStyle w:val="HTMLCode"/>
          <w:rFonts w:eastAsiaTheme="majorEastAsia"/>
          <w:color w:val="000000"/>
          <w:sz w:val="29"/>
          <w:szCs w:val="29"/>
        </w:rPr>
      </w:pPr>
      <w:r>
        <w:rPr>
          <w:rStyle w:val="HTMLCode"/>
          <w:rFonts w:eastAsiaTheme="majorEastAsia"/>
          <w:color w:val="000000"/>
          <w:sz w:val="29"/>
          <w:szCs w:val="29"/>
        </w:rPr>
        <w:t>Type: “Security Control Selection”</w:t>
      </w:r>
    </w:p>
    <w:p w14:paraId="7656C47B" w14:textId="77777777" w:rsidR="00044AD7" w:rsidRDefault="00044AD7" w:rsidP="00044AD7">
      <w:pPr>
        <w:pStyle w:val="HTMLPreformatted"/>
        <w:pBdr>
          <w:top w:val="dashed" w:sz="12" w:space="18" w:color="D9D9D9"/>
          <w:bottom w:val="dashed" w:sz="12" w:space="18" w:color="D9D9D9"/>
        </w:pBdr>
        <w:shd w:val="clear" w:color="auto" w:fill="D9D9D9"/>
        <w:rPr>
          <w:rStyle w:val="HTMLCode"/>
          <w:rFonts w:eastAsiaTheme="majorEastAsia"/>
          <w:color w:val="000000"/>
          <w:sz w:val="29"/>
          <w:szCs w:val="29"/>
        </w:rPr>
      </w:pPr>
      <w:r>
        <w:rPr>
          <w:rStyle w:val="HTMLCode"/>
          <w:rFonts w:eastAsiaTheme="majorEastAsia"/>
          <w:color w:val="000000"/>
          <w:sz w:val="29"/>
          <w:szCs w:val="29"/>
        </w:rPr>
        <w:t>Scope: “Three Specific Vulnerabilities”</w:t>
      </w:r>
    </w:p>
    <w:p w14:paraId="79BC8882" w14:textId="77777777" w:rsidR="00044AD7" w:rsidRDefault="00044AD7" w:rsidP="00044AD7">
      <w:pPr>
        <w:pStyle w:val="HTMLPreformatted"/>
        <w:pBdr>
          <w:top w:val="dashed" w:sz="12" w:space="18" w:color="D9D9D9"/>
          <w:bottom w:val="dashed" w:sz="12" w:space="18" w:color="D9D9D9"/>
        </w:pBdr>
        <w:shd w:val="clear" w:color="auto" w:fill="D9D9D9"/>
        <w:rPr>
          <w:rStyle w:val="HTMLCode"/>
          <w:rFonts w:eastAsiaTheme="majorEastAsia"/>
          <w:color w:val="000000"/>
          <w:sz w:val="29"/>
          <w:szCs w:val="29"/>
        </w:rPr>
      </w:pPr>
      <w:r>
        <w:rPr>
          <w:rStyle w:val="HTMLCode"/>
          <w:rFonts w:eastAsiaTheme="majorEastAsia"/>
          <w:color w:val="000000"/>
          <w:sz w:val="29"/>
          <w:szCs w:val="29"/>
        </w:rPr>
        <w:t>Description: “Week 2 Lab”</w:t>
      </w:r>
    </w:p>
    <w:p w14:paraId="50CDDDBC" w14:textId="77777777" w:rsidR="00044AD7" w:rsidRDefault="00044AD7" w:rsidP="00044AD7">
      <w:pPr>
        <w:pStyle w:val="HTMLPreformatted"/>
        <w:pBdr>
          <w:top w:val="dashed" w:sz="12" w:space="18" w:color="D9D9D9"/>
          <w:bottom w:val="dashed" w:sz="12" w:space="18" w:color="D9D9D9"/>
        </w:pBdr>
        <w:shd w:val="clear" w:color="auto" w:fill="D9D9D9"/>
        <w:rPr>
          <w:rStyle w:val="HTMLCode"/>
          <w:rFonts w:eastAsiaTheme="majorEastAsia"/>
          <w:color w:val="000000"/>
          <w:sz w:val="29"/>
          <w:szCs w:val="29"/>
        </w:rPr>
      </w:pPr>
      <w:r>
        <w:rPr>
          <w:rStyle w:val="HTMLCode"/>
          <w:rFonts w:eastAsiaTheme="majorEastAsia"/>
          <w:color w:val="000000"/>
          <w:sz w:val="29"/>
          <w:szCs w:val="29"/>
        </w:rPr>
        <w:t>First Name:  Your First Name</w:t>
      </w:r>
    </w:p>
    <w:p w14:paraId="04C04E8A" w14:textId="77777777" w:rsidR="00044AD7" w:rsidRDefault="00044AD7" w:rsidP="00044AD7">
      <w:pPr>
        <w:pStyle w:val="HTMLPreformatted"/>
        <w:pBdr>
          <w:top w:val="dashed" w:sz="12" w:space="18" w:color="D9D9D9"/>
          <w:bottom w:val="dashed" w:sz="12" w:space="18" w:color="D9D9D9"/>
        </w:pBdr>
        <w:shd w:val="clear" w:color="auto" w:fill="D9D9D9"/>
        <w:rPr>
          <w:rStyle w:val="HTMLCode"/>
          <w:rFonts w:eastAsiaTheme="majorEastAsia"/>
          <w:color w:val="000000"/>
          <w:sz w:val="29"/>
          <w:szCs w:val="29"/>
        </w:rPr>
      </w:pPr>
      <w:r>
        <w:rPr>
          <w:rStyle w:val="HTMLCode"/>
          <w:rFonts w:eastAsiaTheme="majorEastAsia"/>
          <w:color w:val="000000"/>
          <w:sz w:val="29"/>
          <w:szCs w:val="29"/>
        </w:rPr>
        <w:t>Last Name:  Your Last Name</w:t>
      </w:r>
    </w:p>
    <w:p w14:paraId="6091C46B" w14:textId="07DA8B87" w:rsidR="00044AD7" w:rsidRDefault="00044AD7" w:rsidP="00044AD7">
      <w:pPr>
        <w:pStyle w:val="NormalWeb"/>
        <w:shd w:val="clear" w:color="auto" w:fill="FFFFFF"/>
        <w:rPr>
          <w:rFonts w:ascii="Roboto" w:hAnsi="Roboto"/>
          <w:color w:val="383838"/>
        </w:rPr>
      </w:pPr>
      <w:r>
        <w:rPr>
          <w:rFonts w:ascii="Roboto" w:hAnsi="Roboto"/>
          <w:noProof/>
          <w:color w:val="383838"/>
        </w:rPr>
        <w:drawing>
          <wp:inline distT="0" distB="0" distL="0" distR="0" wp14:anchorId="00969DFF" wp14:editId="7293023D">
            <wp:extent cx="4543425" cy="3705225"/>
            <wp:effectExtent l="0" t="0" r="9525" b="9525"/>
            <wp:docPr id="5" name="Picture 5"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5" descr="Practice-Labs-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3705225"/>
                    </a:xfrm>
                    <a:prstGeom prst="rect">
                      <a:avLst/>
                    </a:prstGeom>
                    <a:noFill/>
                    <a:ln>
                      <a:noFill/>
                    </a:ln>
                  </pic:spPr>
                </pic:pic>
              </a:graphicData>
            </a:graphic>
          </wp:inline>
        </w:drawing>
      </w:r>
    </w:p>
    <w:p w14:paraId="66276E7E" w14:textId="77777777" w:rsidR="00DD1B49" w:rsidRDefault="00DD1B49" w:rsidP="00044AD7">
      <w:pPr>
        <w:pStyle w:val="NormalWeb"/>
        <w:shd w:val="clear" w:color="auto" w:fill="FFFFFF"/>
        <w:rPr>
          <w:rFonts w:ascii="Roboto" w:hAnsi="Roboto"/>
          <w:color w:val="383838"/>
        </w:rPr>
      </w:pPr>
    </w:p>
    <w:p w14:paraId="5329373A"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6</w:t>
      </w:r>
    </w:p>
    <w:p w14:paraId="6F389DA9" w14:textId="18E61ED8" w:rsidR="00044AD7" w:rsidRDefault="00044AD7" w:rsidP="00044AD7">
      <w:pPr>
        <w:pStyle w:val="NormalWeb"/>
        <w:shd w:val="clear" w:color="auto" w:fill="FFFFFF"/>
        <w:rPr>
          <w:rFonts w:ascii="Roboto" w:hAnsi="Roboto"/>
          <w:color w:val="383838"/>
        </w:rPr>
      </w:pPr>
      <w:r>
        <w:rPr>
          <w:rFonts w:ascii="Roboto" w:hAnsi="Roboto"/>
          <w:color w:val="383838"/>
        </w:rPr>
        <w:t>Capture a screen shot</w:t>
      </w:r>
    </w:p>
    <w:p w14:paraId="4F3A0F3F" w14:textId="16BFFD7E" w:rsidR="00DD1B49" w:rsidRDefault="00DD1B49" w:rsidP="00044AD7">
      <w:pPr>
        <w:pStyle w:val="NormalWeb"/>
        <w:shd w:val="clear" w:color="auto" w:fill="FFFFFF"/>
        <w:rPr>
          <w:rFonts w:ascii="Roboto" w:hAnsi="Roboto"/>
          <w:color w:val="383838"/>
        </w:rPr>
      </w:pPr>
      <w:r>
        <w:rPr>
          <w:noProof/>
        </w:rPr>
        <w:drawing>
          <wp:inline distT="0" distB="0" distL="0" distR="0" wp14:anchorId="5E6C7AF3" wp14:editId="220E33B8">
            <wp:extent cx="5943600" cy="3219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9450"/>
                    </a:xfrm>
                    <a:prstGeom prst="rect">
                      <a:avLst/>
                    </a:prstGeom>
                  </pic:spPr>
                </pic:pic>
              </a:graphicData>
            </a:graphic>
          </wp:inline>
        </w:drawing>
      </w:r>
    </w:p>
    <w:p w14:paraId="6A054451"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7</w:t>
      </w:r>
    </w:p>
    <w:p w14:paraId="671AD53A" w14:textId="77777777" w:rsidR="00044AD7" w:rsidRDefault="00044AD7" w:rsidP="00044AD7">
      <w:pPr>
        <w:pStyle w:val="NormalWeb"/>
        <w:shd w:val="clear" w:color="auto" w:fill="FFFFFF"/>
        <w:rPr>
          <w:rFonts w:ascii="Roboto" w:hAnsi="Roboto"/>
          <w:color w:val="383838"/>
        </w:rPr>
      </w:pPr>
      <w:r>
        <w:rPr>
          <w:rFonts w:ascii="Roboto" w:hAnsi="Roboto"/>
          <w:color w:val="383838"/>
        </w:rPr>
        <w:t>Click </w:t>
      </w:r>
      <w:r>
        <w:rPr>
          <w:rFonts w:ascii="Roboto" w:hAnsi="Roboto"/>
          <w:b/>
          <w:bCs/>
          <w:color w:val="383838"/>
        </w:rPr>
        <w:t>Save</w:t>
      </w:r>
    </w:p>
    <w:p w14:paraId="0B73114D" w14:textId="77777777" w:rsidR="00044AD7" w:rsidRDefault="00044AD7" w:rsidP="00044AD7">
      <w:pPr>
        <w:pStyle w:val="Heading3"/>
        <w:shd w:val="clear" w:color="auto" w:fill="FFFFFF"/>
        <w:spacing w:before="0" w:beforeAutospacing="0"/>
        <w:rPr>
          <w:rFonts w:ascii="Roboto" w:hAnsi="Roboto"/>
          <w:b w:val="0"/>
          <w:bCs w:val="0"/>
          <w:color w:val="383838"/>
          <w:sz w:val="33"/>
          <w:szCs w:val="33"/>
        </w:rPr>
      </w:pPr>
      <w:r>
        <w:rPr>
          <w:rFonts w:ascii="Roboto" w:hAnsi="Roboto"/>
          <w:color w:val="383838"/>
          <w:sz w:val="33"/>
          <w:szCs w:val="33"/>
        </w:rPr>
        <w:t>Task 2: Open a New Survey</w:t>
      </w:r>
    </w:p>
    <w:p w14:paraId="586B7AC8" w14:textId="77777777" w:rsidR="00044AD7" w:rsidRDefault="00044AD7" w:rsidP="00044AD7">
      <w:pPr>
        <w:pStyle w:val="Heading4"/>
        <w:shd w:val="clear" w:color="auto" w:fill="FFFFFF"/>
        <w:spacing w:before="0"/>
        <w:rPr>
          <w:rFonts w:ascii="Roboto" w:hAnsi="Roboto"/>
          <w:b/>
          <w:bCs/>
          <w:color w:val="383838"/>
          <w:sz w:val="32"/>
          <w:szCs w:val="32"/>
        </w:rPr>
      </w:pPr>
      <w:r>
        <w:rPr>
          <w:rFonts w:ascii="Roboto" w:hAnsi="Roboto"/>
          <w:i w:val="0"/>
          <w:iCs w:val="0"/>
          <w:color w:val="383838"/>
          <w:sz w:val="32"/>
          <w:szCs w:val="32"/>
        </w:rPr>
        <w:t>Step 1</w:t>
      </w:r>
    </w:p>
    <w:p w14:paraId="2E523342" w14:textId="77777777" w:rsidR="00044AD7" w:rsidRDefault="00044AD7" w:rsidP="00044AD7">
      <w:pPr>
        <w:pStyle w:val="NormalWeb"/>
        <w:shd w:val="clear" w:color="auto" w:fill="FFFFFF"/>
        <w:rPr>
          <w:rFonts w:ascii="Roboto" w:hAnsi="Roboto"/>
          <w:color w:val="383838"/>
        </w:rPr>
      </w:pPr>
      <w:r>
        <w:rPr>
          <w:rFonts w:ascii="Roboto" w:hAnsi="Roboto"/>
          <w:color w:val="383838"/>
        </w:rPr>
        <w:t>On the </w:t>
      </w:r>
      <w:r>
        <w:rPr>
          <w:rFonts w:ascii="Roboto" w:hAnsi="Roboto"/>
          <w:b/>
          <w:bCs/>
          <w:color w:val="383838"/>
        </w:rPr>
        <w:t>File </w:t>
      </w:r>
      <w:r>
        <w:rPr>
          <w:rFonts w:ascii="Roboto" w:hAnsi="Roboto"/>
          <w:color w:val="383838"/>
        </w:rPr>
        <w:t>tab, select </w:t>
      </w:r>
      <w:r>
        <w:rPr>
          <w:rFonts w:ascii="Roboto" w:hAnsi="Roboto"/>
          <w:b/>
          <w:bCs/>
          <w:color w:val="383838"/>
        </w:rPr>
        <w:t>New </w:t>
      </w:r>
      <w:r>
        <w:rPr>
          <w:rFonts w:ascii="Roboto" w:hAnsi="Roboto"/>
          <w:color w:val="383838"/>
        </w:rPr>
        <w:t>to populate a new survey. The </w:t>
      </w:r>
      <w:r>
        <w:rPr>
          <w:rFonts w:ascii="Roboto" w:hAnsi="Roboto"/>
          <w:b/>
          <w:bCs/>
          <w:color w:val="383838"/>
        </w:rPr>
        <w:t>Profile Manager </w:t>
      </w:r>
      <w:r>
        <w:rPr>
          <w:rFonts w:ascii="Roboto" w:hAnsi="Roboto"/>
          <w:color w:val="383838"/>
        </w:rPr>
        <w:t>screen will appear.</w:t>
      </w:r>
    </w:p>
    <w:p w14:paraId="22853455"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2</w:t>
      </w:r>
    </w:p>
    <w:p w14:paraId="6B35740C" w14:textId="77777777" w:rsidR="00044AD7" w:rsidRDefault="00044AD7" w:rsidP="00044AD7">
      <w:pPr>
        <w:pStyle w:val="NormalWeb"/>
        <w:shd w:val="clear" w:color="auto" w:fill="FFFFFF"/>
        <w:rPr>
          <w:rFonts w:ascii="Roboto" w:hAnsi="Roboto"/>
          <w:color w:val="383838"/>
        </w:rPr>
      </w:pPr>
      <w:r>
        <w:rPr>
          <w:rFonts w:ascii="Roboto" w:hAnsi="Roboto"/>
          <w:color w:val="383838"/>
        </w:rPr>
        <w:t>Choose </w:t>
      </w:r>
      <w:r>
        <w:rPr>
          <w:rFonts w:ascii="Roboto" w:hAnsi="Roboto"/>
          <w:b/>
          <w:bCs/>
          <w:color w:val="383838"/>
        </w:rPr>
        <w:t>Standard Survey </w:t>
      </w:r>
      <w:r>
        <w:rPr>
          <w:rFonts w:ascii="Roboto" w:hAnsi="Roboto"/>
          <w:color w:val="383838"/>
        </w:rPr>
        <w:t>and Click </w:t>
      </w:r>
      <w:r>
        <w:rPr>
          <w:rFonts w:ascii="Roboto" w:hAnsi="Roboto"/>
          <w:b/>
          <w:bCs/>
          <w:color w:val="383838"/>
        </w:rPr>
        <w:t>OK</w:t>
      </w:r>
    </w:p>
    <w:p w14:paraId="7CB1E206" w14:textId="6216D81A" w:rsidR="00044AD7" w:rsidRDefault="00044AD7" w:rsidP="00044AD7">
      <w:pPr>
        <w:pStyle w:val="cn-wdteal"/>
        <w:shd w:val="clear" w:color="auto" w:fill="FFFFFF"/>
        <w:rPr>
          <w:rFonts w:ascii="Roboto" w:hAnsi="Roboto"/>
          <w:color w:val="008080"/>
        </w:rPr>
      </w:pPr>
      <w:r>
        <w:rPr>
          <w:rFonts w:ascii="Roboto" w:hAnsi="Roboto"/>
          <w:noProof/>
          <w:color w:val="008080"/>
        </w:rPr>
        <w:lastRenderedPageBreak/>
        <w:drawing>
          <wp:inline distT="0" distB="0" distL="0" distR="0" wp14:anchorId="2D37F24A" wp14:editId="25FFD18D">
            <wp:extent cx="4714875" cy="2733675"/>
            <wp:effectExtent l="0" t="0" r="9525" b="9525"/>
            <wp:docPr id="4" name="Picture 4"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6" descr="Practice-Labs-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4875" cy="2733675"/>
                    </a:xfrm>
                    <a:prstGeom prst="rect">
                      <a:avLst/>
                    </a:prstGeom>
                    <a:noFill/>
                    <a:ln>
                      <a:noFill/>
                    </a:ln>
                  </pic:spPr>
                </pic:pic>
              </a:graphicData>
            </a:graphic>
          </wp:inline>
        </w:drawing>
      </w:r>
    </w:p>
    <w:p w14:paraId="4F38EF26"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3</w:t>
      </w:r>
    </w:p>
    <w:p w14:paraId="563B5F18" w14:textId="77777777" w:rsidR="00044AD7" w:rsidRDefault="00044AD7" w:rsidP="00044AD7">
      <w:pPr>
        <w:pStyle w:val="NormalWeb"/>
        <w:shd w:val="clear" w:color="auto" w:fill="FFFFFF"/>
        <w:rPr>
          <w:rFonts w:ascii="Roboto" w:hAnsi="Roboto"/>
          <w:color w:val="383838"/>
        </w:rPr>
      </w:pPr>
      <w:r>
        <w:rPr>
          <w:rFonts w:ascii="Roboto" w:hAnsi="Roboto"/>
          <w:color w:val="383838"/>
        </w:rPr>
        <w:t>Click on </w:t>
      </w:r>
      <w:r>
        <w:rPr>
          <w:rFonts w:ascii="Roboto" w:hAnsi="Roboto"/>
          <w:b/>
          <w:bCs/>
          <w:color w:val="383838"/>
        </w:rPr>
        <w:t>Use Survey </w:t>
      </w:r>
      <w:r>
        <w:rPr>
          <w:rFonts w:ascii="Roboto" w:hAnsi="Roboto"/>
          <w:color w:val="383838"/>
        </w:rPr>
        <w:t>to complete this step. The list of questions (security controls) should appear.</w:t>
      </w:r>
    </w:p>
    <w:p w14:paraId="3EBBF0D6" w14:textId="46EAC006" w:rsidR="00044AD7" w:rsidRDefault="00044AD7" w:rsidP="00044AD7">
      <w:pPr>
        <w:pStyle w:val="cn-wdteal"/>
        <w:shd w:val="clear" w:color="auto" w:fill="FFFFFF"/>
        <w:rPr>
          <w:rFonts w:ascii="Roboto" w:hAnsi="Roboto"/>
          <w:color w:val="008080"/>
        </w:rPr>
      </w:pPr>
      <w:r>
        <w:rPr>
          <w:rFonts w:ascii="Roboto" w:hAnsi="Roboto"/>
          <w:noProof/>
          <w:color w:val="008080"/>
        </w:rPr>
        <w:drawing>
          <wp:inline distT="0" distB="0" distL="0" distR="0" wp14:anchorId="5656D2A1" wp14:editId="375F5133">
            <wp:extent cx="5857875" cy="3171825"/>
            <wp:effectExtent l="0" t="0" r="9525" b="9525"/>
            <wp:docPr id="3" name="Picture 3"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7" descr="Practice-Labs-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3171825"/>
                    </a:xfrm>
                    <a:prstGeom prst="rect">
                      <a:avLst/>
                    </a:prstGeom>
                    <a:noFill/>
                    <a:ln>
                      <a:noFill/>
                    </a:ln>
                  </pic:spPr>
                </pic:pic>
              </a:graphicData>
            </a:graphic>
          </wp:inline>
        </w:drawing>
      </w:r>
    </w:p>
    <w:p w14:paraId="36D57C0C" w14:textId="1FD5EC4A" w:rsidR="002A488F" w:rsidRDefault="002A488F" w:rsidP="00044AD7">
      <w:pPr>
        <w:pStyle w:val="cn-wdteal"/>
        <w:shd w:val="clear" w:color="auto" w:fill="FFFFFF"/>
        <w:rPr>
          <w:rFonts w:ascii="Roboto" w:hAnsi="Roboto"/>
          <w:color w:val="008080"/>
        </w:rPr>
      </w:pPr>
      <w:r>
        <w:rPr>
          <w:noProof/>
        </w:rPr>
        <w:lastRenderedPageBreak/>
        <w:drawing>
          <wp:inline distT="0" distB="0" distL="0" distR="0" wp14:anchorId="6CD690EA" wp14:editId="1F794408">
            <wp:extent cx="5943600"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9450"/>
                    </a:xfrm>
                    <a:prstGeom prst="rect">
                      <a:avLst/>
                    </a:prstGeom>
                  </pic:spPr>
                </pic:pic>
              </a:graphicData>
            </a:graphic>
          </wp:inline>
        </w:drawing>
      </w:r>
    </w:p>
    <w:p w14:paraId="1FB68B21" w14:textId="77777777" w:rsidR="00044AD7" w:rsidRDefault="00044AD7" w:rsidP="00044AD7">
      <w:pPr>
        <w:pStyle w:val="Heading2"/>
        <w:shd w:val="clear" w:color="auto" w:fill="FFFFFF"/>
        <w:spacing w:before="0" w:beforeAutospacing="0"/>
        <w:rPr>
          <w:rFonts w:ascii="Roboto" w:hAnsi="Roboto"/>
          <w:b w:val="0"/>
          <w:bCs w:val="0"/>
          <w:color w:val="383838"/>
          <w:sz w:val="37"/>
          <w:szCs w:val="37"/>
        </w:rPr>
      </w:pPr>
      <w:r>
        <w:rPr>
          <w:rFonts w:ascii="Roboto" w:hAnsi="Roboto"/>
          <w:color w:val="383838"/>
          <w:sz w:val="37"/>
          <w:szCs w:val="37"/>
        </w:rPr>
        <w:t>Exercise 2</w:t>
      </w:r>
    </w:p>
    <w:p w14:paraId="390434A6" w14:textId="77777777" w:rsidR="00044AD7" w:rsidRDefault="00044AD7" w:rsidP="00044AD7">
      <w:pPr>
        <w:pStyle w:val="Heading3"/>
        <w:shd w:val="clear" w:color="auto" w:fill="FFFFFF"/>
        <w:spacing w:before="0" w:beforeAutospacing="0"/>
        <w:rPr>
          <w:rFonts w:ascii="Roboto" w:hAnsi="Roboto"/>
          <w:b w:val="0"/>
          <w:bCs w:val="0"/>
          <w:color w:val="383838"/>
          <w:sz w:val="33"/>
          <w:szCs w:val="33"/>
        </w:rPr>
      </w:pPr>
      <w:r>
        <w:rPr>
          <w:rFonts w:ascii="Roboto" w:hAnsi="Roboto"/>
          <w:color w:val="383838"/>
          <w:sz w:val="33"/>
          <w:szCs w:val="33"/>
        </w:rPr>
        <w:t>Task 1: Answer and Populate Risk Management Administrative Questions (Question #1)</w:t>
      </w:r>
    </w:p>
    <w:p w14:paraId="71649EF7" w14:textId="77777777" w:rsidR="00044AD7" w:rsidRDefault="00044AD7" w:rsidP="00044AD7">
      <w:pPr>
        <w:pStyle w:val="Heading4"/>
        <w:shd w:val="clear" w:color="auto" w:fill="FFFFFF"/>
        <w:spacing w:before="0"/>
        <w:rPr>
          <w:rFonts w:ascii="Roboto" w:hAnsi="Roboto"/>
          <w:b/>
          <w:bCs/>
          <w:color w:val="383838"/>
          <w:sz w:val="32"/>
          <w:szCs w:val="32"/>
        </w:rPr>
      </w:pPr>
      <w:r>
        <w:rPr>
          <w:rFonts w:ascii="Roboto" w:hAnsi="Roboto"/>
          <w:i w:val="0"/>
          <w:iCs w:val="0"/>
          <w:color w:val="383838"/>
          <w:sz w:val="32"/>
          <w:szCs w:val="32"/>
        </w:rPr>
        <w:t>Step 1</w:t>
      </w:r>
    </w:p>
    <w:p w14:paraId="3C3361B1" w14:textId="77777777" w:rsidR="00044AD7" w:rsidRDefault="00044AD7" w:rsidP="00044AD7">
      <w:pPr>
        <w:pStyle w:val="NormalWeb"/>
        <w:shd w:val="clear" w:color="auto" w:fill="FFFFFF"/>
        <w:rPr>
          <w:rFonts w:ascii="Roboto" w:hAnsi="Roboto"/>
          <w:color w:val="383838"/>
        </w:rPr>
      </w:pPr>
      <w:r>
        <w:rPr>
          <w:rFonts w:ascii="Roboto" w:hAnsi="Roboto"/>
          <w:color w:val="383838"/>
        </w:rPr>
        <w:t>Navigate to 164.308 ADMINISTRATIVE SAFEGUARDS under Risk Management (164.308(a)(1)(ii)(B) and answer the question: Does your organization have policies and procedures in place for security?</w:t>
      </w:r>
    </w:p>
    <w:p w14:paraId="1A3795CD" w14:textId="5D9CB38A" w:rsidR="00044AD7" w:rsidRDefault="00044AD7" w:rsidP="00044AD7">
      <w:pPr>
        <w:pStyle w:val="NormalWeb"/>
        <w:shd w:val="clear" w:color="auto" w:fill="FFFFFF"/>
        <w:rPr>
          <w:rFonts w:ascii="Roboto" w:hAnsi="Roboto"/>
          <w:color w:val="383838"/>
        </w:rPr>
      </w:pPr>
      <w:r>
        <w:rPr>
          <w:rFonts w:ascii="Roboto" w:hAnsi="Roboto"/>
          <w:noProof/>
          <w:color w:val="383838"/>
        </w:rPr>
        <w:lastRenderedPageBreak/>
        <w:drawing>
          <wp:inline distT="0" distB="0" distL="0" distR="0" wp14:anchorId="6AE408BD" wp14:editId="64A308FD">
            <wp:extent cx="5181600" cy="2800350"/>
            <wp:effectExtent l="0" t="0" r="0" b="0"/>
            <wp:docPr id="13" name="Picture 13"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8" descr="Practice-Labs-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2800350"/>
                    </a:xfrm>
                    <a:prstGeom prst="rect">
                      <a:avLst/>
                    </a:prstGeom>
                    <a:noFill/>
                    <a:ln>
                      <a:noFill/>
                    </a:ln>
                  </pic:spPr>
                </pic:pic>
              </a:graphicData>
            </a:graphic>
          </wp:inline>
        </w:drawing>
      </w:r>
    </w:p>
    <w:p w14:paraId="617A8C6C"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2</w:t>
      </w:r>
    </w:p>
    <w:p w14:paraId="3569F8DB" w14:textId="0A33A447" w:rsidR="00044AD7" w:rsidRDefault="00044AD7" w:rsidP="00044AD7">
      <w:pPr>
        <w:pStyle w:val="NormalWeb"/>
        <w:shd w:val="clear" w:color="auto" w:fill="FFFFFF"/>
        <w:rPr>
          <w:rFonts w:ascii="Roboto" w:hAnsi="Roboto"/>
          <w:color w:val="383838"/>
        </w:rPr>
      </w:pPr>
      <w:r>
        <w:rPr>
          <w:rFonts w:ascii="Roboto" w:hAnsi="Roboto"/>
          <w:color w:val="383838"/>
        </w:rPr>
        <w:t>Choose Yes and Upload the applicable document from the Downloads Folder.</w:t>
      </w:r>
    </w:p>
    <w:p w14:paraId="3D7CB96F"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3</w:t>
      </w:r>
    </w:p>
    <w:p w14:paraId="74E2A2ED" w14:textId="77777777" w:rsidR="00044AD7" w:rsidRDefault="00044AD7" w:rsidP="00044AD7">
      <w:pPr>
        <w:pStyle w:val="NormalWeb"/>
        <w:shd w:val="clear" w:color="auto" w:fill="FFFFFF"/>
        <w:rPr>
          <w:rFonts w:ascii="Roboto" w:hAnsi="Roboto"/>
          <w:color w:val="383838"/>
        </w:rPr>
      </w:pPr>
      <w:r>
        <w:rPr>
          <w:rFonts w:ascii="Roboto" w:hAnsi="Roboto"/>
          <w:color w:val="383838"/>
        </w:rPr>
        <w:t>Include comments on what you found after reviewing this question.</w:t>
      </w:r>
    </w:p>
    <w:p w14:paraId="35914281"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4</w:t>
      </w:r>
    </w:p>
    <w:p w14:paraId="20B111A0" w14:textId="66BFB762" w:rsidR="00044AD7" w:rsidRDefault="00044AD7" w:rsidP="00044AD7">
      <w:pPr>
        <w:pStyle w:val="NormalWeb"/>
        <w:shd w:val="clear" w:color="auto" w:fill="FFFFFF"/>
        <w:rPr>
          <w:rFonts w:ascii="Roboto" w:hAnsi="Roboto"/>
          <w:color w:val="383838"/>
        </w:rPr>
      </w:pPr>
      <w:r>
        <w:rPr>
          <w:rFonts w:ascii="Roboto" w:hAnsi="Roboto"/>
          <w:color w:val="383838"/>
        </w:rPr>
        <w:t>Capture a screen shot of the uploaded document that you have chosen.</w:t>
      </w:r>
    </w:p>
    <w:p w14:paraId="63EB2A5A" w14:textId="4BF96246" w:rsidR="002A488F" w:rsidRDefault="002A488F" w:rsidP="00044AD7">
      <w:pPr>
        <w:pStyle w:val="NormalWeb"/>
        <w:shd w:val="clear" w:color="auto" w:fill="FFFFFF"/>
        <w:rPr>
          <w:rFonts w:ascii="Roboto" w:hAnsi="Roboto"/>
          <w:color w:val="383838"/>
        </w:rPr>
      </w:pPr>
      <w:r>
        <w:rPr>
          <w:noProof/>
        </w:rPr>
        <w:lastRenderedPageBreak/>
        <w:drawing>
          <wp:inline distT="0" distB="0" distL="0" distR="0" wp14:anchorId="118FD76A" wp14:editId="45D3087C">
            <wp:extent cx="5943600"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9450"/>
                    </a:xfrm>
                    <a:prstGeom prst="rect">
                      <a:avLst/>
                    </a:prstGeom>
                  </pic:spPr>
                </pic:pic>
              </a:graphicData>
            </a:graphic>
          </wp:inline>
        </w:drawing>
      </w:r>
    </w:p>
    <w:p w14:paraId="393C007B" w14:textId="1B3496F3" w:rsidR="002A488F" w:rsidRDefault="002A488F" w:rsidP="00044AD7">
      <w:pPr>
        <w:pStyle w:val="NormalWeb"/>
        <w:shd w:val="clear" w:color="auto" w:fill="FFFFFF"/>
        <w:rPr>
          <w:rFonts w:ascii="Roboto" w:hAnsi="Roboto"/>
          <w:color w:val="383838"/>
        </w:rPr>
      </w:pPr>
      <w:r>
        <w:rPr>
          <w:noProof/>
        </w:rPr>
        <w:drawing>
          <wp:inline distT="0" distB="0" distL="0" distR="0" wp14:anchorId="4B8FADE3" wp14:editId="4CE8B590">
            <wp:extent cx="594360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9450"/>
                    </a:xfrm>
                    <a:prstGeom prst="rect">
                      <a:avLst/>
                    </a:prstGeom>
                  </pic:spPr>
                </pic:pic>
              </a:graphicData>
            </a:graphic>
          </wp:inline>
        </w:drawing>
      </w:r>
    </w:p>
    <w:p w14:paraId="43FDFAE5" w14:textId="77777777" w:rsidR="00044AD7" w:rsidRDefault="00044AD7" w:rsidP="00044AD7">
      <w:pPr>
        <w:pStyle w:val="Heading3"/>
        <w:shd w:val="clear" w:color="auto" w:fill="FFFFFF"/>
        <w:spacing w:before="0" w:beforeAutospacing="0"/>
        <w:rPr>
          <w:rFonts w:ascii="Roboto" w:hAnsi="Roboto"/>
          <w:b w:val="0"/>
          <w:bCs w:val="0"/>
          <w:color w:val="383838"/>
          <w:sz w:val="33"/>
          <w:szCs w:val="33"/>
        </w:rPr>
      </w:pPr>
      <w:r>
        <w:rPr>
          <w:rFonts w:ascii="Roboto" w:hAnsi="Roboto"/>
          <w:color w:val="383838"/>
          <w:sz w:val="33"/>
          <w:szCs w:val="33"/>
        </w:rPr>
        <w:t>Task 2: Answer and Populate Security Policy Questions (Question #2)</w:t>
      </w:r>
    </w:p>
    <w:p w14:paraId="018EFFE2" w14:textId="77777777" w:rsidR="00044AD7" w:rsidRDefault="00044AD7" w:rsidP="00044AD7">
      <w:pPr>
        <w:pStyle w:val="Heading4"/>
        <w:shd w:val="clear" w:color="auto" w:fill="FFFFFF"/>
        <w:spacing w:before="0"/>
        <w:rPr>
          <w:rFonts w:ascii="Roboto" w:hAnsi="Roboto"/>
          <w:b/>
          <w:bCs/>
          <w:color w:val="383838"/>
          <w:sz w:val="32"/>
          <w:szCs w:val="32"/>
        </w:rPr>
      </w:pPr>
      <w:r>
        <w:rPr>
          <w:rFonts w:ascii="Roboto" w:hAnsi="Roboto"/>
          <w:i w:val="0"/>
          <w:iCs w:val="0"/>
          <w:color w:val="383838"/>
          <w:sz w:val="32"/>
          <w:szCs w:val="32"/>
        </w:rPr>
        <w:lastRenderedPageBreak/>
        <w:t>Step 1</w:t>
      </w:r>
    </w:p>
    <w:p w14:paraId="65FB28A9" w14:textId="77777777" w:rsidR="00044AD7" w:rsidRDefault="00044AD7" w:rsidP="00044AD7">
      <w:pPr>
        <w:pStyle w:val="NormalWeb"/>
        <w:shd w:val="clear" w:color="auto" w:fill="FFFFFF"/>
        <w:rPr>
          <w:rFonts w:ascii="Roboto" w:hAnsi="Roboto"/>
          <w:color w:val="383838"/>
        </w:rPr>
      </w:pPr>
      <w:r>
        <w:rPr>
          <w:rFonts w:ascii="Roboto" w:hAnsi="Roboto"/>
          <w:color w:val="383838"/>
        </w:rPr>
        <w:t>Navigate to 164.308 ADMINISTRATIVE SAFEGUARDS under Termination Procedures (164.308(a)(3)(C) and answer the question: Does your organization implement procedures for terminating access to electronic protected health information when the employment of a workforce member ends or as required by determinations made as specified in paragraph (a((3)(ii)(B) of this section?</w:t>
      </w:r>
    </w:p>
    <w:p w14:paraId="6F53D800" w14:textId="0572EFD6" w:rsidR="00044AD7" w:rsidRDefault="00044AD7" w:rsidP="00044AD7">
      <w:pPr>
        <w:pStyle w:val="NormalWeb"/>
        <w:shd w:val="clear" w:color="auto" w:fill="FFFFFF"/>
        <w:rPr>
          <w:rFonts w:ascii="Roboto" w:hAnsi="Roboto"/>
          <w:color w:val="383838"/>
        </w:rPr>
      </w:pPr>
      <w:r>
        <w:rPr>
          <w:rFonts w:ascii="Roboto" w:hAnsi="Roboto"/>
          <w:noProof/>
          <w:color w:val="383838"/>
        </w:rPr>
        <w:drawing>
          <wp:inline distT="0" distB="0" distL="0" distR="0" wp14:anchorId="49302788" wp14:editId="321C5EF0">
            <wp:extent cx="5229225" cy="2581275"/>
            <wp:effectExtent l="0" t="0" r="9525" b="9525"/>
            <wp:docPr id="12" name="Picture 12"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9" descr="Practice-Labs-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9225" cy="2581275"/>
                    </a:xfrm>
                    <a:prstGeom prst="rect">
                      <a:avLst/>
                    </a:prstGeom>
                    <a:noFill/>
                    <a:ln>
                      <a:noFill/>
                    </a:ln>
                  </pic:spPr>
                </pic:pic>
              </a:graphicData>
            </a:graphic>
          </wp:inline>
        </w:drawing>
      </w:r>
    </w:p>
    <w:p w14:paraId="7E925FEC"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2</w:t>
      </w:r>
    </w:p>
    <w:p w14:paraId="5076DE8A" w14:textId="77777777" w:rsidR="00044AD7" w:rsidRDefault="00044AD7" w:rsidP="00044AD7">
      <w:pPr>
        <w:pStyle w:val="NormalWeb"/>
        <w:shd w:val="clear" w:color="auto" w:fill="FFFFFF"/>
        <w:rPr>
          <w:rFonts w:ascii="Roboto" w:hAnsi="Roboto"/>
          <w:color w:val="383838"/>
        </w:rPr>
      </w:pPr>
      <w:r>
        <w:rPr>
          <w:rFonts w:ascii="Roboto" w:hAnsi="Roboto"/>
          <w:color w:val="383838"/>
        </w:rPr>
        <w:t>Choose Yes and Upload the applicable document from the Downloads Folder.</w:t>
      </w:r>
    </w:p>
    <w:p w14:paraId="7B442D12"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3</w:t>
      </w:r>
    </w:p>
    <w:p w14:paraId="0181FCAF" w14:textId="77777777" w:rsidR="00044AD7" w:rsidRDefault="00044AD7" w:rsidP="00044AD7">
      <w:pPr>
        <w:pStyle w:val="NormalWeb"/>
        <w:shd w:val="clear" w:color="auto" w:fill="FFFFFF"/>
        <w:rPr>
          <w:rFonts w:ascii="Roboto" w:hAnsi="Roboto"/>
          <w:color w:val="383838"/>
        </w:rPr>
      </w:pPr>
      <w:r>
        <w:rPr>
          <w:rFonts w:ascii="Roboto" w:hAnsi="Roboto"/>
          <w:color w:val="383838"/>
        </w:rPr>
        <w:t>Include comments on what you found after reviewing this question.</w:t>
      </w:r>
    </w:p>
    <w:p w14:paraId="72C783D6"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4</w:t>
      </w:r>
    </w:p>
    <w:p w14:paraId="6B19A6C5" w14:textId="148BF2D4" w:rsidR="00044AD7" w:rsidRDefault="00044AD7" w:rsidP="00044AD7">
      <w:pPr>
        <w:pStyle w:val="NormalWeb"/>
        <w:shd w:val="clear" w:color="auto" w:fill="FFFFFF"/>
        <w:rPr>
          <w:rFonts w:ascii="Roboto" w:hAnsi="Roboto"/>
          <w:color w:val="383838"/>
        </w:rPr>
      </w:pPr>
      <w:r>
        <w:rPr>
          <w:rFonts w:ascii="Roboto" w:hAnsi="Roboto"/>
          <w:color w:val="383838"/>
        </w:rPr>
        <w:t>Capture a screen shot of the uploaded document that you have chosen.</w:t>
      </w:r>
    </w:p>
    <w:p w14:paraId="57EF60FE" w14:textId="4F3E11B6" w:rsidR="002A488F" w:rsidRDefault="002A488F" w:rsidP="00044AD7">
      <w:pPr>
        <w:pStyle w:val="NormalWeb"/>
        <w:shd w:val="clear" w:color="auto" w:fill="FFFFFF"/>
        <w:rPr>
          <w:rFonts w:ascii="Roboto" w:hAnsi="Roboto"/>
          <w:color w:val="383838"/>
        </w:rPr>
      </w:pPr>
      <w:r>
        <w:rPr>
          <w:noProof/>
        </w:rPr>
        <w:lastRenderedPageBreak/>
        <w:drawing>
          <wp:inline distT="0" distB="0" distL="0" distR="0" wp14:anchorId="1B3A42C5" wp14:editId="5B914B88">
            <wp:extent cx="594360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9450"/>
                    </a:xfrm>
                    <a:prstGeom prst="rect">
                      <a:avLst/>
                    </a:prstGeom>
                  </pic:spPr>
                </pic:pic>
              </a:graphicData>
            </a:graphic>
          </wp:inline>
        </w:drawing>
      </w:r>
    </w:p>
    <w:p w14:paraId="521FCCE0" w14:textId="77777777" w:rsidR="00044AD7" w:rsidRDefault="00044AD7" w:rsidP="00044AD7">
      <w:pPr>
        <w:pStyle w:val="Heading3"/>
        <w:shd w:val="clear" w:color="auto" w:fill="FFFFFF"/>
        <w:spacing w:before="0" w:beforeAutospacing="0"/>
        <w:rPr>
          <w:rFonts w:ascii="Roboto" w:hAnsi="Roboto"/>
          <w:b w:val="0"/>
          <w:bCs w:val="0"/>
          <w:color w:val="383838"/>
          <w:sz w:val="33"/>
          <w:szCs w:val="33"/>
        </w:rPr>
      </w:pPr>
      <w:r>
        <w:rPr>
          <w:rFonts w:ascii="Roboto" w:hAnsi="Roboto"/>
          <w:color w:val="383838"/>
          <w:sz w:val="33"/>
          <w:szCs w:val="33"/>
        </w:rPr>
        <w:t>Task 3: Answer and Populate Technical Safeguard Questions (Question #3)</w:t>
      </w:r>
    </w:p>
    <w:p w14:paraId="29038A36" w14:textId="77777777" w:rsidR="00044AD7" w:rsidRDefault="00044AD7" w:rsidP="00044AD7">
      <w:pPr>
        <w:pStyle w:val="Heading4"/>
        <w:shd w:val="clear" w:color="auto" w:fill="FFFFFF"/>
        <w:spacing w:before="0"/>
        <w:rPr>
          <w:rFonts w:ascii="Roboto" w:hAnsi="Roboto"/>
          <w:b/>
          <w:bCs/>
          <w:color w:val="383838"/>
          <w:sz w:val="32"/>
          <w:szCs w:val="32"/>
        </w:rPr>
      </w:pPr>
      <w:r>
        <w:rPr>
          <w:rFonts w:ascii="Roboto" w:hAnsi="Roboto"/>
          <w:i w:val="0"/>
          <w:iCs w:val="0"/>
          <w:color w:val="383838"/>
          <w:sz w:val="32"/>
          <w:szCs w:val="32"/>
        </w:rPr>
        <w:t>Step 1</w:t>
      </w:r>
    </w:p>
    <w:p w14:paraId="07DA157C" w14:textId="77777777" w:rsidR="00044AD7" w:rsidRDefault="00044AD7" w:rsidP="00044AD7">
      <w:pPr>
        <w:pStyle w:val="NormalWeb"/>
        <w:shd w:val="clear" w:color="auto" w:fill="FFFFFF"/>
        <w:rPr>
          <w:rFonts w:ascii="Roboto" w:hAnsi="Roboto"/>
          <w:color w:val="383838"/>
        </w:rPr>
      </w:pPr>
      <w:r>
        <w:rPr>
          <w:rFonts w:ascii="Roboto" w:hAnsi="Roboto"/>
          <w:color w:val="383838"/>
        </w:rPr>
        <w:t>Navigate to 164.312 TECHNICAL SAFEGUARDS under Access Control (164.312(a)(1) and answer the question: Has your organization identified an approach for access control? If so, how would it identify who requires access to PHI and who is not authorized access to PHI?</w:t>
      </w:r>
    </w:p>
    <w:p w14:paraId="5476DDAF" w14:textId="5AD27C49" w:rsidR="00044AD7" w:rsidRDefault="00044AD7" w:rsidP="00044AD7">
      <w:pPr>
        <w:pStyle w:val="NormalWeb"/>
        <w:shd w:val="clear" w:color="auto" w:fill="FFFFFF"/>
        <w:rPr>
          <w:rFonts w:ascii="Roboto" w:hAnsi="Roboto"/>
          <w:color w:val="383838"/>
        </w:rPr>
      </w:pPr>
      <w:r>
        <w:rPr>
          <w:rFonts w:ascii="Roboto" w:hAnsi="Roboto"/>
          <w:noProof/>
          <w:color w:val="383838"/>
        </w:rPr>
        <w:lastRenderedPageBreak/>
        <w:drawing>
          <wp:inline distT="0" distB="0" distL="0" distR="0" wp14:anchorId="57696366" wp14:editId="71EE3775">
            <wp:extent cx="5419725" cy="3143250"/>
            <wp:effectExtent l="0" t="0" r="9525" b="0"/>
            <wp:docPr id="11" name="Picture 11"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10" descr="Practice-Labs-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9725" cy="3143250"/>
                    </a:xfrm>
                    <a:prstGeom prst="rect">
                      <a:avLst/>
                    </a:prstGeom>
                    <a:noFill/>
                    <a:ln>
                      <a:noFill/>
                    </a:ln>
                  </pic:spPr>
                </pic:pic>
              </a:graphicData>
            </a:graphic>
          </wp:inline>
        </w:drawing>
      </w:r>
    </w:p>
    <w:p w14:paraId="6F235FC8"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2</w:t>
      </w:r>
    </w:p>
    <w:p w14:paraId="3B1E7A5C" w14:textId="77777777" w:rsidR="00044AD7" w:rsidRDefault="00044AD7" w:rsidP="00044AD7">
      <w:pPr>
        <w:pStyle w:val="NormalWeb"/>
        <w:shd w:val="clear" w:color="auto" w:fill="FFFFFF"/>
        <w:rPr>
          <w:rFonts w:ascii="Roboto" w:hAnsi="Roboto"/>
          <w:color w:val="383838"/>
        </w:rPr>
      </w:pPr>
      <w:r>
        <w:rPr>
          <w:rFonts w:ascii="Roboto" w:hAnsi="Roboto"/>
          <w:color w:val="383838"/>
        </w:rPr>
        <w:t>Choose Yes and Upload the applicable document from the Downloads Folder.</w:t>
      </w:r>
    </w:p>
    <w:p w14:paraId="1B48FB42"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3</w:t>
      </w:r>
    </w:p>
    <w:p w14:paraId="59DBD2AA" w14:textId="77777777" w:rsidR="00044AD7" w:rsidRDefault="00044AD7" w:rsidP="00044AD7">
      <w:pPr>
        <w:pStyle w:val="NormalWeb"/>
        <w:shd w:val="clear" w:color="auto" w:fill="FFFFFF"/>
        <w:rPr>
          <w:rFonts w:ascii="Roboto" w:hAnsi="Roboto"/>
          <w:color w:val="383838"/>
        </w:rPr>
      </w:pPr>
      <w:r>
        <w:rPr>
          <w:rFonts w:ascii="Roboto" w:hAnsi="Roboto"/>
          <w:color w:val="383838"/>
        </w:rPr>
        <w:t>Include comments on what you found after reviewing this question.</w:t>
      </w:r>
    </w:p>
    <w:p w14:paraId="612DACBB"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4</w:t>
      </w:r>
    </w:p>
    <w:p w14:paraId="30486E22" w14:textId="77777777" w:rsidR="00044AD7" w:rsidRDefault="00044AD7" w:rsidP="00044AD7">
      <w:pPr>
        <w:pStyle w:val="NormalWeb"/>
        <w:shd w:val="clear" w:color="auto" w:fill="FFFFFF"/>
        <w:rPr>
          <w:rFonts w:ascii="Roboto" w:hAnsi="Roboto"/>
          <w:color w:val="383838"/>
        </w:rPr>
      </w:pPr>
      <w:r>
        <w:rPr>
          <w:rFonts w:ascii="Roboto" w:hAnsi="Roboto"/>
          <w:color w:val="383838"/>
        </w:rPr>
        <w:t>Capture a screen shot of the uploaded document that you have chosen.</w:t>
      </w:r>
    </w:p>
    <w:p w14:paraId="65B5CCEA" w14:textId="77777777" w:rsidR="00044AD7" w:rsidRDefault="00044AD7" w:rsidP="00044AD7">
      <w:pPr>
        <w:pStyle w:val="Heading3"/>
        <w:shd w:val="clear" w:color="auto" w:fill="FFFFFF"/>
        <w:spacing w:before="0" w:beforeAutospacing="0"/>
        <w:rPr>
          <w:rFonts w:ascii="Roboto" w:hAnsi="Roboto"/>
          <w:b w:val="0"/>
          <w:bCs w:val="0"/>
          <w:color w:val="383838"/>
          <w:sz w:val="33"/>
          <w:szCs w:val="33"/>
        </w:rPr>
      </w:pPr>
      <w:r>
        <w:rPr>
          <w:rFonts w:ascii="Roboto" w:hAnsi="Roboto"/>
          <w:color w:val="383838"/>
          <w:sz w:val="33"/>
          <w:szCs w:val="33"/>
        </w:rPr>
        <w:t>Task 4: Answer and Populate Technical Safeguard Questions (Question #4)</w:t>
      </w:r>
    </w:p>
    <w:p w14:paraId="0A83208D" w14:textId="77777777" w:rsidR="00044AD7" w:rsidRDefault="00044AD7" w:rsidP="00044AD7">
      <w:pPr>
        <w:pStyle w:val="Heading4"/>
        <w:shd w:val="clear" w:color="auto" w:fill="FFFFFF"/>
        <w:spacing w:before="0"/>
        <w:rPr>
          <w:rFonts w:ascii="Roboto" w:hAnsi="Roboto"/>
          <w:b/>
          <w:bCs/>
          <w:color w:val="383838"/>
          <w:sz w:val="32"/>
          <w:szCs w:val="32"/>
        </w:rPr>
      </w:pPr>
      <w:r>
        <w:rPr>
          <w:rFonts w:ascii="Roboto" w:hAnsi="Roboto"/>
          <w:i w:val="0"/>
          <w:iCs w:val="0"/>
          <w:color w:val="383838"/>
          <w:sz w:val="32"/>
          <w:szCs w:val="32"/>
        </w:rPr>
        <w:t>Step 1</w:t>
      </w:r>
    </w:p>
    <w:p w14:paraId="63847825" w14:textId="77777777" w:rsidR="00044AD7" w:rsidRDefault="00044AD7" w:rsidP="00044AD7">
      <w:pPr>
        <w:pStyle w:val="NormalWeb"/>
        <w:shd w:val="clear" w:color="auto" w:fill="FFFFFF"/>
        <w:rPr>
          <w:rFonts w:ascii="Roboto" w:hAnsi="Roboto"/>
          <w:color w:val="383838"/>
        </w:rPr>
      </w:pPr>
      <w:r>
        <w:rPr>
          <w:rFonts w:ascii="Roboto" w:hAnsi="Roboto"/>
          <w:color w:val="383838"/>
        </w:rPr>
        <w:t>Navigate to 164.312 TECHNICAL SAFEGUARDS under Access Control (164.312(d) and answer the question: Has your implemented procedures to verify that a person or entity seeking access to electronic PHI is the one claimed? Is there a password stringency policy?</w:t>
      </w:r>
    </w:p>
    <w:p w14:paraId="6C0202BF" w14:textId="022D2A2D" w:rsidR="00044AD7" w:rsidRDefault="00044AD7" w:rsidP="00044AD7">
      <w:pPr>
        <w:pStyle w:val="NormalWeb"/>
        <w:shd w:val="clear" w:color="auto" w:fill="FFFFFF"/>
        <w:rPr>
          <w:rFonts w:ascii="Roboto" w:hAnsi="Roboto"/>
          <w:color w:val="383838"/>
        </w:rPr>
      </w:pPr>
      <w:r>
        <w:rPr>
          <w:rFonts w:ascii="Roboto" w:hAnsi="Roboto"/>
          <w:noProof/>
          <w:color w:val="383838"/>
        </w:rPr>
        <w:lastRenderedPageBreak/>
        <w:drawing>
          <wp:inline distT="0" distB="0" distL="0" distR="0" wp14:anchorId="0117157A" wp14:editId="16F2F852">
            <wp:extent cx="5734050" cy="3219450"/>
            <wp:effectExtent l="0" t="0" r="0" b="0"/>
            <wp:docPr id="10" name="Picture 10"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11" descr="Practice-Labs-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24305B64"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2</w:t>
      </w:r>
    </w:p>
    <w:p w14:paraId="6E2EC47F" w14:textId="77777777" w:rsidR="00044AD7" w:rsidRDefault="00044AD7" w:rsidP="00044AD7">
      <w:pPr>
        <w:pStyle w:val="NormalWeb"/>
        <w:shd w:val="clear" w:color="auto" w:fill="FFFFFF"/>
        <w:rPr>
          <w:rFonts w:ascii="Roboto" w:hAnsi="Roboto"/>
          <w:color w:val="383838"/>
        </w:rPr>
      </w:pPr>
      <w:r>
        <w:rPr>
          <w:rFonts w:ascii="Roboto" w:hAnsi="Roboto"/>
          <w:color w:val="383838"/>
        </w:rPr>
        <w:t>Choose Yes and Upload the applicable document from the Downloads Folder. Choose No if password stringency policy is not found. If it is not found, then weak passwords are more than likely being used (Reference Vulnerability #3 in this assignment).</w:t>
      </w:r>
    </w:p>
    <w:p w14:paraId="13352CAF"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3</w:t>
      </w:r>
    </w:p>
    <w:p w14:paraId="79FFE274" w14:textId="77777777" w:rsidR="00044AD7" w:rsidRDefault="00044AD7" w:rsidP="00044AD7">
      <w:pPr>
        <w:pStyle w:val="NormalWeb"/>
        <w:shd w:val="clear" w:color="auto" w:fill="FFFFFF"/>
        <w:rPr>
          <w:rFonts w:ascii="Roboto" w:hAnsi="Roboto"/>
          <w:color w:val="383838"/>
        </w:rPr>
      </w:pPr>
      <w:r>
        <w:rPr>
          <w:rFonts w:ascii="Roboto" w:hAnsi="Roboto"/>
          <w:color w:val="383838"/>
        </w:rPr>
        <w:t>Include comments on what you found after reviewing this question.</w:t>
      </w:r>
    </w:p>
    <w:p w14:paraId="689F74C6"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4</w:t>
      </w:r>
    </w:p>
    <w:p w14:paraId="484FBADA" w14:textId="2E32610C" w:rsidR="00044AD7" w:rsidRDefault="00044AD7" w:rsidP="00044AD7">
      <w:pPr>
        <w:pStyle w:val="NormalWeb"/>
        <w:shd w:val="clear" w:color="auto" w:fill="FFFFFF"/>
        <w:rPr>
          <w:rFonts w:ascii="Roboto" w:hAnsi="Roboto"/>
          <w:color w:val="383838"/>
        </w:rPr>
      </w:pPr>
      <w:r>
        <w:rPr>
          <w:rFonts w:ascii="Roboto" w:hAnsi="Roboto"/>
          <w:color w:val="383838"/>
        </w:rPr>
        <w:t>Capture a screen shot of the uploaded document that you have chosen.</w:t>
      </w:r>
    </w:p>
    <w:p w14:paraId="5DC1D303" w14:textId="1EDE0A83" w:rsidR="00B00AB0" w:rsidRDefault="00B00AB0" w:rsidP="00044AD7">
      <w:pPr>
        <w:pStyle w:val="NormalWeb"/>
        <w:shd w:val="clear" w:color="auto" w:fill="FFFFFF"/>
        <w:rPr>
          <w:rFonts w:ascii="Roboto" w:hAnsi="Roboto"/>
          <w:color w:val="383838"/>
        </w:rPr>
      </w:pPr>
      <w:r>
        <w:rPr>
          <w:noProof/>
        </w:rPr>
        <w:lastRenderedPageBreak/>
        <w:drawing>
          <wp:inline distT="0" distB="0" distL="0" distR="0" wp14:anchorId="4745F44B" wp14:editId="043BB9EE">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9450"/>
                    </a:xfrm>
                    <a:prstGeom prst="rect">
                      <a:avLst/>
                    </a:prstGeom>
                  </pic:spPr>
                </pic:pic>
              </a:graphicData>
            </a:graphic>
          </wp:inline>
        </w:drawing>
      </w:r>
    </w:p>
    <w:p w14:paraId="631671B1" w14:textId="3A25C9A8" w:rsidR="00A33979" w:rsidRDefault="00A33979" w:rsidP="00044AD7">
      <w:pPr>
        <w:pStyle w:val="NormalWeb"/>
        <w:shd w:val="clear" w:color="auto" w:fill="FFFFFF"/>
        <w:rPr>
          <w:rFonts w:ascii="Roboto" w:hAnsi="Roboto"/>
          <w:color w:val="383838"/>
        </w:rPr>
      </w:pPr>
      <w:r>
        <w:rPr>
          <w:noProof/>
        </w:rPr>
        <w:drawing>
          <wp:inline distT="0" distB="0" distL="0" distR="0" wp14:anchorId="56B5F71D" wp14:editId="5111AF8B">
            <wp:extent cx="5943600"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19450"/>
                    </a:xfrm>
                    <a:prstGeom prst="rect">
                      <a:avLst/>
                    </a:prstGeom>
                  </pic:spPr>
                </pic:pic>
              </a:graphicData>
            </a:graphic>
          </wp:inline>
        </w:drawing>
      </w:r>
    </w:p>
    <w:p w14:paraId="35C01EC1" w14:textId="77777777" w:rsidR="00044AD7" w:rsidRDefault="00044AD7" w:rsidP="00044AD7">
      <w:pPr>
        <w:pStyle w:val="Heading3"/>
        <w:shd w:val="clear" w:color="auto" w:fill="FFFFFF"/>
        <w:spacing w:before="0" w:beforeAutospacing="0"/>
        <w:rPr>
          <w:rFonts w:ascii="Roboto" w:hAnsi="Roboto"/>
          <w:b w:val="0"/>
          <w:bCs w:val="0"/>
          <w:color w:val="383838"/>
          <w:sz w:val="33"/>
          <w:szCs w:val="33"/>
        </w:rPr>
      </w:pPr>
      <w:r>
        <w:rPr>
          <w:rFonts w:ascii="Roboto" w:hAnsi="Roboto"/>
          <w:color w:val="383838"/>
          <w:sz w:val="33"/>
          <w:szCs w:val="33"/>
        </w:rPr>
        <w:t>Task 5: Answer and Populate Organizational Safeguard Questions (Question #5)</w:t>
      </w:r>
    </w:p>
    <w:p w14:paraId="2668989F" w14:textId="77777777" w:rsidR="00044AD7" w:rsidRDefault="00044AD7" w:rsidP="00044AD7">
      <w:pPr>
        <w:pStyle w:val="Heading4"/>
        <w:shd w:val="clear" w:color="auto" w:fill="FFFFFF"/>
        <w:spacing w:before="0"/>
        <w:rPr>
          <w:rFonts w:ascii="Roboto" w:hAnsi="Roboto"/>
          <w:b/>
          <w:bCs/>
          <w:color w:val="383838"/>
          <w:sz w:val="32"/>
          <w:szCs w:val="32"/>
        </w:rPr>
      </w:pPr>
      <w:r>
        <w:rPr>
          <w:rFonts w:ascii="Roboto" w:hAnsi="Roboto"/>
          <w:i w:val="0"/>
          <w:iCs w:val="0"/>
          <w:color w:val="383838"/>
          <w:sz w:val="32"/>
          <w:szCs w:val="32"/>
        </w:rPr>
        <w:lastRenderedPageBreak/>
        <w:t>Step 1</w:t>
      </w:r>
    </w:p>
    <w:p w14:paraId="15B3E2AE" w14:textId="77777777" w:rsidR="00044AD7" w:rsidRDefault="00044AD7" w:rsidP="00044AD7">
      <w:pPr>
        <w:pStyle w:val="NormalWeb"/>
        <w:shd w:val="clear" w:color="auto" w:fill="FFFFFF"/>
        <w:rPr>
          <w:rFonts w:ascii="Roboto" w:hAnsi="Roboto"/>
          <w:color w:val="383838"/>
        </w:rPr>
      </w:pPr>
      <w:r>
        <w:rPr>
          <w:rFonts w:ascii="Roboto" w:hAnsi="Roboto"/>
          <w:color w:val="383838"/>
        </w:rPr>
        <w:t>Navigate to 164.308 ADMINISTRATIVE SAFEGUARDS under Security Awareness and Training (164.308(a)(5)(</w:t>
      </w:r>
      <w:proofErr w:type="spellStart"/>
      <w:r>
        <w:rPr>
          <w:rFonts w:ascii="Roboto" w:hAnsi="Roboto"/>
          <w:color w:val="383838"/>
        </w:rPr>
        <w:t>i</w:t>
      </w:r>
      <w:proofErr w:type="spellEnd"/>
      <w:r>
        <w:rPr>
          <w:rFonts w:ascii="Roboto" w:hAnsi="Roboto"/>
          <w:color w:val="383838"/>
        </w:rPr>
        <w:t>) and answer the question: Does your organization have a policy or procedures in place for training for specific technical topics such as proper email communication, especially with respect to emailing and PHI (reference Vulnerability #2 in this assignment)?</w:t>
      </w:r>
    </w:p>
    <w:p w14:paraId="310BFBA9" w14:textId="2BCE76D3" w:rsidR="00044AD7" w:rsidRDefault="00044AD7" w:rsidP="00044AD7">
      <w:pPr>
        <w:pStyle w:val="NormalWeb"/>
        <w:shd w:val="clear" w:color="auto" w:fill="FFFFFF"/>
        <w:rPr>
          <w:rFonts w:ascii="Roboto" w:hAnsi="Roboto"/>
          <w:color w:val="383838"/>
        </w:rPr>
      </w:pPr>
      <w:r>
        <w:rPr>
          <w:rFonts w:ascii="Roboto" w:hAnsi="Roboto"/>
          <w:noProof/>
          <w:color w:val="383838"/>
        </w:rPr>
        <w:drawing>
          <wp:inline distT="0" distB="0" distL="0" distR="0" wp14:anchorId="6D9F9F7E" wp14:editId="197EAD63">
            <wp:extent cx="5734050" cy="3219450"/>
            <wp:effectExtent l="0" t="0" r="0" b="0"/>
            <wp:docPr id="9" name="Picture 9" descr="Practice-Lab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image-m0-c-12" descr="Practice-Labs-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33C2630E"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2</w:t>
      </w:r>
    </w:p>
    <w:p w14:paraId="435ECFB3" w14:textId="77777777" w:rsidR="00044AD7" w:rsidRDefault="00044AD7" w:rsidP="00044AD7">
      <w:pPr>
        <w:pStyle w:val="NormalWeb"/>
        <w:shd w:val="clear" w:color="auto" w:fill="FFFFFF"/>
        <w:rPr>
          <w:rFonts w:ascii="Roboto" w:hAnsi="Roboto"/>
          <w:color w:val="383838"/>
        </w:rPr>
      </w:pPr>
      <w:r>
        <w:rPr>
          <w:rFonts w:ascii="Roboto" w:hAnsi="Roboto"/>
          <w:color w:val="383838"/>
        </w:rPr>
        <w:t>Choose Yes and Upload the applicable document from the Downloads Folder. Choose No if specific training documents with respect to email and PHI is not found. If it is not found, then weak passwords are more than likely being used (Reference Vulnerability #2 in this assignment).</w:t>
      </w:r>
    </w:p>
    <w:p w14:paraId="2752E809"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3</w:t>
      </w:r>
    </w:p>
    <w:p w14:paraId="329C6B3A" w14:textId="77777777" w:rsidR="00044AD7" w:rsidRDefault="00044AD7" w:rsidP="00044AD7">
      <w:pPr>
        <w:pStyle w:val="NormalWeb"/>
        <w:shd w:val="clear" w:color="auto" w:fill="FFFFFF"/>
        <w:rPr>
          <w:rFonts w:ascii="Roboto" w:hAnsi="Roboto"/>
          <w:color w:val="383838"/>
        </w:rPr>
      </w:pPr>
      <w:r>
        <w:rPr>
          <w:rFonts w:ascii="Roboto" w:hAnsi="Roboto"/>
          <w:color w:val="383838"/>
        </w:rPr>
        <w:t>Include comments on what you found after reviewing this question.</w:t>
      </w:r>
    </w:p>
    <w:p w14:paraId="35CA4E43" w14:textId="77777777" w:rsidR="00044AD7" w:rsidRDefault="00044AD7" w:rsidP="00044AD7">
      <w:pPr>
        <w:pStyle w:val="Heading4"/>
        <w:shd w:val="clear" w:color="auto" w:fill="FFFFFF"/>
        <w:spacing w:before="0"/>
        <w:rPr>
          <w:rFonts w:ascii="Roboto" w:hAnsi="Roboto"/>
          <w:color w:val="383838"/>
          <w:sz w:val="32"/>
          <w:szCs w:val="32"/>
        </w:rPr>
      </w:pPr>
      <w:r>
        <w:rPr>
          <w:rFonts w:ascii="Roboto" w:hAnsi="Roboto"/>
          <w:i w:val="0"/>
          <w:iCs w:val="0"/>
          <w:color w:val="383838"/>
          <w:sz w:val="32"/>
          <w:szCs w:val="32"/>
        </w:rPr>
        <w:t>Step 4</w:t>
      </w:r>
    </w:p>
    <w:p w14:paraId="2D29310A" w14:textId="0E22FAB0" w:rsidR="00044AD7" w:rsidRDefault="00044AD7" w:rsidP="00044AD7">
      <w:pPr>
        <w:pStyle w:val="NormalWeb"/>
        <w:shd w:val="clear" w:color="auto" w:fill="FFFFFF"/>
        <w:rPr>
          <w:rFonts w:ascii="Roboto" w:hAnsi="Roboto"/>
          <w:color w:val="383838"/>
        </w:rPr>
      </w:pPr>
      <w:r>
        <w:rPr>
          <w:rFonts w:ascii="Roboto" w:hAnsi="Roboto"/>
          <w:color w:val="383838"/>
        </w:rPr>
        <w:t>Capture a screen shot of the uploaded document that you have chosen.</w:t>
      </w:r>
    </w:p>
    <w:p w14:paraId="6EF7E303" w14:textId="712ED179" w:rsidR="002737FC" w:rsidRDefault="002737FC" w:rsidP="00044AD7">
      <w:pPr>
        <w:pStyle w:val="NormalWeb"/>
        <w:shd w:val="clear" w:color="auto" w:fill="FFFFFF"/>
        <w:rPr>
          <w:rFonts w:ascii="Roboto" w:hAnsi="Roboto"/>
          <w:color w:val="383838"/>
        </w:rPr>
      </w:pPr>
      <w:r>
        <w:rPr>
          <w:noProof/>
        </w:rPr>
        <w:lastRenderedPageBreak/>
        <w:drawing>
          <wp:inline distT="0" distB="0" distL="0" distR="0" wp14:anchorId="2C2703C6" wp14:editId="48C35E1A">
            <wp:extent cx="5943600" cy="3219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9450"/>
                    </a:xfrm>
                    <a:prstGeom prst="rect">
                      <a:avLst/>
                    </a:prstGeom>
                  </pic:spPr>
                </pic:pic>
              </a:graphicData>
            </a:graphic>
          </wp:inline>
        </w:drawing>
      </w:r>
    </w:p>
    <w:p w14:paraId="1E9FC7C6" w14:textId="77777777" w:rsidR="00044AD7" w:rsidRPr="00044AD7" w:rsidRDefault="00044AD7" w:rsidP="00044AD7">
      <w:pPr>
        <w:shd w:val="clear" w:color="auto" w:fill="FFFFFF"/>
        <w:spacing w:after="100" w:afterAutospacing="1" w:line="240" w:lineRule="auto"/>
        <w:outlineLvl w:val="1"/>
        <w:rPr>
          <w:rFonts w:ascii="Roboto" w:eastAsia="Times New Roman" w:hAnsi="Roboto" w:cs="Times New Roman"/>
          <w:color w:val="383838"/>
          <w:sz w:val="37"/>
          <w:szCs w:val="37"/>
        </w:rPr>
      </w:pPr>
      <w:r w:rsidRPr="00044AD7">
        <w:rPr>
          <w:rFonts w:ascii="Roboto" w:eastAsia="Times New Roman" w:hAnsi="Roboto" w:cs="Times New Roman"/>
          <w:b/>
          <w:bCs/>
          <w:color w:val="383838"/>
          <w:sz w:val="37"/>
          <w:szCs w:val="37"/>
        </w:rPr>
        <w:t>Summary</w:t>
      </w:r>
    </w:p>
    <w:p w14:paraId="72BFB425" w14:textId="77777777" w:rsidR="00044AD7" w:rsidRPr="00044AD7" w:rsidRDefault="00044AD7" w:rsidP="00044AD7">
      <w:p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You covered the following activities in this module:</w:t>
      </w:r>
    </w:p>
    <w:p w14:paraId="3F6ED8A4" w14:textId="77777777" w:rsidR="00044AD7" w:rsidRPr="00044AD7" w:rsidRDefault="00044AD7" w:rsidP="00044AD7">
      <w:pPr>
        <w:numPr>
          <w:ilvl w:val="0"/>
          <w:numId w:val="5"/>
        </w:num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Incorporated the NIST HIPAA Security Toolkit Application, developed by the National Institute of Standards and Technology (NIST), to help your client:</w:t>
      </w:r>
    </w:p>
    <w:p w14:paraId="1A79E652" w14:textId="77777777" w:rsidR="00044AD7" w:rsidRPr="00044AD7" w:rsidRDefault="00044AD7" w:rsidP="00044AD7">
      <w:pPr>
        <w:numPr>
          <w:ilvl w:val="0"/>
          <w:numId w:val="6"/>
        </w:num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Better understand the requirements of the HIPAA Security Rule,</w:t>
      </w:r>
    </w:p>
    <w:p w14:paraId="518589FE" w14:textId="77777777" w:rsidR="00044AD7" w:rsidRPr="00044AD7" w:rsidRDefault="00044AD7" w:rsidP="00044AD7">
      <w:pPr>
        <w:numPr>
          <w:ilvl w:val="0"/>
          <w:numId w:val="6"/>
        </w:num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Implement those requirements, and</w:t>
      </w:r>
    </w:p>
    <w:p w14:paraId="0B0BA394" w14:textId="77777777" w:rsidR="00044AD7" w:rsidRPr="00044AD7" w:rsidRDefault="00044AD7" w:rsidP="00044AD7">
      <w:pPr>
        <w:numPr>
          <w:ilvl w:val="0"/>
          <w:numId w:val="6"/>
        </w:num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Assess those implementations within in their operational environment.</w:t>
      </w:r>
    </w:p>
    <w:p w14:paraId="588F111F" w14:textId="77777777" w:rsidR="00044AD7" w:rsidRPr="00044AD7" w:rsidRDefault="00044AD7" w:rsidP="00044AD7">
      <w:pPr>
        <w:numPr>
          <w:ilvl w:val="0"/>
          <w:numId w:val="7"/>
        </w:num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Answered a small sample set of questions the relate to the vulnerabilities as described in the assignment.</w:t>
      </w:r>
    </w:p>
    <w:p w14:paraId="0390C07C" w14:textId="77777777" w:rsidR="00044AD7" w:rsidRPr="00044AD7" w:rsidRDefault="00044AD7" w:rsidP="00044AD7">
      <w:pPr>
        <w:numPr>
          <w:ilvl w:val="0"/>
          <w:numId w:val="7"/>
        </w:num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Uploaded the related artifacts (documents) as proof of compliance.</w:t>
      </w:r>
    </w:p>
    <w:p w14:paraId="63350FF0" w14:textId="77777777" w:rsidR="00044AD7" w:rsidRPr="00044AD7" w:rsidRDefault="00044AD7" w:rsidP="00044AD7">
      <w:pPr>
        <w:numPr>
          <w:ilvl w:val="0"/>
          <w:numId w:val="7"/>
        </w:numPr>
        <w:shd w:val="clear" w:color="auto" w:fill="FFFFFF"/>
        <w:spacing w:before="100" w:beforeAutospacing="1" w:after="100" w:afterAutospacing="1" w:line="240" w:lineRule="auto"/>
        <w:rPr>
          <w:rFonts w:ascii="Roboto" w:eastAsia="Times New Roman" w:hAnsi="Roboto" w:cs="Times New Roman"/>
          <w:color w:val="383838"/>
          <w:szCs w:val="24"/>
        </w:rPr>
      </w:pPr>
      <w:r w:rsidRPr="00044AD7">
        <w:rPr>
          <w:rFonts w:ascii="Roboto" w:eastAsia="Times New Roman" w:hAnsi="Roboto" w:cs="Times New Roman"/>
          <w:color w:val="383838"/>
          <w:szCs w:val="24"/>
        </w:rPr>
        <w:t>Summarized how the selected controls (questions) help mitigate the risks associated with the vulnerabilities.</w:t>
      </w:r>
    </w:p>
    <w:p w14:paraId="603A4777" w14:textId="77777777" w:rsidR="005E0698" w:rsidRDefault="005E0698"/>
    <w:sectPr w:rsidR="005E06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E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D392E"/>
    <w:multiLevelType w:val="multilevel"/>
    <w:tmpl w:val="94F4F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411151"/>
    <w:multiLevelType w:val="multilevel"/>
    <w:tmpl w:val="0C72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365D57"/>
    <w:multiLevelType w:val="multilevel"/>
    <w:tmpl w:val="364C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401233"/>
    <w:multiLevelType w:val="multilevel"/>
    <w:tmpl w:val="D408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9F4BD7"/>
    <w:multiLevelType w:val="multilevel"/>
    <w:tmpl w:val="67CA4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B97E94"/>
    <w:multiLevelType w:val="multilevel"/>
    <w:tmpl w:val="9266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E03BFA"/>
    <w:multiLevelType w:val="multilevel"/>
    <w:tmpl w:val="2D80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6"/>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339"/>
    <w:rsid w:val="00044AD7"/>
    <w:rsid w:val="002737FC"/>
    <w:rsid w:val="002A488F"/>
    <w:rsid w:val="00494339"/>
    <w:rsid w:val="005E0698"/>
    <w:rsid w:val="009C423D"/>
    <w:rsid w:val="00A33979"/>
    <w:rsid w:val="00B00AB0"/>
    <w:rsid w:val="00DD1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2C4A0"/>
  <w15:chartTrackingRefBased/>
  <w15:docId w15:val="{EAA5AF82-BCAD-4546-B4C6-168F6584C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44AD7"/>
    <w:pPr>
      <w:spacing w:before="100" w:beforeAutospacing="1" w:after="100" w:afterAutospacing="1" w:line="240" w:lineRule="auto"/>
      <w:outlineLvl w:val="0"/>
    </w:pPr>
    <w:rPr>
      <w:rFonts w:eastAsia="Times New Roman" w:cs="Times New Roman"/>
      <w:b/>
      <w:bCs/>
      <w:color w:val="auto"/>
      <w:kern w:val="36"/>
      <w:sz w:val="48"/>
      <w:szCs w:val="48"/>
    </w:rPr>
  </w:style>
  <w:style w:type="paragraph" w:styleId="Heading2">
    <w:name w:val="heading 2"/>
    <w:basedOn w:val="Normal"/>
    <w:link w:val="Heading2Char"/>
    <w:uiPriority w:val="9"/>
    <w:qFormat/>
    <w:rsid w:val="00044AD7"/>
    <w:pPr>
      <w:spacing w:before="100" w:beforeAutospacing="1" w:after="100" w:afterAutospacing="1" w:line="240" w:lineRule="auto"/>
      <w:outlineLvl w:val="1"/>
    </w:pPr>
    <w:rPr>
      <w:rFonts w:eastAsia="Times New Roman" w:cs="Times New Roman"/>
      <w:b/>
      <w:bCs/>
      <w:color w:val="auto"/>
      <w:sz w:val="36"/>
      <w:szCs w:val="36"/>
    </w:rPr>
  </w:style>
  <w:style w:type="paragraph" w:styleId="Heading3">
    <w:name w:val="heading 3"/>
    <w:basedOn w:val="Normal"/>
    <w:link w:val="Heading3Char"/>
    <w:uiPriority w:val="9"/>
    <w:qFormat/>
    <w:rsid w:val="00044AD7"/>
    <w:pPr>
      <w:spacing w:before="100" w:beforeAutospacing="1" w:after="100" w:afterAutospacing="1" w:line="240" w:lineRule="auto"/>
      <w:outlineLvl w:val="2"/>
    </w:pPr>
    <w:rPr>
      <w:rFonts w:eastAsia="Times New Roman" w:cs="Times New Roman"/>
      <w:b/>
      <w:bCs/>
      <w:color w:val="auto"/>
      <w:sz w:val="27"/>
      <w:szCs w:val="27"/>
    </w:rPr>
  </w:style>
  <w:style w:type="paragraph" w:styleId="Heading4">
    <w:name w:val="heading 4"/>
    <w:basedOn w:val="Normal"/>
    <w:next w:val="Normal"/>
    <w:link w:val="Heading4Char"/>
    <w:uiPriority w:val="9"/>
    <w:semiHidden/>
    <w:unhideWhenUsed/>
    <w:qFormat/>
    <w:rsid w:val="00044A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AD7"/>
    <w:rPr>
      <w:rFonts w:eastAsia="Times New Roman" w:cs="Times New Roman"/>
      <w:b/>
      <w:bCs/>
      <w:color w:val="auto"/>
      <w:kern w:val="36"/>
      <w:sz w:val="48"/>
      <w:szCs w:val="48"/>
    </w:rPr>
  </w:style>
  <w:style w:type="character" w:customStyle="1" w:styleId="Heading2Char">
    <w:name w:val="Heading 2 Char"/>
    <w:basedOn w:val="DefaultParagraphFont"/>
    <w:link w:val="Heading2"/>
    <w:uiPriority w:val="9"/>
    <w:rsid w:val="00044AD7"/>
    <w:rPr>
      <w:rFonts w:eastAsia="Times New Roman" w:cs="Times New Roman"/>
      <w:b/>
      <w:bCs/>
      <w:color w:val="auto"/>
      <w:sz w:val="36"/>
      <w:szCs w:val="36"/>
    </w:rPr>
  </w:style>
  <w:style w:type="character" w:customStyle="1" w:styleId="Heading3Char">
    <w:name w:val="Heading 3 Char"/>
    <w:basedOn w:val="DefaultParagraphFont"/>
    <w:link w:val="Heading3"/>
    <w:uiPriority w:val="9"/>
    <w:rsid w:val="00044AD7"/>
    <w:rPr>
      <w:rFonts w:eastAsia="Times New Roman" w:cs="Times New Roman"/>
      <w:b/>
      <w:bCs/>
      <w:color w:val="auto"/>
      <w:sz w:val="27"/>
      <w:szCs w:val="27"/>
    </w:rPr>
  </w:style>
  <w:style w:type="paragraph" w:styleId="NormalWeb">
    <w:name w:val="Normal (Web)"/>
    <w:basedOn w:val="Normal"/>
    <w:uiPriority w:val="99"/>
    <w:semiHidden/>
    <w:unhideWhenUsed/>
    <w:rsid w:val="00044AD7"/>
    <w:pPr>
      <w:spacing w:before="100" w:beforeAutospacing="1" w:after="100" w:afterAutospacing="1" w:line="240" w:lineRule="auto"/>
    </w:pPr>
    <w:rPr>
      <w:rFonts w:eastAsia="Times New Roman" w:cs="Times New Roman"/>
      <w:color w:val="auto"/>
      <w:szCs w:val="24"/>
    </w:rPr>
  </w:style>
  <w:style w:type="character" w:customStyle="1" w:styleId="cn-alert">
    <w:name w:val="cn-alert"/>
    <w:basedOn w:val="DefaultParagraphFont"/>
    <w:rsid w:val="00044AD7"/>
  </w:style>
  <w:style w:type="character" w:customStyle="1" w:styleId="cn-copyright">
    <w:name w:val="cn-copyright"/>
    <w:basedOn w:val="DefaultParagraphFont"/>
    <w:rsid w:val="00044AD7"/>
  </w:style>
  <w:style w:type="character" w:customStyle="1" w:styleId="Heading4Char">
    <w:name w:val="Heading 4 Char"/>
    <w:basedOn w:val="DefaultParagraphFont"/>
    <w:link w:val="Heading4"/>
    <w:uiPriority w:val="9"/>
    <w:semiHidden/>
    <w:rsid w:val="00044AD7"/>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044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44AD7"/>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044AD7"/>
    <w:rPr>
      <w:rFonts w:ascii="Courier New" w:eastAsia="Times New Roman" w:hAnsi="Courier New" w:cs="Courier New"/>
      <w:sz w:val="20"/>
      <w:szCs w:val="20"/>
    </w:rPr>
  </w:style>
  <w:style w:type="paragraph" w:customStyle="1" w:styleId="cn-wdteal">
    <w:name w:val="cn-wdteal"/>
    <w:basedOn w:val="Normal"/>
    <w:rsid w:val="00044AD7"/>
    <w:pPr>
      <w:spacing w:before="100" w:beforeAutospacing="1" w:after="100" w:afterAutospacing="1" w:line="240" w:lineRule="auto"/>
    </w:pPr>
    <w:rPr>
      <w:rFonts w:eastAsia="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6352090">
      <w:bodyDiv w:val="1"/>
      <w:marLeft w:val="0"/>
      <w:marRight w:val="0"/>
      <w:marTop w:val="0"/>
      <w:marBottom w:val="0"/>
      <w:divBdr>
        <w:top w:val="none" w:sz="0" w:space="0" w:color="auto"/>
        <w:left w:val="none" w:sz="0" w:space="0" w:color="auto"/>
        <w:bottom w:val="none" w:sz="0" w:space="0" w:color="auto"/>
        <w:right w:val="none" w:sz="0" w:space="0" w:color="auto"/>
      </w:divBdr>
    </w:div>
    <w:div w:id="689457953">
      <w:bodyDiv w:val="1"/>
      <w:marLeft w:val="0"/>
      <w:marRight w:val="0"/>
      <w:marTop w:val="0"/>
      <w:marBottom w:val="0"/>
      <w:divBdr>
        <w:top w:val="none" w:sz="0" w:space="0" w:color="auto"/>
        <w:left w:val="none" w:sz="0" w:space="0" w:color="auto"/>
        <w:bottom w:val="none" w:sz="0" w:space="0" w:color="auto"/>
        <w:right w:val="none" w:sz="0" w:space="0" w:color="auto"/>
      </w:divBdr>
    </w:div>
    <w:div w:id="1343626346">
      <w:bodyDiv w:val="1"/>
      <w:marLeft w:val="0"/>
      <w:marRight w:val="0"/>
      <w:marTop w:val="0"/>
      <w:marBottom w:val="0"/>
      <w:divBdr>
        <w:top w:val="none" w:sz="0" w:space="0" w:color="auto"/>
        <w:left w:val="none" w:sz="0" w:space="0" w:color="auto"/>
        <w:bottom w:val="none" w:sz="0" w:space="0" w:color="auto"/>
        <w:right w:val="none" w:sz="0" w:space="0" w:color="auto"/>
      </w:divBdr>
      <w:divsChild>
        <w:div w:id="1078359907">
          <w:marLeft w:val="0"/>
          <w:marRight w:val="0"/>
          <w:marTop w:val="0"/>
          <w:marBottom w:val="0"/>
          <w:divBdr>
            <w:top w:val="none" w:sz="0" w:space="0" w:color="auto"/>
            <w:left w:val="none" w:sz="0" w:space="0" w:color="auto"/>
            <w:bottom w:val="single" w:sz="6" w:space="6" w:color="CDCECB"/>
            <w:right w:val="none" w:sz="0" w:space="0" w:color="auto"/>
          </w:divBdr>
        </w:div>
        <w:div w:id="1635065129">
          <w:marLeft w:val="0"/>
          <w:marRight w:val="0"/>
          <w:marTop w:val="0"/>
          <w:marBottom w:val="0"/>
          <w:divBdr>
            <w:top w:val="none" w:sz="0" w:space="0" w:color="auto"/>
            <w:left w:val="none" w:sz="0" w:space="0" w:color="auto"/>
            <w:bottom w:val="none" w:sz="0" w:space="0" w:color="auto"/>
            <w:right w:val="none" w:sz="0" w:space="0" w:color="auto"/>
          </w:divBdr>
        </w:div>
      </w:divsChild>
    </w:div>
    <w:div w:id="140687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20</Pages>
  <Words>1107</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byrne</dc:creator>
  <cp:keywords/>
  <dc:description/>
  <cp:lastModifiedBy>shane byrne</cp:lastModifiedBy>
  <cp:revision>5</cp:revision>
  <dcterms:created xsi:type="dcterms:W3CDTF">2020-07-17T00:23:00Z</dcterms:created>
  <dcterms:modified xsi:type="dcterms:W3CDTF">2020-07-17T01:25:00Z</dcterms:modified>
</cp:coreProperties>
</file>