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2F5496" w:themeColor="accent1" w:themeShade="BF"/>
        </w:rPr>
        <w:id w:val="818999664"/>
        <w:docPartObj>
          <w:docPartGallery w:val="Cover Pages"/>
          <w:docPartUnique/>
        </w:docPartObj>
      </w:sdtPr>
      <w:sdtEndPr>
        <w:rPr>
          <w:rFonts w:eastAsiaTheme="minorHAnsi"/>
          <w:color w:val="2F5496" w:themeColor="accent1" w:themeShade="BF"/>
        </w:rPr>
      </w:sdtEndPr>
      <w:sdtContent>
        <w:p w14:paraId="24AD0FEC" w14:textId="478019BE" w:rsidR="00AB3D07" w:rsidRPr="00AB3D07" w:rsidRDefault="00AB3D07">
          <w:pPr>
            <w:pStyle w:val="NoSpacing"/>
            <w:spacing w:before="1540" w:after="240"/>
            <w:jc w:val="center"/>
            <w:rPr>
              <w:rFonts w:ascii="Times New Roman" w:hAnsi="Times New Roman" w:cs="Times New Roman"/>
              <w:color w:val="2F5496" w:themeColor="accent1" w:themeShade="BF"/>
            </w:rPr>
          </w:pPr>
          <w:r w:rsidRPr="00AB3D07">
            <w:rPr>
              <w:rFonts w:ascii="Times New Roman" w:hAnsi="Times New Roman" w:cs="Times New Roman"/>
              <w:noProof/>
              <w:color w:val="2F5496" w:themeColor="accent1" w:themeShade="BF"/>
            </w:rPr>
            <w:drawing>
              <wp:inline distT="0" distB="0" distL="0" distR="0" wp14:anchorId="5482F3C0" wp14:editId="3ECDF9C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imes New Roman" w:hAnsi="Times New Roman" w:cs="Times New Roman"/>
              <w:color w:val="2F5496" w:themeColor="accent1" w:themeShade="BF"/>
              <w:kern w:val="36"/>
              <w:sz w:val="48"/>
              <w:szCs w:val="48"/>
            </w:rPr>
            <w:alias w:val="Title"/>
            <w:tag w:val=""/>
            <w:id w:val="1735040861"/>
            <w:placeholder>
              <w:docPart w:val="49EF2B2E516D4FBD9340AF39CBB19DE8"/>
            </w:placeholder>
            <w:dataBinding w:prefixMappings="xmlns:ns0='http://purl.org/dc/elements/1.1/' xmlns:ns1='http://schemas.openxmlformats.org/package/2006/metadata/core-properties' " w:xpath="/ns1:coreProperties[1]/ns0:title[1]" w:storeItemID="{6C3C8BC8-F283-45AE-878A-BAB7291924A1}"/>
            <w:text/>
          </w:sdtPr>
          <w:sdtContent>
            <w:p w14:paraId="1E489718" w14:textId="27330FBF" w:rsidR="00AB3D07" w:rsidRPr="00AB3D07" w:rsidRDefault="00AB3D07">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2F5496" w:themeColor="accent1" w:themeShade="BF"/>
                  <w:sz w:val="80"/>
                  <w:szCs w:val="80"/>
                </w:rPr>
              </w:pPr>
              <w:r w:rsidRPr="00AB3D07">
                <w:rPr>
                  <w:rFonts w:ascii="Times New Roman" w:eastAsia="Times New Roman" w:hAnsi="Times New Roman" w:cs="Times New Roman"/>
                  <w:color w:val="2F5496" w:themeColor="accent1" w:themeShade="BF"/>
                  <w:kern w:val="36"/>
                  <w:sz w:val="48"/>
                  <w:szCs w:val="48"/>
                </w:rPr>
                <w:t>Drotos Engineering: Security Considerations Diagram and Summary</w:t>
              </w:r>
            </w:p>
          </w:sdtContent>
        </w:sdt>
        <w:p w14:paraId="61D93CB2" w14:textId="02B0BD1B" w:rsidR="00AB3D07" w:rsidRPr="00AB3D07" w:rsidRDefault="00AB3D07">
          <w:pPr>
            <w:pStyle w:val="NoSpacing"/>
            <w:jc w:val="center"/>
            <w:rPr>
              <w:rFonts w:ascii="Times New Roman" w:hAnsi="Times New Roman" w:cs="Times New Roman"/>
              <w:color w:val="2F5496" w:themeColor="accent1" w:themeShade="BF"/>
              <w:sz w:val="28"/>
              <w:szCs w:val="28"/>
            </w:rPr>
          </w:pPr>
        </w:p>
        <w:p w14:paraId="65FA75B8" w14:textId="77777777" w:rsidR="00AB3D07" w:rsidRPr="00AB3D07" w:rsidRDefault="00AB3D07">
          <w:pPr>
            <w:pStyle w:val="NoSpacing"/>
            <w:spacing w:before="480"/>
            <w:jc w:val="center"/>
            <w:rPr>
              <w:rFonts w:ascii="Times New Roman" w:hAnsi="Times New Roman" w:cs="Times New Roman"/>
              <w:color w:val="2F5496" w:themeColor="accent1" w:themeShade="BF"/>
            </w:rPr>
          </w:pPr>
          <w:r w:rsidRPr="00AB3D07">
            <w:rPr>
              <w:rFonts w:ascii="Times New Roman" w:hAnsi="Times New Roman" w:cs="Times New Roman"/>
              <w:noProof/>
              <w:color w:val="2F5496" w:themeColor="accent1" w:themeShade="BF"/>
            </w:rPr>
            <mc:AlternateContent>
              <mc:Choice Requires="wps">
                <w:drawing>
                  <wp:anchor distT="0" distB="0" distL="114300" distR="114300" simplePos="0" relativeHeight="251659264" behindDoc="0" locked="0" layoutInCell="1" allowOverlap="1" wp14:anchorId="7EF3DF6B" wp14:editId="6CCEF87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46DB6" w14:textId="28C49F57" w:rsidR="00AB3D07" w:rsidRDefault="00AB3D07" w:rsidP="00CB620F">
                                <w:pPr>
                                  <w:pStyle w:val="NoSpacing"/>
                                  <w:spacing w:line="480" w:lineRule="auto"/>
                                  <w:jc w:val="center"/>
                                  <w:rPr>
                                    <w:rFonts w:ascii="Times New Roman" w:hAnsi="Times New Roman" w:cs="Times New Roman"/>
                                    <w:caps/>
                                    <w:color w:val="4472C4" w:themeColor="accent1"/>
                                    <w:sz w:val="28"/>
                                    <w:szCs w:val="28"/>
                                  </w:rPr>
                                </w:pPr>
                                <w:r w:rsidRPr="00AB3D07">
                                  <w:rPr>
                                    <w:rFonts w:ascii="Times New Roman" w:hAnsi="Times New Roman" w:cs="Times New Roman"/>
                                    <w:caps/>
                                    <w:color w:val="4472C4" w:themeColor="accent1"/>
                                    <w:sz w:val="28"/>
                                    <w:szCs w:val="28"/>
                                  </w:rPr>
                                  <w:t>Shane Ẽire Byrne</w:t>
                                </w:r>
                              </w:p>
                              <w:p w14:paraId="1A218A93" w14:textId="66561100" w:rsidR="00A60314" w:rsidRDefault="00A60314" w:rsidP="00CB620F">
                                <w:pPr>
                                  <w:pStyle w:val="NoSpacing"/>
                                  <w:spacing w:line="480" w:lineRule="auto"/>
                                  <w:jc w:val="center"/>
                                  <w:rPr>
                                    <w:rFonts w:ascii="Times New Roman" w:hAnsi="Times New Roman" w:cs="Times New Roman"/>
                                    <w:caps/>
                                    <w:color w:val="4472C4" w:themeColor="accent1"/>
                                    <w:sz w:val="28"/>
                                    <w:szCs w:val="28"/>
                                  </w:rPr>
                                </w:pPr>
                                <w:r>
                                  <w:rPr>
                                    <w:rFonts w:ascii="Times New Roman" w:hAnsi="Times New Roman" w:cs="Times New Roman"/>
                                    <w:caps/>
                                    <w:color w:val="4472C4" w:themeColor="accent1"/>
                                    <w:sz w:val="28"/>
                                    <w:szCs w:val="28"/>
                                  </w:rPr>
                                  <w:t>University of phoenix</w:t>
                                </w:r>
                              </w:p>
                              <w:p w14:paraId="502C5753" w14:textId="7D0126FD" w:rsidR="00D86BA0" w:rsidRPr="00AB3D07" w:rsidRDefault="00D86BA0" w:rsidP="00CB620F">
                                <w:pPr>
                                  <w:pStyle w:val="NoSpacing"/>
                                  <w:spacing w:line="480" w:lineRule="auto"/>
                                  <w:jc w:val="center"/>
                                  <w:rPr>
                                    <w:rFonts w:ascii="Times New Roman" w:hAnsi="Times New Roman" w:cs="Times New Roman"/>
                                    <w:color w:val="4472C4" w:themeColor="accent1"/>
                                  </w:rPr>
                                </w:pPr>
                                <w:r>
                                  <w:rPr>
                                    <w:rFonts w:ascii="Times New Roman" w:hAnsi="Times New Roman" w:cs="Times New Roman"/>
                                    <w:caps/>
                                    <w:color w:val="4472C4" w:themeColor="accent1"/>
                                    <w:sz w:val="28"/>
                                    <w:szCs w:val="28"/>
                                  </w:rPr>
                                  <w:t>NTC300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F3DF6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7246DB6" w14:textId="28C49F57" w:rsidR="00AB3D07" w:rsidRDefault="00AB3D07" w:rsidP="00CB620F">
                          <w:pPr>
                            <w:pStyle w:val="NoSpacing"/>
                            <w:spacing w:line="480" w:lineRule="auto"/>
                            <w:jc w:val="center"/>
                            <w:rPr>
                              <w:rFonts w:ascii="Times New Roman" w:hAnsi="Times New Roman" w:cs="Times New Roman"/>
                              <w:caps/>
                              <w:color w:val="4472C4" w:themeColor="accent1"/>
                              <w:sz w:val="28"/>
                              <w:szCs w:val="28"/>
                            </w:rPr>
                          </w:pPr>
                          <w:r w:rsidRPr="00AB3D07">
                            <w:rPr>
                              <w:rFonts w:ascii="Times New Roman" w:hAnsi="Times New Roman" w:cs="Times New Roman"/>
                              <w:caps/>
                              <w:color w:val="4472C4" w:themeColor="accent1"/>
                              <w:sz w:val="28"/>
                              <w:szCs w:val="28"/>
                            </w:rPr>
                            <w:t>Shane Ẽire Byrne</w:t>
                          </w:r>
                        </w:p>
                        <w:p w14:paraId="1A218A93" w14:textId="66561100" w:rsidR="00A60314" w:rsidRDefault="00A60314" w:rsidP="00CB620F">
                          <w:pPr>
                            <w:pStyle w:val="NoSpacing"/>
                            <w:spacing w:line="480" w:lineRule="auto"/>
                            <w:jc w:val="center"/>
                            <w:rPr>
                              <w:rFonts w:ascii="Times New Roman" w:hAnsi="Times New Roman" w:cs="Times New Roman"/>
                              <w:caps/>
                              <w:color w:val="4472C4" w:themeColor="accent1"/>
                              <w:sz w:val="28"/>
                              <w:szCs w:val="28"/>
                            </w:rPr>
                          </w:pPr>
                          <w:r>
                            <w:rPr>
                              <w:rFonts w:ascii="Times New Roman" w:hAnsi="Times New Roman" w:cs="Times New Roman"/>
                              <w:caps/>
                              <w:color w:val="4472C4" w:themeColor="accent1"/>
                              <w:sz w:val="28"/>
                              <w:szCs w:val="28"/>
                            </w:rPr>
                            <w:t>University of phoenix</w:t>
                          </w:r>
                        </w:p>
                        <w:p w14:paraId="502C5753" w14:textId="7D0126FD" w:rsidR="00D86BA0" w:rsidRPr="00AB3D07" w:rsidRDefault="00D86BA0" w:rsidP="00CB620F">
                          <w:pPr>
                            <w:pStyle w:val="NoSpacing"/>
                            <w:spacing w:line="480" w:lineRule="auto"/>
                            <w:jc w:val="center"/>
                            <w:rPr>
                              <w:rFonts w:ascii="Times New Roman" w:hAnsi="Times New Roman" w:cs="Times New Roman"/>
                              <w:color w:val="4472C4" w:themeColor="accent1"/>
                            </w:rPr>
                          </w:pPr>
                          <w:r>
                            <w:rPr>
                              <w:rFonts w:ascii="Times New Roman" w:hAnsi="Times New Roman" w:cs="Times New Roman"/>
                              <w:caps/>
                              <w:color w:val="4472C4" w:themeColor="accent1"/>
                              <w:sz w:val="28"/>
                              <w:szCs w:val="28"/>
                            </w:rPr>
                            <w:t>NTC300</w:t>
                          </w:r>
                        </w:p>
                      </w:txbxContent>
                    </v:textbox>
                    <w10:wrap anchorx="margin" anchory="page"/>
                  </v:shape>
                </w:pict>
              </mc:Fallback>
            </mc:AlternateContent>
          </w:r>
          <w:r w:rsidRPr="00AB3D07">
            <w:rPr>
              <w:rFonts w:ascii="Times New Roman" w:hAnsi="Times New Roman" w:cs="Times New Roman"/>
              <w:noProof/>
              <w:color w:val="2F5496" w:themeColor="accent1" w:themeShade="BF"/>
            </w:rPr>
            <w:drawing>
              <wp:inline distT="0" distB="0" distL="0" distR="0" wp14:anchorId="5B1DE888" wp14:editId="256E8F6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0C80D8C" w14:textId="10D1BE07" w:rsidR="00AB3D07" w:rsidRPr="00AB3D07" w:rsidRDefault="00AB3D07">
          <w:pPr>
            <w:rPr>
              <w:rFonts w:ascii="Times New Roman" w:hAnsi="Times New Roman" w:cs="Times New Roman"/>
              <w:color w:val="2F5496" w:themeColor="accent1" w:themeShade="BF"/>
            </w:rPr>
          </w:pPr>
          <w:r w:rsidRPr="00AB3D07">
            <w:rPr>
              <w:rFonts w:ascii="Times New Roman" w:hAnsi="Times New Roman" w:cs="Times New Roman"/>
              <w:color w:val="2F5496" w:themeColor="accent1" w:themeShade="BF"/>
            </w:rPr>
            <w:br w:type="page"/>
          </w:r>
        </w:p>
      </w:sdtContent>
    </w:sdt>
    <w:p w14:paraId="1A8B7527" w14:textId="3E9A8340" w:rsidR="00AB3D07" w:rsidRDefault="00AB3D07" w:rsidP="00CE7CDA">
      <w:pPr>
        <w:spacing w:line="480" w:lineRule="auto"/>
        <w:jc w:val="center"/>
        <w:rPr>
          <w:rFonts w:ascii="Times New Roman" w:hAnsi="Times New Roman" w:cs="Times New Roman"/>
          <w:color w:val="000000" w:themeColor="text1"/>
          <w:sz w:val="24"/>
          <w:szCs w:val="24"/>
        </w:rPr>
      </w:pPr>
      <w:r w:rsidRPr="00CC6DEA">
        <w:rPr>
          <w:rFonts w:ascii="Times New Roman" w:hAnsi="Times New Roman" w:cs="Times New Roman"/>
          <w:color w:val="000000" w:themeColor="text1"/>
          <w:sz w:val="24"/>
          <w:szCs w:val="24"/>
        </w:rPr>
        <w:lastRenderedPageBreak/>
        <w:t>Abstract</w:t>
      </w:r>
    </w:p>
    <w:p w14:paraId="48A9FD86" w14:textId="220F99EC" w:rsidR="0011283A" w:rsidRPr="00CC6DEA" w:rsidRDefault="0011283A" w:rsidP="00AB3D0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following material is a collection sought out to present as a security solution to Drotos Engineering</w:t>
      </w:r>
      <w:r w:rsidR="00CE7CDA">
        <w:rPr>
          <w:rFonts w:ascii="Times New Roman" w:hAnsi="Times New Roman" w:cs="Times New Roman"/>
          <w:color w:val="000000" w:themeColor="text1"/>
          <w:sz w:val="24"/>
          <w:szCs w:val="24"/>
        </w:rPr>
        <w:t xml:space="preserve">. It will cover technologies utilized in the encryption of data, the various tools one can utilize to secure a cloud computing architecture, tools such as automated cloud monitoring, and other technologies and tools that would benefit the organizations cloud infrastructure overall. </w:t>
      </w:r>
    </w:p>
    <w:p w14:paraId="79CB86B1" w14:textId="0D94A505" w:rsidR="00C31363" w:rsidRPr="00CB620F" w:rsidRDefault="00AB3D07" w:rsidP="00592E96">
      <w:pPr>
        <w:spacing w:line="480" w:lineRule="auto"/>
        <w:jc w:val="center"/>
        <w:rPr>
          <w:rFonts w:ascii="Times New Roman" w:hAnsi="Times New Roman" w:cs="Times New Roman"/>
          <w:b/>
          <w:bCs/>
          <w:color w:val="000000" w:themeColor="text1"/>
          <w:sz w:val="24"/>
          <w:szCs w:val="24"/>
        </w:rPr>
      </w:pPr>
      <w:r w:rsidRPr="00CB620F">
        <w:rPr>
          <w:rFonts w:ascii="Times New Roman" w:hAnsi="Times New Roman" w:cs="Times New Roman"/>
          <w:b/>
          <w:bCs/>
          <w:color w:val="000000" w:themeColor="text1"/>
          <w:sz w:val="24"/>
          <w:szCs w:val="24"/>
        </w:rPr>
        <w:t>Security Technologies</w:t>
      </w:r>
    </w:p>
    <w:p w14:paraId="517CBD8D" w14:textId="77777777" w:rsidR="00CC6DEA" w:rsidRDefault="00AB3D07" w:rsidP="00AB3D07">
      <w:pPr>
        <w:spacing w:line="480" w:lineRule="auto"/>
        <w:rPr>
          <w:rFonts w:ascii="Times New Roman" w:hAnsi="Times New Roman" w:cs="Times New Roman"/>
          <w:color w:val="000000" w:themeColor="text1"/>
          <w:sz w:val="24"/>
          <w:szCs w:val="24"/>
        </w:rPr>
      </w:pPr>
      <w:r w:rsidRPr="00CC6DEA">
        <w:rPr>
          <w:rFonts w:ascii="Times New Roman" w:hAnsi="Times New Roman" w:cs="Times New Roman"/>
          <w:b/>
          <w:bCs/>
          <w:color w:val="000000" w:themeColor="text1"/>
          <w:sz w:val="24"/>
          <w:szCs w:val="24"/>
        </w:rPr>
        <w:tab/>
      </w:r>
      <w:r w:rsidRPr="00CC6DEA">
        <w:rPr>
          <w:rFonts w:ascii="Times New Roman" w:hAnsi="Times New Roman" w:cs="Times New Roman"/>
          <w:color w:val="000000" w:themeColor="text1"/>
          <w:sz w:val="24"/>
          <w:szCs w:val="24"/>
        </w:rPr>
        <w:t>As an engineering consul</w:t>
      </w:r>
      <w:bookmarkStart w:id="0" w:name="_GoBack"/>
      <w:bookmarkEnd w:id="0"/>
      <w:r w:rsidRPr="00CC6DEA">
        <w:rPr>
          <w:rFonts w:ascii="Times New Roman" w:hAnsi="Times New Roman" w:cs="Times New Roman"/>
          <w:color w:val="000000" w:themeColor="text1"/>
          <w:sz w:val="24"/>
          <w:szCs w:val="24"/>
        </w:rPr>
        <w:t>ting company, it is understandable that this organization would keep data regarding where it has consulted on projects. This data itself could be of a sensitive</w:t>
      </w:r>
      <w:r w:rsidR="00CC6DEA" w:rsidRPr="00CC6DEA">
        <w:rPr>
          <w:rFonts w:ascii="Times New Roman" w:hAnsi="Times New Roman" w:cs="Times New Roman"/>
          <w:color w:val="000000" w:themeColor="text1"/>
          <w:sz w:val="24"/>
          <w:szCs w:val="24"/>
        </w:rPr>
        <w:t xml:space="preserve"> nature and it would behoove this organization to take the initiative by protecting its data which in turn will help the organization to protect itself. In the prior instanciation of this presentation, it was noted it to be the best decision for this organization to develop its own cloud based infrastructure, while this is a prudent task to overtake for the organization as a whole it is also something that could leave the organization more vulnerable if not protected carefully. </w:t>
      </w:r>
    </w:p>
    <w:p w14:paraId="6C98A229" w14:textId="77777777" w:rsidR="003E37D4" w:rsidRDefault="00CC6DEA" w:rsidP="00CC6DEA">
      <w:pPr>
        <w:spacing w:line="480" w:lineRule="auto"/>
        <w:ind w:firstLine="720"/>
        <w:rPr>
          <w:rFonts w:ascii="Times New Roman" w:hAnsi="Times New Roman" w:cs="Times New Roman"/>
          <w:color w:val="000000" w:themeColor="text1"/>
          <w:sz w:val="24"/>
          <w:szCs w:val="24"/>
        </w:rPr>
      </w:pPr>
      <w:r w:rsidRPr="00CC6DEA">
        <w:rPr>
          <w:rFonts w:ascii="Times New Roman" w:hAnsi="Times New Roman" w:cs="Times New Roman"/>
          <w:color w:val="000000" w:themeColor="text1"/>
          <w:sz w:val="24"/>
          <w:szCs w:val="24"/>
        </w:rPr>
        <w:t xml:space="preserve">Any </w:t>
      </w:r>
      <w:r w:rsidRPr="003E37D4">
        <w:rPr>
          <w:rFonts w:ascii="Times New Roman" w:hAnsi="Times New Roman" w:cs="Times New Roman"/>
          <w:color w:val="000000" w:themeColor="text1"/>
          <w:sz w:val="24"/>
          <w:szCs w:val="24"/>
        </w:rPr>
        <w:t>plaintext</w:t>
      </w:r>
      <w:r w:rsidRPr="00CC6DEA">
        <w:rPr>
          <w:rFonts w:ascii="Times New Roman" w:hAnsi="Times New Roman" w:cs="Times New Roman"/>
          <w:b/>
          <w:bCs/>
          <w:color w:val="000000" w:themeColor="text1"/>
          <w:sz w:val="24"/>
          <w:szCs w:val="24"/>
        </w:rPr>
        <w:t xml:space="preserve"> </w:t>
      </w:r>
      <w:r w:rsidRPr="00CC6DEA">
        <w:rPr>
          <w:rFonts w:ascii="Times New Roman" w:hAnsi="Times New Roman" w:cs="Times New Roman"/>
          <w:color w:val="000000" w:themeColor="text1"/>
          <w:sz w:val="24"/>
          <w:szCs w:val="24"/>
        </w:rPr>
        <w:t>(Wilson, 2018)</w:t>
      </w:r>
      <w:r w:rsidRPr="00CC6DEA">
        <w:rPr>
          <w:rFonts w:ascii="Times New Roman" w:hAnsi="Times New Roman" w:cs="Times New Roman"/>
          <w:color w:val="000000" w:themeColor="text1"/>
          <w:sz w:val="24"/>
          <w:szCs w:val="24"/>
        </w:rPr>
        <w:t>, this being unencrypted data</w:t>
      </w:r>
      <w:r>
        <w:rPr>
          <w:rFonts w:ascii="Times New Roman" w:hAnsi="Times New Roman" w:cs="Times New Roman"/>
          <w:color w:val="000000" w:themeColor="text1"/>
          <w:sz w:val="24"/>
          <w:szCs w:val="24"/>
        </w:rPr>
        <w:t xml:space="preserve">, leaves the organization at large in jeopardy if it is to fall into the wrong hands. There are techniques that can be employed in order to assist in protecting the organizations data. </w:t>
      </w:r>
    </w:p>
    <w:p w14:paraId="22F4D3C0" w14:textId="6E0DAFFC" w:rsidR="00AB3D07" w:rsidRDefault="003E37D4" w:rsidP="00CC6DEA">
      <w:pPr>
        <w:spacing w:line="480" w:lineRule="auto"/>
        <w:ind w:firstLine="720"/>
        <w:rPr>
          <w:rFonts w:ascii="Times New Roman" w:hAnsi="Times New Roman" w:cs="Times New Roman"/>
          <w:color w:val="000000" w:themeColor="text1"/>
          <w:sz w:val="24"/>
          <w:szCs w:val="24"/>
        </w:rPr>
      </w:pPr>
      <w:r w:rsidRPr="003E37D4">
        <w:rPr>
          <w:rFonts w:ascii="Times New Roman" w:hAnsi="Times New Roman" w:cs="Times New Roman"/>
          <w:color w:val="000000" w:themeColor="text1"/>
          <w:sz w:val="24"/>
          <w:szCs w:val="24"/>
        </w:rPr>
        <w:t>A</w:t>
      </w:r>
      <w:r w:rsidR="00A02C21" w:rsidRPr="003E37D4">
        <w:rPr>
          <w:rFonts w:ascii="Times New Roman" w:hAnsi="Times New Roman" w:cs="Times New Roman"/>
          <w:color w:val="000000" w:themeColor="text1"/>
          <w:sz w:val="24"/>
          <w:szCs w:val="24"/>
        </w:rPr>
        <w:t>symmetric encryption (Wilson, 2018),</w:t>
      </w:r>
      <w:r w:rsidRPr="003E37D4">
        <w:rPr>
          <w:rFonts w:ascii="Times New Roman" w:hAnsi="Times New Roman" w:cs="Times New Roman"/>
          <w:color w:val="000000" w:themeColor="text1"/>
          <w:sz w:val="24"/>
          <w:szCs w:val="24"/>
        </w:rPr>
        <w:t xml:space="preserve"> for example</w:t>
      </w:r>
      <w:r>
        <w:rPr>
          <w:rFonts w:ascii="Times New Roman" w:hAnsi="Times New Roman" w:cs="Times New Roman"/>
          <w:color w:val="000000" w:themeColor="text1"/>
          <w:sz w:val="24"/>
          <w:szCs w:val="24"/>
        </w:rPr>
        <w:t xml:space="preserve"> uses a binary-key system in which a public key and private key are utilized. The keys themselves are stored in a </w:t>
      </w:r>
      <w:r w:rsidRPr="003E37D4">
        <w:rPr>
          <w:rFonts w:ascii="Times New Roman" w:hAnsi="Times New Roman" w:cs="Times New Roman"/>
          <w:color w:val="000000" w:themeColor="text1"/>
          <w:sz w:val="24"/>
          <w:szCs w:val="24"/>
        </w:rPr>
        <w:t>PKI certificate</w:t>
      </w:r>
      <w:r>
        <w:rPr>
          <w:rFonts w:ascii="Times New Roman" w:hAnsi="Times New Roman" w:cs="Times New Roman"/>
          <w:color w:val="000000" w:themeColor="text1"/>
          <w:sz w:val="24"/>
          <w:szCs w:val="24"/>
        </w:rPr>
        <w:t>; PKI certificates themselves being a part of a Public Key infrastructure, this being</w:t>
      </w:r>
      <w:r w:rsidR="00A02C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 collection of software, encryption technologies, and services that enables entities to protect the security of one’s communications and business transactions over networks (Venafi, 2020). </w:t>
      </w:r>
    </w:p>
    <w:p w14:paraId="1E25551A" w14:textId="49AF26F3" w:rsidR="00592E96" w:rsidRDefault="00592E96" w:rsidP="00CC6DEA">
      <w:pPr>
        <w:spacing w:line="480" w:lineRule="auto"/>
        <w:ind w:firstLine="720"/>
        <w:rPr>
          <w:rFonts w:ascii="Times New Roman" w:hAnsi="Times New Roman" w:cs="Times New Roman"/>
          <w:color w:val="000000" w:themeColor="text1"/>
          <w:sz w:val="24"/>
          <w:szCs w:val="24"/>
        </w:rPr>
      </w:pPr>
      <w:r>
        <w:rPr>
          <w:rFonts w:ascii="Times New Roman" w:eastAsia="Times New Roman" w:hAnsi="Times New Roman" w:cs="Times New Roman"/>
          <w:color w:val="404041"/>
          <w:spacing w:val="-6"/>
          <w:sz w:val="24"/>
          <w:szCs w:val="24"/>
        </w:rPr>
        <w:t>.</w:t>
      </w:r>
    </w:p>
    <w:p w14:paraId="24800007" w14:textId="38013D7B" w:rsidR="00611C51" w:rsidRDefault="00611C51" w:rsidP="00CC6DEA">
      <w:pPr>
        <w:spacing w:line="480" w:lineRule="auto"/>
        <w:ind w:firstLine="720"/>
        <w:rPr>
          <w:rFonts w:ascii="Times New Roman" w:hAnsi="Times New Roman" w:cs="Times New Roman"/>
          <w:color w:val="000000" w:themeColor="text1"/>
          <w:sz w:val="24"/>
          <w:szCs w:val="24"/>
        </w:rPr>
      </w:pPr>
      <w:r>
        <w:rPr>
          <w:noProof/>
        </w:rPr>
        <w:lastRenderedPageBreak/>
        <w:drawing>
          <wp:inline distT="0" distB="0" distL="0" distR="0" wp14:anchorId="05E07037" wp14:editId="62818BD0">
            <wp:extent cx="3959860" cy="2981960"/>
            <wp:effectExtent l="0" t="0" r="2540" b="8890"/>
            <wp:docPr id="1" name="Picture 1" descr="Public Key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 Key Infra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9860" cy="2981960"/>
                    </a:xfrm>
                    <a:prstGeom prst="rect">
                      <a:avLst/>
                    </a:prstGeom>
                    <a:noFill/>
                    <a:ln>
                      <a:noFill/>
                    </a:ln>
                  </pic:spPr>
                </pic:pic>
              </a:graphicData>
            </a:graphic>
          </wp:inline>
        </w:drawing>
      </w:r>
    </w:p>
    <w:p w14:paraId="22A069BB" w14:textId="5F7623F3" w:rsidR="00611C51" w:rsidRDefault="00611C51" w:rsidP="00611C51">
      <w:pPr>
        <w:spacing w:line="480" w:lineRule="auto"/>
        <w:ind w:firstLine="720"/>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Source: </w:t>
      </w:r>
      <w:r w:rsidRPr="00611C51">
        <w:rPr>
          <w:rFonts w:ascii="Times New Roman" w:hAnsi="Times New Roman" w:cs="Times New Roman"/>
          <w:color w:val="333333"/>
          <w:sz w:val="24"/>
          <w:szCs w:val="24"/>
          <w:shd w:val="clear" w:color="auto" w:fill="FFFFFF"/>
        </w:rPr>
        <w:t>Network Encyclopedia, 2020</w:t>
      </w:r>
    </w:p>
    <w:p w14:paraId="594F9671" w14:textId="15D9EE97" w:rsidR="00592E96" w:rsidRDefault="00592E96" w:rsidP="00592E96">
      <w:pPr>
        <w:spacing w:line="480" w:lineRule="auto"/>
        <w:ind w:firstLine="720"/>
        <w:rPr>
          <w:rFonts w:ascii="Times New Roman" w:eastAsia="Times New Roman" w:hAnsi="Times New Roman" w:cs="Times New Roman"/>
          <w:color w:val="404041"/>
          <w:spacing w:val="-6"/>
          <w:sz w:val="24"/>
          <w:szCs w:val="24"/>
        </w:rPr>
      </w:pPr>
      <w:r>
        <w:rPr>
          <w:rFonts w:ascii="Times New Roman" w:hAnsi="Times New Roman" w:cs="Times New Roman"/>
          <w:color w:val="000000" w:themeColor="text1"/>
          <w:sz w:val="24"/>
          <w:szCs w:val="24"/>
        </w:rPr>
        <w:t>Other security tools that can be utilized to protect a cloud system are firewalls, Intrusion Prevention Systems (IPS), and antivirus protection (</w:t>
      </w:r>
      <w:r w:rsidRPr="00592E96">
        <w:rPr>
          <w:rFonts w:ascii="Times New Roman" w:eastAsia="Times New Roman" w:hAnsi="Times New Roman" w:cs="Times New Roman"/>
          <w:color w:val="404041"/>
          <w:spacing w:val="-6"/>
          <w:sz w:val="24"/>
          <w:szCs w:val="24"/>
        </w:rPr>
        <w:t>Wójcik</w:t>
      </w:r>
      <w:r>
        <w:rPr>
          <w:rFonts w:ascii="Times New Roman" w:eastAsia="Times New Roman" w:hAnsi="Times New Roman" w:cs="Times New Roman"/>
          <w:color w:val="404041"/>
          <w:spacing w:val="-6"/>
          <w:sz w:val="24"/>
          <w:szCs w:val="24"/>
        </w:rPr>
        <w:t xml:space="preserve">, 2018). By nature, firewalls are deployed </w:t>
      </w:r>
      <w:r w:rsidR="00584171">
        <w:rPr>
          <w:rFonts w:ascii="Times New Roman" w:eastAsia="Times New Roman" w:hAnsi="Times New Roman" w:cs="Times New Roman"/>
          <w:color w:val="404041"/>
          <w:spacing w:val="-6"/>
          <w:sz w:val="24"/>
          <w:szCs w:val="24"/>
        </w:rPr>
        <w:t>to</w:t>
      </w:r>
      <w:r>
        <w:rPr>
          <w:rFonts w:ascii="Times New Roman" w:eastAsia="Times New Roman" w:hAnsi="Times New Roman" w:cs="Times New Roman"/>
          <w:color w:val="404041"/>
          <w:spacing w:val="-6"/>
          <w:sz w:val="24"/>
          <w:szCs w:val="24"/>
        </w:rPr>
        <w:t xml:space="preserve"> mitigate an attack by limiting or preventing access to a network from an intruder</w:t>
      </w:r>
      <w:r w:rsidR="00584171">
        <w:rPr>
          <w:rFonts w:ascii="Times New Roman" w:eastAsia="Times New Roman" w:hAnsi="Times New Roman" w:cs="Times New Roman"/>
          <w:color w:val="404041"/>
          <w:spacing w:val="-6"/>
          <w:sz w:val="24"/>
          <w:szCs w:val="24"/>
        </w:rPr>
        <w:t xml:space="preserve">. IPS’s look for irregular patterns on a network and take preventative actions against a suspected intruder. Antivirus software can be configured to scan a physical or virtual machine in order to detect and deal with malicious software that may or may not be present on the machine in question; this is especially important as cloud systems are made up of nodes of virtual machines, if not protected properly, these machines can be just as vulnerable as physical machines. Another point Mr. </w:t>
      </w:r>
      <w:r w:rsidR="00584171" w:rsidRPr="00592E96">
        <w:rPr>
          <w:rFonts w:ascii="Times New Roman" w:eastAsia="Times New Roman" w:hAnsi="Times New Roman" w:cs="Times New Roman"/>
          <w:color w:val="404041"/>
          <w:spacing w:val="-6"/>
          <w:sz w:val="24"/>
          <w:szCs w:val="24"/>
        </w:rPr>
        <w:t>Wójcik</w:t>
      </w:r>
      <w:r w:rsidR="00584171">
        <w:rPr>
          <w:rFonts w:ascii="Times New Roman" w:eastAsia="Times New Roman" w:hAnsi="Times New Roman" w:cs="Times New Roman"/>
          <w:color w:val="404041"/>
          <w:spacing w:val="-6"/>
          <w:sz w:val="24"/>
          <w:szCs w:val="24"/>
        </w:rPr>
        <w:t xml:space="preserve"> is the concept of data integrity.</w:t>
      </w:r>
    </w:p>
    <w:p w14:paraId="3084B454" w14:textId="6F1057A9" w:rsidR="003E37D4" w:rsidRPr="00611C51" w:rsidRDefault="00C30882" w:rsidP="00CC6DEA">
      <w:pPr>
        <w:spacing w:line="480" w:lineRule="auto"/>
        <w:ind w:firstLine="720"/>
        <w:rPr>
          <w:rFonts w:ascii="Times New Roman" w:hAnsi="Times New Roman" w:cs="Times New Roman"/>
          <w:color w:val="000000" w:themeColor="text1"/>
          <w:sz w:val="24"/>
          <w:szCs w:val="24"/>
        </w:rPr>
      </w:pPr>
      <w:r>
        <w:rPr>
          <w:rFonts w:ascii="Times New Roman" w:eastAsia="Times New Roman" w:hAnsi="Times New Roman" w:cs="Times New Roman"/>
          <w:color w:val="404041"/>
          <w:spacing w:val="-6"/>
          <w:sz w:val="24"/>
          <w:szCs w:val="24"/>
        </w:rPr>
        <w:t xml:space="preserve">As information is the world’s newest gold rush, data integrity plays a pivotal part in protecting an organizations data. The three dimensions of data integrity are: secure communication, safe storage, and </w:t>
      </w:r>
      <w:r w:rsidR="005749D7">
        <w:rPr>
          <w:rFonts w:ascii="Times New Roman" w:eastAsia="Times New Roman" w:hAnsi="Times New Roman" w:cs="Times New Roman"/>
          <w:color w:val="404041"/>
          <w:spacing w:val="-6"/>
          <w:sz w:val="24"/>
          <w:szCs w:val="24"/>
        </w:rPr>
        <w:t xml:space="preserve">the capacity of an organization to audit its data. Secure communication allows data to be safely transmitted between sources, from its origin to its receiver and visa-versa. Safe storage of data is </w:t>
      </w:r>
      <w:r w:rsidR="005749D7">
        <w:rPr>
          <w:rFonts w:ascii="Times New Roman" w:eastAsia="Times New Roman" w:hAnsi="Times New Roman" w:cs="Times New Roman"/>
          <w:color w:val="404041"/>
          <w:spacing w:val="-6"/>
          <w:sz w:val="24"/>
          <w:szCs w:val="24"/>
        </w:rPr>
        <w:lastRenderedPageBreak/>
        <w:t xml:space="preserve">important as it is beneficial to an organization to ensure its saved data  has not been altered or modified and is still able to be used for its original purposes. Data should be audited as well, this </w:t>
      </w:r>
      <w:r w:rsidR="005D481D">
        <w:rPr>
          <w:rFonts w:ascii="Times New Roman" w:eastAsia="Times New Roman" w:hAnsi="Times New Roman" w:cs="Times New Roman"/>
          <w:color w:val="404041"/>
          <w:spacing w:val="-6"/>
          <w:sz w:val="24"/>
          <w:szCs w:val="24"/>
        </w:rPr>
        <w:t>ensures</w:t>
      </w:r>
      <w:r w:rsidR="005749D7">
        <w:rPr>
          <w:rFonts w:ascii="Times New Roman" w:eastAsia="Times New Roman" w:hAnsi="Times New Roman" w:cs="Times New Roman"/>
          <w:color w:val="404041"/>
          <w:spacing w:val="-6"/>
          <w:sz w:val="24"/>
          <w:szCs w:val="24"/>
        </w:rPr>
        <w:t xml:space="preserve"> the fidelity of data, especially after any alterations are made, this also checks for bugs, and other unknown modifications.</w:t>
      </w:r>
    </w:p>
    <w:p w14:paraId="6CC23625" w14:textId="5CC89A33" w:rsidR="00AB3D07" w:rsidRPr="00CB620F" w:rsidRDefault="00AB3D07" w:rsidP="001F61C3">
      <w:pPr>
        <w:spacing w:line="480" w:lineRule="auto"/>
        <w:jc w:val="center"/>
        <w:rPr>
          <w:rFonts w:ascii="Times New Roman" w:hAnsi="Times New Roman" w:cs="Times New Roman"/>
          <w:b/>
          <w:bCs/>
          <w:color w:val="000000" w:themeColor="text1"/>
          <w:sz w:val="24"/>
          <w:szCs w:val="24"/>
        </w:rPr>
      </w:pPr>
      <w:r w:rsidRPr="00CB620F">
        <w:rPr>
          <w:rFonts w:ascii="Times New Roman" w:hAnsi="Times New Roman" w:cs="Times New Roman"/>
          <w:b/>
          <w:bCs/>
          <w:color w:val="000000" w:themeColor="text1"/>
          <w:sz w:val="24"/>
          <w:szCs w:val="24"/>
        </w:rPr>
        <w:t>Automated Scanning/Monitoring</w:t>
      </w:r>
    </w:p>
    <w:p w14:paraId="16D08A85" w14:textId="264ECC1A" w:rsidR="001F52BA" w:rsidRDefault="001F52BA" w:rsidP="00AB3D0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Cloud monitoring is “the process of reviewing and managing the operational workflow and processes within a cloud infrastructure or asset” (ipswitch, 2019). Cloud monitoring intern is done by engaging in such activities as website monitoring (tracking of traffic and utilization of cloud-hosted websites), virtual machine monitoring (monitoring the virtual infrastructure and individual virtual machines (VM’s), database monitoring (monitoring of processes, queries, and the use/availability of database resources), virtual network (VN) monitoring (this being the monitoring of a VN’s resources, devices, connections as well as overall performance), and cloud storage monitoring (this being the</w:t>
      </w:r>
      <w:r w:rsidR="001F61C3">
        <w:rPr>
          <w:rFonts w:ascii="Times New Roman" w:hAnsi="Times New Roman" w:cs="Times New Roman"/>
          <w:color w:val="000000" w:themeColor="text1"/>
          <w:sz w:val="24"/>
          <w:szCs w:val="24"/>
        </w:rPr>
        <w:t xml:space="preserve"> monitoring of storage resources and their processed provisioned to virtual machines, services, databases, and applications</w:t>
      </w:r>
      <w:r w:rsidR="005D481D">
        <w:rPr>
          <w:rFonts w:ascii="Times New Roman" w:hAnsi="Times New Roman" w:cs="Times New Roman"/>
          <w:color w:val="000000" w:themeColor="text1"/>
          <w:sz w:val="24"/>
          <w:szCs w:val="24"/>
        </w:rPr>
        <w:t>) (ipswitch, 2019).</w:t>
      </w:r>
    </w:p>
    <w:p w14:paraId="37F8D9C9" w14:textId="7391C684" w:rsidR="00893A93" w:rsidRPr="00893A93" w:rsidRDefault="00893A93" w:rsidP="00AB3D0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Regarding cloud monitoring there is a plethora of paid and shareware one can employ. For Amazon Web </w:t>
      </w:r>
      <w:r w:rsidRPr="00893A93">
        <w:rPr>
          <w:rFonts w:ascii="Times New Roman" w:hAnsi="Times New Roman" w:cs="Times New Roman"/>
          <w:color w:val="000000" w:themeColor="text1"/>
          <w:sz w:val="24"/>
          <w:szCs w:val="24"/>
        </w:rPr>
        <w:t xml:space="preserve">Services (AWS) users, there is Amazon Cloudwatch, for Microsoft Azure users there is Microsoft Cloud Monitoring which is a collection of built in tools for Azure </w:t>
      </w:r>
      <w:r w:rsidRPr="00893A93">
        <w:rPr>
          <w:rFonts w:ascii="Times New Roman" w:hAnsi="Times New Roman" w:cs="Times New Roman"/>
          <w:color w:val="333333"/>
          <w:sz w:val="24"/>
          <w:szCs w:val="24"/>
          <w:shd w:val="clear" w:color="auto" w:fill="FFFFFF"/>
        </w:rPr>
        <w:t>(Dobran, 2020)</w:t>
      </w:r>
      <w:r w:rsidRPr="00893A93">
        <w:rPr>
          <w:rFonts w:ascii="Times New Roman" w:hAnsi="Times New Roman" w:cs="Times New Roman"/>
          <w:color w:val="333333"/>
          <w:sz w:val="24"/>
          <w:szCs w:val="24"/>
          <w:shd w:val="clear" w:color="auto" w:fill="FFFFFF"/>
        </w:rPr>
        <w:t>. Companies such as Solarwinds offer Software as a Solution (Saas)-based monitoring solutions for an organization’s applications and infrastructure (Solarwinds, 2020).; this in turn contains application and infrastructure monitoring, web performance monitoring, and cloud-based log management.</w:t>
      </w:r>
    </w:p>
    <w:p w14:paraId="2F8D4FA4" w14:textId="77777777" w:rsidR="005D481D" w:rsidRPr="001F52BA" w:rsidRDefault="005D481D" w:rsidP="00AB3D07">
      <w:pPr>
        <w:spacing w:line="480" w:lineRule="auto"/>
        <w:rPr>
          <w:rFonts w:ascii="Times New Roman" w:hAnsi="Times New Roman" w:cs="Times New Roman"/>
          <w:color w:val="000000" w:themeColor="text1"/>
          <w:sz w:val="24"/>
          <w:szCs w:val="24"/>
        </w:rPr>
      </w:pPr>
    </w:p>
    <w:p w14:paraId="2B4A9094" w14:textId="2BB0786B" w:rsidR="00AB3D07" w:rsidRPr="00CB620F" w:rsidRDefault="00AB3D07" w:rsidP="00D86BA0">
      <w:pPr>
        <w:spacing w:line="480" w:lineRule="auto"/>
        <w:jc w:val="center"/>
        <w:rPr>
          <w:rFonts w:ascii="Times New Roman" w:hAnsi="Times New Roman" w:cs="Times New Roman"/>
          <w:b/>
          <w:bCs/>
          <w:color w:val="000000" w:themeColor="text1"/>
          <w:sz w:val="24"/>
          <w:szCs w:val="24"/>
        </w:rPr>
      </w:pPr>
      <w:r w:rsidRPr="00CB620F">
        <w:rPr>
          <w:rFonts w:ascii="Times New Roman" w:hAnsi="Times New Roman" w:cs="Times New Roman"/>
          <w:b/>
          <w:bCs/>
          <w:color w:val="000000" w:themeColor="text1"/>
          <w:sz w:val="24"/>
          <w:szCs w:val="24"/>
        </w:rPr>
        <w:lastRenderedPageBreak/>
        <w:t>High-Level Steps Implementation</w:t>
      </w:r>
    </w:p>
    <w:p w14:paraId="2C0859BE" w14:textId="2822AEF7" w:rsidR="00893A93" w:rsidRDefault="00893A93" w:rsidP="00AB3D0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Other things to consider in order to improve the security of Droto</w:t>
      </w:r>
      <w:r w:rsidR="00D86BA0">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Engineering</w:t>
      </w:r>
      <w:r w:rsidR="00E950BF">
        <w:rPr>
          <w:rFonts w:ascii="Times New Roman" w:hAnsi="Times New Roman" w:cs="Times New Roman"/>
          <w:color w:val="000000" w:themeColor="text1"/>
          <w:sz w:val="24"/>
          <w:szCs w:val="24"/>
        </w:rPr>
        <w:t xml:space="preserve">’s cloud systems would be an investment in physical security. Policies should be enacted that only allow authorized personnel access to the servers. The server room itself should be secured by whatever means budgeting permits; either lock and key, keypad, biometric identification (ocular scanners, finger print scanner, voice recognition, or palm scanners), there should also be the establishment of a </w:t>
      </w:r>
      <w:r w:rsidR="00E950BF" w:rsidRPr="00E950BF">
        <w:rPr>
          <w:rFonts w:ascii="Times New Roman" w:hAnsi="Times New Roman" w:cs="Times New Roman"/>
          <w:color w:val="000000" w:themeColor="text1"/>
          <w:sz w:val="24"/>
          <w:szCs w:val="24"/>
        </w:rPr>
        <w:t xml:space="preserve">demilitarized </w:t>
      </w:r>
      <w:r w:rsidR="00E950BF">
        <w:rPr>
          <w:rFonts w:ascii="Times New Roman" w:hAnsi="Times New Roman" w:cs="Times New Roman"/>
          <w:color w:val="000000" w:themeColor="text1"/>
          <w:sz w:val="24"/>
          <w:szCs w:val="24"/>
        </w:rPr>
        <w:t>zone (DMZ) established between the public internet connection and the organizations network.</w:t>
      </w:r>
    </w:p>
    <w:p w14:paraId="46C175B3" w14:textId="1A53C00F" w:rsidR="00E950BF" w:rsidRPr="0011283A" w:rsidRDefault="00E950BF" w:rsidP="00AB3D0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A DMZ or perimeter network would establish a buffer between public internet connections and the organizations network by establishing permitted connections between the public internet to the organizations network through the DMZ, whereas the DMZ itself is only accessible </w:t>
      </w:r>
      <w:r w:rsidRPr="0011283A">
        <w:rPr>
          <w:rFonts w:ascii="Times New Roman" w:hAnsi="Times New Roman" w:cs="Times New Roman"/>
          <w:color w:val="000000" w:themeColor="text1"/>
          <w:sz w:val="24"/>
          <w:szCs w:val="24"/>
        </w:rPr>
        <w:t xml:space="preserve">through the organizations private network (CISA, 2020). </w:t>
      </w:r>
    </w:p>
    <w:p w14:paraId="19FBCC41" w14:textId="5E30FA34" w:rsidR="00E950BF" w:rsidRPr="0011283A" w:rsidRDefault="00E950BF" w:rsidP="00AB3D07">
      <w:pPr>
        <w:spacing w:line="480" w:lineRule="auto"/>
        <w:rPr>
          <w:rFonts w:ascii="Times New Roman" w:hAnsi="Times New Roman" w:cs="Times New Roman"/>
          <w:color w:val="000000" w:themeColor="text1"/>
          <w:sz w:val="24"/>
          <w:szCs w:val="24"/>
        </w:rPr>
      </w:pPr>
      <w:r w:rsidRPr="0011283A">
        <w:rPr>
          <w:rFonts w:ascii="Times New Roman" w:hAnsi="Times New Roman" w:cs="Times New Roman"/>
          <w:color w:val="000000" w:themeColor="text1"/>
          <w:sz w:val="24"/>
          <w:szCs w:val="24"/>
        </w:rPr>
        <w:tab/>
        <w:t>The set-up and configuration of an Intrusion Detection and Prevention System (IDPS) would be beneficial in additionally protecting the organizations infrastructure. The</w:t>
      </w:r>
      <w:r w:rsidR="00D86BA0" w:rsidRPr="0011283A">
        <w:rPr>
          <w:rFonts w:ascii="Times New Roman" w:hAnsi="Times New Roman" w:cs="Times New Roman"/>
          <w:color w:val="000000" w:themeColor="text1"/>
          <w:sz w:val="24"/>
          <w:szCs w:val="24"/>
        </w:rPr>
        <w:t xml:space="preserve"> configuration of an IDPS on Drotos network allows it to monitor and look for any breaches or attempts at a breach in the organizations network. An IDPS essentially looks for irregular patterns within the organizations network and takes measures to mitigate the threat to the network up to disconnecting the attacker from the network; some IDPS systems can even capture the attackers IP address. </w:t>
      </w:r>
      <w:r w:rsidR="0011283A" w:rsidRPr="0011283A">
        <w:rPr>
          <w:rFonts w:ascii="Times New Roman" w:hAnsi="Times New Roman" w:cs="Times New Roman"/>
          <w:color w:val="000000" w:themeColor="text1"/>
          <w:sz w:val="24"/>
          <w:szCs w:val="24"/>
        </w:rPr>
        <w:t>Enterprise</w:t>
      </w:r>
      <w:r w:rsidR="00D86BA0" w:rsidRPr="0011283A">
        <w:rPr>
          <w:rFonts w:ascii="Times New Roman" w:hAnsi="Times New Roman" w:cs="Times New Roman"/>
          <w:color w:val="000000" w:themeColor="text1"/>
          <w:sz w:val="24"/>
          <w:szCs w:val="24"/>
        </w:rPr>
        <w:t xml:space="preserve"> solutions can be purchased through McAfee (McAfee NSP), Trend Micro (Trend Micro TippingPoint), </w:t>
      </w:r>
      <w:r w:rsidR="0011283A" w:rsidRPr="0011283A">
        <w:rPr>
          <w:rFonts w:ascii="Times New Roman" w:hAnsi="Times New Roman" w:cs="Times New Roman"/>
          <w:color w:val="000000" w:themeColor="text1"/>
          <w:sz w:val="24"/>
          <w:szCs w:val="24"/>
        </w:rPr>
        <w:t>Darktrace (Darktrace Enterprise Immune System)</w:t>
      </w:r>
      <w:r w:rsidR="0011283A">
        <w:rPr>
          <w:rFonts w:ascii="Times New Roman" w:hAnsi="Times New Roman" w:cs="Times New Roman"/>
          <w:color w:val="000000" w:themeColor="text1"/>
          <w:sz w:val="24"/>
          <w:szCs w:val="24"/>
        </w:rPr>
        <w:t xml:space="preserve"> (Robb, 2019)</w:t>
      </w:r>
      <w:r w:rsidR="0011283A" w:rsidRPr="0011283A">
        <w:rPr>
          <w:rFonts w:ascii="Times New Roman" w:hAnsi="Times New Roman" w:cs="Times New Roman"/>
          <w:color w:val="000000" w:themeColor="text1"/>
          <w:sz w:val="24"/>
          <w:szCs w:val="24"/>
        </w:rPr>
        <w:t>; it is important to note, Darktrace employs an AI based system, this could be beneficial in that it limits the need for personnel to monitor the traffic the IDPS digs through</w:t>
      </w:r>
      <w:r w:rsidR="0011283A">
        <w:rPr>
          <w:rFonts w:ascii="Times New Roman" w:hAnsi="Times New Roman" w:cs="Times New Roman"/>
          <w:color w:val="000000" w:themeColor="text1"/>
          <w:sz w:val="24"/>
          <w:szCs w:val="24"/>
        </w:rPr>
        <w:t xml:space="preserve"> (Darktrace, 2020)</w:t>
      </w:r>
      <w:r w:rsidR="0011283A" w:rsidRPr="0011283A">
        <w:rPr>
          <w:rFonts w:ascii="Times New Roman" w:hAnsi="Times New Roman" w:cs="Times New Roman"/>
          <w:color w:val="000000" w:themeColor="text1"/>
          <w:sz w:val="24"/>
          <w:szCs w:val="24"/>
        </w:rPr>
        <w:t>.</w:t>
      </w:r>
      <w:r w:rsidR="00CE7CDA">
        <w:rPr>
          <w:rFonts w:ascii="Times New Roman" w:hAnsi="Times New Roman" w:cs="Times New Roman"/>
          <w:color w:val="000000" w:themeColor="text1"/>
          <w:sz w:val="24"/>
          <w:szCs w:val="24"/>
        </w:rPr>
        <w:t xml:space="preserve"> </w:t>
      </w:r>
      <w:r w:rsidR="00CE7CDA">
        <w:rPr>
          <w:rFonts w:ascii="Times New Roman" w:hAnsi="Times New Roman" w:cs="Times New Roman"/>
          <w:color w:val="000000" w:themeColor="text1"/>
          <w:sz w:val="24"/>
          <w:szCs w:val="24"/>
        </w:rPr>
        <w:lastRenderedPageBreak/>
        <w:t xml:space="preserve">Something else of importance, IDPS’s can be used </w:t>
      </w:r>
      <w:r w:rsidR="00A60314">
        <w:rPr>
          <w:rFonts w:ascii="Times New Roman" w:hAnsi="Times New Roman" w:cs="Times New Roman"/>
          <w:color w:val="000000" w:themeColor="text1"/>
          <w:sz w:val="24"/>
          <w:szCs w:val="24"/>
        </w:rPr>
        <w:t xml:space="preserve">to detect compromised user accounts such as attacks by disgruntled personnel (Robb 2019). </w:t>
      </w:r>
    </w:p>
    <w:p w14:paraId="4083FE81" w14:textId="7F0D984E" w:rsidR="00A02C21" w:rsidRDefault="00CE7CDA" w:rsidP="00CE7CDA">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summation, we have explored the possibility of the utilization of various technologies by addressing encryption possibilities. We have also explored</w:t>
      </w:r>
      <w:r w:rsidR="00A60314">
        <w:rPr>
          <w:rFonts w:ascii="Times New Roman" w:hAnsi="Times New Roman" w:cs="Times New Roman"/>
          <w:color w:val="000000" w:themeColor="text1"/>
          <w:sz w:val="24"/>
          <w:szCs w:val="24"/>
        </w:rPr>
        <w:t xml:space="preserve"> tools such as Firewalls, IPS’s IDPS’s, and the concept of data integrity.</w:t>
      </w:r>
      <w:r w:rsidR="00CB620F">
        <w:rPr>
          <w:rFonts w:ascii="Times New Roman" w:hAnsi="Times New Roman" w:cs="Times New Roman"/>
          <w:color w:val="000000" w:themeColor="text1"/>
          <w:sz w:val="24"/>
          <w:szCs w:val="24"/>
        </w:rPr>
        <w:t xml:space="preserve"> We have also explored cloud monitoring and various applications that can assist the organization in its cloud operations.</w:t>
      </w:r>
      <w:r w:rsidR="00584151">
        <w:rPr>
          <w:rFonts w:ascii="Times New Roman" w:hAnsi="Times New Roman" w:cs="Times New Roman"/>
          <w:color w:val="000000" w:themeColor="text1"/>
          <w:sz w:val="24"/>
          <w:szCs w:val="24"/>
        </w:rPr>
        <w:t xml:space="preserve"> And finally, we have addressed the implementation of better physical security practices for the organization, the implementation of a DMZ and IDPS in order to better protect Drotos Engineering’s systems from possible internal and external threats.</w:t>
      </w:r>
    </w:p>
    <w:p w14:paraId="43E2D744" w14:textId="77777777" w:rsidR="00584151" w:rsidRPr="00611C51" w:rsidRDefault="00584151" w:rsidP="00CE7CDA">
      <w:pPr>
        <w:spacing w:line="480" w:lineRule="auto"/>
        <w:ind w:firstLine="720"/>
        <w:rPr>
          <w:rFonts w:ascii="Times New Roman" w:hAnsi="Times New Roman" w:cs="Times New Roman"/>
          <w:color w:val="000000" w:themeColor="text1"/>
          <w:sz w:val="24"/>
          <w:szCs w:val="24"/>
        </w:rPr>
      </w:pPr>
    </w:p>
    <w:p w14:paraId="75208255" w14:textId="1458A79B" w:rsidR="00D86BA0" w:rsidRPr="00CB620F" w:rsidRDefault="00AB3D07" w:rsidP="00D86BA0">
      <w:pPr>
        <w:spacing w:line="480" w:lineRule="auto"/>
        <w:jc w:val="center"/>
        <w:rPr>
          <w:rFonts w:ascii="Times New Roman" w:hAnsi="Times New Roman" w:cs="Times New Roman"/>
          <w:b/>
          <w:bCs/>
          <w:color w:val="000000" w:themeColor="text1"/>
          <w:sz w:val="24"/>
          <w:szCs w:val="24"/>
        </w:rPr>
      </w:pPr>
      <w:r w:rsidRPr="00CB620F">
        <w:rPr>
          <w:rFonts w:ascii="Times New Roman" w:hAnsi="Times New Roman" w:cs="Times New Roman"/>
          <w:b/>
          <w:bCs/>
          <w:color w:val="000000" w:themeColor="text1"/>
          <w:sz w:val="24"/>
          <w:szCs w:val="24"/>
        </w:rPr>
        <w:t>References</w:t>
      </w:r>
    </w:p>
    <w:p w14:paraId="4EF2D554" w14:textId="118D524D" w:rsidR="00584151" w:rsidRDefault="00584151" w:rsidP="00CB620F">
      <w:pPr>
        <w:shd w:val="clear" w:color="auto" w:fill="FFFFFF"/>
        <w:spacing w:before="48" w:after="192" w:line="480" w:lineRule="auto"/>
        <w:outlineLvl w:val="3"/>
        <w:rPr>
          <w:rFonts w:ascii="Arial" w:hAnsi="Arial" w:cs="Arial"/>
          <w:color w:val="333333"/>
          <w:sz w:val="21"/>
          <w:szCs w:val="21"/>
          <w:shd w:val="clear" w:color="auto" w:fill="FFFFFF"/>
        </w:rPr>
      </w:pPr>
      <w:r>
        <w:rPr>
          <w:rFonts w:ascii="Arial" w:hAnsi="Arial" w:cs="Arial"/>
          <w:color w:val="333333"/>
          <w:sz w:val="21"/>
          <w:szCs w:val="21"/>
          <w:shd w:val="clear" w:color="auto" w:fill="FFFFFF"/>
        </w:rPr>
        <w:t>Carter, D. (2017). </w:t>
      </w:r>
      <w:r>
        <w:rPr>
          <w:rStyle w:val="Emphasis"/>
          <w:rFonts w:ascii="Arial" w:hAnsi="Arial" w:cs="Arial"/>
          <w:color w:val="333333"/>
          <w:sz w:val="21"/>
          <w:szCs w:val="21"/>
          <w:shd w:val="clear" w:color="auto" w:fill="FFFFFF"/>
        </w:rPr>
        <w:t>Certified Cloud Security Professional Exam Guide</w:t>
      </w:r>
      <w:r>
        <w:rPr>
          <w:rStyle w:val="Emphasis"/>
          <w:rFonts w:ascii="Arial" w:hAnsi="Arial" w:cs="Arial"/>
          <w:i w:val="0"/>
          <w:iCs w:val="0"/>
          <w:color w:val="333333"/>
          <w:sz w:val="21"/>
          <w:szCs w:val="21"/>
          <w:shd w:val="clear" w:color="auto" w:fill="FFFFFF"/>
        </w:rPr>
        <w:t xml:space="preserve"> [PDF edition]</w:t>
      </w:r>
      <w:r>
        <w:rPr>
          <w:rFonts w:ascii="Arial" w:hAnsi="Arial" w:cs="Arial"/>
          <w:color w:val="333333"/>
          <w:sz w:val="21"/>
          <w:szCs w:val="21"/>
          <w:shd w:val="clear" w:color="auto" w:fill="FFFFFF"/>
        </w:rPr>
        <w:t>. New York, NY: McGraw-Hill Education.</w:t>
      </w:r>
    </w:p>
    <w:p w14:paraId="759B0619" w14:textId="77777777" w:rsidR="00584151" w:rsidRDefault="00584151" w:rsidP="00CB620F">
      <w:pPr>
        <w:shd w:val="clear" w:color="auto" w:fill="FFFFFF"/>
        <w:spacing w:before="48" w:after="192" w:line="480" w:lineRule="auto"/>
        <w:outlineLvl w:val="3"/>
        <w:rPr>
          <w:rFonts w:ascii="Times New Roman" w:hAnsi="Times New Roman" w:cs="Times New Roman"/>
          <w:color w:val="333333"/>
          <w:sz w:val="24"/>
          <w:szCs w:val="24"/>
          <w:shd w:val="clear" w:color="auto" w:fill="FFFFFF"/>
        </w:rPr>
      </w:pPr>
    </w:p>
    <w:p w14:paraId="02B8FBCE" w14:textId="4798E0BF" w:rsidR="0011283A" w:rsidRDefault="0011283A" w:rsidP="00CB620F">
      <w:pPr>
        <w:shd w:val="clear" w:color="auto" w:fill="FFFFFF"/>
        <w:spacing w:before="48" w:after="192" w:line="480" w:lineRule="auto"/>
        <w:outlineLvl w:val="3"/>
        <w:rPr>
          <w:rFonts w:ascii="Times New Roman" w:hAnsi="Times New Roman" w:cs="Times New Roman"/>
          <w:color w:val="333333"/>
          <w:sz w:val="24"/>
          <w:szCs w:val="24"/>
          <w:shd w:val="clear" w:color="auto" w:fill="FFFFFF"/>
        </w:rPr>
      </w:pPr>
      <w:r w:rsidRPr="00CB620F">
        <w:rPr>
          <w:rFonts w:ascii="Times New Roman" w:hAnsi="Times New Roman" w:cs="Times New Roman"/>
          <w:color w:val="333333"/>
          <w:sz w:val="24"/>
          <w:szCs w:val="24"/>
          <w:shd w:val="clear" w:color="auto" w:fill="FFFFFF"/>
        </w:rPr>
        <w:t xml:space="preserve">CISA. (2020). Control System Security DMZ. Retrieved from </w:t>
      </w:r>
      <w:hyperlink r:id="rId10" w:history="1">
        <w:r w:rsidRPr="00CB620F">
          <w:rPr>
            <w:rStyle w:val="Hyperlink"/>
            <w:rFonts w:ascii="Times New Roman" w:hAnsi="Times New Roman" w:cs="Times New Roman"/>
            <w:sz w:val="24"/>
            <w:szCs w:val="24"/>
            <w:shd w:val="clear" w:color="auto" w:fill="FFFFFF"/>
          </w:rPr>
          <w:t>https://www.us-cert.gov/ics/Control_System_Security_DMZ-Definition.html</w:t>
        </w:r>
      </w:hyperlink>
    </w:p>
    <w:p w14:paraId="204BB89F" w14:textId="77777777" w:rsidR="00584151" w:rsidRPr="00CB620F" w:rsidRDefault="00584151" w:rsidP="00CB620F">
      <w:pPr>
        <w:shd w:val="clear" w:color="auto" w:fill="FFFFFF"/>
        <w:spacing w:before="48" w:after="192" w:line="480" w:lineRule="auto"/>
        <w:outlineLvl w:val="3"/>
        <w:rPr>
          <w:rFonts w:ascii="Times New Roman" w:eastAsia="Times New Roman" w:hAnsi="Times New Roman" w:cs="Times New Roman"/>
          <w:b/>
          <w:bCs/>
          <w:color w:val="404041"/>
          <w:spacing w:val="-6"/>
          <w:sz w:val="24"/>
          <w:szCs w:val="24"/>
        </w:rPr>
      </w:pPr>
    </w:p>
    <w:p w14:paraId="0DA0CECD" w14:textId="13F67438" w:rsidR="0011283A" w:rsidRDefault="0011283A" w:rsidP="00CB620F">
      <w:pPr>
        <w:shd w:val="clear" w:color="auto" w:fill="FFFFFF"/>
        <w:spacing w:before="48" w:after="192" w:line="480" w:lineRule="auto"/>
        <w:outlineLvl w:val="3"/>
        <w:rPr>
          <w:rFonts w:ascii="Times New Roman" w:hAnsi="Times New Roman" w:cs="Times New Roman"/>
          <w:color w:val="333333"/>
          <w:sz w:val="24"/>
          <w:szCs w:val="24"/>
          <w:shd w:val="clear" w:color="auto" w:fill="FFFFFF"/>
        </w:rPr>
      </w:pPr>
      <w:r w:rsidRPr="00CB620F">
        <w:rPr>
          <w:rFonts w:ascii="Times New Roman" w:hAnsi="Times New Roman" w:cs="Times New Roman"/>
          <w:color w:val="333333"/>
          <w:sz w:val="24"/>
          <w:szCs w:val="24"/>
          <w:shd w:val="clear" w:color="auto" w:fill="FFFFFF"/>
        </w:rPr>
        <w:t xml:space="preserve">Content Security. (2019). INTRUSION DETECTION &amp; PREVENTION SYSTEMS. Retrieved from </w:t>
      </w:r>
      <w:hyperlink r:id="rId11" w:history="1">
        <w:r w:rsidRPr="00CB620F">
          <w:rPr>
            <w:rStyle w:val="Hyperlink"/>
            <w:rFonts w:ascii="Times New Roman" w:hAnsi="Times New Roman" w:cs="Times New Roman"/>
            <w:sz w:val="24"/>
            <w:szCs w:val="24"/>
            <w:shd w:val="clear" w:color="auto" w:fill="FFFFFF"/>
          </w:rPr>
          <w:t>https://www.contentsecurity.com.au/intrusion-detection-prevention</w:t>
        </w:r>
      </w:hyperlink>
    </w:p>
    <w:p w14:paraId="70D5549E" w14:textId="77777777" w:rsidR="00584151" w:rsidRPr="00CB620F" w:rsidRDefault="00584151" w:rsidP="00CB620F">
      <w:pPr>
        <w:shd w:val="clear" w:color="auto" w:fill="FFFFFF"/>
        <w:spacing w:before="48" w:after="192" w:line="480" w:lineRule="auto"/>
        <w:outlineLvl w:val="3"/>
        <w:rPr>
          <w:rFonts w:ascii="Times New Roman" w:eastAsia="Times New Roman" w:hAnsi="Times New Roman" w:cs="Times New Roman"/>
          <w:b/>
          <w:bCs/>
          <w:color w:val="404041"/>
          <w:spacing w:val="-6"/>
          <w:sz w:val="24"/>
          <w:szCs w:val="24"/>
        </w:rPr>
      </w:pPr>
    </w:p>
    <w:p w14:paraId="6D2A5475" w14:textId="2B2378A5" w:rsidR="0011283A" w:rsidRDefault="0011283A" w:rsidP="00CB620F">
      <w:pPr>
        <w:spacing w:line="480" w:lineRule="auto"/>
        <w:rPr>
          <w:rFonts w:ascii="Times New Roman" w:hAnsi="Times New Roman" w:cs="Times New Roman"/>
          <w:color w:val="333333"/>
          <w:sz w:val="24"/>
          <w:szCs w:val="24"/>
          <w:shd w:val="clear" w:color="auto" w:fill="FFFFFF"/>
        </w:rPr>
      </w:pPr>
      <w:r w:rsidRPr="00CB620F">
        <w:rPr>
          <w:rFonts w:ascii="Times New Roman" w:hAnsi="Times New Roman" w:cs="Times New Roman"/>
          <w:color w:val="333333"/>
          <w:sz w:val="24"/>
          <w:szCs w:val="24"/>
          <w:shd w:val="clear" w:color="auto" w:fill="FFFFFF"/>
        </w:rPr>
        <w:lastRenderedPageBreak/>
        <w:t xml:space="preserve">Cucu, P. (2017). 11 Point Checklist to Data Integrity. Retrieved from </w:t>
      </w:r>
      <w:hyperlink r:id="rId12" w:history="1">
        <w:r w:rsidRPr="00CB620F">
          <w:rPr>
            <w:rStyle w:val="Hyperlink"/>
            <w:rFonts w:ascii="Times New Roman" w:hAnsi="Times New Roman" w:cs="Times New Roman"/>
            <w:sz w:val="24"/>
            <w:szCs w:val="24"/>
            <w:shd w:val="clear" w:color="auto" w:fill="FFFFFF"/>
          </w:rPr>
          <w:t>https://heimdalsecurity.com/blog/data-integrity/</w:t>
        </w:r>
      </w:hyperlink>
      <w:r w:rsidR="00584151">
        <w:rPr>
          <w:rFonts w:ascii="Times New Roman" w:hAnsi="Times New Roman" w:cs="Times New Roman"/>
          <w:color w:val="333333"/>
          <w:sz w:val="24"/>
          <w:szCs w:val="24"/>
          <w:shd w:val="clear" w:color="auto" w:fill="FFFFFF"/>
        </w:rPr>
        <w:t xml:space="preserve"> </w:t>
      </w:r>
    </w:p>
    <w:p w14:paraId="0AD809B1" w14:textId="77777777" w:rsidR="00584151" w:rsidRPr="00CB620F" w:rsidRDefault="00584151" w:rsidP="00CB620F">
      <w:pPr>
        <w:spacing w:line="480" w:lineRule="auto"/>
        <w:rPr>
          <w:rFonts w:ascii="Times New Roman" w:hAnsi="Times New Roman" w:cs="Times New Roman"/>
          <w:color w:val="000000" w:themeColor="text1"/>
          <w:sz w:val="24"/>
          <w:szCs w:val="24"/>
        </w:rPr>
      </w:pPr>
    </w:p>
    <w:p w14:paraId="0BF6F003" w14:textId="1CF8842C" w:rsidR="0011283A" w:rsidRDefault="0011283A" w:rsidP="00CB620F">
      <w:pPr>
        <w:shd w:val="clear" w:color="auto" w:fill="FFFFFF"/>
        <w:spacing w:before="48" w:after="192" w:line="480" w:lineRule="auto"/>
        <w:outlineLvl w:val="3"/>
        <w:rPr>
          <w:rFonts w:ascii="Times New Roman" w:hAnsi="Times New Roman" w:cs="Times New Roman"/>
          <w:color w:val="333333"/>
          <w:sz w:val="24"/>
          <w:szCs w:val="24"/>
          <w:shd w:val="clear" w:color="auto" w:fill="FFFFFF"/>
        </w:rPr>
      </w:pPr>
      <w:r w:rsidRPr="00CB620F">
        <w:rPr>
          <w:rFonts w:ascii="Times New Roman" w:hAnsi="Times New Roman" w:cs="Times New Roman"/>
          <w:color w:val="333333"/>
          <w:sz w:val="24"/>
          <w:szCs w:val="24"/>
          <w:shd w:val="clear" w:color="auto" w:fill="FFFFFF"/>
        </w:rPr>
        <w:t xml:space="preserve">Darktrace. (2020). Cyber AI Platform. Retrieved from </w:t>
      </w:r>
      <w:hyperlink r:id="rId13" w:history="1">
        <w:r w:rsidRPr="00CB620F">
          <w:rPr>
            <w:rStyle w:val="Hyperlink"/>
            <w:rFonts w:ascii="Times New Roman" w:hAnsi="Times New Roman" w:cs="Times New Roman"/>
            <w:sz w:val="24"/>
            <w:szCs w:val="24"/>
            <w:shd w:val="clear" w:color="auto" w:fill="FFFFFF"/>
          </w:rPr>
          <w:t>https://www.darktrace.com/en/technology/</w:t>
        </w:r>
      </w:hyperlink>
    </w:p>
    <w:p w14:paraId="04F360A8" w14:textId="77777777" w:rsidR="00584151" w:rsidRPr="00CB620F" w:rsidRDefault="00584151" w:rsidP="00CB620F">
      <w:pPr>
        <w:shd w:val="clear" w:color="auto" w:fill="FFFFFF"/>
        <w:spacing w:before="48" w:after="192" w:line="480" w:lineRule="auto"/>
        <w:outlineLvl w:val="3"/>
        <w:rPr>
          <w:rFonts w:ascii="Times New Roman" w:eastAsia="Times New Roman" w:hAnsi="Times New Roman" w:cs="Times New Roman"/>
          <w:b/>
          <w:bCs/>
          <w:color w:val="404041"/>
          <w:spacing w:val="-6"/>
          <w:sz w:val="24"/>
          <w:szCs w:val="24"/>
        </w:rPr>
      </w:pPr>
    </w:p>
    <w:p w14:paraId="1B625EF6" w14:textId="07CFCA40" w:rsidR="0011283A" w:rsidRDefault="0011283A" w:rsidP="00CB620F">
      <w:pPr>
        <w:shd w:val="clear" w:color="auto" w:fill="FFFFFF"/>
        <w:spacing w:before="48" w:after="192" w:line="480" w:lineRule="auto"/>
        <w:outlineLvl w:val="3"/>
        <w:rPr>
          <w:rFonts w:ascii="Times New Roman" w:hAnsi="Times New Roman" w:cs="Times New Roman"/>
          <w:color w:val="333333"/>
          <w:sz w:val="24"/>
          <w:szCs w:val="24"/>
          <w:shd w:val="clear" w:color="auto" w:fill="FFFFFF"/>
        </w:rPr>
      </w:pPr>
      <w:r w:rsidRPr="00CB620F">
        <w:rPr>
          <w:rFonts w:ascii="Times New Roman" w:hAnsi="Times New Roman" w:cs="Times New Roman"/>
          <w:color w:val="333333"/>
          <w:sz w:val="24"/>
          <w:szCs w:val="24"/>
          <w:shd w:val="clear" w:color="auto" w:fill="FFFFFF"/>
        </w:rPr>
        <w:t xml:space="preserve">Dobran, B. (2020). 23 Cloud Monitoring Tools: The Definitive Guide For 2020. Retrieved from </w:t>
      </w:r>
      <w:hyperlink r:id="rId14" w:history="1">
        <w:r w:rsidRPr="00CB620F">
          <w:rPr>
            <w:rStyle w:val="Hyperlink"/>
            <w:rFonts w:ascii="Times New Roman" w:hAnsi="Times New Roman" w:cs="Times New Roman"/>
            <w:sz w:val="24"/>
            <w:szCs w:val="24"/>
            <w:shd w:val="clear" w:color="auto" w:fill="FFFFFF"/>
          </w:rPr>
          <w:t>https://phoenixnap.com/blog/cloud-monitoring-tools</w:t>
        </w:r>
      </w:hyperlink>
    </w:p>
    <w:p w14:paraId="498EBC16" w14:textId="77777777" w:rsidR="00584151" w:rsidRPr="00CB620F" w:rsidRDefault="00584151" w:rsidP="00CB620F">
      <w:pPr>
        <w:shd w:val="clear" w:color="auto" w:fill="FFFFFF"/>
        <w:spacing w:before="48" w:after="192" w:line="480" w:lineRule="auto"/>
        <w:outlineLvl w:val="3"/>
        <w:rPr>
          <w:rFonts w:ascii="Times New Roman" w:eastAsia="Times New Roman" w:hAnsi="Times New Roman" w:cs="Times New Roman"/>
          <w:b/>
          <w:bCs/>
          <w:color w:val="404041"/>
          <w:spacing w:val="-6"/>
          <w:sz w:val="24"/>
          <w:szCs w:val="24"/>
        </w:rPr>
      </w:pPr>
    </w:p>
    <w:p w14:paraId="27E1BBDD" w14:textId="03D272BC" w:rsidR="0011283A" w:rsidRDefault="0011283A" w:rsidP="00CB620F">
      <w:pPr>
        <w:spacing w:line="480" w:lineRule="auto"/>
        <w:rPr>
          <w:rFonts w:ascii="Times New Roman" w:hAnsi="Times New Roman" w:cs="Times New Roman"/>
          <w:sz w:val="24"/>
          <w:szCs w:val="24"/>
        </w:rPr>
      </w:pPr>
      <w:proofErr w:type="spellStart"/>
      <w:r w:rsidRPr="00CB620F">
        <w:rPr>
          <w:rFonts w:ascii="Times New Roman" w:hAnsi="Times New Roman" w:cs="Times New Roman"/>
          <w:color w:val="000000" w:themeColor="text1"/>
          <w:sz w:val="24"/>
          <w:szCs w:val="24"/>
        </w:rPr>
        <w:t>Eletriby</w:t>
      </w:r>
      <w:proofErr w:type="spellEnd"/>
      <w:r w:rsidRPr="00CB620F">
        <w:rPr>
          <w:rFonts w:ascii="Times New Roman" w:hAnsi="Times New Roman" w:cs="Times New Roman"/>
          <w:color w:val="000000" w:themeColor="text1"/>
          <w:sz w:val="24"/>
          <w:szCs w:val="24"/>
        </w:rPr>
        <w:t xml:space="preserve">, </w:t>
      </w:r>
      <w:proofErr w:type="spellStart"/>
      <w:r w:rsidRPr="00CB620F">
        <w:rPr>
          <w:rFonts w:ascii="Times New Roman" w:hAnsi="Times New Roman" w:cs="Times New Roman"/>
          <w:color w:val="000000" w:themeColor="text1"/>
          <w:sz w:val="24"/>
          <w:szCs w:val="24"/>
        </w:rPr>
        <w:t>Sherif</w:t>
      </w:r>
      <w:proofErr w:type="spellEnd"/>
      <w:r w:rsidRPr="00CB620F">
        <w:rPr>
          <w:rFonts w:ascii="Times New Roman" w:hAnsi="Times New Roman" w:cs="Times New Roman"/>
          <w:color w:val="000000" w:themeColor="text1"/>
          <w:sz w:val="24"/>
          <w:szCs w:val="24"/>
        </w:rPr>
        <w:t xml:space="preserve"> &amp; </w:t>
      </w:r>
      <w:proofErr w:type="spellStart"/>
      <w:r w:rsidRPr="00CB620F">
        <w:rPr>
          <w:rFonts w:ascii="Times New Roman" w:hAnsi="Times New Roman" w:cs="Times New Roman"/>
          <w:color w:val="000000" w:themeColor="text1"/>
          <w:sz w:val="24"/>
          <w:szCs w:val="24"/>
        </w:rPr>
        <w:t>Meslhy</w:t>
      </w:r>
      <w:proofErr w:type="spellEnd"/>
      <w:r w:rsidRPr="00CB620F">
        <w:rPr>
          <w:rFonts w:ascii="Times New Roman" w:hAnsi="Times New Roman" w:cs="Times New Roman"/>
          <w:color w:val="000000" w:themeColor="text1"/>
          <w:sz w:val="24"/>
          <w:szCs w:val="24"/>
        </w:rPr>
        <w:t xml:space="preserve">, </w:t>
      </w:r>
      <w:proofErr w:type="spellStart"/>
      <w:r w:rsidRPr="00CB620F">
        <w:rPr>
          <w:rFonts w:ascii="Times New Roman" w:hAnsi="Times New Roman" w:cs="Times New Roman"/>
          <w:color w:val="000000" w:themeColor="text1"/>
          <w:sz w:val="24"/>
          <w:szCs w:val="24"/>
        </w:rPr>
        <w:t>Eman</w:t>
      </w:r>
      <w:proofErr w:type="spellEnd"/>
      <w:r w:rsidRPr="00CB620F">
        <w:rPr>
          <w:rFonts w:ascii="Times New Roman" w:hAnsi="Times New Roman" w:cs="Times New Roman"/>
          <w:color w:val="000000" w:themeColor="text1"/>
          <w:sz w:val="24"/>
          <w:szCs w:val="24"/>
        </w:rPr>
        <w:t xml:space="preserve"> &amp; Abd </w:t>
      </w:r>
      <w:proofErr w:type="spellStart"/>
      <w:r w:rsidRPr="00CB620F">
        <w:rPr>
          <w:rFonts w:ascii="Times New Roman" w:hAnsi="Times New Roman" w:cs="Times New Roman"/>
          <w:color w:val="000000" w:themeColor="text1"/>
          <w:sz w:val="24"/>
          <w:szCs w:val="24"/>
        </w:rPr>
        <w:t>elkader</w:t>
      </w:r>
      <w:proofErr w:type="spellEnd"/>
      <w:r w:rsidRPr="00CB620F">
        <w:rPr>
          <w:rFonts w:ascii="Times New Roman" w:hAnsi="Times New Roman" w:cs="Times New Roman"/>
          <w:color w:val="000000" w:themeColor="text1"/>
          <w:sz w:val="24"/>
          <w:szCs w:val="24"/>
        </w:rPr>
        <w:t xml:space="preserve">, Hatem. (2012). Modern Encryption Techniques for Cloud Computing Randomness and Performance Testing. </w:t>
      </w:r>
      <w:r w:rsidRPr="00CB620F">
        <w:rPr>
          <w:rFonts w:ascii="Times New Roman" w:hAnsi="Times New Roman" w:cs="Times New Roman"/>
          <w:color w:val="000000" w:themeColor="text1"/>
          <w:sz w:val="24"/>
          <w:szCs w:val="24"/>
        </w:rPr>
        <w:t xml:space="preserve">Retrieved from </w:t>
      </w:r>
      <w:hyperlink r:id="rId15" w:history="1">
        <w:r w:rsidRPr="00CB620F">
          <w:rPr>
            <w:rStyle w:val="Hyperlink"/>
            <w:rFonts w:ascii="Times New Roman" w:hAnsi="Times New Roman" w:cs="Times New Roman"/>
            <w:sz w:val="24"/>
            <w:szCs w:val="24"/>
          </w:rPr>
          <w:t>https://www.researchgate.net/publication/264235540_Modern_Encryption_Techniques_for_Cloud_Computing_Randomness_and_Performance_Testing</w:t>
        </w:r>
      </w:hyperlink>
    </w:p>
    <w:p w14:paraId="3B884880" w14:textId="77777777" w:rsidR="00584151" w:rsidRPr="00CB620F" w:rsidRDefault="00584151" w:rsidP="00CB620F">
      <w:pPr>
        <w:spacing w:line="480" w:lineRule="auto"/>
        <w:rPr>
          <w:rFonts w:ascii="Times New Roman" w:hAnsi="Times New Roman" w:cs="Times New Roman"/>
          <w:color w:val="000000" w:themeColor="text1"/>
          <w:sz w:val="24"/>
          <w:szCs w:val="24"/>
        </w:rPr>
      </w:pPr>
    </w:p>
    <w:p w14:paraId="19F0E57A" w14:textId="765224CC" w:rsidR="0011283A" w:rsidRDefault="0011283A" w:rsidP="00CB620F">
      <w:pPr>
        <w:shd w:val="clear" w:color="auto" w:fill="FFFFFF"/>
        <w:spacing w:before="48" w:after="192" w:line="480" w:lineRule="auto"/>
        <w:outlineLvl w:val="3"/>
        <w:rPr>
          <w:rFonts w:ascii="Times New Roman" w:hAnsi="Times New Roman" w:cs="Times New Roman"/>
          <w:color w:val="333333"/>
          <w:sz w:val="24"/>
          <w:szCs w:val="24"/>
          <w:shd w:val="clear" w:color="auto" w:fill="FFFFFF"/>
        </w:rPr>
      </w:pPr>
      <w:r w:rsidRPr="00CB620F">
        <w:rPr>
          <w:rFonts w:ascii="Times New Roman" w:hAnsi="Times New Roman" w:cs="Times New Roman"/>
          <w:color w:val="333333"/>
          <w:sz w:val="24"/>
          <w:szCs w:val="24"/>
          <w:shd w:val="clear" w:color="auto" w:fill="FFFFFF"/>
        </w:rPr>
        <w:t>ipswitch. (2019). Cloud Monitoring and the 9 Best Practices You Need to Adopt. Retrieved from</w:t>
      </w:r>
      <w:r w:rsidRPr="00CB620F">
        <w:rPr>
          <w:rFonts w:ascii="Times New Roman" w:hAnsi="Times New Roman" w:cs="Times New Roman"/>
          <w:color w:val="333333"/>
          <w:sz w:val="24"/>
          <w:szCs w:val="24"/>
          <w:shd w:val="clear" w:color="auto" w:fill="FFFFFF"/>
        </w:rPr>
        <w:t xml:space="preserve"> </w:t>
      </w:r>
      <w:hyperlink r:id="rId16" w:history="1">
        <w:r w:rsidRPr="00CB620F">
          <w:rPr>
            <w:rStyle w:val="Hyperlink"/>
            <w:rFonts w:ascii="Times New Roman" w:hAnsi="Times New Roman" w:cs="Times New Roman"/>
            <w:sz w:val="24"/>
            <w:szCs w:val="24"/>
            <w:shd w:val="clear" w:color="auto" w:fill="FFFFFF"/>
          </w:rPr>
          <w:t>h</w:t>
        </w:r>
        <w:r w:rsidRPr="00CB620F">
          <w:rPr>
            <w:rStyle w:val="Hyperlink"/>
            <w:rFonts w:ascii="Times New Roman" w:hAnsi="Times New Roman" w:cs="Times New Roman"/>
            <w:sz w:val="24"/>
            <w:szCs w:val="24"/>
            <w:shd w:val="clear" w:color="auto" w:fill="FFFFFF"/>
          </w:rPr>
          <w:t>ttps://www.ipswitch.com/Ipswitch/media/Ipswitch/Documents/Resources/Whitepapers%20and%20eBooks/eGuide-NM-9-Best-Practices-Cloud-Monitoring.pdf</w:t>
        </w:r>
      </w:hyperlink>
    </w:p>
    <w:p w14:paraId="485A9F31" w14:textId="77777777" w:rsidR="00584151" w:rsidRPr="00CB620F" w:rsidRDefault="00584151" w:rsidP="00CB620F">
      <w:pPr>
        <w:shd w:val="clear" w:color="auto" w:fill="FFFFFF"/>
        <w:spacing w:before="48" w:after="192" w:line="480" w:lineRule="auto"/>
        <w:outlineLvl w:val="3"/>
        <w:rPr>
          <w:rFonts w:ascii="Times New Roman" w:eastAsia="Times New Roman" w:hAnsi="Times New Roman" w:cs="Times New Roman"/>
          <w:b/>
          <w:bCs/>
          <w:color w:val="404041"/>
          <w:spacing w:val="-6"/>
          <w:sz w:val="24"/>
          <w:szCs w:val="24"/>
        </w:rPr>
      </w:pPr>
    </w:p>
    <w:p w14:paraId="49A04B24" w14:textId="77777777" w:rsidR="0011283A" w:rsidRPr="00CB620F" w:rsidRDefault="0011283A" w:rsidP="00CB620F">
      <w:pPr>
        <w:spacing w:line="480" w:lineRule="auto"/>
        <w:rPr>
          <w:rFonts w:ascii="Times New Roman" w:hAnsi="Times New Roman" w:cs="Times New Roman"/>
          <w:color w:val="000000" w:themeColor="text1"/>
          <w:sz w:val="24"/>
          <w:szCs w:val="24"/>
        </w:rPr>
      </w:pPr>
      <w:r w:rsidRPr="00CB620F">
        <w:rPr>
          <w:rFonts w:ascii="Times New Roman" w:hAnsi="Times New Roman" w:cs="Times New Roman"/>
          <w:color w:val="333333"/>
          <w:sz w:val="24"/>
          <w:szCs w:val="24"/>
          <w:shd w:val="clear" w:color="auto" w:fill="FFFFFF"/>
        </w:rPr>
        <w:t xml:space="preserve">Kumar, Vimal., </w:t>
      </w:r>
      <w:proofErr w:type="spellStart"/>
      <w:r w:rsidRPr="00CB620F">
        <w:rPr>
          <w:rFonts w:ascii="Times New Roman" w:hAnsi="Times New Roman" w:cs="Times New Roman"/>
          <w:color w:val="333333"/>
          <w:sz w:val="24"/>
          <w:szCs w:val="24"/>
          <w:shd w:val="clear" w:color="auto" w:fill="FFFFFF"/>
        </w:rPr>
        <w:t>Chaisiri</w:t>
      </w:r>
      <w:proofErr w:type="spellEnd"/>
      <w:r w:rsidRPr="00CB620F">
        <w:rPr>
          <w:rFonts w:ascii="Times New Roman" w:hAnsi="Times New Roman" w:cs="Times New Roman"/>
          <w:color w:val="333333"/>
          <w:sz w:val="24"/>
          <w:szCs w:val="24"/>
          <w:shd w:val="clear" w:color="auto" w:fill="FFFFFF"/>
        </w:rPr>
        <w:t>, S., &amp; Ko, R. (2017). </w:t>
      </w:r>
      <w:r w:rsidRPr="00CB620F">
        <w:rPr>
          <w:rStyle w:val="Emphasis"/>
          <w:rFonts w:ascii="Times New Roman" w:hAnsi="Times New Roman" w:cs="Times New Roman"/>
          <w:color w:val="333333"/>
          <w:sz w:val="24"/>
          <w:szCs w:val="24"/>
          <w:shd w:val="clear" w:color="auto" w:fill="FFFFFF"/>
        </w:rPr>
        <w:t>Data Security in Cloud Computing</w:t>
      </w:r>
      <w:r w:rsidRPr="00CB620F">
        <w:rPr>
          <w:rStyle w:val="Emphasis"/>
          <w:rFonts w:ascii="Times New Roman" w:hAnsi="Times New Roman" w:cs="Times New Roman"/>
          <w:color w:val="333333"/>
          <w:sz w:val="24"/>
          <w:szCs w:val="24"/>
          <w:shd w:val="clear" w:color="auto" w:fill="FFFFFF"/>
        </w:rPr>
        <w:t xml:space="preserve"> </w:t>
      </w:r>
      <w:r w:rsidRPr="00CB620F">
        <w:rPr>
          <w:rStyle w:val="Emphasis"/>
          <w:rFonts w:ascii="Times New Roman" w:hAnsi="Times New Roman" w:cs="Times New Roman"/>
          <w:i w:val="0"/>
          <w:iCs w:val="0"/>
          <w:color w:val="333333"/>
          <w:sz w:val="24"/>
          <w:szCs w:val="24"/>
          <w:shd w:val="clear" w:color="auto" w:fill="FFFFFF"/>
        </w:rPr>
        <w:t>[PDF edition]</w:t>
      </w:r>
      <w:r w:rsidRPr="00CB620F">
        <w:rPr>
          <w:rFonts w:ascii="Times New Roman" w:hAnsi="Times New Roman" w:cs="Times New Roman"/>
          <w:color w:val="333333"/>
          <w:sz w:val="24"/>
          <w:szCs w:val="24"/>
          <w:shd w:val="clear" w:color="auto" w:fill="FFFFFF"/>
        </w:rPr>
        <w:t xml:space="preserve"> . </w:t>
      </w:r>
      <w:proofErr w:type="spellStart"/>
      <w:r w:rsidRPr="00CB620F">
        <w:rPr>
          <w:rFonts w:ascii="Times New Roman" w:hAnsi="Times New Roman" w:cs="Times New Roman"/>
          <w:color w:val="333333"/>
          <w:sz w:val="24"/>
          <w:szCs w:val="24"/>
          <w:shd w:val="clear" w:color="auto" w:fill="FFFFFF"/>
        </w:rPr>
        <w:t>Stevenage</w:t>
      </w:r>
      <w:proofErr w:type="spellEnd"/>
      <w:r w:rsidRPr="00CB620F">
        <w:rPr>
          <w:rFonts w:ascii="Times New Roman" w:hAnsi="Times New Roman" w:cs="Times New Roman"/>
          <w:color w:val="333333"/>
          <w:sz w:val="24"/>
          <w:szCs w:val="24"/>
          <w:shd w:val="clear" w:color="auto" w:fill="FFFFFF"/>
        </w:rPr>
        <w:t>, United Kingdom: The Institute of Engineering and Technology.</w:t>
      </w:r>
    </w:p>
    <w:p w14:paraId="256F8B68" w14:textId="579A0905" w:rsidR="0011283A" w:rsidRDefault="0011283A" w:rsidP="00CB620F">
      <w:pPr>
        <w:spacing w:line="480" w:lineRule="auto"/>
        <w:rPr>
          <w:rFonts w:ascii="Times New Roman" w:hAnsi="Times New Roman" w:cs="Times New Roman"/>
          <w:color w:val="333333"/>
          <w:sz w:val="24"/>
          <w:szCs w:val="24"/>
          <w:shd w:val="clear" w:color="auto" w:fill="FFFFFF"/>
        </w:rPr>
      </w:pPr>
      <w:r w:rsidRPr="00CB620F">
        <w:rPr>
          <w:rFonts w:ascii="Times New Roman" w:hAnsi="Times New Roman" w:cs="Times New Roman"/>
          <w:color w:val="333333"/>
          <w:sz w:val="24"/>
          <w:szCs w:val="24"/>
          <w:shd w:val="clear" w:color="auto" w:fill="FFFFFF"/>
        </w:rPr>
        <w:lastRenderedPageBreak/>
        <w:t>Network Encyclopedia. (2020). </w:t>
      </w:r>
      <w:r w:rsidRPr="00CB620F">
        <w:rPr>
          <w:rStyle w:val="Emphasis"/>
          <w:rFonts w:ascii="Times New Roman" w:hAnsi="Times New Roman" w:cs="Times New Roman"/>
          <w:color w:val="333333"/>
          <w:sz w:val="24"/>
          <w:szCs w:val="24"/>
          <w:shd w:val="clear" w:color="auto" w:fill="FFFFFF"/>
        </w:rPr>
        <w:t>Public Key Infrastructure (</w:t>
      </w:r>
      <w:proofErr w:type="spellStart"/>
      <w:r w:rsidRPr="00CB620F">
        <w:rPr>
          <w:rStyle w:val="Emphasis"/>
          <w:rFonts w:ascii="Times New Roman" w:hAnsi="Times New Roman" w:cs="Times New Roman"/>
          <w:color w:val="333333"/>
          <w:sz w:val="24"/>
          <w:szCs w:val="24"/>
          <w:shd w:val="clear" w:color="auto" w:fill="FFFFFF"/>
        </w:rPr>
        <w:t>pki</w:t>
      </w:r>
      <w:proofErr w:type="spellEnd"/>
      <w:r w:rsidRPr="00CB620F">
        <w:rPr>
          <w:rStyle w:val="Emphasis"/>
          <w:rFonts w:ascii="Times New Roman" w:hAnsi="Times New Roman" w:cs="Times New Roman"/>
          <w:color w:val="333333"/>
          <w:sz w:val="24"/>
          <w:szCs w:val="24"/>
          <w:shd w:val="clear" w:color="auto" w:fill="FFFFFF"/>
        </w:rPr>
        <w:t>) </w:t>
      </w:r>
      <w:r w:rsidRPr="00CB620F">
        <w:rPr>
          <w:rFonts w:ascii="Times New Roman" w:hAnsi="Times New Roman" w:cs="Times New Roman"/>
          <w:color w:val="333333"/>
          <w:sz w:val="24"/>
          <w:szCs w:val="24"/>
          <w:shd w:val="clear" w:color="auto" w:fill="FFFFFF"/>
        </w:rPr>
        <w:t xml:space="preserve">. Retrieved from </w:t>
      </w:r>
      <w:hyperlink r:id="rId17" w:history="1">
        <w:r w:rsidR="00CB620F" w:rsidRPr="00EC136A">
          <w:rPr>
            <w:rStyle w:val="Hyperlink"/>
            <w:rFonts w:ascii="Times New Roman" w:hAnsi="Times New Roman" w:cs="Times New Roman"/>
            <w:sz w:val="24"/>
            <w:szCs w:val="24"/>
            <w:shd w:val="clear" w:color="auto" w:fill="FFFFFF"/>
          </w:rPr>
          <w:t>https://networkencyclopedia.com/public-key-infrastructure-pki/</w:t>
        </w:r>
      </w:hyperlink>
      <w:r w:rsidR="00CB620F">
        <w:rPr>
          <w:rFonts w:ascii="Times New Roman" w:hAnsi="Times New Roman" w:cs="Times New Roman"/>
          <w:color w:val="333333"/>
          <w:sz w:val="24"/>
          <w:szCs w:val="24"/>
          <w:shd w:val="clear" w:color="auto" w:fill="FFFFFF"/>
        </w:rPr>
        <w:t xml:space="preserve"> </w:t>
      </w:r>
    </w:p>
    <w:p w14:paraId="4B58E613" w14:textId="77777777" w:rsidR="00584151" w:rsidRPr="00CB620F" w:rsidRDefault="00584151" w:rsidP="00CB620F">
      <w:pPr>
        <w:spacing w:line="480" w:lineRule="auto"/>
        <w:rPr>
          <w:rFonts w:ascii="Times New Roman" w:hAnsi="Times New Roman" w:cs="Times New Roman"/>
          <w:color w:val="000000" w:themeColor="text1"/>
          <w:sz w:val="24"/>
          <w:szCs w:val="24"/>
        </w:rPr>
      </w:pPr>
    </w:p>
    <w:p w14:paraId="4343DAC4" w14:textId="2C7F37E7" w:rsidR="0011283A" w:rsidRDefault="0011283A" w:rsidP="00CB620F">
      <w:pPr>
        <w:shd w:val="clear" w:color="auto" w:fill="FFFFFF"/>
        <w:spacing w:before="48" w:after="192" w:line="480" w:lineRule="auto"/>
        <w:outlineLvl w:val="3"/>
        <w:rPr>
          <w:rFonts w:ascii="Times New Roman" w:hAnsi="Times New Roman" w:cs="Times New Roman"/>
          <w:color w:val="333333"/>
          <w:sz w:val="24"/>
          <w:szCs w:val="24"/>
          <w:shd w:val="clear" w:color="auto" w:fill="FFFFFF"/>
        </w:rPr>
      </w:pPr>
      <w:r w:rsidRPr="00CB620F">
        <w:rPr>
          <w:rFonts w:ascii="Times New Roman" w:hAnsi="Times New Roman" w:cs="Times New Roman"/>
          <w:color w:val="333333"/>
          <w:sz w:val="24"/>
          <w:szCs w:val="24"/>
          <w:shd w:val="clear" w:color="auto" w:fill="FFFFFF"/>
        </w:rPr>
        <w:t xml:space="preserve">Robb, D. (2018). 9 Top Intrusion Detection and Prevention Systems: Guide to IDPS. Retrieved from </w:t>
      </w:r>
      <w:hyperlink r:id="rId18" w:history="1">
        <w:r w:rsidRPr="00CB620F">
          <w:rPr>
            <w:rStyle w:val="Hyperlink"/>
            <w:rFonts w:ascii="Times New Roman" w:hAnsi="Times New Roman" w:cs="Times New Roman"/>
            <w:sz w:val="24"/>
            <w:szCs w:val="24"/>
            <w:shd w:val="clear" w:color="auto" w:fill="FFFFFF"/>
          </w:rPr>
          <w:t>https://www.esecurityplanet.com/products/top-intrusion-detection-prevention-systems.html</w:t>
        </w:r>
      </w:hyperlink>
    </w:p>
    <w:p w14:paraId="279059F5" w14:textId="77777777" w:rsidR="00584151" w:rsidRPr="00CB620F" w:rsidRDefault="00584151" w:rsidP="00CB620F">
      <w:pPr>
        <w:shd w:val="clear" w:color="auto" w:fill="FFFFFF"/>
        <w:spacing w:before="48" w:after="192" w:line="480" w:lineRule="auto"/>
        <w:outlineLvl w:val="3"/>
        <w:rPr>
          <w:rFonts w:ascii="Times New Roman" w:eastAsia="Times New Roman" w:hAnsi="Times New Roman" w:cs="Times New Roman"/>
          <w:b/>
          <w:bCs/>
          <w:color w:val="404041"/>
          <w:spacing w:val="-6"/>
          <w:sz w:val="24"/>
          <w:szCs w:val="24"/>
        </w:rPr>
      </w:pPr>
    </w:p>
    <w:p w14:paraId="1D2C5DB5" w14:textId="67D7D8F4" w:rsidR="0011283A" w:rsidRDefault="0011283A" w:rsidP="00CB620F">
      <w:pPr>
        <w:shd w:val="clear" w:color="auto" w:fill="FFFFFF"/>
        <w:spacing w:before="48" w:after="192" w:line="480" w:lineRule="auto"/>
        <w:outlineLvl w:val="3"/>
        <w:rPr>
          <w:rFonts w:ascii="Times New Roman" w:hAnsi="Times New Roman" w:cs="Times New Roman"/>
          <w:color w:val="333333"/>
          <w:sz w:val="24"/>
          <w:szCs w:val="24"/>
          <w:shd w:val="clear" w:color="auto" w:fill="FFFFFF"/>
        </w:rPr>
      </w:pPr>
      <w:r w:rsidRPr="00CB620F">
        <w:rPr>
          <w:rFonts w:ascii="Times New Roman" w:hAnsi="Times New Roman" w:cs="Times New Roman"/>
          <w:color w:val="333333"/>
          <w:sz w:val="24"/>
          <w:szCs w:val="24"/>
          <w:shd w:val="clear" w:color="auto" w:fill="FFFFFF"/>
        </w:rPr>
        <w:t xml:space="preserve">Solarwinds. (2020). Full-Stack Cloud Performance Monitoring. Retrieved from </w:t>
      </w:r>
      <w:hyperlink r:id="rId19" w:history="1">
        <w:r w:rsidRPr="00CB620F">
          <w:rPr>
            <w:rStyle w:val="Hyperlink"/>
            <w:rFonts w:ascii="Times New Roman" w:hAnsi="Times New Roman" w:cs="Times New Roman"/>
            <w:sz w:val="24"/>
            <w:szCs w:val="24"/>
            <w:shd w:val="clear" w:color="auto" w:fill="FFFFFF"/>
          </w:rPr>
          <w:t>https://www.solarwinds.com/topics/cloud-monitoring-tools</w:t>
        </w:r>
      </w:hyperlink>
    </w:p>
    <w:p w14:paraId="5EAAF762" w14:textId="77777777" w:rsidR="00584151" w:rsidRPr="00CB620F" w:rsidRDefault="00584151" w:rsidP="00CB620F">
      <w:pPr>
        <w:shd w:val="clear" w:color="auto" w:fill="FFFFFF"/>
        <w:spacing w:before="48" w:after="192" w:line="480" w:lineRule="auto"/>
        <w:outlineLvl w:val="3"/>
        <w:rPr>
          <w:rFonts w:ascii="Times New Roman" w:eastAsia="Times New Roman" w:hAnsi="Times New Roman" w:cs="Times New Roman"/>
          <w:b/>
          <w:bCs/>
          <w:color w:val="404041"/>
          <w:spacing w:val="-6"/>
          <w:sz w:val="24"/>
          <w:szCs w:val="24"/>
        </w:rPr>
      </w:pPr>
    </w:p>
    <w:p w14:paraId="4A13ADB0" w14:textId="5FE15646" w:rsidR="0011283A" w:rsidRDefault="0011283A" w:rsidP="00CB620F">
      <w:pPr>
        <w:spacing w:line="480" w:lineRule="auto"/>
        <w:rPr>
          <w:rFonts w:ascii="Times New Roman" w:hAnsi="Times New Roman" w:cs="Times New Roman"/>
          <w:color w:val="333333"/>
          <w:sz w:val="24"/>
          <w:szCs w:val="24"/>
          <w:shd w:val="clear" w:color="auto" w:fill="FFFFFF"/>
        </w:rPr>
      </w:pPr>
      <w:r w:rsidRPr="00CB620F">
        <w:rPr>
          <w:rFonts w:ascii="Times New Roman" w:hAnsi="Times New Roman" w:cs="Times New Roman"/>
          <w:color w:val="333333"/>
          <w:sz w:val="24"/>
          <w:szCs w:val="24"/>
          <w:shd w:val="clear" w:color="auto" w:fill="FFFFFF"/>
        </w:rPr>
        <w:t>Venafi. (2020). </w:t>
      </w:r>
      <w:r w:rsidRPr="00CB620F">
        <w:rPr>
          <w:rStyle w:val="Emphasis"/>
          <w:rFonts w:ascii="Times New Roman" w:hAnsi="Times New Roman" w:cs="Times New Roman"/>
          <w:color w:val="333333"/>
          <w:sz w:val="24"/>
          <w:szCs w:val="24"/>
          <w:shd w:val="clear" w:color="auto" w:fill="FFFFFF"/>
        </w:rPr>
        <w:t xml:space="preserve">How Does </w:t>
      </w:r>
      <w:proofErr w:type="spellStart"/>
      <w:r w:rsidRPr="00CB620F">
        <w:rPr>
          <w:rStyle w:val="Emphasis"/>
          <w:rFonts w:ascii="Times New Roman" w:hAnsi="Times New Roman" w:cs="Times New Roman"/>
          <w:color w:val="333333"/>
          <w:sz w:val="24"/>
          <w:szCs w:val="24"/>
          <w:shd w:val="clear" w:color="auto" w:fill="FFFFFF"/>
        </w:rPr>
        <w:t>Pki</w:t>
      </w:r>
      <w:proofErr w:type="spellEnd"/>
      <w:r w:rsidRPr="00CB620F">
        <w:rPr>
          <w:rStyle w:val="Emphasis"/>
          <w:rFonts w:ascii="Times New Roman" w:hAnsi="Times New Roman" w:cs="Times New Roman"/>
          <w:color w:val="333333"/>
          <w:sz w:val="24"/>
          <w:szCs w:val="24"/>
          <w:shd w:val="clear" w:color="auto" w:fill="FFFFFF"/>
        </w:rPr>
        <w:t xml:space="preserve"> Work</w:t>
      </w:r>
      <w:r w:rsidRPr="00CB620F">
        <w:rPr>
          <w:rFonts w:ascii="Times New Roman" w:hAnsi="Times New Roman" w:cs="Times New Roman"/>
          <w:color w:val="333333"/>
          <w:sz w:val="24"/>
          <w:szCs w:val="24"/>
          <w:shd w:val="clear" w:color="auto" w:fill="FFFFFF"/>
        </w:rPr>
        <w:t xml:space="preserve">. Retrieved from </w:t>
      </w:r>
      <w:hyperlink r:id="rId20" w:history="1">
        <w:r w:rsidRPr="00CB620F">
          <w:rPr>
            <w:rStyle w:val="Hyperlink"/>
            <w:rFonts w:ascii="Times New Roman" w:hAnsi="Times New Roman" w:cs="Times New Roman"/>
            <w:sz w:val="24"/>
            <w:szCs w:val="24"/>
            <w:shd w:val="clear" w:color="auto" w:fill="FFFFFF"/>
          </w:rPr>
          <w:t>https://www.venafi.com/education-center/pki/how-does-pki-work</w:t>
        </w:r>
      </w:hyperlink>
    </w:p>
    <w:p w14:paraId="62B795F1" w14:textId="77777777" w:rsidR="00584151" w:rsidRPr="00CB620F" w:rsidRDefault="00584151" w:rsidP="00CB620F">
      <w:pPr>
        <w:spacing w:line="480" w:lineRule="auto"/>
        <w:rPr>
          <w:rFonts w:ascii="Times New Roman" w:hAnsi="Times New Roman" w:cs="Times New Roman"/>
          <w:color w:val="000000" w:themeColor="text1"/>
          <w:sz w:val="24"/>
          <w:szCs w:val="24"/>
        </w:rPr>
      </w:pPr>
    </w:p>
    <w:p w14:paraId="6FFB16F8" w14:textId="38002893" w:rsidR="0011283A" w:rsidRDefault="0011283A" w:rsidP="00CB620F">
      <w:pPr>
        <w:spacing w:line="480" w:lineRule="auto"/>
        <w:rPr>
          <w:rFonts w:ascii="Times New Roman" w:hAnsi="Times New Roman" w:cs="Times New Roman"/>
          <w:color w:val="000000" w:themeColor="text1"/>
          <w:sz w:val="24"/>
          <w:szCs w:val="24"/>
        </w:rPr>
      </w:pPr>
      <w:r w:rsidRPr="00CB620F">
        <w:rPr>
          <w:rFonts w:ascii="Times New Roman" w:hAnsi="Times New Roman" w:cs="Times New Roman"/>
          <w:color w:val="000000" w:themeColor="text1"/>
          <w:sz w:val="24"/>
          <w:szCs w:val="24"/>
        </w:rPr>
        <w:t>Wilson, S.  (2018). CompTIA Cloud+ Certification Study Guide,  2nd Edition [VitalSource Bookshelf version].  Retrieved from vbk://1260143503</w:t>
      </w:r>
    </w:p>
    <w:p w14:paraId="79216A10" w14:textId="77777777" w:rsidR="00584151" w:rsidRPr="00CB620F" w:rsidRDefault="00584151" w:rsidP="00CB620F">
      <w:pPr>
        <w:spacing w:line="480" w:lineRule="auto"/>
        <w:rPr>
          <w:rFonts w:ascii="Times New Roman" w:hAnsi="Times New Roman" w:cs="Times New Roman"/>
          <w:color w:val="000000" w:themeColor="text1"/>
          <w:sz w:val="24"/>
          <w:szCs w:val="24"/>
        </w:rPr>
      </w:pPr>
    </w:p>
    <w:p w14:paraId="0EAD26BA" w14:textId="11EEDFC7" w:rsidR="0011283A" w:rsidRDefault="0011283A" w:rsidP="00CB620F">
      <w:pPr>
        <w:shd w:val="clear" w:color="auto" w:fill="FFFFFF"/>
        <w:spacing w:before="48" w:after="192" w:line="480" w:lineRule="auto"/>
        <w:outlineLvl w:val="3"/>
        <w:rPr>
          <w:rFonts w:ascii="Times New Roman" w:hAnsi="Times New Roman" w:cs="Times New Roman"/>
          <w:color w:val="333333"/>
          <w:sz w:val="24"/>
          <w:szCs w:val="24"/>
          <w:shd w:val="clear" w:color="auto" w:fill="FFFFFF"/>
        </w:rPr>
      </w:pPr>
      <w:r w:rsidRPr="00CB620F">
        <w:rPr>
          <w:rFonts w:ascii="Times New Roman" w:eastAsia="Times New Roman" w:hAnsi="Times New Roman" w:cs="Times New Roman"/>
          <w:color w:val="404041"/>
          <w:spacing w:val="-6"/>
          <w:sz w:val="24"/>
          <w:szCs w:val="24"/>
        </w:rPr>
        <w:t>Wójcik, </w:t>
      </w:r>
      <w:r w:rsidRPr="00CB620F">
        <w:rPr>
          <w:rFonts w:ascii="Times New Roman" w:hAnsi="Times New Roman" w:cs="Times New Roman"/>
          <w:color w:val="333333"/>
          <w:sz w:val="24"/>
          <w:szCs w:val="24"/>
          <w:shd w:val="clear" w:color="auto" w:fill="FFFFFF"/>
        </w:rPr>
        <w:t xml:space="preserve"> D. (2018). </w:t>
      </w:r>
      <w:r w:rsidRPr="00CB620F">
        <w:rPr>
          <w:rFonts w:ascii="Times New Roman" w:hAnsi="Times New Roman" w:cs="Times New Roman"/>
          <w:color w:val="333333"/>
          <w:sz w:val="24"/>
          <w:szCs w:val="24"/>
          <w:shd w:val="clear" w:color="auto" w:fill="FFFFFF"/>
        </w:rPr>
        <w:t>Analyzing</w:t>
      </w:r>
      <w:r w:rsidRPr="00CB620F">
        <w:rPr>
          <w:rFonts w:ascii="Times New Roman" w:hAnsi="Times New Roman" w:cs="Times New Roman"/>
          <w:color w:val="333333"/>
          <w:sz w:val="24"/>
          <w:szCs w:val="24"/>
          <w:shd w:val="clear" w:color="auto" w:fill="FFFFFF"/>
        </w:rPr>
        <w:t xml:space="preserve"> security solutions in cloud computing technology. Retrieved from </w:t>
      </w:r>
      <w:hyperlink r:id="rId21" w:history="1">
        <w:r w:rsidRPr="00CB620F">
          <w:rPr>
            <w:rStyle w:val="Hyperlink"/>
            <w:rFonts w:ascii="Times New Roman" w:hAnsi="Times New Roman" w:cs="Times New Roman"/>
            <w:sz w:val="24"/>
            <w:szCs w:val="24"/>
            <w:shd w:val="clear" w:color="auto" w:fill="FFFFFF"/>
          </w:rPr>
          <w:t>https://www.cloudcomputing-news.net/news/2018/jan/30/analysing-security-solutions-cloud-computing-technology/</w:t>
        </w:r>
      </w:hyperlink>
    </w:p>
    <w:p w14:paraId="140B816E" w14:textId="77777777" w:rsidR="00584151" w:rsidRPr="00CB620F" w:rsidRDefault="00584151" w:rsidP="00CB620F">
      <w:pPr>
        <w:shd w:val="clear" w:color="auto" w:fill="FFFFFF"/>
        <w:spacing w:before="48" w:after="192" w:line="480" w:lineRule="auto"/>
        <w:outlineLvl w:val="3"/>
        <w:rPr>
          <w:rFonts w:ascii="Times New Roman" w:eastAsia="Times New Roman" w:hAnsi="Times New Roman" w:cs="Times New Roman"/>
          <w:b/>
          <w:bCs/>
          <w:color w:val="404041"/>
          <w:spacing w:val="-6"/>
          <w:sz w:val="24"/>
          <w:szCs w:val="24"/>
        </w:rPr>
      </w:pPr>
    </w:p>
    <w:p w14:paraId="194DDD5A" w14:textId="77777777" w:rsidR="0011283A" w:rsidRPr="00CB620F" w:rsidRDefault="0011283A" w:rsidP="00CB620F">
      <w:pPr>
        <w:shd w:val="clear" w:color="auto" w:fill="FFFFFF"/>
        <w:spacing w:before="48" w:after="192" w:line="480" w:lineRule="auto"/>
        <w:outlineLvl w:val="3"/>
        <w:rPr>
          <w:rFonts w:ascii="Times New Roman" w:eastAsia="Times New Roman" w:hAnsi="Times New Roman" w:cs="Times New Roman"/>
          <w:b/>
          <w:bCs/>
          <w:color w:val="404041"/>
          <w:spacing w:val="-6"/>
          <w:sz w:val="24"/>
          <w:szCs w:val="24"/>
        </w:rPr>
      </w:pPr>
    </w:p>
    <w:sectPr w:rsidR="0011283A" w:rsidRPr="00CB620F" w:rsidSect="00CB620F">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6115F" w14:textId="77777777" w:rsidR="00AB3D07" w:rsidRDefault="00AB3D07" w:rsidP="00AB3D07">
      <w:pPr>
        <w:spacing w:after="0" w:line="240" w:lineRule="auto"/>
      </w:pPr>
      <w:r>
        <w:separator/>
      </w:r>
    </w:p>
  </w:endnote>
  <w:endnote w:type="continuationSeparator" w:id="0">
    <w:p w14:paraId="75171C56" w14:textId="77777777" w:rsidR="00AB3D07" w:rsidRDefault="00AB3D07" w:rsidP="00AB3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2EDBD" w14:textId="77777777" w:rsidR="00AB3D07" w:rsidRDefault="00AB3D07" w:rsidP="00AB3D07">
      <w:pPr>
        <w:spacing w:after="0" w:line="240" w:lineRule="auto"/>
      </w:pPr>
      <w:r>
        <w:separator/>
      </w:r>
    </w:p>
  </w:footnote>
  <w:footnote w:type="continuationSeparator" w:id="0">
    <w:p w14:paraId="5B6A3DD8" w14:textId="77777777" w:rsidR="00AB3D07" w:rsidRDefault="00AB3D07" w:rsidP="00AB3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BED80" w14:textId="42FD6330" w:rsidR="00AB3D07" w:rsidRDefault="00AB3D07" w:rsidP="00AB3D07">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29A2F030" wp14:editId="6AE52D1D">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6BD18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9A0FA95422A648FAB96E0D4811FBBF2D"/>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Drotos Engineering: Security Considerations Diagram and Summary</w:t>
        </w:r>
      </w:sdtContent>
    </w:sdt>
  </w:p>
  <w:p w14:paraId="07E11CDE" w14:textId="77777777" w:rsidR="00AB3D07" w:rsidRDefault="00AB3D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B2659"/>
    <w:multiLevelType w:val="hybridMultilevel"/>
    <w:tmpl w:val="BA746C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07"/>
    <w:rsid w:val="0011283A"/>
    <w:rsid w:val="001F52BA"/>
    <w:rsid w:val="001F61C3"/>
    <w:rsid w:val="003E37D4"/>
    <w:rsid w:val="005749D7"/>
    <w:rsid w:val="00584151"/>
    <w:rsid w:val="00584171"/>
    <w:rsid w:val="00592E96"/>
    <w:rsid w:val="005D481D"/>
    <w:rsid w:val="00611C51"/>
    <w:rsid w:val="00893A93"/>
    <w:rsid w:val="00A02C21"/>
    <w:rsid w:val="00A60314"/>
    <w:rsid w:val="00AB3D07"/>
    <w:rsid w:val="00C30882"/>
    <w:rsid w:val="00C31363"/>
    <w:rsid w:val="00CB620F"/>
    <w:rsid w:val="00CC6DEA"/>
    <w:rsid w:val="00CD6510"/>
    <w:rsid w:val="00CE7CDA"/>
    <w:rsid w:val="00D86BA0"/>
    <w:rsid w:val="00E95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1F2D"/>
  <w15:chartTrackingRefBased/>
  <w15:docId w15:val="{43D78DF6-8F81-4726-8C19-CC34329B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92E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3D07"/>
    <w:pPr>
      <w:spacing w:after="0" w:line="240" w:lineRule="auto"/>
    </w:pPr>
    <w:rPr>
      <w:rFonts w:eastAsiaTheme="minorEastAsia"/>
    </w:rPr>
  </w:style>
  <w:style w:type="character" w:customStyle="1" w:styleId="NoSpacingChar">
    <w:name w:val="No Spacing Char"/>
    <w:basedOn w:val="DefaultParagraphFont"/>
    <w:link w:val="NoSpacing"/>
    <w:uiPriority w:val="1"/>
    <w:rsid w:val="00AB3D07"/>
    <w:rPr>
      <w:rFonts w:eastAsiaTheme="minorEastAsia"/>
    </w:rPr>
  </w:style>
  <w:style w:type="paragraph" w:styleId="Header">
    <w:name w:val="header"/>
    <w:basedOn w:val="Normal"/>
    <w:link w:val="HeaderChar"/>
    <w:uiPriority w:val="99"/>
    <w:unhideWhenUsed/>
    <w:rsid w:val="00AB3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D07"/>
  </w:style>
  <w:style w:type="paragraph" w:styleId="Footer">
    <w:name w:val="footer"/>
    <w:basedOn w:val="Normal"/>
    <w:link w:val="FooterChar"/>
    <w:uiPriority w:val="99"/>
    <w:unhideWhenUsed/>
    <w:rsid w:val="00AB3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D07"/>
  </w:style>
  <w:style w:type="paragraph" w:styleId="ListParagraph">
    <w:name w:val="List Paragraph"/>
    <w:basedOn w:val="Normal"/>
    <w:uiPriority w:val="34"/>
    <w:qFormat/>
    <w:rsid w:val="00AB3D07"/>
    <w:pPr>
      <w:ind w:left="720"/>
      <w:contextualSpacing/>
    </w:pPr>
  </w:style>
  <w:style w:type="character" w:styleId="Hyperlink">
    <w:name w:val="Hyperlink"/>
    <w:basedOn w:val="DefaultParagraphFont"/>
    <w:uiPriority w:val="99"/>
    <w:unhideWhenUsed/>
    <w:rsid w:val="00A02C21"/>
    <w:rPr>
      <w:color w:val="0000FF"/>
      <w:u w:val="single"/>
    </w:rPr>
  </w:style>
  <w:style w:type="character" w:styleId="Emphasis">
    <w:name w:val="Emphasis"/>
    <w:basedOn w:val="DefaultParagraphFont"/>
    <w:uiPriority w:val="20"/>
    <w:qFormat/>
    <w:rsid w:val="003E37D4"/>
    <w:rPr>
      <w:i/>
      <w:iCs/>
    </w:rPr>
  </w:style>
  <w:style w:type="character" w:styleId="UnresolvedMention">
    <w:name w:val="Unresolved Mention"/>
    <w:basedOn w:val="DefaultParagraphFont"/>
    <w:uiPriority w:val="99"/>
    <w:semiHidden/>
    <w:unhideWhenUsed/>
    <w:rsid w:val="003E37D4"/>
    <w:rPr>
      <w:color w:val="605E5C"/>
      <w:shd w:val="clear" w:color="auto" w:fill="E1DFDD"/>
    </w:rPr>
  </w:style>
  <w:style w:type="character" w:customStyle="1" w:styleId="Heading4Char">
    <w:name w:val="Heading 4 Char"/>
    <w:basedOn w:val="DefaultParagraphFont"/>
    <w:link w:val="Heading4"/>
    <w:uiPriority w:val="9"/>
    <w:rsid w:val="00592E96"/>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18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arktrace.com/en/technology/" TargetMode="External"/><Relationship Id="rId18" Type="http://schemas.openxmlformats.org/officeDocument/2006/relationships/hyperlink" Target="https://www.esecurityplanet.com/products/top-intrusion-detection-prevention-systems.html" TargetMode="External"/><Relationship Id="rId3" Type="http://schemas.openxmlformats.org/officeDocument/2006/relationships/settings" Target="settings.xml"/><Relationship Id="rId21" Type="http://schemas.openxmlformats.org/officeDocument/2006/relationships/hyperlink" Target="https://www.cloudcomputing-news.net/news/2018/jan/30/analysing-security-solutions-cloud-computing-technology/" TargetMode="External"/><Relationship Id="rId7" Type="http://schemas.openxmlformats.org/officeDocument/2006/relationships/image" Target="media/image1.png"/><Relationship Id="rId12" Type="http://schemas.openxmlformats.org/officeDocument/2006/relationships/hyperlink" Target="https://heimdalsecurity.com/blog/data-integrity/" TargetMode="External"/><Relationship Id="rId17" Type="http://schemas.openxmlformats.org/officeDocument/2006/relationships/hyperlink" Target="https://networkencyclopedia.com/public-key-infrastructure-pk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pswitch.com/Ipswitch/media/Ipswitch/Documents/Resources/Whitepapers%20and%20eBooks/eGuide-NM-9-Best-Practices-Cloud-Monitoring.pdf" TargetMode="External"/><Relationship Id="rId20" Type="http://schemas.openxmlformats.org/officeDocument/2006/relationships/hyperlink" Target="https://www.venafi.com/education-center/pki/how-does-pki-w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ntentsecurity.com.au/intrusion-detection-prevention"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researchgate.net/publication/264235540_Modern_Encryption_Techniques_for_Cloud_Computing_Randomness_and_Performance_Testing" TargetMode="External"/><Relationship Id="rId23" Type="http://schemas.openxmlformats.org/officeDocument/2006/relationships/fontTable" Target="fontTable.xml"/><Relationship Id="rId10" Type="http://schemas.openxmlformats.org/officeDocument/2006/relationships/hyperlink" Target="https://www.us-cert.gov/ics/Control_System_Security_DMZ-Definition.html" TargetMode="External"/><Relationship Id="rId19" Type="http://schemas.openxmlformats.org/officeDocument/2006/relationships/hyperlink" Target="https://www.solarwinds.com/topics/cloud-monitoring-too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hoenixnap.com/blog/cloud-monitoring-tools"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EF2B2E516D4FBD9340AF39CBB19DE8"/>
        <w:category>
          <w:name w:val="General"/>
          <w:gallery w:val="placeholder"/>
        </w:category>
        <w:types>
          <w:type w:val="bbPlcHdr"/>
        </w:types>
        <w:behaviors>
          <w:behavior w:val="content"/>
        </w:behaviors>
        <w:guid w:val="{3EF72A1F-2BE8-41B4-94AC-8A70DB225456}"/>
      </w:docPartPr>
      <w:docPartBody>
        <w:p w:rsidR="00000000" w:rsidRDefault="001C3CEC" w:rsidP="001C3CEC">
          <w:pPr>
            <w:pStyle w:val="49EF2B2E516D4FBD9340AF39CBB19DE8"/>
          </w:pPr>
          <w:r>
            <w:rPr>
              <w:rFonts w:asciiTheme="majorHAnsi" w:eastAsiaTheme="majorEastAsia" w:hAnsiTheme="majorHAnsi" w:cstheme="majorBidi"/>
              <w:caps/>
              <w:color w:val="4472C4" w:themeColor="accent1"/>
              <w:sz w:val="80"/>
              <w:szCs w:val="80"/>
            </w:rPr>
            <w:t>[Document title]</w:t>
          </w:r>
        </w:p>
      </w:docPartBody>
    </w:docPart>
    <w:docPart>
      <w:docPartPr>
        <w:name w:val="9A0FA95422A648FAB96E0D4811FBBF2D"/>
        <w:category>
          <w:name w:val="General"/>
          <w:gallery w:val="placeholder"/>
        </w:category>
        <w:types>
          <w:type w:val="bbPlcHdr"/>
        </w:types>
        <w:behaviors>
          <w:behavior w:val="content"/>
        </w:behaviors>
        <w:guid w:val="{09373DBB-0787-43AF-98A2-9B8FDBDF2C01}"/>
      </w:docPartPr>
      <w:docPartBody>
        <w:p w:rsidR="00000000" w:rsidRDefault="001C3CEC" w:rsidP="001C3CEC">
          <w:pPr>
            <w:pStyle w:val="9A0FA95422A648FAB96E0D4811FBBF2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EC"/>
    <w:rsid w:val="001C3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EF2B2E516D4FBD9340AF39CBB19DE8">
    <w:name w:val="49EF2B2E516D4FBD9340AF39CBB19DE8"/>
    <w:rsid w:val="001C3CEC"/>
  </w:style>
  <w:style w:type="paragraph" w:customStyle="1" w:styleId="5C8D0434C7B743D2A2034D2EC0B62D52">
    <w:name w:val="5C8D0434C7B743D2A2034D2EC0B62D52"/>
    <w:rsid w:val="001C3CEC"/>
  </w:style>
  <w:style w:type="paragraph" w:customStyle="1" w:styleId="9A0FA95422A648FAB96E0D4811FBBF2D">
    <w:name w:val="9A0FA95422A648FAB96E0D4811FBBF2D"/>
    <w:rsid w:val="001C3C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8</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Drotos Engineering: Security Considerations Diagram and Summary</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Drotos Engineering: Security Considerations Diagram and Summary</dc:title>
  <dc:subject/>
  <dc:creator>shane byrne</dc:creator>
  <cp:keywords/>
  <dc:description/>
  <cp:lastModifiedBy>shane byrne</cp:lastModifiedBy>
  <cp:revision>10</cp:revision>
  <dcterms:created xsi:type="dcterms:W3CDTF">2020-01-27T23:37:00Z</dcterms:created>
  <dcterms:modified xsi:type="dcterms:W3CDTF">2020-01-28T03:22:00Z</dcterms:modified>
</cp:coreProperties>
</file>