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10E736" w14:textId="77777777" w:rsidR="005120A1" w:rsidRDefault="005120A1" w:rsidP="005120A1">
      <w:pPr>
        <w:jc w:val="center"/>
        <w:rPr>
          <w:rFonts w:ascii="Georgia" w:hAnsi="Georgia"/>
          <w:b/>
          <w:bCs/>
          <w:sz w:val="32"/>
          <w:szCs w:val="32"/>
        </w:rPr>
      </w:pPr>
    </w:p>
    <w:p w14:paraId="40C957C4" w14:textId="77777777" w:rsidR="005120A1" w:rsidRDefault="005120A1" w:rsidP="005120A1">
      <w:pPr>
        <w:jc w:val="center"/>
        <w:rPr>
          <w:rFonts w:ascii="Georgia" w:hAnsi="Georgia"/>
          <w:b/>
          <w:bCs/>
          <w:sz w:val="32"/>
          <w:szCs w:val="32"/>
        </w:rPr>
      </w:pPr>
    </w:p>
    <w:p w14:paraId="27DB5650" w14:textId="77777777" w:rsidR="005120A1" w:rsidRDefault="005120A1" w:rsidP="005120A1">
      <w:pPr>
        <w:jc w:val="center"/>
        <w:rPr>
          <w:rFonts w:ascii="Georgia" w:hAnsi="Georgia"/>
          <w:b/>
          <w:bCs/>
          <w:sz w:val="32"/>
          <w:szCs w:val="32"/>
        </w:rPr>
      </w:pPr>
    </w:p>
    <w:p w14:paraId="019A6E0D" w14:textId="77777777" w:rsidR="005120A1" w:rsidRDefault="005120A1" w:rsidP="005120A1">
      <w:pPr>
        <w:jc w:val="center"/>
        <w:rPr>
          <w:rFonts w:ascii="Georgia" w:hAnsi="Georgia"/>
          <w:b/>
          <w:bCs/>
          <w:sz w:val="32"/>
          <w:szCs w:val="32"/>
        </w:rPr>
      </w:pPr>
    </w:p>
    <w:p w14:paraId="70E08076" w14:textId="77777777" w:rsidR="005120A1" w:rsidRDefault="005120A1" w:rsidP="005120A1">
      <w:pPr>
        <w:jc w:val="center"/>
        <w:rPr>
          <w:rFonts w:ascii="Georgia" w:hAnsi="Georgia"/>
          <w:b/>
          <w:bCs/>
          <w:sz w:val="32"/>
          <w:szCs w:val="32"/>
        </w:rPr>
      </w:pPr>
    </w:p>
    <w:p w14:paraId="5EA50D69" w14:textId="77777777" w:rsidR="005120A1" w:rsidRDefault="005120A1" w:rsidP="005120A1">
      <w:pPr>
        <w:jc w:val="center"/>
        <w:rPr>
          <w:rFonts w:ascii="Georgia" w:hAnsi="Georgia"/>
          <w:b/>
          <w:bCs/>
          <w:sz w:val="32"/>
          <w:szCs w:val="32"/>
        </w:rPr>
      </w:pPr>
    </w:p>
    <w:p w14:paraId="0F4D71F2" w14:textId="77777777" w:rsidR="005120A1" w:rsidRDefault="005120A1" w:rsidP="005120A1">
      <w:pPr>
        <w:jc w:val="center"/>
        <w:rPr>
          <w:rFonts w:ascii="Georgia" w:hAnsi="Georgia"/>
          <w:b/>
          <w:bCs/>
          <w:sz w:val="32"/>
          <w:szCs w:val="32"/>
        </w:rPr>
      </w:pPr>
    </w:p>
    <w:p w14:paraId="431D1BB8" w14:textId="77777777" w:rsidR="005120A1" w:rsidRDefault="005120A1" w:rsidP="005120A1">
      <w:pPr>
        <w:jc w:val="center"/>
        <w:rPr>
          <w:rFonts w:ascii="Georgia" w:hAnsi="Georgia"/>
          <w:b/>
          <w:bCs/>
          <w:sz w:val="32"/>
          <w:szCs w:val="32"/>
        </w:rPr>
      </w:pPr>
    </w:p>
    <w:p w14:paraId="4DC12D92" w14:textId="77777777" w:rsidR="005120A1" w:rsidRDefault="005120A1" w:rsidP="005120A1">
      <w:pPr>
        <w:jc w:val="center"/>
        <w:rPr>
          <w:rFonts w:ascii="Georgia" w:hAnsi="Georgia"/>
          <w:b/>
          <w:bCs/>
          <w:sz w:val="32"/>
          <w:szCs w:val="32"/>
        </w:rPr>
      </w:pPr>
    </w:p>
    <w:p w14:paraId="50D98CBA" w14:textId="4EBD4306" w:rsidR="00100728" w:rsidRPr="005120A1" w:rsidRDefault="005120A1" w:rsidP="005120A1">
      <w:pPr>
        <w:jc w:val="center"/>
        <w:rPr>
          <w:rFonts w:ascii="Georgia" w:hAnsi="Georgia"/>
          <w:b/>
          <w:bCs/>
          <w:sz w:val="32"/>
          <w:szCs w:val="32"/>
        </w:rPr>
      </w:pPr>
      <w:r w:rsidRPr="005120A1">
        <w:rPr>
          <w:rFonts w:ascii="Georgia" w:hAnsi="Georgia"/>
          <w:b/>
          <w:bCs/>
          <w:sz w:val="32"/>
          <w:szCs w:val="32"/>
        </w:rPr>
        <w:t>Automated Reverse Engineering Project Proposal</w:t>
      </w:r>
    </w:p>
    <w:p w14:paraId="55226346" w14:textId="3E21F6DF" w:rsidR="005120A1" w:rsidRPr="005120A1" w:rsidRDefault="005120A1" w:rsidP="005120A1">
      <w:pPr>
        <w:jc w:val="center"/>
        <w:rPr>
          <w:rFonts w:ascii="Georgia" w:hAnsi="Georgia"/>
          <w:b/>
          <w:bCs/>
          <w:sz w:val="32"/>
          <w:szCs w:val="32"/>
        </w:rPr>
      </w:pPr>
      <w:r w:rsidRPr="005120A1">
        <w:rPr>
          <w:rFonts w:ascii="Georgia" w:hAnsi="Georgia"/>
          <w:b/>
          <w:bCs/>
          <w:sz w:val="32"/>
          <w:szCs w:val="32"/>
        </w:rPr>
        <w:t>Factors Influencing Gadget Discovery with ROPGadget</w:t>
      </w:r>
    </w:p>
    <w:p w14:paraId="13F70F30" w14:textId="2CA3C568" w:rsidR="005120A1" w:rsidRPr="005120A1" w:rsidRDefault="005120A1" w:rsidP="00215C93">
      <w:pPr>
        <w:jc w:val="center"/>
        <w:rPr>
          <w:rFonts w:ascii="Georgia" w:hAnsi="Georgia"/>
          <w:b/>
          <w:bCs/>
          <w:sz w:val="32"/>
          <w:szCs w:val="32"/>
        </w:rPr>
      </w:pPr>
      <w:r w:rsidRPr="005120A1">
        <w:rPr>
          <w:rFonts w:ascii="Georgia" w:hAnsi="Georgia"/>
          <w:b/>
          <w:bCs/>
          <w:sz w:val="32"/>
          <w:szCs w:val="32"/>
        </w:rPr>
        <w:t>EEL4930</w:t>
      </w:r>
    </w:p>
    <w:p w14:paraId="66DA865D" w14:textId="01397C0F" w:rsidR="00215C93" w:rsidRPr="005120A1" w:rsidRDefault="000E685C" w:rsidP="00215C93">
      <w:pPr>
        <w:jc w:val="center"/>
        <w:rPr>
          <w:rFonts w:ascii="Georgia" w:hAnsi="Georgia"/>
          <w:b/>
          <w:bCs/>
          <w:sz w:val="32"/>
          <w:szCs w:val="32"/>
        </w:rPr>
      </w:pPr>
      <w:r>
        <w:rPr>
          <w:rFonts w:ascii="Georgia" w:hAnsi="Georgia"/>
          <w:b/>
          <w:bCs/>
          <w:sz w:val="32"/>
          <w:szCs w:val="32"/>
        </w:rPr>
        <w:t>November</w:t>
      </w:r>
      <w:r w:rsidR="005120A1" w:rsidRPr="005120A1">
        <w:rPr>
          <w:rFonts w:ascii="Georgia" w:hAnsi="Georgia"/>
          <w:b/>
          <w:bCs/>
          <w:sz w:val="32"/>
          <w:szCs w:val="32"/>
        </w:rPr>
        <w:t xml:space="preserve"> 18, 2024</w:t>
      </w:r>
    </w:p>
    <w:p w14:paraId="68618DA7" w14:textId="77777777" w:rsidR="00215C93" w:rsidRPr="005120A1" w:rsidRDefault="00215C93" w:rsidP="00215C93">
      <w:pPr>
        <w:jc w:val="center"/>
        <w:rPr>
          <w:rFonts w:ascii="Georgia" w:hAnsi="Georgia"/>
          <w:b/>
          <w:bCs/>
          <w:sz w:val="32"/>
          <w:szCs w:val="32"/>
        </w:rPr>
      </w:pPr>
      <w:r w:rsidRPr="005120A1">
        <w:rPr>
          <w:rFonts w:ascii="Georgia" w:hAnsi="Georgia"/>
          <w:b/>
          <w:bCs/>
          <w:sz w:val="32"/>
          <w:szCs w:val="32"/>
        </w:rPr>
        <w:t>Shane Ferrell</w:t>
      </w:r>
    </w:p>
    <w:p w14:paraId="48D13E10" w14:textId="018420C7" w:rsidR="005120A1" w:rsidRDefault="005120A1" w:rsidP="005120A1">
      <w:pPr>
        <w:jc w:val="center"/>
        <w:rPr>
          <w:rFonts w:ascii="Georgia" w:hAnsi="Georgia"/>
          <w:b/>
          <w:bCs/>
          <w:sz w:val="32"/>
          <w:szCs w:val="32"/>
        </w:rPr>
      </w:pPr>
    </w:p>
    <w:p w14:paraId="717856D8" w14:textId="77777777" w:rsidR="005120A1" w:rsidRDefault="005120A1">
      <w:pPr>
        <w:rPr>
          <w:rFonts w:ascii="Georgia" w:hAnsi="Georgia"/>
          <w:b/>
          <w:bCs/>
          <w:sz w:val="32"/>
          <w:szCs w:val="32"/>
        </w:rPr>
      </w:pPr>
      <w:r>
        <w:rPr>
          <w:rFonts w:ascii="Georgia" w:hAnsi="Georgia"/>
          <w:b/>
          <w:bCs/>
          <w:sz w:val="32"/>
          <w:szCs w:val="32"/>
        </w:rPr>
        <w:br w:type="page"/>
      </w:r>
    </w:p>
    <w:p w14:paraId="5EF3D1E3" w14:textId="2AC61FBE" w:rsidR="005120A1" w:rsidRPr="000C069E" w:rsidRDefault="000E685C" w:rsidP="005120A1">
      <w:pPr>
        <w:rPr>
          <w:rFonts w:ascii="Georgia" w:hAnsi="Georgia"/>
          <w:b/>
          <w:bCs/>
          <w:sz w:val="40"/>
          <w:szCs w:val="40"/>
        </w:rPr>
      </w:pPr>
      <w:r>
        <w:rPr>
          <w:rFonts w:ascii="Georgia" w:hAnsi="Georgia"/>
          <w:b/>
          <w:bCs/>
          <w:sz w:val="40"/>
          <w:szCs w:val="40"/>
        </w:rPr>
        <w:lastRenderedPageBreak/>
        <w:t>Abstract</w:t>
      </w:r>
      <w:r w:rsidR="005120A1" w:rsidRPr="000C069E">
        <w:rPr>
          <w:rFonts w:ascii="Georgia" w:hAnsi="Georgia"/>
          <w:b/>
          <w:bCs/>
          <w:sz w:val="40"/>
          <w:szCs w:val="40"/>
        </w:rPr>
        <w:t>:</w:t>
      </w:r>
    </w:p>
    <w:p w14:paraId="778F77A6" w14:textId="169B175C" w:rsidR="005120A1" w:rsidRPr="005120A1" w:rsidRDefault="005120A1" w:rsidP="005120A1">
      <w:pPr>
        <w:rPr>
          <w:rFonts w:ascii="Georgia" w:hAnsi="Georgia"/>
          <w:sz w:val="24"/>
          <w:szCs w:val="24"/>
        </w:rPr>
      </w:pPr>
      <w:r>
        <w:rPr>
          <w:rFonts w:ascii="Georgia" w:hAnsi="Georgia"/>
          <w:sz w:val="24"/>
          <w:szCs w:val="24"/>
        </w:rPr>
        <w:t xml:space="preserve">The purpose of this project is to examine the factors influencing an attacker’s ability to discover return-oriented programming gadgets in x86 executable code. This project investigates one of the main claims made in the 2007 paper by </w:t>
      </w:r>
      <w:proofErr w:type="spellStart"/>
      <w:r>
        <w:rPr>
          <w:rFonts w:ascii="Georgia" w:hAnsi="Georgia"/>
          <w:sz w:val="24"/>
          <w:szCs w:val="24"/>
        </w:rPr>
        <w:t>Shacham</w:t>
      </w:r>
      <w:proofErr w:type="spellEnd"/>
      <w:r>
        <w:rPr>
          <w:rFonts w:ascii="Georgia" w:hAnsi="Georgia"/>
          <w:sz w:val="24"/>
          <w:szCs w:val="24"/>
        </w:rPr>
        <w:t>, which states that for any sufficiently large x86 binary, there will exist at least one chain of gadgets that enables arbitrary computation.</w:t>
      </w:r>
      <w:r w:rsidR="00E75772">
        <w:rPr>
          <w:rFonts w:ascii="Georgia" w:hAnsi="Georgia"/>
          <w:sz w:val="24"/>
          <w:szCs w:val="24"/>
        </w:rPr>
        <w:t xml:space="preserve"> </w:t>
      </w:r>
      <w:r w:rsidR="000A6D7F">
        <w:rPr>
          <w:rFonts w:ascii="Georgia" w:hAnsi="Georgia"/>
          <w:sz w:val="24"/>
          <w:szCs w:val="24"/>
        </w:rPr>
        <w:t xml:space="preserve">To investigate, 144 different binaries with various properties were analyzed using </w:t>
      </w:r>
      <w:proofErr w:type="spellStart"/>
      <w:r w:rsidR="000A6D7F">
        <w:rPr>
          <w:rFonts w:ascii="Georgia" w:hAnsi="Georgia"/>
          <w:sz w:val="24"/>
          <w:szCs w:val="24"/>
        </w:rPr>
        <w:t>ROPgadget</w:t>
      </w:r>
      <w:proofErr w:type="spellEnd"/>
      <w:r w:rsidR="000A6D7F">
        <w:rPr>
          <w:rFonts w:ascii="Georgia" w:hAnsi="Georgia"/>
          <w:sz w:val="24"/>
          <w:szCs w:val="24"/>
        </w:rPr>
        <w:t xml:space="preserve">, and the results were explored with descriptive statistics and visual inspection. </w:t>
      </w:r>
      <w:r w:rsidR="00E75772">
        <w:rPr>
          <w:rFonts w:ascii="Georgia" w:hAnsi="Georgia"/>
          <w:sz w:val="24"/>
          <w:szCs w:val="24"/>
        </w:rPr>
        <w:t>The analysis</w:t>
      </w:r>
      <w:r w:rsidR="000A6D7F">
        <w:rPr>
          <w:rFonts w:ascii="Georgia" w:hAnsi="Georgia"/>
          <w:sz w:val="24"/>
          <w:szCs w:val="24"/>
        </w:rPr>
        <w:t xml:space="preserve"> verified </w:t>
      </w:r>
      <w:proofErr w:type="spellStart"/>
      <w:r w:rsidR="000A6D7F">
        <w:rPr>
          <w:rFonts w:ascii="Georgia" w:hAnsi="Georgia"/>
          <w:sz w:val="24"/>
          <w:szCs w:val="24"/>
        </w:rPr>
        <w:t>Shacham’s</w:t>
      </w:r>
      <w:proofErr w:type="spellEnd"/>
      <w:r w:rsidR="000A6D7F">
        <w:rPr>
          <w:rFonts w:ascii="Georgia" w:hAnsi="Georgia"/>
          <w:sz w:val="24"/>
          <w:szCs w:val="24"/>
        </w:rPr>
        <w:t xml:space="preserve"> assertion and</w:t>
      </w:r>
      <w:r w:rsidR="00E75772">
        <w:rPr>
          <w:rFonts w:ascii="Georgia" w:hAnsi="Georgia"/>
          <w:sz w:val="24"/>
          <w:szCs w:val="24"/>
        </w:rPr>
        <w:t xml:space="preserve"> found that the most impactful factor in </w:t>
      </w:r>
      <w:r w:rsidR="000A6D7F">
        <w:rPr>
          <w:rFonts w:ascii="Georgia" w:hAnsi="Georgia"/>
          <w:sz w:val="24"/>
          <w:szCs w:val="24"/>
        </w:rPr>
        <w:t>the number</w:t>
      </w:r>
      <w:r w:rsidR="00E75772">
        <w:rPr>
          <w:rFonts w:ascii="Georgia" w:hAnsi="Georgia"/>
          <w:sz w:val="24"/>
          <w:szCs w:val="24"/>
        </w:rPr>
        <w:t xml:space="preserve"> of gadgets and gadget discovery time is code size and its related factors like linkage type, and that other factors</w:t>
      </w:r>
      <w:r w:rsidR="000A6D7F">
        <w:rPr>
          <w:rFonts w:ascii="Georgia" w:hAnsi="Georgia"/>
          <w:sz w:val="24"/>
          <w:szCs w:val="24"/>
        </w:rPr>
        <w:t xml:space="preserve"> such as program purpose, structure, or optimization level</w:t>
      </w:r>
      <w:r w:rsidR="00E75772">
        <w:rPr>
          <w:rFonts w:ascii="Georgia" w:hAnsi="Georgia"/>
          <w:sz w:val="24"/>
          <w:szCs w:val="24"/>
        </w:rPr>
        <w:t xml:space="preserve"> did not have a significant impact.</w:t>
      </w:r>
    </w:p>
    <w:p w14:paraId="1DE51A57" w14:textId="77777777" w:rsidR="000C069E" w:rsidRDefault="000C069E" w:rsidP="005120A1">
      <w:pPr>
        <w:rPr>
          <w:rFonts w:ascii="Georgia" w:hAnsi="Georgia"/>
          <w:b/>
          <w:bCs/>
          <w:sz w:val="24"/>
          <w:szCs w:val="24"/>
        </w:rPr>
      </w:pPr>
    </w:p>
    <w:p w14:paraId="539F6105" w14:textId="7A1F28CB" w:rsidR="005120A1" w:rsidRDefault="000E685C" w:rsidP="005120A1">
      <w:pPr>
        <w:rPr>
          <w:rFonts w:ascii="Georgia" w:hAnsi="Georgia"/>
          <w:b/>
          <w:bCs/>
          <w:sz w:val="40"/>
          <w:szCs w:val="40"/>
        </w:rPr>
      </w:pPr>
      <w:r>
        <w:rPr>
          <w:rFonts w:ascii="Georgia" w:hAnsi="Georgia"/>
          <w:b/>
          <w:bCs/>
          <w:sz w:val="40"/>
          <w:szCs w:val="40"/>
        </w:rPr>
        <w:t>Introduction</w:t>
      </w:r>
      <w:r w:rsidR="002C58C3">
        <w:rPr>
          <w:rFonts w:ascii="Georgia" w:hAnsi="Georgia"/>
          <w:b/>
          <w:bCs/>
          <w:sz w:val="40"/>
          <w:szCs w:val="40"/>
        </w:rPr>
        <w:t xml:space="preserve"> &amp; Background</w:t>
      </w:r>
      <w:r w:rsidR="005120A1" w:rsidRPr="000C069E">
        <w:rPr>
          <w:rFonts w:ascii="Georgia" w:hAnsi="Georgia"/>
          <w:b/>
          <w:bCs/>
          <w:sz w:val="40"/>
          <w:szCs w:val="40"/>
        </w:rPr>
        <w:t>:</w:t>
      </w:r>
    </w:p>
    <w:p w14:paraId="2F719764" w14:textId="0807E3B3" w:rsidR="000E685C" w:rsidRPr="000E685C" w:rsidRDefault="000E685C" w:rsidP="005120A1">
      <w:pPr>
        <w:rPr>
          <w:rFonts w:ascii="Georgia" w:hAnsi="Georgia"/>
          <w:sz w:val="24"/>
          <w:szCs w:val="24"/>
        </w:rPr>
      </w:pPr>
      <w:r>
        <w:rPr>
          <w:rFonts w:ascii="Georgia" w:hAnsi="Georgia"/>
          <w:sz w:val="24"/>
          <w:szCs w:val="24"/>
        </w:rPr>
        <w:t xml:space="preserve">This project investigates one of the main claims made in the 2007 paper </w:t>
      </w:r>
      <w:r>
        <w:rPr>
          <w:rFonts w:ascii="Georgia" w:hAnsi="Georgia"/>
          <w:sz w:val="24"/>
          <w:szCs w:val="24"/>
        </w:rPr>
        <w:t>“</w:t>
      </w:r>
      <w:r w:rsidRPr="000E685C">
        <w:rPr>
          <w:rFonts w:ascii="Georgia" w:hAnsi="Georgia"/>
          <w:sz w:val="24"/>
          <w:szCs w:val="24"/>
        </w:rPr>
        <w:t>The geometry of innocent flesh on the bone: Return-into-</w:t>
      </w:r>
      <w:proofErr w:type="spellStart"/>
      <w:r w:rsidRPr="000E685C">
        <w:rPr>
          <w:rFonts w:ascii="Georgia" w:hAnsi="Georgia"/>
          <w:sz w:val="24"/>
          <w:szCs w:val="24"/>
        </w:rPr>
        <w:t>libc</w:t>
      </w:r>
      <w:proofErr w:type="spellEnd"/>
      <w:r w:rsidRPr="000E685C">
        <w:rPr>
          <w:rFonts w:ascii="Georgia" w:hAnsi="Georgia"/>
          <w:sz w:val="24"/>
          <w:szCs w:val="24"/>
        </w:rPr>
        <w:t xml:space="preserve"> without function calls (on the x86)</w:t>
      </w:r>
      <w:r w:rsidRPr="000E685C">
        <w:rPr>
          <w:rFonts w:ascii="Georgia" w:hAnsi="Georgia"/>
          <w:sz w:val="24"/>
          <w:szCs w:val="24"/>
        </w:rPr>
        <w:t>”</w:t>
      </w:r>
      <w:r>
        <w:rPr>
          <w:rFonts w:ascii="Georgia" w:hAnsi="Georgia"/>
          <w:i/>
          <w:iCs/>
          <w:sz w:val="24"/>
          <w:szCs w:val="24"/>
        </w:rPr>
        <w:t xml:space="preserve"> </w:t>
      </w:r>
      <w:r>
        <w:rPr>
          <w:rFonts w:ascii="Georgia" w:hAnsi="Georgia"/>
          <w:sz w:val="24"/>
          <w:szCs w:val="24"/>
        </w:rPr>
        <w:t xml:space="preserve">by </w:t>
      </w:r>
      <w:proofErr w:type="spellStart"/>
      <w:r>
        <w:rPr>
          <w:rFonts w:ascii="Georgia" w:hAnsi="Georgia"/>
          <w:sz w:val="24"/>
          <w:szCs w:val="24"/>
        </w:rPr>
        <w:t>Shacham</w:t>
      </w:r>
      <w:proofErr w:type="spellEnd"/>
      <w:r>
        <w:rPr>
          <w:rFonts w:ascii="Georgia" w:hAnsi="Georgia"/>
          <w:sz w:val="24"/>
          <w:szCs w:val="24"/>
        </w:rPr>
        <w:t>, which states that for any sufficiently large x86 binary, there will exist at least one chain of gadgets that enables arbitrary computation.</w:t>
      </w:r>
      <w:r>
        <w:rPr>
          <w:rFonts w:ascii="Georgia" w:hAnsi="Georgia"/>
          <w:sz w:val="24"/>
          <w:szCs w:val="24"/>
        </w:rPr>
        <w:t xml:space="preserve"> </w:t>
      </w:r>
      <w:r w:rsidR="002C58C3" w:rsidRPr="002C58C3">
        <w:rPr>
          <w:rFonts w:ascii="Georgia" w:hAnsi="Georgia"/>
          <w:sz w:val="24"/>
          <w:szCs w:val="24"/>
        </w:rPr>
        <w:t xml:space="preserve">A </w:t>
      </w:r>
      <w:r w:rsidR="00FA664A">
        <w:rPr>
          <w:rFonts w:ascii="Georgia" w:hAnsi="Georgia"/>
          <w:sz w:val="24"/>
          <w:szCs w:val="24"/>
        </w:rPr>
        <w:t xml:space="preserve">return-oriented programming </w:t>
      </w:r>
      <w:r w:rsidR="00AD1598">
        <w:rPr>
          <w:rFonts w:ascii="Georgia" w:hAnsi="Georgia"/>
          <w:sz w:val="24"/>
          <w:szCs w:val="24"/>
        </w:rPr>
        <w:t xml:space="preserve">(henceforth referred to as ROP) </w:t>
      </w:r>
      <w:r w:rsidR="002C58C3" w:rsidRPr="002C58C3">
        <w:rPr>
          <w:rFonts w:ascii="Georgia" w:hAnsi="Georgia"/>
          <w:sz w:val="24"/>
          <w:szCs w:val="24"/>
        </w:rPr>
        <w:t>gadget is a short sequence of machine instructions ending in a ret instruction, which allows the CPU to jump to a memory address specified on the stack. By carefully crafting the stack to chain multiple</w:t>
      </w:r>
      <w:r w:rsidR="00FA664A">
        <w:rPr>
          <w:rFonts w:ascii="Georgia" w:hAnsi="Georgia"/>
          <w:sz w:val="24"/>
          <w:szCs w:val="24"/>
        </w:rPr>
        <w:t xml:space="preserve"> ROP</w:t>
      </w:r>
      <w:r w:rsidR="002C58C3" w:rsidRPr="002C58C3">
        <w:rPr>
          <w:rFonts w:ascii="Georgia" w:hAnsi="Georgia"/>
          <w:sz w:val="24"/>
          <w:szCs w:val="24"/>
        </w:rPr>
        <w:t xml:space="preserve"> gadgets, an attacker can execute arbitrary computations by manipulating the program's execution flow without introducing new code.</w:t>
      </w:r>
    </w:p>
    <w:p w14:paraId="3DEEDAB9" w14:textId="5494B1CC" w:rsidR="000C069E" w:rsidRDefault="000E685C" w:rsidP="005120A1">
      <w:pPr>
        <w:rPr>
          <w:rFonts w:ascii="Georgia" w:hAnsi="Georgia"/>
          <w:bCs/>
          <w:sz w:val="24"/>
          <w:szCs w:val="24"/>
        </w:rPr>
      </w:pPr>
      <w:proofErr w:type="spellStart"/>
      <w:r>
        <w:rPr>
          <w:rFonts w:ascii="Georgia" w:hAnsi="Georgia"/>
          <w:bCs/>
          <w:sz w:val="24"/>
          <w:szCs w:val="24"/>
        </w:rPr>
        <w:t>Shacham’s</w:t>
      </w:r>
      <w:proofErr w:type="spellEnd"/>
      <w:r>
        <w:rPr>
          <w:rFonts w:ascii="Georgia" w:hAnsi="Georgia"/>
          <w:bCs/>
          <w:sz w:val="24"/>
          <w:szCs w:val="24"/>
        </w:rPr>
        <w:t xml:space="preserve"> assertion raises several questions: What is a “sufficiently large” binary? </w:t>
      </w:r>
      <w:proofErr w:type="gramStart"/>
      <w:r>
        <w:rPr>
          <w:rFonts w:ascii="Georgia" w:hAnsi="Georgia"/>
          <w:bCs/>
          <w:sz w:val="24"/>
          <w:szCs w:val="24"/>
        </w:rPr>
        <w:t>What</w:t>
      </w:r>
      <w:proofErr w:type="gramEnd"/>
      <w:r>
        <w:rPr>
          <w:rFonts w:ascii="Georgia" w:hAnsi="Georgia"/>
          <w:bCs/>
          <w:sz w:val="24"/>
          <w:szCs w:val="24"/>
        </w:rPr>
        <w:t xml:space="preserve"> factors determine the density of ROP gadgets within a binary executable? How do compilation techniques, optimization levels, and other properties of executable code influence an attacker’s ability to construct chains?</w:t>
      </w:r>
      <w:r w:rsidR="00D436C8">
        <w:rPr>
          <w:rFonts w:ascii="Georgia" w:hAnsi="Georgia"/>
          <w:bCs/>
          <w:sz w:val="24"/>
          <w:szCs w:val="24"/>
        </w:rPr>
        <w:t xml:space="preserve"> These questions highlight the need for analysis of ROP gadget discover</w:t>
      </w:r>
      <w:r w:rsidR="002C58C3">
        <w:rPr>
          <w:rFonts w:ascii="Georgia" w:hAnsi="Georgia"/>
          <w:bCs/>
          <w:sz w:val="24"/>
          <w:szCs w:val="24"/>
        </w:rPr>
        <w:t>y</w:t>
      </w:r>
      <w:r w:rsidR="00D436C8">
        <w:rPr>
          <w:rFonts w:ascii="Georgia" w:hAnsi="Georgia"/>
          <w:bCs/>
          <w:sz w:val="24"/>
          <w:szCs w:val="24"/>
        </w:rPr>
        <w:t xml:space="preserve"> under varying conditions.</w:t>
      </w:r>
    </w:p>
    <w:p w14:paraId="6C2743A2" w14:textId="20F43B53" w:rsidR="00D436C8" w:rsidRPr="000E685C" w:rsidRDefault="00D436C8" w:rsidP="005120A1">
      <w:pPr>
        <w:rPr>
          <w:rFonts w:ascii="Georgia" w:hAnsi="Georgia"/>
          <w:bCs/>
          <w:sz w:val="24"/>
          <w:szCs w:val="24"/>
        </w:rPr>
      </w:pPr>
      <w:r>
        <w:rPr>
          <w:rFonts w:ascii="Georgia" w:hAnsi="Georgia"/>
          <w:bCs/>
          <w:sz w:val="24"/>
          <w:szCs w:val="24"/>
        </w:rPr>
        <w:t xml:space="preserve">The goal of this analysis is to test </w:t>
      </w:r>
      <w:proofErr w:type="spellStart"/>
      <w:r>
        <w:rPr>
          <w:rFonts w:ascii="Georgia" w:hAnsi="Georgia"/>
          <w:bCs/>
          <w:sz w:val="24"/>
          <w:szCs w:val="24"/>
        </w:rPr>
        <w:t>Shacham’s</w:t>
      </w:r>
      <w:proofErr w:type="spellEnd"/>
      <w:r>
        <w:rPr>
          <w:rFonts w:ascii="Georgia" w:hAnsi="Georgia"/>
          <w:bCs/>
          <w:sz w:val="24"/>
          <w:szCs w:val="24"/>
        </w:rPr>
        <w:t xml:space="preserve"> claim: does there exist a sufficiently large x86 binary that has no potential ROP gadgets?</w:t>
      </w:r>
    </w:p>
    <w:p w14:paraId="23DB8A89" w14:textId="77777777" w:rsidR="000E685C" w:rsidRDefault="000E685C" w:rsidP="005120A1">
      <w:pPr>
        <w:rPr>
          <w:rFonts w:ascii="Georgia" w:hAnsi="Georgia"/>
          <w:b/>
          <w:bCs/>
          <w:sz w:val="24"/>
          <w:szCs w:val="24"/>
        </w:rPr>
      </w:pPr>
    </w:p>
    <w:p w14:paraId="700E3BC0" w14:textId="38567DD2" w:rsidR="005120A1" w:rsidRPr="000C069E" w:rsidRDefault="002C58C3" w:rsidP="005120A1">
      <w:pPr>
        <w:rPr>
          <w:rFonts w:ascii="Georgia" w:hAnsi="Georgia"/>
          <w:b/>
          <w:bCs/>
          <w:sz w:val="40"/>
          <w:szCs w:val="40"/>
        </w:rPr>
      </w:pPr>
      <w:r>
        <w:rPr>
          <w:rFonts w:ascii="Georgia" w:hAnsi="Georgia"/>
          <w:b/>
          <w:bCs/>
          <w:sz w:val="40"/>
          <w:szCs w:val="40"/>
        </w:rPr>
        <w:t>Methodology &amp; Challenges</w:t>
      </w:r>
      <w:r w:rsidR="005120A1" w:rsidRPr="000C069E">
        <w:rPr>
          <w:rFonts w:ascii="Georgia" w:hAnsi="Georgia"/>
          <w:b/>
          <w:bCs/>
          <w:sz w:val="40"/>
          <w:szCs w:val="40"/>
        </w:rPr>
        <w:t>:</w:t>
      </w:r>
    </w:p>
    <w:p w14:paraId="1860714D" w14:textId="360CC6DB" w:rsidR="000E685C" w:rsidRPr="005120A1" w:rsidRDefault="002C58C3" w:rsidP="000E685C">
      <w:pPr>
        <w:rPr>
          <w:rFonts w:ascii="Georgia" w:hAnsi="Georgia"/>
          <w:sz w:val="24"/>
          <w:szCs w:val="24"/>
        </w:rPr>
      </w:pPr>
      <w:r>
        <w:rPr>
          <w:rFonts w:ascii="Georgia" w:hAnsi="Georgia"/>
          <w:sz w:val="24"/>
          <w:szCs w:val="24"/>
        </w:rPr>
        <w:t xml:space="preserve">To determine how various properties of executable binaries impact gadget discovery, ROPGadget is the tool of choice. </w:t>
      </w:r>
      <w:r w:rsidR="000E685C">
        <w:rPr>
          <w:rFonts w:ascii="Georgia" w:hAnsi="Georgia"/>
          <w:sz w:val="24"/>
          <w:szCs w:val="24"/>
        </w:rPr>
        <w:t xml:space="preserve">ROPGadget is an open-source tool that automates the </w:t>
      </w:r>
      <w:r w:rsidR="00FA664A">
        <w:rPr>
          <w:rFonts w:ascii="Georgia" w:hAnsi="Georgia"/>
          <w:sz w:val="24"/>
          <w:szCs w:val="24"/>
        </w:rPr>
        <w:t>search</w:t>
      </w:r>
      <w:r w:rsidR="000E685C">
        <w:rPr>
          <w:rFonts w:ascii="Georgia" w:hAnsi="Georgia"/>
          <w:sz w:val="24"/>
          <w:szCs w:val="24"/>
        </w:rPr>
        <w:t xml:space="preserve"> of gadgets for ROP exploitation in executable binaries. ROPGadget </w:t>
      </w:r>
      <w:r w:rsidR="00FA664A">
        <w:rPr>
          <w:rFonts w:ascii="Georgia" w:hAnsi="Georgia"/>
          <w:sz w:val="24"/>
          <w:szCs w:val="24"/>
        </w:rPr>
        <w:t>was</w:t>
      </w:r>
      <w:r w:rsidR="000E685C">
        <w:rPr>
          <w:rFonts w:ascii="Georgia" w:hAnsi="Georgia"/>
          <w:sz w:val="24"/>
          <w:szCs w:val="24"/>
        </w:rPr>
        <w:t xml:space="preserve"> used to identify gadgets in the benchmark dataset.</w:t>
      </w:r>
    </w:p>
    <w:p w14:paraId="787AAC17" w14:textId="0DDCECFE" w:rsidR="00207906" w:rsidRDefault="00FA664A" w:rsidP="005120A1">
      <w:pPr>
        <w:rPr>
          <w:rFonts w:ascii="Georgia" w:hAnsi="Georgia"/>
          <w:sz w:val="24"/>
          <w:szCs w:val="24"/>
        </w:rPr>
      </w:pPr>
      <w:r>
        <w:rPr>
          <w:rFonts w:ascii="Georgia" w:hAnsi="Georgia"/>
          <w:sz w:val="24"/>
          <w:szCs w:val="24"/>
        </w:rPr>
        <w:lastRenderedPageBreak/>
        <w:t xml:space="preserve">This experiment uses factorial experimental design, where multiple factors are tested simultaneously and evaluated at multiple levels. </w:t>
      </w:r>
      <w:r w:rsidR="00207906">
        <w:rPr>
          <w:rFonts w:ascii="Georgia" w:hAnsi="Georgia"/>
          <w:sz w:val="24"/>
          <w:szCs w:val="24"/>
        </w:rPr>
        <w:t xml:space="preserve">The dataset consists of 18 programs written in C++ that are categorized under 3 purposes: Arithmetic Operations, String Manipulation, and File I/O. For each purpose, the programs are categorized under 2 structures: Dense Loops and Sparse Function Calls. Each program </w:t>
      </w:r>
      <w:r>
        <w:rPr>
          <w:rFonts w:ascii="Georgia" w:hAnsi="Georgia"/>
          <w:sz w:val="24"/>
          <w:szCs w:val="24"/>
        </w:rPr>
        <w:t>was</w:t>
      </w:r>
      <w:r w:rsidR="00207906">
        <w:rPr>
          <w:rFonts w:ascii="Georgia" w:hAnsi="Georgia"/>
          <w:sz w:val="24"/>
          <w:szCs w:val="24"/>
        </w:rPr>
        <w:t xml:space="preserve"> implemented with 3 code sizes: small, medium, and large. The source code for each program </w:t>
      </w:r>
      <w:r w:rsidR="00B810CD">
        <w:rPr>
          <w:rFonts w:ascii="Georgia" w:hAnsi="Georgia"/>
          <w:sz w:val="24"/>
          <w:szCs w:val="24"/>
        </w:rPr>
        <w:t xml:space="preserve">is </w:t>
      </w:r>
      <w:r w:rsidR="00207906">
        <w:rPr>
          <w:rFonts w:ascii="Georgia" w:hAnsi="Georgia"/>
          <w:sz w:val="24"/>
          <w:szCs w:val="24"/>
        </w:rPr>
        <w:t>in a file called main.cpp.</w:t>
      </w:r>
      <w:r>
        <w:rPr>
          <w:rFonts w:ascii="Georgia" w:hAnsi="Georgia"/>
          <w:sz w:val="24"/>
          <w:szCs w:val="24"/>
        </w:rPr>
        <w:t xml:space="preserve"> </w:t>
      </w:r>
      <w:r w:rsidR="00207906">
        <w:rPr>
          <w:rFonts w:ascii="Georgia" w:hAnsi="Georgia"/>
          <w:sz w:val="24"/>
          <w:szCs w:val="24"/>
        </w:rPr>
        <w:t xml:space="preserve">Each main.cpp program </w:t>
      </w:r>
      <w:r w:rsidR="002C58C3">
        <w:rPr>
          <w:rFonts w:ascii="Georgia" w:hAnsi="Georgia"/>
          <w:sz w:val="24"/>
          <w:szCs w:val="24"/>
        </w:rPr>
        <w:t xml:space="preserve">was </w:t>
      </w:r>
      <w:r w:rsidR="00207906">
        <w:rPr>
          <w:rFonts w:ascii="Georgia" w:hAnsi="Georgia"/>
          <w:sz w:val="24"/>
          <w:szCs w:val="24"/>
        </w:rPr>
        <w:t xml:space="preserve">compiled with 4 levels of optimization using </w:t>
      </w:r>
      <w:proofErr w:type="spellStart"/>
      <w:r w:rsidR="00207906">
        <w:rPr>
          <w:rFonts w:ascii="Georgia" w:hAnsi="Georgia"/>
          <w:sz w:val="24"/>
          <w:szCs w:val="24"/>
        </w:rPr>
        <w:t>gcc</w:t>
      </w:r>
      <w:proofErr w:type="spellEnd"/>
      <w:r w:rsidR="00207906">
        <w:rPr>
          <w:rFonts w:ascii="Georgia" w:hAnsi="Georgia"/>
          <w:sz w:val="24"/>
          <w:szCs w:val="24"/>
        </w:rPr>
        <w:t>: -O0, -O1, -O2, and -O3</w:t>
      </w:r>
      <w:r w:rsidR="00DE5702">
        <w:rPr>
          <w:rFonts w:ascii="Georgia" w:hAnsi="Georgia"/>
          <w:sz w:val="24"/>
          <w:szCs w:val="24"/>
        </w:rPr>
        <w:t xml:space="preserve"> and linked both statically and dynamically</w:t>
      </w:r>
      <w:r w:rsidR="00207906">
        <w:rPr>
          <w:rFonts w:ascii="Georgia" w:hAnsi="Georgia"/>
          <w:sz w:val="24"/>
          <w:szCs w:val="24"/>
        </w:rPr>
        <w:t xml:space="preserve"> with a Bash script</w:t>
      </w:r>
      <w:r w:rsidR="00162AD0">
        <w:rPr>
          <w:rFonts w:ascii="Georgia" w:hAnsi="Georgia"/>
          <w:sz w:val="24"/>
          <w:szCs w:val="24"/>
        </w:rPr>
        <w:t xml:space="preserve"> compile.sh</w:t>
      </w:r>
      <w:r w:rsidR="00207906">
        <w:rPr>
          <w:rFonts w:ascii="Georgia" w:hAnsi="Georgia"/>
          <w:sz w:val="24"/>
          <w:szCs w:val="24"/>
        </w:rPr>
        <w:t xml:space="preserve">, producing </w:t>
      </w:r>
      <w:r w:rsidR="00DE5702">
        <w:rPr>
          <w:rFonts w:ascii="Georgia" w:hAnsi="Georgia"/>
          <w:sz w:val="24"/>
          <w:szCs w:val="24"/>
        </w:rPr>
        <w:t>144</w:t>
      </w:r>
      <w:r w:rsidR="00207906">
        <w:rPr>
          <w:rFonts w:ascii="Georgia" w:hAnsi="Georgia"/>
          <w:sz w:val="24"/>
          <w:szCs w:val="24"/>
        </w:rPr>
        <w:t xml:space="preserve"> executable binaries. </w:t>
      </w:r>
    </w:p>
    <w:p w14:paraId="75183F89" w14:textId="6B49EAA7" w:rsidR="000C069E" w:rsidRDefault="00207906" w:rsidP="005120A1">
      <w:pPr>
        <w:rPr>
          <w:rFonts w:ascii="Georgia" w:hAnsi="Georgia"/>
          <w:sz w:val="24"/>
          <w:szCs w:val="24"/>
        </w:rPr>
      </w:pPr>
      <w:r>
        <w:rPr>
          <w:rFonts w:ascii="Georgia" w:hAnsi="Georgia"/>
          <w:sz w:val="24"/>
          <w:szCs w:val="24"/>
        </w:rPr>
        <w:t>The 18 programs</w:t>
      </w:r>
      <w:r w:rsidR="00162AD0">
        <w:rPr>
          <w:rFonts w:ascii="Georgia" w:hAnsi="Georgia"/>
          <w:sz w:val="24"/>
          <w:szCs w:val="24"/>
        </w:rPr>
        <w:t>,</w:t>
      </w:r>
      <w:r>
        <w:rPr>
          <w:rFonts w:ascii="Georgia" w:hAnsi="Georgia"/>
          <w:sz w:val="24"/>
          <w:szCs w:val="24"/>
        </w:rPr>
        <w:t xml:space="preserve"> </w:t>
      </w:r>
      <w:r w:rsidR="00DE5702">
        <w:rPr>
          <w:rFonts w:ascii="Georgia" w:hAnsi="Georgia"/>
          <w:sz w:val="24"/>
          <w:szCs w:val="24"/>
        </w:rPr>
        <w:t>144</w:t>
      </w:r>
      <w:r>
        <w:rPr>
          <w:rFonts w:ascii="Georgia" w:hAnsi="Georgia"/>
          <w:sz w:val="24"/>
          <w:szCs w:val="24"/>
        </w:rPr>
        <w:t xml:space="preserve"> executable binaries that make up the dataset</w:t>
      </w:r>
      <w:r w:rsidR="00162AD0">
        <w:rPr>
          <w:rFonts w:ascii="Georgia" w:hAnsi="Georgia"/>
          <w:sz w:val="24"/>
          <w:szCs w:val="24"/>
        </w:rPr>
        <w:t>, and the script for compiling these executables</w:t>
      </w:r>
      <w:r>
        <w:rPr>
          <w:rFonts w:ascii="Georgia" w:hAnsi="Georgia"/>
          <w:sz w:val="24"/>
          <w:szCs w:val="24"/>
        </w:rPr>
        <w:t xml:space="preserve"> can be found at </w:t>
      </w:r>
      <w:r w:rsidR="00162AD0">
        <w:rPr>
          <w:rFonts w:ascii="Georgia" w:hAnsi="Georgia"/>
          <w:sz w:val="24"/>
          <w:szCs w:val="24"/>
        </w:rPr>
        <w:t>the following</w:t>
      </w:r>
      <w:r>
        <w:rPr>
          <w:rFonts w:ascii="Georgia" w:hAnsi="Georgia"/>
          <w:sz w:val="24"/>
          <w:szCs w:val="24"/>
        </w:rPr>
        <w:t xml:space="preserve"> repository: </w:t>
      </w:r>
      <w:hyperlink r:id="rId5" w:history="1">
        <w:r w:rsidRPr="001C2E76">
          <w:rPr>
            <w:rStyle w:val="Hyperlink"/>
            <w:rFonts w:ascii="Georgia" w:hAnsi="Georgia"/>
            <w:sz w:val="24"/>
            <w:szCs w:val="24"/>
          </w:rPr>
          <w:t>https://github.com/shaneferrellwv/gadget-discovery</w:t>
        </w:r>
      </w:hyperlink>
      <w:r>
        <w:rPr>
          <w:rFonts w:ascii="Georgia" w:hAnsi="Georgia"/>
          <w:sz w:val="24"/>
          <w:szCs w:val="24"/>
        </w:rPr>
        <w:t xml:space="preserve"> </w:t>
      </w:r>
    </w:p>
    <w:p w14:paraId="45A275FB" w14:textId="7B3286C6" w:rsidR="00FA664A" w:rsidRDefault="00FA664A" w:rsidP="005120A1">
      <w:pPr>
        <w:rPr>
          <w:rFonts w:ascii="Georgia" w:hAnsi="Georgia"/>
          <w:sz w:val="24"/>
          <w:szCs w:val="24"/>
        </w:rPr>
      </w:pPr>
      <w:proofErr w:type="spellStart"/>
      <w:r>
        <w:rPr>
          <w:rFonts w:ascii="Georgia" w:hAnsi="Georgia"/>
          <w:sz w:val="24"/>
          <w:szCs w:val="24"/>
        </w:rPr>
        <w:t>ROPgadget</w:t>
      </w:r>
      <w:proofErr w:type="spellEnd"/>
      <w:r>
        <w:rPr>
          <w:rFonts w:ascii="Georgia" w:hAnsi="Georgia"/>
          <w:sz w:val="24"/>
          <w:szCs w:val="24"/>
        </w:rPr>
        <w:t xml:space="preserve"> was used to search for gadgets in each executable binary. The search was set to filter for strictly ROP gadgets rather than all types of </w:t>
      </w:r>
      <w:r w:rsidR="00AD1598">
        <w:rPr>
          <w:rFonts w:ascii="Georgia" w:hAnsi="Georgia"/>
          <w:sz w:val="24"/>
          <w:szCs w:val="24"/>
        </w:rPr>
        <w:t>gadgets and</w:t>
      </w:r>
      <w:r>
        <w:rPr>
          <w:rFonts w:ascii="Georgia" w:hAnsi="Georgia"/>
          <w:sz w:val="24"/>
          <w:szCs w:val="24"/>
        </w:rPr>
        <w:t xml:space="preserve"> used a maximum depth of 10. </w:t>
      </w:r>
      <w:proofErr w:type="spellStart"/>
      <w:r w:rsidR="00AD1598">
        <w:rPr>
          <w:rFonts w:ascii="Georgia" w:hAnsi="Georgia"/>
          <w:sz w:val="24"/>
          <w:szCs w:val="24"/>
        </w:rPr>
        <w:t>ROPgadget</w:t>
      </w:r>
      <w:proofErr w:type="spellEnd"/>
      <w:r w:rsidR="00AD1598">
        <w:rPr>
          <w:rFonts w:ascii="Georgia" w:hAnsi="Georgia"/>
          <w:sz w:val="24"/>
          <w:szCs w:val="24"/>
        </w:rPr>
        <w:t xml:space="preserve"> also attempted chain generation for each executable. For each search, the program purpose, structure, source code size (categorical), source code size (in bytes), binary size, optimization level, linkage, number of unique gadgets discovered by </w:t>
      </w:r>
      <w:proofErr w:type="spellStart"/>
      <w:r w:rsidR="00AD1598">
        <w:rPr>
          <w:rFonts w:ascii="Georgia" w:hAnsi="Georgia"/>
          <w:sz w:val="24"/>
          <w:szCs w:val="24"/>
        </w:rPr>
        <w:t>ROPgadget</w:t>
      </w:r>
      <w:proofErr w:type="spellEnd"/>
      <w:r w:rsidR="00AD1598">
        <w:rPr>
          <w:rFonts w:ascii="Georgia" w:hAnsi="Georgia"/>
          <w:sz w:val="24"/>
          <w:szCs w:val="24"/>
        </w:rPr>
        <w:t>, and time to complete gadget search and chain generation were recorded for analysis.</w:t>
      </w:r>
    </w:p>
    <w:p w14:paraId="73C262B8" w14:textId="402AAC18" w:rsidR="00FA664A" w:rsidRDefault="00FA664A" w:rsidP="00FA664A">
      <w:pPr>
        <w:rPr>
          <w:rFonts w:ascii="Georgia" w:hAnsi="Georgia"/>
          <w:sz w:val="24"/>
          <w:szCs w:val="24"/>
        </w:rPr>
      </w:pPr>
      <w:r>
        <w:rPr>
          <w:rFonts w:ascii="Georgia" w:hAnsi="Georgia"/>
          <w:sz w:val="24"/>
          <w:szCs w:val="24"/>
        </w:rPr>
        <w:t xml:space="preserve">Analysis </w:t>
      </w:r>
      <w:r w:rsidR="00AD1598">
        <w:rPr>
          <w:rFonts w:ascii="Georgia" w:hAnsi="Georgia"/>
          <w:sz w:val="24"/>
          <w:szCs w:val="24"/>
        </w:rPr>
        <w:t>consisted</w:t>
      </w:r>
      <w:r>
        <w:rPr>
          <w:rFonts w:ascii="Georgia" w:hAnsi="Georgia"/>
          <w:sz w:val="24"/>
          <w:szCs w:val="24"/>
        </w:rPr>
        <w:t xml:space="preserve"> of </w:t>
      </w:r>
      <w:r w:rsidR="00AD1598">
        <w:rPr>
          <w:rFonts w:ascii="Georgia" w:hAnsi="Georgia"/>
          <w:sz w:val="24"/>
          <w:szCs w:val="24"/>
        </w:rPr>
        <w:t>comparing basic descriptive statistics</w:t>
      </w:r>
      <w:r>
        <w:rPr>
          <w:rFonts w:ascii="Georgia" w:hAnsi="Georgia"/>
          <w:sz w:val="24"/>
          <w:szCs w:val="24"/>
        </w:rPr>
        <w:t xml:space="preserve"> for how the independent variables of:</w:t>
      </w:r>
    </w:p>
    <w:p w14:paraId="035212E6" w14:textId="77777777" w:rsidR="00FA664A" w:rsidRDefault="00FA664A" w:rsidP="00FA664A">
      <w:pPr>
        <w:pStyle w:val="ListParagraph"/>
        <w:numPr>
          <w:ilvl w:val="0"/>
          <w:numId w:val="2"/>
        </w:numPr>
        <w:rPr>
          <w:rFonts w:ascii="Georgia" w:hAnsi="Georgia"/>
          <w:sz w:val="24"/>
          <w:szCs w:val="24"/>
        </w:rPr>
      </w:pPr>
      <w:r>
        <w:rPr>
          <w:rFonts w:ascii="Georgia" w:hAnsi="Georgia"/>
          <w:sz w:val="24"/>
          <w:szCs w:val="24"/>
        </w:rPr>
        <w:t>program purpose (arithmetic operations, string manipulation, file I/O)</w:t>
      </w:r>
    </w:p>
    <w:p w14:paraId="7EABC450" w14:textId="62E66A82" w:rsidR="00FA664A" w:rsidRDefault="00FA664A" w:rsidP="00FA664A">
      <w:pPr>
        <w:pStyle w:val="ListParagraph"/>
        <w:numPr>
          <w:ilvl w:val="0"/>
          <w:numId w:val="2"/>
        </w:numPr>
        <w:rPr>
          <w:rFonts w:ascii="Georgia" w:hAnsi="Georgia"/>
          <w:sz w:val="24"/>
          <w:szCs w:val="24"/>
        </w:rPr>
      </w:pPr>
      <w:r>
        <w:rPr>
          <w:rFonts w:ascii="Georgia" w:hAnsi="Georgia"/>
          <w:sz w:val="24"/>
          <w:szCs w:val="24"/>
        </w:rPr>
        <w:t>source code size</w:t>
      </w:r>
      <w:r w:rsidR="00C13174">
        <w:rPr>
          <w:rFonts w:ascii="Georgia" w:hAnsi="Georgia"/>
          <w:sz w:val="24"/>
          <w:szCs w:val="24"/>
        </w:rPr>
        <w:t xml:space="preserve"> (small, medium, large)</w:t>
      </w:r>
    </w:p>
    <w:p w14:paraId="1E972B33" w14:textId="4490BB0F" w:rsidR="00FA664A" w:rsidRDefault="00FA664A" w:rsidP="00FA664A">
      <w:pPr>
        <w:pStyle w:val="ListParagraph"/>
        <w:numPr>
          <w:ilvl w:val="0"/>
          <w:numId w:val="2"/>
        </w:numPr>
        <w:rPr>
          <w:rFonts w:ascii="Georgia" w:hAnsi="Georgia"/>
          <w:sz w:val="24"/>
          <w:szCs w:val="24"/>
        </w:rPr>
      </w:pPr>
      <w:r>
        <w:rPr>
          <w:rFonts w:ascii="Georgia" w:hAnsi="Georgia"/>
          <w:sz w:val="24"/>
          <w:szCs w:val="24"/>
        </w:rPr>
        <w:t>executable binary size</w:t>
      </w:r>
      <w:r w:rsidR="00C13174">
        <w:rPr>
          <w:rFonts w:ascii="Georgia" w:hAnsi="Georgia"/>
          <w:sz w:val="24"/>
          <w:szCs w:val="24"/>
        </w:rPr>
        <w:t xml:space="preserve"> (in bytes)</w:t>
      </w:r>
    </w:p>
    <w:p w14:paraId="286110EE" w14:textId="77777777" w:rsidR="00FA664A" w:rsidRDefault="00FA664A" w:rsidP="00FA664A">
      <w:pPr>
        <w:pStyle w:val="ListParagraph"/>
        <w:numPr>
          <w:ilvl w:val="0"/>
          <w:numId w:val="2"/>
        </w:numPr>
        <w:rPr>
          <w:rFonts w:ascii="Georgia" w:hAnsi="Georgia"/>
          <w:sz w:val="24"/>
          <w:szCs w:val="24"/>
        </w:rPr>
      </w:pPr>
      <w:r>
        <w:rPr>
          <w:rFonts w:ascii="Georgia" w:hAnsi="Georgia"/>
          <w:sz w:val="24"/>
          <w:szCs w:val="24"/>
        </w:rPr>
        <w:t>program structure (dense loops vs. sparse function calls)</w:t>
      </w:r>
    </w:p>
    <w:p w14:paraId="2ED3464A" w14:textId="3B67D9C7" w:rsidR="00FA664A" w:rsidRDefault="00FA664A" w:rsidP="00FA664A">
      <w:pPr>
        <w:pStyle w:val="ListParagraph"/>
        <w:numPr>
          <w:ilvl w:val="0"/>
          <w:numId w:val="2"/>
        </w:numPr>
        <w:rPr>
          <w:rFonts w:ascii="Georgia" w:hAnsi="Georgia"/>
          <w:sz w:val="24"/>
          <w:szCs w:val="24"/>
        </w:rPr>
      </w:pPr>
      <w:r>
        <w:rPr>
          <w:rFonts w:ascii="Georgia" w:hAnsi="Georgia"/>
          <w:sz w:val="24"/>
          <w:szCs w:val="24"/>
        </w:rPr>
        <w:t>compiler optimization level</w:t>
      </w:r>
      <w:r w:rsidR="00C13174">
        <w:rPr>
          <w:rFonts w:ascii="Georgia" w:hAnsi="Georgia"/>
          <w:sz w:val="24"/>
          <w:szCs w:val="24"/>
        </w:rPr>
        <w:t xml:space="preserve"> (-O0, -O1, -O2, -O3)</w:t>
      </w:r>
    </w:p>
    <w:p w14:paraId="7A3C57D3" w14:textId="77777777" w:rsidR="00FA664A" w:rsidRPr="00B963CF" w:rsidRDefault="00FA664A" w:rsidP="00FA664A">
      <w:pPr>
        <w:pStyle w:val="ListParagraph"/>
        <w:numPr>
          <w:ilvl w:val="0"/>
          <w:numId w:val="2"/>
        </w:numPr>
        <w:rPr>
          <w:rFonts w:ascii="Georgia" w:hAnsi="Georgia"/>
          <w:sz w:val="24"/>
          <w:szCs w:val="24"/>
        </w:rPr>
      </w:pPr>
      <w:r>
        <w:rPr>
          <w:rFonts w:ascii="Georgia" w:hAnsi="Georgia"/>
          <w:sz w:val="24"/>
          <w:szCs w:val="24"/>
        </w:rPr>
        <w:t>linking (dynamic vs. static)</w:t>
      </w:r>
    </w:p>
    <w:p w14:paraId="78023CC6" w14:textId="77777777" w:rsidR="00FA664A" w:rsidRDefault="00FA664A" w:rsidP="00FA664A">
      <w:pPr>
        <w:rPr>
          <w:rFonts w:ascii="Georgia" w:hAnsi="Georgia"/>
          <w:sz w:val="24"/>
          <w:szCs w:val="24"/>
        </w:rPr>
      </w:pPr>
      <w:r>
        <w:rPr>
          <w:rFonts w:ascii="Georgia" w:hAnsi="Georgia"/>
          <w:sz w:val="24"/>
          <w:szCs w:val="24"/>
        </w:rPr>
        <w:t>influence the dependent variables of:</w:t>
      </w:r>
    </w:p>
    <w:p w14:paraId="08E27357" w14:textId="77777777" w:rsidR="00FA664A" w:rsidRDefault="00FA664A" w:rsidP="00FA664A">
      <w:pPr>
        <w:pStyle w:val="ListParagraph"/>
        <w:numPr>
          <w:ilvl w:val="0"/>
          <w:numId w:val="3"/>
        </w:numPr>
        <w:rPr>
          <w:rFonts w:ascii="Georgia" w:hAnsi="Georgia"/>
          <w:sz w:val="24"/>
          <w:szCs w:val="24"/>
        </w:rPr>
      </w:pPr>
      <w:r>
        <w:rPr>
          <w:rFonts w:ascii="Georgia" w:hAnsi="Georgia"/>
          <w:sz w:val="24"/>
          <w:szCs w:val="24"/>
        </w:rPr>
        <w:t>number of gadgets discovered by ROPGadget</w:t>
      </w:r>
    </w:p>
    <w:p w14:paraId="726F8A5F" w14:textId="77777777" w:rsidR="00FA664A" w:rsidRDefault="00FA664A" w:rsidP="00FA664A">
      <w:pPr>
        <w:pStyle w:val="ListParagraph"/>
        <w:numPr>
          <w:ilvl w:val="0"/>
          <w:numId w:val="3"/>
        </w:numPr>
        <w:rPr>
          <w:rFonts w:ascii="Georgia" w:hAnsi="Georgia"/>
          <w:sz w:val="24"/>
          <w:szCs w:val="24"/>
        </w:rPr>
      </w:pPr>
      <w:r>
        <w:rPr>
          <w:rFonts w:ascii="Georgia" w:hAnsi="Georgia"/>
          <w:sz w:val="24"/>
          <w:szCs w:val="24"/>
        </w:rPr>
        <w:t>time to complete search of gadgets by ROPGadget</w:t>
      </w:r>
    </w:p>
    <w:p w14:paraId="74D65895" w14:textId="77777777" w:rsidR="00C13174" w:rsidRDefault="00AD1598" w:rsidP="00AD1598">
      <w:pPr>
        <w:rPr>
          <w:rFonts w:ascii="Georgia" w:hAnsi="Georgia"/>
          <w:sz w:val="24"/>
          <w:szCs w:val="24"/>
        </w:rPr>
      </w:pPr>
      <w:r>
        <w:rPr>
          <w:rFonts w:ascii="Georgia" w:hAnsi="Georgia"/>
          <w:sz w:val="24"/>
          <w:szCs w:val="24"/>
        </w:rPr>
        <w:t xml:space="preserve">along with visualization of the data in a </w:t>
      </w:r>
      <w:proofErr w:type="spellStart"/>
      <w:r>
        <w:rPr>
          <w:rFonts w:ascii="Georgia" w:hAnsi="Georgia"/>
          <w:sz w:val="24"/>
          <w:szCs w:val="24"/>
        </w:rPr>
        <w:t>jupyter</w:t>
      </w:r>
      <w:proofErr w:type="spellEnd"/>
      <w:r>
        <w:rPr>
          <w:rFonts w:ascii="Georgia" w:hAnsi="Georgia"/>
          <w:sz w:val="24"/>
          <w:szCs w:val="24"/>
        </w:rPr>
        <w:t xml:space="preserve"> notebook using pandas, matplotlib, and seaborn for inspection.</w:t>
      </w:r>
    </w:p>
    <w:p w14:paraId="546A5140" w14:textId="59001FF1" w:rsidR="00AD1598" w:rsidRDefault="00C13174" w:rsidP="00AD1598">
      <w:pPr>
        <w:rPr>
          <w:rFonts w:ascii="Georgia" w:hAnsi="Georgia"/>
          <w:sz w:val="24"/>
          <w:szCs w:val="24"/>
        </w:rPr>
      </w:pPr>
      <w:r w:rsidRPr="00C13174">
        <w:rPr>
          <w:rFonts w:ascii="Georgia" w:hAnsi="Georgia"/>
          <w:sz w:val="24"/>
          <w:szCs w:val="24"/>
        </w:rPr>
        <w:t xml:space="preserve">This analysis exclusively employs descriptive statistics to summarize and explore the data, focusing on trends and patterns without making inferential claims. As a result, the findings </w:t>
      </w:r>
      <w:r>
        <w:rPr>
          <w:rFonts w:ascii="Georgia" w:hAnsi="Georgia"/>
          <w:sz w:val="24"/>
          <w:szCs w:val="24"/>
        </w:rPr>
        <w:t xml:space="preserve">should be interpreted </w:t>
      </w:r>
      <w:r w:rsidRPr="00C13174">
        <w:rPr>
          <w:rFonts w:ascii="Georgia" w:hAnsi="Georgia"/>
          <w:sz w:val="24"/>
          <w:szCs w:val="24"/>
        </w:rPr>
        <w:t xml:space="preserve">as a preliminary exploration rather than a definitive evaluation of the factors influencing ROP gadget </w:t>
      </w:r>
      <w:r>
        <w:rPr>
          <w:rFonts w:ascii="Georgia" w:hAnsi="Georgia"/>
          <w:sz w:val="24"/>
          <w:szCs w:val="24"/>
        </w:rPr>
        <w:t>discovery</w:t>
      </w:r>
      <w:r w:rsidRPr="00C13174">
        <w:rPr>
          <w:rFonts w:ascii="Georgia" w:hAnsi="Georgia"/>
          <w:sz w:val="24"/>
          <w:szCs w:val="24"/>
        </w:rPr>
        <w:t>.</w:t>
      </w:r>
    </w:p>
    <w:p w14:paraId="0DBBE80E" w14:textId="768F6DF5" w:rsidR="000C069E" w:rsidRDefault="00112BED">
      <w:pPr>
        <w:rPr>
          <w:rFonts w:ascii="Georgia" w:hAnsi="Georgia"/>
          <w:sz w:val="24"/>
          <w:szCs w:val="24"/>
        </w:rPr>
      </w:pPr>
      <w:r>
        <w:rPr>
          <w:rFonts w:ascii="Georgia" w:hAnsi="Georgia"/>
          <w:sz w:val="24"/>
          <w:szCs w:val="24"/>
        </w:rPr>
        <w:t xml:space="preserve">Another challenge is the impact of linkage’s strong effects on </w:t>
      </w:r>
      <w:proofErr w:type="spellStart"/>
      <w:r>
        <w:rPr>
          <w:rFonts w:ascii="Georgia" w:hAnsi="Georgia"/>
          <w:sz w:val="24"/>
          <w:szCs w:val="24"/>
        </w:rPr>
        <w:t>ROPgadget’s</w:t>
      </w:r>
      <w:proofErr w:type="spellEnd"/>
      <w:r>
        <w:rPr>
          <w:rFonts w:ascii="Georgia" w:hAnsi="Georgia"/>
          <w:sz w:val="24"/>
          <w:szCs w:val="24"/>
        </w:rPr>
        <w:t xml:space="preserve"> discovery. To keep the data clear, visualizations are displayed separately for linkage types.</w:t>
      </w:r>
      <w:r w:rsidR="000C069E">
        <w:rPr>
          <w:rFonts w:ascii="Georgia" w:hAnsi="Georgia"/>
          <w:sz w:val="24"/>
          <w:szCs w:val="24"/>
        </w:rPr>
        <w:br w:type="page"/>
      </w:r>
    </w:p>
    <w:p w14:paraId="14B774EF" w14:textId="4BECA6CC" w:rsidR="005120A1" w:rsidRPr="000C069E" w:rsidRDefault="000E685C" w:rsidP="005120A1">
      <w:pPr>
        <w:rPr>
          <w:rFonts w:ascii="Georgia" w:hAnsi="Georgia"/>
          <w:b/>
          <w:bCs/>
          <w:sz w:val="40"/>
          <w:szCs w:val="40"/>
        </w:rPr>
      </w:pPr>
      <w:r>
        <w:rPr>
          <w:rFonts w:ascii="Georgia" w:hAnsi="Georgia"/>
          <w:b/>
          <w:bCs/>
          <w:sz w:val="40"/>
          <w:szCs w:val="40"/>
        </w:rPr>
        <w:lastRenderedPageBreak/>
        <w:t>Results</w:t>
      </w:r>
      <w:r w:rsidR="005120A1" w:rsidRPr="000C069E">
        <w:rPr>
          <w:rFonts w:ascii="Georgia" w:hAnsi="Georgia"/>
          <w:b/>
          <w:bCs/>
          <w:sz w:val="40"/>
          <w:szCs w:val="40"/>
        </w:rPr>
        <w:t>:</w:t>
      </w:r>
    </w:p>
    <w:p w14:paraId="0605F9BD" w14:textId="7942D9AB" w:rsidR="00BD464B" w:rsidRDefault="00BD464B" w:rsidP="00BD464B">
      <w:pPr>
        <w:rPr>
          <w:rStyle w:val="Hyperlink"/>
          <w:rFonts w:ascii="Georgia" w:hAnsi="Georgia"/>
          <w:sz w:val="24"/>
          <w:szCs w:val="24"/>
        </w:rPr>
      </w:pPr>
      <w:r>
        <w:rPr>
          <w:rFonts w:ascii="Georgia" w:hAnsi="Georgia"/>
          <w:sz w:val="24"/>
          <w:szCs w:val="24"/>
        </w:rPr>
        <w:t xml:space="preserve">A table of all data and respective analysis can be viewed in the analysis.html file at the following repository: </w:t>
      </w:r>
      <w:hyperlink r:id="rId6" w:history="1">
        <w:r w:rsidRPr="001C2E76">
          <w:rPr>
            <w:rStyle w:val="Hyperlink"/>
            <w:rFonts w:ascii="Georgia" w:hAnsi="Georgia"/>
            <w:sz w:val="24"/>
            <w:szCs w:val="24"/>
          </w:rPr>
          <w:t>https://github.com/shaneferrellwv/gadget-discovery</w:t>
        </w:r>
      </w:hyperlink>
    </w:p>
    <w:p w14:paraId="185D0F01" w14:textId="31E9AC24" w:rsidR="00BD464B" w:rsidRPr="00BD464B" w:rsidRDefault="00BE7567" w:rsidP="00BD464B">
      <w:pPr>
        <w:rPr>
          <w:rFonts w:ascii="Georgia" w:hAnsi="Georgia"/>
          <w:b/>
          <w:bCs/>
          <w:sz w:val="32"/>
          <w:szCs w:val="32"/>
        </w:rPr>
      </w:pPr>
      <w:r>
        <w:rPr>
          <w:rFonts w:ascii="Georgia" w:hAnsi="Georgia"/>
          <w:b/>
          <w:bCs/>
          <w:sz w:val="32"/>
          <w:szCs w:val="32"/>
        </w:rPr>
        <w:t>Code</w:t>
      </w:r>
      <w:r w:rsidR="00BD464B">
        <w:rPr>
          <w:rFonts w:ascii="Georgia" w:hAnsi="Georgia"/>
          <w:b/>
          <w:bCs/>
          <w:sz w:val="32"/>
          <w:szCs w:val="32"/>
        </w:rPr>
        <w:t xml:space="preserve"> Size</w:t>
      </w:r>
    </w:p>
    <w:p w14:paraId="544676D8" w14:textId="257EC78E" w:rsidR="000E685C" w:rsidRDefault="00BD464B" w:rsidP="00791B6D">
      <w:pPr>
        <w:rPr>
          <w:rFonts w:ascii="Georgia" w:hAnsi="Georgia"/>
          <w:sz w:val="24"/>
          <w:szCs w:val="24"/>
        </w:rPr>
      </w:pPr>
      <w:r>
        <w:rPr>
          <w:rFonts w:ascii="Georgia" w:hAnsi="Georgia"/>
          <w:sz w:val="24"/>
          <w:szCs w:val="24"/>
        </w:rPr>
        <w:t xml:space="preserve">The first remarkable </w:t>
      </w:r>
      <w:r w:rsidR="00791B6D">
        <w:rPr>
          <w:rFonts w:ascii="Georgia" w:hAnsi="Georgia"/>
          <w:sz w:val="24"/>
          <w:szCs w:val="24"/>
        </w:rPr>
        <w:t xml:space="preserve">relationship is </w:t>
      </w:r>
      <w:r w:rsidR="00791B6D" w:rsidRPr="00791B6D">
        <w:rPr>
          <w:rFonts w:ascii="Georgia" w:hAnsi="Georgia"/>
          <w:sz w:val="24"/>
          <w:szCs w:val="24"/>
        </w:rPr>
        <w:t>between binary size and the number of gadgets discovered</w:t>
      </w:r>
      <w:r w:rsidR="00791B6D">
        <w:rPr>
          <w:rFonts w:ascii="Georgia" w:hAnsi="Georgia"/>
          <w:sz w:val="24"/>
          <w:szCs w:val="24"/>
        </w:rPr>
        <w:t xml:space="preserve"> and gadget discovery time</w:t>
      </w:r>
      <w:r w:rsidR="00791B6D" w:rsidRPr="00791B6D">
        <w:rPr>
          <w:rFonts w:ascii="Georgia" w:hAnsi="Georgia"/>
          <w:sz w:val="24"/>
          <w:szCs w:val="24"/>
        </w:rPr>
        <w:t xml:space="preserve">, aligning with the expectation </w:t>
      </w:r>
      <w:r w:rsidR="002F24EE">
        <w:rPr>
          <w:rFonts w:ascii="Georgia" w:hAnsi="Georgia"/>
          <w:sz w:val="24"/>
          <w:szCs w:val="24"/>
        </w:rPr>
        <w:t>that a</w:t>
      </w:r>
      <w:r w:rsidR="002F24EE" w:rsidRPr="002F24EE">
        <w:rPr>
          <w:rFonts w:ascii="Georgia" w:hAnsi="Georgia"/>
          <w:sz w:val="24"/>
          <w:szCs w:val="24"/>
        </w:rPr>
        <w:t xml:space="preserve"> program with more instructions will have more potential ROP gadgets available</w:t>
      </w:r>
      <w:r w:rsidR="002F24EE" w:rsidRPr="002F24EE">
        <w:rPr>
          <w:rFonts w:ascii="Georgia" w:hAnsi="Georgia"/>
          <w:sz w:val="24"/>
          <w:szCs w:val="24"/>
        </w:rPr>
        <w:t xml:space="preserve"> </w:t>
      </w:r>
      <w:r w:rsidR="00791B6D">
        <w:rPr>
          <w:rFonts w:ascii="Georgia" w:hAnsi="Georgia"/>
          <w:sz w:val="24"/>
          <w:szCs w:val="24"/>
        </w:rPr>
        <w:t>and</w:t>
      </w:r>
      <w:r w:rsidR="002F24EE">
        <w:rPr>
          <w:rFonts w:ascii="Georgia" w:hAnsi="Georgia"/>
          <w:sz w:val="24"/>
          <w:szCs w:val="24"/>
        </w:rPr>
        <w:t xml:space="preserve"> therefore spend</w:t>
      </w:r>
      <w:r w:rsidR="00791B6D">
        <w:rPr>
          <w:rFonts w:ascii="Georgia" w:hAnsi="Georgia"/>
          <w:sz w:val="24"/>
          <w:szCs w:val="24"/>
        </w:rPr>
        <w:t xml:space="preserve"> more time searching</w:t>
      </w:r>
      <w:r>
        <w:rPr>
          <w:rFonts w:ascii="Georgia" w:hAnsi="Georgia"/>
          <w:sz w:val="24"/>
          <w:szCs w:val="24"/>
        </w:rPr>
        <w:t xml:space="preserve">. This </w:t>
      </w:r>
      <w:r w:rsidR="00791B6D">
        <w:rPr>
          <w:rFonts w:ascii="Georgia" w:hAnsi="Georgia"/>
          <w:sz w:val="24"/>
          <w:szCs w:val="24"/>
        </w:rPr>
        <w:t>relationship is not immediately clear when isolating for linkage but becomes evident when inspecting the entire dataset.</w:t>
      </w:r>
      <w:r w:rsidR="00791B6D" w:rsidRPr="00791B6D">
        <w:rPr>
          <w:noProof/>
        </w:rPr>
        <w:t xml:space="preserve"> </w:t>
      </w:r>
    </w:p>
    <w:p w14:paraId="598D94A9" w14:textId="430694A0" w:rsidR="000E685C" w:rsidRDefault="00791B6D" w:rsidP="000E685C">
      <w:pPr>
        <w:rPr>
          <w:rFonts w:ascii="Georgia" w:hAnsi="Georgia"/>
          <w:sz w:val="24"/>
          <w:szCs w:val="24"/>
        </w:rPr>
      </w:pPr>
      <w:r w:rsidRPr="00791B6D">
        <w:rPr>
          <w:rFonts w:ascii="Georgia" w:hAnsi="Georgia"/>
          <w:sz w:val="24"/>
          <w:szCs w:val="24"/>
        </w:rPr>
        <w:drawing>
          <wp:inline distT="0" distB="0" distL="0" distR="0" wp14:anchorId="6E809E55" wp14:editId="5B5E865B">
            <wp:extent cx="2881596" cy="1828800"/>
            <wp:effectExtent l="0" t="0" r="0" b="0"/>
            <wp:docPr id="820352633"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352633" name="Picture 1" descr="A graph with a line going up&#10;&#10;Description automatically generated"/>
                    <pic:cNvPicPr/>
                  </pic:nvPicPr>
                  <pic:blipFill>
                    <a:blip r:embed="rId7"/>
                    <a:stretch>
                      <a:fillRect/>
                    </a:stretch>
                  </pic:blipFill>
                  <pic:spPr>
                    <a:xfrm>
                      <a:off x="0" y="0"/>
                      <a:ext cx="2888309" cy="1833061"/>
                    </a:xfrm>
                    <a:prstGeom prst="rect">
                      <a:avLst/>
                    </a:prstGeom>
                  </pic:spPr>
                </pic:pic>
              </a:graphicData>
            </a:graphic>
          </wp:inline>
        </w:drawing>
      </w:r>
      <w:r w:rsidRPr="00791B6D">
        <w:rPr>
          <w:rFonts w:ascii="Georgia" w:hAnsi="Georgia"/>
          <w:sz w:val="24"/>
          <w:szCs w:val="24"/>
        </w:rPr>
        <w:drawing>
          <wp:inline distT="0" distB="0" distL="0" distR="0" wp14:anchorId="6C7F4C6C" wp14:editId="5F7AB8FE">
            <wp:extent cx="2952750" cy="1882191"/>
            <wp:effectExtent l="0" t="0" r="0" b="3810"/>
            <wp:docPr id="1723659384" name="Picture 1" descr="A graph showing a line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659384" name="Picture 1" descr="A graph showing a line of data&#10;&#10;Description automatically generated with medium confidence"/>
                    <pic:cNvPicPr/>
                  </pic:nvPicPr>
                  <pic:blipFill>
                    <a:blip r:embed="rId8"/>
                    <a:stretch>
                      <a:fillRect/>
                    </a:stretch>
                  </pic:blipFill>
                  <pic:spPr>
                    <a:xfrm>
                      <a:off x="0" y="0"/>
                      <a:ext cx="2970845" cy="1893725"/>
                    </a:xfrm>
                    <a:prstGeom prst="rect">
                      <a:avLst/>
                    </a:prstGeom>
                  </pic:spPr>
                </pic:pic>
              </a:graphicData>
            </a:graphic>
          </wp:inline>
        </w:drawing>
      </w:r>
    </w:p>
    <w:p w14:paraId="4C8587A5" w14:textId="53CB5F1C" w:rsidR="00BE7567" w:rsidRDefault="00791B6D" w:rsidP="000E685C">
      <w:pPr>
        <w:rPr>
          <w:rFonts w:ascii="Georgia" w:hAnsi="Georgia"/>
          <w:sz w:val="24"/>
          <w:szCs w:val="24"/>
        </w:rPr>
      </w:pPr>
      <w:r>
        <w:rPr>
          <w:rFonts w:ascii="Georgia" w:hAnsi="Georgia"/>
          <w:sz w:val="24"/>
          <w:szCs w:val="24"/>
        </w:rPr>
        <w:t xml:space="preserve">Similarly, the </w:t>
      </w:r>
      <w:r w:rsidR="00BE7567">
        <w:rPr>
          <w:rFonts w:ascii="Georgia" w:hAnsi="Georgia"/>
          <w:sz w:val="24"/>
          <w:szCs w:val="24"/>
        </w:rPr>
        <w:t xml:space="preserve">effect of source code size aligns with this finding, as programs with greater source code size generally result in greater executable binary sizes. This effect is more pronounced in the smaller, </w:t>
      </w:r>
      <w:proofErr w:type="gramStart"/>
      <w:r w:rsidR="00BE7567">
        <w:rPr>
          <w:rFonts w:ascii="Georgia" w:hAnsi="Georgia"/>
          <w:sz w:val="24"/>
          <w:szCs w:val="24"/>
        </w:rPr>
        <w:t>dynamically-linked</w:t>
      </w:r>
      <w:proofErr w:type="gramEnd"/>
      <w:r w:rsidR="00BE7567">
        <w:rPr>
          <w:rFonts w:ascii="Georgia" w:hAnsi="Georgia"/>
          <w:sz w:val="24"/>
          <w:szCs w:val="24"/>
        </w:rPr>
        <w:t xml:space="preserve"> executables of this dataset and does not appear as significant in the larger, statically-linked executables.</w:t>
      </w:r>
    </w:p>
    <w:p w14:paraId="2CC42BAC" w14:textId="371C1CB1" w:rsidR="00791B6D" w:rsidRDefault="00BE7567" w:rsidP="000E685C">
      <w:pPr>
        <w:rPr>
          <w:rFonts w:ascii="Georgia" w:hAnsi="Georgia"/>
          <w:sz w:val="24"/>
          <w:szCs w:val="24"/>
        </w:rPr>
      </w:pPr>
      <w:r w:rsidRPr="00BE7567">
        <w:rPr>
          <w:rFonts w:ascii="Georgia" w:hAnsi="Georgia"/>
          <w:sz w:val="24"/>
          <w:szCs w:val="24"/>
        </w:rPr>
        <w:drawing>
          <wp:inline distT="0" distB="0" distL="0" distR="0" wp14:anchorId="7F2CBB15" wp14:editId="26F2573A">
            <wp:extent cx="5943600" cy="2495550"/>
            <wp:effectExtent l="0" t="0" r="0" b="0"/>
            <wp:docPr id="1288653494" name="Picture 1"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653494" name="Picture 1" descr="A graph of different colored lines&#10;&#10;Description automatically generated with medium confidence"/>
                    <pic:cNvPicPr/>
                  </pic:nvPicPr>
                  <pic:blipFill>
                    <a:blip r:embed="rId9"/>
                    <a:stretch>
                      <a:fillRect/>
                    </a:stretch>
                  </pic:blipFill>
                  <pic:spPr>
                    <a:xfrm>
                      <a:off x="0" y="0"/>
                      <a:ext cx="5943600" cy="2495550"/>
                    </a:xfrm>
                    <a:prstGeom prst="rect">
                      <a:avLst/>
                    </a:prstGeom>
                  </pic:spPr>
                </pic:pic>
              </a:graphicData>
            </a:graphic>
          </wp:inline>
        </w:drawing>
      </w:r>
    </w:p>
    <w:p w14:paraId="7C72028D" w14:textId="77777777" w:rsidR="00C40023" w:rsidRDefault="00C40023" w:rsidP="00BE7567">
      <w:pPr>
        <w:rPr>
          <w:rFonts w:ascii="Georgia" w:hAnsi="Georgia"/>
          <w:b/>
          <w:bCs/>
          <w:sz w:val="32"/>
          <w:szCs w:val="32"/>
        </w:rPr>
      </w:pPr>
    </w:p>
    <w:p w14:paraId="3B3F1188" w14:textId="62EB6AED" w:rsidR="00BE7567" w:rsidRPr="00BD464B" w:rsidRDefault="00BE7567" w:rsidP="00BE7567">
      <w:pPr>
        <w:rPr>
          <w:rFonts w:ascii="Georgia" w:hAnsi="Georgia"/>
          <w:b/>
          <w:bCs/>
          <w:sz w:val="32"/>
          <w:szCs w:val="32"/>
        </w:rPr>
      </w:pPr>
      <w:r>
        <w:rPr>
          <w:rFonts w:ascii="Georgia" w:hAnsi="Georgia"/>
          <w:b/>
          <w:bCs/>
          <w:sz w:val="32"/>
          <w:szCs w:val="32"/>
        </w:rPr>
        <w:lastRenderedPageBreak/>
        <w:t>Linkage</w:t>
      </w:r>
    </w:p>
    <w:p w14:paraId="7D905596" w14:textId="2FC97DC2" w:rsidR="00BE7567" w:rsidRDefault="00BE7567" w:rsidP="00BE7567">
      <w:pPr>
        <w:rPr>
          <w:rFonts w:ascii="Georgia" w:hAnsi="Georgia"/>
          <w:sz w:val="24"/>
          <w:szCs w:val="24"/>
        </w:rPr>
      </w:pPr>
      <w:r>
        <w:rPr>
          <w:rFonts w:ascii="Georgia" w:hAnsi="Georgia"/>
          <w:sz w:val="24"/>
          <w:szCs w:val="24"/>
        </w:rPr>
        <w:t>Another</w:t>
      </w:r>
      <w:r>
        <w:rPr>
          <w:rFonts w:ascii="Georgia" w:hAnsi="Georgia"/>
          <w:sz w:val="24"/>
          <w:szCs w:val="24"/>
        </w:rPr>
        <w:t xml:space="preserve"> remarkable relationship </w:t>
      </w:r>
      <w:r>
        <w:rPr>
          <w:rFonts w:ascii="Georgia" w:hAnsi="Georgia"/>
          <w:sz w:val="24"/>
          <w:szCs w:val="24"/>
        </w:rPr>
        <w:t>is apparent between linkage type</w:t>
      </w:r>
      <w:r w:rsidRPr="00791B6D">
        <w:rPr>
          <w:rFonts w:ascii="Georgia" w:hAnsi="Georgia"/>
          <w:sz w:val="24"/>
          <w:szCs w:val="24"/>
        </w:rPr>
        <w:t xml:space="preserve"> and the number of gadgets discovered</w:t>
      </w:r>
      <w:r>
        <w:rPr>
          <w:rFonts w:ascii="Georgia" w:hAnsi="Georgia"/>
          <w:sz w:val="24"/>
          <w:szCs w:val="24"/>
        </w:rPr>
        <w:t xml:space="preserve"> and gadget discovery time</w:t>
      </w:r>
      <w:r w:rsidRPr="00791B6D">
        <w:rPr>
          <w:rFonts w:ascii="Georgia" w:hAnsi="Georgia"/>
          <w:sz w:val="24"/>
          <w:szCs w:val="24"/>
        </w:rPr>
        <w:t>, aligning with the</w:t>
      </w:r>
      <w:r>
        <w:rPr>
          <w:rFonts w:ascii="Georgia" w:hAnsi="Georgia"/>
          <w:sz w:val="24"/>
          <w:szCs w:val="24"/>
        </w:rPr>
        <w:t xml:space="preserve"> idea that </w:t>
      </w:r>
      <w:proofErr w:type="gramStart"/>
      <w:r>
        <w:rPr>
          <w:rFonts w:ascii="Georgia" w:hAnsi="Georgia"/>
          <w:sz w:val="24"/>
          <w:szCs w:val="24"/>
        </w:rPr>
        <w:t>statically-linked</w:t>
      </w:r>
      <w:proofErr w:type="gramEnd"/>
      <w:r>
        <w:rPr>
          <w:rFonts w:ascii="Georgia" w:hAnsi="Georgia"/>
          <w:sz w:val="24"/>
          <w:szCs w:val="24"/>
        </w:rPr>
        <w:t xml:space="preserve"> binaries must contain more instructions from its linked libraries within the executable, resulting in larger binaries</w:t>
      </w:r>
      <w:r>
        <w:rPr>
          <w:rFonts w:ascii="Georgia" w:hAnsi="Georgia"/>
          <w:sz w:val="24"/>
          <w:szCs w:val="24"/>
        </w:rPr>
        <w:t xml:space="preserve">. </w:t>
      </w:r>
      <w:r>
        <w:rPr>
          <w:rFonts w:ascii="Georgia" w:hAnsi="Georgia"/>
          <w:sz w:val="24"/>
          <w:szCs w:val="24"/>
        </w:rPr>
        <w:t>The tables below display this strong relationship.</w:t>
      </w:r>
    </w:p>
    <w:p w14:paraId="26C9707E" w14:textId="77777777" w:rsidR="00BE7567" w:rsidRDefault="00BE7567" w:rsidP="00BE7567">
      <w:pPr>
        <w:rPr>
          <w:rFonts w:ascii="Georgia" w:hAnsi="Georgia"/>
          <w:sz w:val="24"/>
          <w:szCs w:val="24"/>
        </w:rPr>
        <w:sectPr w:rsidR="00BE7567">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2148"/>
        <w:gridCol w:w="2162"/>
      </w:tblGrid>
      <w:tr w:rsidR="00BE7567" w14:paraId="1436809E" w14:textId="77777777" w:rsidTr="00BE7567">
        <w:trPr>
          <w:trHeight w:val="539"/>
        </w:trPr>
        <w:tc>
          <w:tcPr>
            <w:tcW w:w="2171" w:type="dxa"/>
            <w:vAlign w:val="center"/>
          </w:tcPr>
          <w:p w14:paraId="45BE2B00" w14:textId="04C1CE12" w:rsidR="00BE7567" w:rsidRDefault="00BE7567" w:rsidP="00BE7567">
            <w:pPr>
              <w:jc w:val="center"/>
              <w:rPr>
                <w:rFonts w:ascii="Georgia" w:hAnsi="Georgia"/>
                <w:sz w:val="24"/>
                <w:szCs w:val="24"/>
              </w:rPr>
            </w:pPr>
            <w:r w:rsidRPr="00BE7567">
              <w:rPr>
                <w:rFonts w:ascii="Georgia" w:hAnsi="Georgia"/>
                <w:sz w:val="24"/>
                <w:szCs w:val="24"/>
              </w:rPr>
              <w:t>Linkage</w:t>
            </w:r>
          </w:p>
        </w:tc>
        <w:tc>
          <w:tcPr>
            <w:tcW w:w="2171" w:type="dxa"/>
            <w:vAlign w:val="center"/>
          </w:tcPr>
          <w:p w14:paraId="2B847984" w14:textId="1A0B4B9A" w:rsidR="00BE7567" w:rsidRDefault="00BE7567" w:rsidP="00BE7567">
            <w:pPr>
              <w:jc w:val="center"/>
              <w:rPr>
                <w:rFonts w:ascii="Georgia" w:hAnsi="Georgia"/>
                <w:sz w:val="24"/>
                <w:szCs w:val="24"/>
              </w:rPr>
            </w:pPr>
            <w:r w:rsidRPr="00BE7567">
              <w:rPr>
                <w:rFonts w:ascii="Georgia" w:hAnsi="Georgia"/>
                <w:sz w:val="24"/>
                <w:szCs w:val="24"/>
              </w:rPr>
              <w:t>Unique</w:t>
            </w:r>
            <w:r>
              <w:rPr>
                <w:rFonts w:ascii="Georgia" w:hAnsi="Georgia"/>
                <w:sz w:val="24"/>
                <w:szCs w:val="24"/>
              </w:rPr>
              <w:t xml:space="preserve"> </w:t>
            </w:r>
            <w:r w:rsidRPr="00BE7567">
              <w:rPr>
                <w:rFonts w:ascii="Georgia" w:hAnsi="Georgia"/>
                <w:sz w:val="24"/>
                <w:szCs w:val="24"/>
              </w:rPr>
              <w:t>Gadgets</w:t>
            </w:r>
          </w:p>
        </w:tc>
      </w:tr>
      <w:tr w:rsidR="00BE7567" w14:paraId="5E21098B" w14:textId="77777777" w:rsidTr="00BE7567">
        <w:trPr>
          <w:trHeight w:val="539"/>
        </w:trPr>
        <w:tc>
          <w:tcPr>
            <w:tcW w:w="2171" w:type="dxa"/>
            <w:vAlign w:val="center"/>
          </w:tcPr>
          <w:p w14:paraId="09F0E1B4" w14:textId="51CF8848" w:rsidR="00BE7567" w:rsidRDefault="00BE7567" w:rsidP="00BE7567">
            <w:pPr>
              <w:rPr>
                <w:rFonts w:ascii="Georgia" w:hAnsi="Georgia"/>
                <w:sz w:val="24"/>
                <w:szCs w:val="24"/>
              </w:rPr>
            </w:pPr>
            <w:r w:rsidRPr="00BE7567">
              <w:rPr>
                <w:rFonts w:ascii="Georgia" w:hAnsi="Georgia"/>
                <w:sz w:val="24"/>
                <w:szCs w:val="24"/>
              </w:rPr>
              <w:t>dynamic</w:t>
            </w:r>
          </w:p>
        </w:tc>
        <w:tc>
          <w:tcPr>
            <w:tcW w:w="2171" w:type="dxa"/>
            <w:vAlign w:val="center"/>
          </w:tcPr>
          <w:p w14:paraId="790F619F" w14:textId="6C1E1619" w:rsidR="00BE7567" w:rsidRDefault="00BE7567" w:rsidP="00BE7567">
            <w:pPr>
              <w:spacing w:after="160" w:line="259" w:lineRule="auto"/>
              <w:rPr>
                <w:rFonts w:ascii="Georgia" w:hAnsi="Georgia"/>
                <w:sz w:val="24"/>
                <w:szCs w:val="24"/>
              </w:rPr>
            </w:pPr>
            <w:r w:rsidRPr="00BE7567">
              <w:rPr>
                <w:rFonts w:ascii="Georgia" w:hAnsi="Georgia"/>
                <w:sz w:val="24"/>
                <w:szCs w:val="24"/>
              </w:rPr>
              <w:t>69.555556</w:t>
            </w:r>
          </w:p>
        </w:tc>
      </w:tr>
      <w:tr w:rsidR="00BE7567" w14:paraId="4B25845A" w14:textId="77777777" w:rsidTr="00BE7567">
        <w:trPr>
          <w:trHeight w:val="539"/>
        </w:trPr>
        <w:tc>
          <w:tcPr>
            <w:tcW w:w="2171" w:type="dxa"/>
            <w:vAlign w:val="center"/>
          </w:tcPr>
          <w:p w14:paraId="34781235" w14:textId="5D52E899" w:rsidR="00BE7567" w:rsidRDefault="00BE7567" w:rsidP="00BE7567">
            <w:pPr>
              <w:rPr>
                <w:rFonts w:ascii="Georgia" w:hAnsi="Georgia"/>
                <w:sz w:val="24"/>
                <w:szCs w:val="24"/>
              </w:rPr>
            </w:pPr>
            <w:r w:rsidRPr="00BE7567">
              <w:rPr>
                <w:rFonts w:ascii="Georgia" w:hAnsi="Georgia"/>
                <w:sz w:val="24"/>
                <w:szCs w:val="24"/>
              </w:rPr>
              <w:t>static</w:t>
            </w:r>
          </w:p>
        </w:tc>
        <w:tc>
          <w:tcPr>
            <w:tcW w:w="2171" w:type="dxa"/>
            <w:vAlign w:val="center"/>
          </w:tcPr>
          <w:p w14:paraId="7D5F46A1" w14:textId="03836A67" w:rsidR="00BE7567" w:rsidRDefault="00BE7567" w:rsidP="00BE7567">
            <w:pPr>
              <w:rPr>
                <w:rFonts w:ascii="Georgia" w:hAnsi="Georgia"/>
                <w:sz w:val="24"/>
                <w:szCs w:val="24"/>
              </w:rPr>
            </w:pPr>
            <w:r w:rsidRPr="00BE7567">
              <w:rPr>
                <w:rFonts w:ascii="Georgia" w:hAnsi="Georgia"/>
                <w:sz w:val="24"/>
                <w:szCs w:val="24"/>
              </w:rPr>
              <w:t>40825.513889</w:t>
            </w:r>
          </w:p>
        </w:tc>
      </w:tr>
    </w:tbl>
    <w:p w14:paraId="560E1C95" w14:textId="77777777" w:rsidR="00BE7567" w:rsidRDefault="00BE7567" w:rsidP="00BE7567">
      <w:pPr>
        <w:rPr>
          <w:rFonts w:ascii="Georgia" w:hAnsi="Georgia"/>
          <w:sz w:val="24"/>
          <w:szCs w:val="24"/>
        </w:rPr>
      </w:pPr>
    </w:p>
    <w:tbl>
      <w:tblPr>
        <w:tblStyle w:val="TableGrid"/>
        <w:tblW w:w="0" w:type="auto"/>
        <w:tblLook w:val="04A0" w:firstRow="1" w:lastRow="0" w:firstColumn="1" w:lastColumn="0" w:noHBand="0" w:noVBand="1"/>
      </w:tblPr>
      <w:tblGrid>
        <w:gridCol w:w="2148"/>
        <w:gridCol w:w="2162"/>
      </w:tblGrid>
      <w:tr w:rsidR="00BE7567" w14:paraId="66C4CDA4" w14:textId="77777777" w:rsidTr="00C71718">
        <w:trPr>
          <w:trHeight w:val="539"/>
        </w:trPr>
        <w:tc>
          <w:tcPr>
            <w:tcW w:w="2171" w:type="dxa"/>
            <w:vAlign w:val="center"/>
          </w:tcPr>
          <w:p w14:paraId="4DA966C5" w14:textId="77777777" w:rsidR="00BE7567" w:rsidRDefault="00BE7567" w:rsidP="00C71718">
            <w:pPr>
              <w:jc w:val="center"/>
              <w:rPr>
                <w:rFonts w:ascii="Georgia" w:hAnsi="Georgia"/>
                <w:sz w:val="24"/>
                <w:szCs w:val="24"/>
              </w:rPr>
            </w:pPr>
            <w:r w:rsidRPr="00BE7567">
              <w:rPr>
                <w:rFonts w:ascii="Georgia" w:hAnsi="Georgia"/>
                <w:sz w:val="24"/>
                <w:szCs w:val="24"/>
              </w:rPr>
              <w:t>Linkage</w:t>
            </w:r>
          </w:p>
        </w:tc>
        <w:tc>
          <w:tcPr>
            <w:tcW w:w="2171" w:type="dxa"/>
            <w:vAlign w:val="center"/>
          </w:tcPr>
          <w:p w14:paraId="76D865C2" w14:textId="5EE8B8E0" w:rsidR="00BE7567" w:rsidRDefault="00BE7567" w:rsidP="00C71718">
            <w:pPr>
              <w:jc w:val="center"/>
              <w:rPr>
                <w:rFonts w:ascii="Georgia" w:hAnsi="Georgia"/>
                <w:sz w:val="24"/>
                <w:szCs w:val="24"/>
              </w:rPr>
            </w:pPr>
            <w:r>
              <w:rPr>
                <w:rFonts w:ascii="Georgia" w:hAnsi="Georgia"/>
                <w:sz w:val="24"/>
                <w:szCs w:val="24"/>
              </w:rPr>
              <w:t>Average Gadget Discovery Time (seconds)</w:t>
            </w:r>
          </w:p>
        </w:tc>
      </w:tr>
      <w:tr w:rsidR="00BE7567" w14:paraId="37F4A8F8" w14:textId="77777777" w:rsidTr="00C71718">
        <w:trPr>
          <w:trHeight w:val="539"/>
        </w:trPr>
        <w:tc>
          <w:tcPr>
            <w:tcW w:w="2171" w:type="dxa"/>
            <w:vAlign w:val="center"/>
          </w:tcPr>
          <w:p w14:paraId="27120AAF" w14:textId="77777777" w:rsidR="00BE7567" w:rsidRDefault="00BE7567" w:rsidP="00C71718">
            <w:pPr>
              <w:rPr>
                <w:rFonts w:ascii="Georgia" w:hAnsi="Georgia"/>
                <w:sz w:val="24"/>
                <w:szCs w:val="24"/>
              </w:rPr>
            </w:pPr>
            <w:r w:rsidRPr="00BE7567">
              <w:rPr>
                <w:rFonts w:ascii="Georgia" w:hAnsi="Georgia"/>
                <w:sz w:val="24"/>
                <w:szCs w:val="24"/>
              </w:rPr>
              <w:t>dynamic</w:t>
            </w:r>
          </w:p>
        </w:tc>
        <w:tc>
          <w:tcPr>
            <w:tcW w:w="2171" w:type="dxa"/>
            <w:vAlign w:val="center"/>
          </w:tcPr>
          <w:p w14:paraId="7A30A9F2" w14:textId="77777777" w:rsidR="00BE7567" w:rsidRDefault="00BE7567" w:rsidP="00C71718">
            <w:pPr>
              <w:spacing w:after="160" w:line="259" w:lineRule="auto"/>
              <w:rPr>
                <w:rFonts w:ascii="Georgia" w:hAnsi="Georgia"/>
                <w:sz w:val="24"/>
                <w:szCs w:val="24"/>
              </w:rPr>
            </w:pPr>
            <w:r w:rsidRPr="00BE7567">
              <w:rPr>
                <w:rFonts w:ascii="Georgia" w:hAnsi="Georgia"/>
                <w:sz w:val="24"/>
                <w:szCs w:val="24"/>
              </w:rPr>
              <w:t>69.555556</w:t>
            </w:r>
          </w:p>
        </w:tc>
      </w:tr>
      <w:tr w:rsidR="00BE7567" w14:paraId="457BC2AC" w14:textId="77777777" w:rsidTr="00C71718">
        <w:trPr>
          <w:trHeight w:val="539"/>
        </w:trPr>
        <w:tc>
          <w:tcPr>
            <w:tcW w:w="2171" w:type="dxa"/>
            <w:vAlign w:val="center"/>
          </w:tcPr>
          <w:p w14:paraId="4002F5E7" w14:textId="77777777" w:rsidR="00BE7567" w:rsidRDefault="00BE7567" w:rsidP="00C71718">
            <w:pPr>
              <w:rPr>
                <w:rFonts w:ascii="Georgia" w:hAnsi="Georgia"/>
                <w:sz w:val="24"/>
                <w:szCs w:val="24"/>
              </w:rPr>
            </w:pPr>
            <w:r w:rsidRPr="00BE7567">
              <w:rPr>
                <w:rFonts w:ascii="Georgia" w:hAnsi="Georgia"/>
                <w:sz w:val="24"/>
                <w:szCs w:val="24"/>
              </w:rPr>
              <w:t>static</w:t>
            </w:r>
          </w:p>
        </w:tc>
        <w:tc>
          <w:tcPr>
            <w:tcW w:w="2171" w:type="dxa"/>
            <w:vAlign w:val="center"/>
          </w:tcPr>
          <w:p w14:paraId="4CA08784" w14:textId="77777777" w:rsidR="00BE7567" w:rsidRDefault="00BE7567" w:rsidP="00C71718">
            <w:pPr>
              <w:rPr>
                <w:rFonts w:ascii="Georgia" w:hAnsi="Georgia"/>
                <w:sz w:val="24"/>
                <w:szCs w:val="24"/>
              </w:rPr>
            </w:pPr>
            <w:r w:rsidRPr="00BE7567">
              <w:rPr>
                <w:rFonts w:ascii="Georgia" w:hAnsi="Georgia"/>
                <w:sz w:val="24"/>
                <w:szCs w:val="24"/>
              </w:rPr>
              <w:t>40825.513889</w:t>
            </w:r>
          </w:p>
        </w:tc>
      </w:tr>
    </w:tbl>
    <w:p w14:paraId="18ED4D58" w14:textId="77777777" w:rsidR="00BE7567" w:rsidRDefault="00BE7567" w:rsidP="00BE7567">
      <w:pPr>
        <w:rPr>
          <w:rFonts w:ascii="Georgia" w:hAnsi="Georgia"/>
          <w:sz w:val="24"/>
          <w:szCs w:val="24"/>
        </w:rPr>
        <w:sectPr w:rsidR="00BE7567" w:rsidSect="00BE7567">
          <w:type w:val="continuous"/>
          <w:pgSz w:w="12240" w:h="15840"/>
          <w:pgMar w:top="1440" w:right="1440" w:bottom="1440" w:left="1440" w:header="720" w:footer="720" w:gutter="0"/>
          <w:cols w:num="2" w:space="720"/>
          <w:docGrid w:linePitch="360"/>
        </w:sectPr>
      </w:pPr>
    </w:p>
    <w:p w14:paraId="74766210" w14:textId="560F0D32" w:rsidR="00C40023" w:rsidRPr="00BD464B" w:rsidRDefault="00C40023" w:rsidP="00C40023">
      <w:pPr>
        <w:rPr>
          <w:rFonts w:ascii="Georgia" w:hAnsi="Georgia"/>
          <w:b/>
          <w:bCs/>
          <w:sz w:val="32"/>
          <w:szCs w:val="32"/>
        </w:rPr>
      </w:pPr>
      <w:r>
        <w:rPr>
          <w:rFonts w:ascii="Georgia" w:hAnsi="Georgia"/>
          <w:b/>
          <w:bCs/>
          <w:sz w:val="32"/>
          <w:szCs w:val="32"/>
        </w:rPr>
        <w:t>Program Purpose</w:t>
      </w:r>
    </w:p>
    <w:p w14:paraId="1E71CDF8" w14:textId="435EA4F7" w:rsidR="00BE7567" w:rsidRDefault="00C40023" w:rsidP="00BE7567">
      <w:pPr>
        <w:rPr>
          <w:rFonts w:ascii="Georgia" w:hAnsi="Georgia"/>
          <w:sz w:val="24"/>
          <w:szCs w:val="24"/>
        </w:rPr>
      </w:pPr>
      <w:r>
        <w:rPr>
          <w:rFonts w:ascii="Georgia" w:hAnsi="Georgia"/>
          <w:sz w:val="24"/>
          <w:szCs w:val="24"/>
        </w:rPr>
        <w:t xml:space="preserve">By inspection of the means of the data, there is no apparent relationship </w:t>
      </w:r>
      <w:r>
        <w:rPr>
          <w:rFonts w:ascii="Georgia" w:hAnsi="Georgia"/>
          <w:sz w:val="24"/>
          <w:szCs w:val="24"/>
        </w:rPr>
        <w:t xml:space="preserve">between </w:t>
      </w:r>
      <w:r>
        <w:rPr>
          <w:rFonts w:ascii="Georgia" w:hAnsi="Georgia"/>
          <w:sz w:val="24"/>
          <w:szCs w:val="24"/>
        </w:rPr>
        <w:t>program purpose</w:t>
      </w:r>
      <w:r w:rsidRPr="00791B6D">
        <w:rPr>
          <w:rFonts w:ascii="Georgia" w:hAnsi="Georgia"/>
          <w:sz w:val="24"/>
          <w:szCs w:val="24"/>
        </w:rPr>
        <w:t xml:space="preserve"> and the number of gadgets</w:t>
      </w:r>
      <w:r>
        <w:rPr>
          <w:rFonts w:ascii="Georgia" w:hAnsi="Georgia"/>
          <w:sz w:val="24"/>
          <w:szCs w:val="24"/>
        </w:rPr>
        <w:t xml:space="preserve"> discovered or gadget discovery time. The small discrepancies in the results appear to be insignificant across linkage types and code size.</w:t>
      </w:r>
    </w:p>
    <w:p w14:paraId="04AFD15C" w14:textId="299721E3" w:rsidR="00C40023" w:rsidRDefault="00C40023" w:rsidP="00C40023">
      <w:pPr>
        <w:jc w:val="center"/>
        <w:rPr>
          <w:rFonts w:ascii="Georgia" w:hAnsi="Georgia"/>
          <w:sz w:val="24"/>
          <w:szCs w:val="24"/>
        </w:rPr>
      </w:pPr>
      <w:r w:rsidRPr="00C40023">
        <w:rPr>
          <w:rFonts w:ascii="Georgia" w:hAnsi="Georgia"/>
          <w:sz w:val="24"/>
          <w:szCs w:val="24"/>
        </w:rPr>
        <w:drawing>
          <wp:inline distT="0" distB="0" distL="0" distR="0" wp14:anchorId="25FBCD25" wp14:editId="39EB5F88">
            <wp:extent cx="5011211" cy="2095500"/>
            <wp:effectExtent l="0" t="0" r="0" b="0"/>
            <wp:docPr id="1422242754" name="Picture 1" descr="A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242754" name="Picture 1" descr="A blue and orange bars&#10;&#10;Description automatically generated"/>
                    <pic:cNvPicPr/>
                  </pic:nvPicPr>
                  <pic:blipFill>
                    <a:blip r:embed="rId10"/>
                    <a:stretch>
                      <a:fillRect/>
                    </a:stretch>
                  </pic:blipFill>
                  <pic:spPr>
                    <a:xfrm>
                      <a:off x="0" y="0"/>
                      <a:ext cx="5026666" cy="2101963"/>
                    </a:xfrm>
                    <a:prstGeom prst="rect">
                      <a:avLst/>
                    </a:prstGeom>
                  </pic:spPr>
                </pic:pic>
              </a:graphicData>
            </a:graphic>
          </wp:inline>
        </w:drawing>
      </w:r>
    </w:p>
    <w:p w14:paraId="74484294" w14:textId="71137C95" w:rsidR="00C40023" w:rsidRDefault="00C40023" w:rsidP="00C40023">
      <w:pPr>
        <w:jc w:val="center"/>
        <w:rPr>
          <w:rFonts w:ascii="Georgia" w:hAnsi="Georgia"/>
          <w:sz w:val="24"/>
          <w:szCs w:val="24"/>
        </w:rPr>
      </w:pPr>
      <w:r w:rsidRPr="00C40023">
        <w:rPr>
          <w:rFonts w:ascii="Georgia" w:hAnsi="Georgia"/>
          <w:sz w:val="24"/>
          <w:szCs w:val="24"/>
        </w:rPr>
        <w:drawing>
          <wp:inline distT="0" distB="0" distL="0" distR="0" wp14:anchorId="139F608F" wp14:editId="26D347AB">
            <wp:extent cx="4967054" cy="2057400"/>
            <wp:effectExtent l="0" t="0" r="5080" b="0"/>
            <wp:docPr id="1741476912" name="Picture 1" descr="A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76912" name="Picture 1" descr="A blue and orange bars&#10;&#10;Description automatically generated"/>
                    <pic:cNvPicPr/>
                  </pic:nvPicPr>
                  <pic:blipFill>
                    <a:blip r:embed="rId11"/>
                    <a:stretch>
                      <a:fillRect/>
                    </a:stretch>
                  </pic:blipFill>
                  <pic:spPr>
                    <a:xfrm>
                      <a:off x="0" y="0"/>
                      <a:ext cx="4982162" cy="2063658"/>
                    </a:xfrm>
                    <a:prstGeom prst="rect">
                      <a:avLst/>
                    </a:prstGeom>
                  </pic:spPr>
                </pic:pic>
              </a:graphicData>
            </a:graphic>
          </wp:inline>
        </w:drawing>
      </w:r>
    </w:p>
    <w:p w14:paraId="0C2AFCBC" w14:textId="1C35BCCD" w:rsidR="00C40023" w:rsidRPr="00BD464B" w:rsidRDefault="00C40023" w:rsidP="00C40023">
      <w:pPr>
        <w:rPr>
          <w:rFonts w:ascii="Georgia" w:hAnsi="Georgia"/>
          <w:b/>
          <w:bCs/>
          <w:sz w:val="32"/>
          <w:szCs w:val="32"/>
        </w:rPr>
      </w:pPr>
      <w:r>
        <w:rPr>
          <w:rFonts w:ascii="Georgia" w:hAnsi="Georgia"/>
          <w:b/>
          <w:bCs/>
          <w:sz w:val="32"/>
          <w:szCs w:val="32"/>
        </w:rPr>
        <w:lastRenderedPageBreak/>
        <w:t>Code Structure</w:t>
      </w:r>
    </w:p>
    <w:p w14:paraId="4A80A49F" w14:textId="52BE5ADF" w:rsidR="00BE7567" w:rsidRDefault="00C40023" w:rsidP="00C40023">
      <w:pPr>
        <w:rPr>
          <w:rFonts w:ascii="Georgia" w:hAnsi="Georgia"/>
          <w:sz w:val="24"/>
          <w:szCs w:val="24"/>
        </w:rPr>
      </w:pPr>
      <w:r>
        <w:rPr>
          <w:rFonts w:ascii="Georgia" w:hAnsi="Georgia"/>
          <w:sz w:val="24"/>
          <w:szCs w:val="24"/>
        </w:rPr>
        <w:t>By inspection</w:t>
      </w:r>
      <w:r>
        <w:rPr>
          <w:rFonts w:ascii="Georgia" w:hAnsi="Georgia"/>
          <w:sz w:val="24"/>
          <w:szCs w:val="24"/>
        </w:rPr>
        <w:t xml:space="preserve"> of the means of the data, programs with sparse function calls result in more gadgets discovered than programs with dense loops. However, gadget search </w:t>
      </w:r>
      <w:r w:rsidR="00535801">
        <w:rPr>
          <w:rFonts w:ascii="Georgia" w:hAnsi="Georgia"/>
          <w:sz w:val="24"/>
          <w:szCs w:val="24"/>
        </w:rPr>
        <w:t>appears the same if not slightly faster</w:t>
      </w:r>
      <w:r>
        <w:rPr>
          <w:rFonts w:ascii="Georgia" w:hAnsi="Georgia"/>
          <w:sz w:val="24"/>
          <w:szCs w:val="24"/>
        </w:rPr>
        <w:t xml:space="preserve"> for sparse function calls</w:t>
      </w:r>
      <w:r w:rsidR="00535801">
        <w:rPr>
          <w:rFonts w:ascii="Georgia" w:hAnsi="Georgia"/>
          <w:sz w:val="24"/>
          <w:szCs w:val="24"/>
        </w:rPr>
        <w:t xml:space="preserve">, even though </w:t>
      </w:r>
      <w:r w:rsidR="002F24EE">
        <w:rPr>
          <w:rFonts w:ascii="Georgia" w:hAnsi="Georgia"/>
          <w:sz w:val="24"/>
          <w:szCs w:val="24"/>
        </w:rPr>
        <w:t>programs</w:t>
      </w:r>
      <w:r w:rsidR="00535801">
        <w:rPr>
          <w:rFonts w:ascii="Georgia" w:hAnsi="Georgia"/>
          <w:sz w:val="24"/>
          <w:szCs w:val="24"/>
        </w:rPr>
        <w:t xml:space="preserve"> with sparse function calls appear to contain more gadgets.</w:t>
      </w:r>
    </w:p>
    <w:p w14:paraId="3F1CFA0C" w14:textId="77777777" w:rsidR="002F24EE" w:rsidRDefault="002F24EE" w:rsidP="00C40023">
      <w:pPr>
        <w:rPr>
          <w:rFonts w:ascii="Georgia" w:hAnsi="Georgia"/>
          <w:sz w:val="24"/>
          <w:szCs w:val="24"/>
        </w:rPr>
      </w:pPr>
    </w:p>
    <w:p w14:paraId="64C81913" w14:textId="1C407F41" w:rsidR="00C40023" w:rsidRDefault="00535801" w:rsidP="00C40023">
      <w:pPr>
        <w:rPr>
          <w:rFonts w:ascii="Georgia" w:hAnsi="Georgia"/>
          <w:sz w:val="24"/>
          <w:szCs w:val="24"/>
        </w:rPr>
      </w:pPr>
      <w:r w:rsidRPr="00535801">
        <w:rPr>
          <w:rFonts w:ascii="Georgia" w:hAnsi="Georgia"/>
          <w:sz w:val="24"/>
          <w:szCs w:val="24"/>
        </w:rPr>
        <w:drawing>
          <wp:inline distT="0" distB="0" distL="0" distR="0" wp14:anchorId="715EA1B9" wp14:editId="1307DC59">
            <wp:extent cx="5943600" cy="1647190"/>
            <wp:effectExtent l="0" t="0" r="0" b="0"/>
            <wp:docPr id="706856961" name="Picture 1" descr="A blue and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856961" name="Picture 1" descr="A blue and orange squares&#10;&#10;Description automatically generated"/>
                    <pic:cNvPicPr/>
                  </pic:nvPicPr>
                  <pic:blipFill>
                    <a:blip r:embed="rId12"/>
                    <a:stretch>
                      <a:fillRect/>
                    </a:stretch>
                  </pic:blipFill>
                  <pic:spPr>
                    <a:xfrm>
                      <a:off x="0" y="0"/>
                      <a:ext cx="5943600" cy="1647190"/>
                    </a:xfrm>
                    <a:prstGeom prst="rect">
                      <a:avLst/>
                    </a:prstGeom>
                  </pic:spPr>
                </pic:pic>
              </a:graphicData>
            </a:graphic>
          </wp:inline>
        </w:drawing>
      </w:r>
    </w:p>
    <w:p w14:paraId="32CB60AB" w14:textId="221092D4" w:rsidR="00535801" w:rsidRPr="00B963CF" w:rsidRDefault="00535801" w:rsidP="00C40023">
      <w:pPr>
        <w:rPr>
          <w:rFonts w:ascii="Georgia" w:hAnsi="Georgia"/>
          <w:sz w:val="24"/>
          <w:szCs w:val="24"/>
        </w:rPr>
      </w:pPr>
      <w:r w:rsidRPr="00535801">
        <w:rPr>
          <w:rFonts w:ascii="Georgia" w:hAnsi="Georgia"/>
          <w:sz w:val="24"/>
          <w:szCs w:val="24"/>
        </w:rPr>
        <w:drawing>
          <wp:inline distT="0" distB="0" distL="0" distR="0" wp14:anchorId="70DDA40E" wp14:editId="7AE5D16C">
            <wp:extent cx="5943600" cy="2864485"/>
            <wp:effectExtent l="0" t="0" r="0" b="0"/>
            <wp:docPr id="1595376470" name="Picture 1" descr="A blue and orang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376470" name="Picture 1" descr="A blue and orange rectangular bars&#10;&#10;Description automatically generated"/>
                    <pic:cNvPicPr/>
                  </pic:nvPicPr>
                  <pic:blipFill>
                    <a:blip r:embed="rId13"/>
                    <a:stretch>
                      <a:fillRect/>
                    </a:stretch>
                  </pic:blipFill>
                  <pic:spPr>
                    <a:xfrm>
                      <a:off x="0" y="0"/>
                      <a:ext cx="5943600" cy="2864485"/>
                    </a:xfrm>
                    <a:prstGeom prst="rect">
                      <a:avLst/>
                    </a:prstGeom>
                  </pic:spPr>
                </pic:pic>
              </a:graphicData>
            </a:graphic>
          </wp:inline>
        </w:drawing>
      </w:r>
    </w:p>
    <w:p w14:paraId="35E5A009" w14:textId="77777777" w:rsidR="002F24EE" w:rsidRDefault="002F24EE">
      <w:pPr>
        <w:rPr>
          <w:rFonts w:ascii="Georgia" w:hAnsi="Georgia"/>
          <w:b/>
          <w:bCs/>
          <w:sz w:val="32"/>
          <w:szCs w:val="32"/>
        </w:rPr>
      </w:pPr>
      <w:r>
        <w:rPr>
          <w:rFonts w:ascii="Georgia" w:hAnsi="Georgia"/>
          <w:b/>
          <w:bCs/>
          <w:sz w:val="32"/>
          <w:szCs w:val="32"/>
        </w:rPr>
        <w:br w:type="page"/>
      </w:r>
    </w:p>
    <w:p w14:paraId="1A14E2C8" w14:textId="128FE8E0" w:rsidR="002F24EE" w:rsidRPr="00BD464B" w:rsidRDefault="002F24EE" w:rsidP="002F24EE">
      <w:pPr>
        <w:rPr>
          <w:rFonts w:ascii="Georgia" w:hAnsi="Georgia"/>
          <w:b/>
          <w:bCs/>
          <w:sz w:val="32"/>
          <w:szCs w:val="32"/>
        </w:rPr>
      </w:pPr>
      <w:r>
        <w:rPr>
          <w:rFonts w:ascii="Georgia" w:hAnsi="Georgia"/>
          <w:b/>
          <w:bCs/>
          <w:sz w:val="32"/>
          <w:szCs w:val="32"/>
        </w:rPr>
        <w:lastRenderedPageBreak/>
        <w:t>Optimization Levels</w:t>
      </w:r>
    </w:p>
    <w:p w14:paraId="262EC890" w14:textId="30C03D1F" w:rsidR="002F24EE" w:rsidRDefault="002F24EE" w:rsidP="002F24EE">
      <w:pPr>
        <w:rPr>
          <w:rFonts w:ascii="Georgia" w:hAnsi="Georgia"/>
          <w:sz w:val="24"/>
          <w:szCs w:val="24"/>
        </w:rPr>
      </w:pPr>
      <w:r>
        <w:rPr>
          <w:rFonts w:ascii="Georgia" w:hAnsi="Georgia"/>
          <w:sz w:val="24"/>
          <w:szCs w:val="24"/>
        </w:rPr>
        <w:t>There is no apparent relationship between optimization level and number of gadgets discovered or gadget discovery time.</w:t>
      </w:r>
    </w:p>
    <w:p w14:paraId="40A07AB8" w14:textId="67C4917D" w:rsidR="002F24EE" w:rsidRDefault="002F24EE" w:rsidP="002F24EE">
      <w:pPr>
        <w:rPr>
          <w:rFonts w:ascii="Georgia" w:hAnsi="Georgia"/>
          <w:sz w:val="24"/>
          <w:szCs w:val="24"/>
        </w:rPr>
      </w:pPr>
      <w:r w:rsidRPr="002F24EE">
        <w:rPr>
          <w:rFonts w:ascii="Georgia" w:hAnsi="Georgia"/>
          <w:sz w:val="24"/>
          <w:szCs w:val="24"/>
        </w:rPr>
        <w:drawing>
          <wp:inline distT="0" distB="0" distL="0" distR="0" wp14:anchorId="7B0E5A4C" wp14:editId="554D4223">
            <wp:extent cx="5943600" cy="2529205"/>
            <wp:effectExtent l="0" t="0" r="0" b="4445"/>
            <wp:docPr id="989358073" name="Picture 1"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358073" name="Picture 1" descr="A graph of different colored lines&#10;&#10;Description automatically generated with medium confidence"/>
                    <pic:cNvPicPr/>
                  </pic:nvPicPr>
                  <pic:blipFill>
                    <a:blip r:embed="rId14"/>
                    <a:stretch>
                      <a:fillRect/>
                    </a:stretch>
                  </pic:blipFill>
                  <pic:spPr>
                    <a:xfrm>
                      <a:off x="0" y="0"/>
                      <a:ext cx="5943600" cy="2529205"/>
                    </a:xfrm>
                    <a:prstGeom prst="rect">
                      <a:avLst/>
                    </a:prstGeom>
                  </pic:spPr>
                </pic:pic>
              </a:graphicData>
            </a:graphic>
          </wp:inline>
        </w:drawing>
      </w:r>
    </w:p>
    <w:p w14:paraId="4BDC0F6A" w14:textId="46703E43" w:rsidR="002F24EE" w:rsidRDefault="002F24EE" w:rsidP="002F24EE">
      <w:pPr>
        <w:rPr>
          <w:rFonts w:ascii="Georgia" w:hAnsi="Georgia"/>
          <w:sz w:val="24"/>
          <w:szCs w:val="24"/>
        </w:rPr>
      </w:pPr>
      <w:r w:rsidRPr="002F24EE">
        <w:rPr>
          <w:rFonts w:ascii="Georgia" w:hAnsi="Georgia"/>
          <w:sz w:val="24"/>
          <w:szCs w:val="24"/>
        </w:rPr>
        <w:drawing>
          <wp:inline distT="0" distB="0" distL="0" distR="0" wp14:anchorId="5B116E60" wp14:editId="753BCF62">
            <wp:extent cx="5943600" cy="2242820"/>
            <wp:effectExtent l="0" t="0" r="0" b="5080"/>
            <wp:docPr id="135043110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431102" name="Picture 1" descr="A screenshot of a graph&#10;&#10;Description automatically generated"/>
                    <pic:cNvPicPr/>
                  </pic:nvPicPr>
                  <pic:blipFill>
                    <a:blip r:embed="rId15"/>
                    <a:stretch>
                      <a:fillRect/>
                    </a:stretch>
                  </pic:blipFill>
                  <pic:spPr>
                    <a:xfrm>
                      <a:off x="0" y="0"/>
                      <a:ext cx="5943600" cy="2242820"/>
                    </a:xfrm>
                    <a:prstGeom prst="rect">
                      <a:avLst/>
                    </a:prstGeom>
                  </pic:spPr>
                </pic:pic>
              </a:graphicData>
            </a:graphic>
          </wp:inline>
        </w:drawing>
      </w:r>
    </w:p>
    <w:p w14:paraId="2E4A0FF1" w14:textId="6BD0FF39" w:rsidR="000E685C" w:rsidRPr="000C069E" w:rsidRDefault="000E685C" w:rsidP="002F24EE">
      <w:pPr>
        <w:rPr>
          <w:rFonts w:ascii="Georgia" w:hAnsi="Georgia"/>
          <w:b/>
          <w:bCs/>
          <w:sz w:val="40"/>
          <w:szCs w:val="40"/>
        </w:rPr>
      </w:pPr>
      <w:r>
        <w:rPr>
          <w:rFonts w:ascii="Georgia" w:hAnsi="Georgia"/>
          <w:b/>
          <w:bCs/>
          <w:sz w:val="40"/>
          <w:szCs w:val="40"/>
        </w:rPr>
        <w:t>Conclusion</w:t>
      </w:r>
      <w:r w:rsidRPr="000C069E">
        <w:rPr>
          <w:rFonts w:ascii="Georgia" w:hAnsi="Georgia"/>
          <w:b/>
          <w:bCs/>
          <w:sz w:val="40"/>
          <w:szCs w:val="40"/>
        </w:rPr>
        <w:t>:</w:t>
      </w:r>
    </w:p>
    <w:p w14:paraId="05BF72BC" w14:textId="1C9D5F72" w:rsidR="002F24EE" w:rsidRDefault="002F24EE" w:rsidP="000E685C">
      <w:pPr>
        <w:rPr>
          <w:rFonts w:ascii="Georgia" w:hAnsi="Georgia"/>
          <w:sz w:val="24"/>
          <w:szCs w:val="24"/>
        </w:rPr>
      </w:pPr>
      <w:r>
        <w:rPr>
          <w:rFonts w:ascii="Georgia" w:hAnsi="Georgia"/>
          <w:sz w:val="24"/>
          <w:szCs w:val="24"/>
        </w:rPr>
        <w:t xml:space="preserve">From this analysis, the claim that any sufficiently large </w:t>
      </w:r>
      <w:r w:rsidR="00356AF3">
        <w:rPr>
          <w:rFonts w:ascii="Georgia" w:hAnsi="Georgia"/>
          <w:sz w:val="24"/>
          <w:szCs w:val="24"/>
        </w:rPr>
        <w:t>x86 executable binary will contain at least one ROP gadget chain that enables arbitrary computation is valid. Of all the combinations of programs under various conditions, there were no factors identified that can produce an executable free of ROP gadgets.</w:t>
      </w:r>
    </w:p>
    <w:p w14:paraId="6A52515D" w14:textId="0593F51F" w:rsidR="000E685C" w:rsidRDefault="000E685C" w:rsidP="000E685C">
      <w:pPr>
        <w:rPr>
          <w:rFonts w:ascii="Georgia" w:hAnsi="Georgia"/>
          <w:sz w:val="24"/>
          <w:szCs w:val="24"/>
        </w:rPr>
      </w:pPr>
      <w:r>
        <w:rPr>
          <w:rFonts w:ascii="Georgia" w:hAnsi="Georgia"/>
          <w:sz w:val="24"/>
          <w:szCs w:val="24"/>
        </w:rPr>
        <w:t>The</w:t>
      </w:r>
      <w:r w:rsidR="002F24EE">
        <w:rPr>
          <w:rFonts w:ascii="Georgia" w:hAnsi="Georgia"/>
          <w:sz w:val="24"/>
          <w:szCs w:val="24"/>
        </w:rPr>
        <w:t xml:space="preserve"> most influential factor affecting the number of ROP gadgets in an executable binary is the code size. L</w:t>
      </w:r>
      <w:r w:rsidR="002F24EE" w:rsidRPr="002F24EE">
        <w:rPr>
          <w:rFonts w:ascii="Georgia" w:hAnsi="Georgia"/>
          <w:sz w:val="24"/>
          <w:szCs w:val="24"/>
        </w:rPr>
        <w:t>arger binaries contain more instructions and, therefore, more potential ROP gadgets</w:t>
      </w:r>
      <w:r w:rsidR="002F24EE">
        <w:rPr>
          <w:rFonts w:ascii="Georgia" w:hAnsi="Georgia"/>
          <w:sz w:val="24"/>
          <w:szCs w:val="24"/>
        </w:rPr>
        <w:t xml:space="preserve">. </w:t>
      </w:r>
      <w:r w:rsidR="00356AF3">
        <w:rPr>
          <w:rFonts w:ascii="Georgia" w:hAnsi="Georgia"/>
          <w:sz w:val="24"/>
          <w:szCs w:val="24"/>
        </w:rPr>
        <w:t xml:space="preserve">The other variables related to code size all aligned with this finding, as </w:t>
      </w:r>
      <w:r w:rsidR="00046077">
        <w:rPr>
          <w:rFonts w:ascii="Georgia" w:hAnsi="Georgia"/>
          <w:sz w:val="24"/>
          <w:szCs w:val="24"/>
        </w:rPr>
        <w:t>statically linked</w:t>
      </w:r>
      <w:r w:rsidR="00356AF3">
        <w:rPr>
          <w:rFonts w:ascii="Georgia" w:hAnsi="Georgia"/>
          <w:sz w:val="24"/>
          <w:szCs w:val="24"/>
        </w:rPr>
        <w:t xml:space="preserve"> executables, which are typically much greater in size than </w:t>
      </w:r>
      <w:proofErr w:type="gramStart"/>
      <w:r w:rsidR="00356AF3">
        <w:rPr>
          <w:rFonts w:ascii="Georgia" w:hAnsi="Georgia"/>
          <w:sz w:val="24"/>
          <w:szCs w:val="24"/>
        </w:rPr>
        <w:t>dynamically-linked</w:t>
      </w:r>
      <w:proofErr w:type="gramEnd"/>
      <w:r w:rsidR="00356AF3">
        <w:rPr>
          <w:rFonts w:ascii="Georgia" w:hAnsi="Georgia"/>
          <w:sz w:val="24"/>
          <w:szCs w:val="24"/>
        </w:rPr>
        <w:t xml:space="preserve"> executables, contained many more gadgets than </w:t>
      </w:r>
      <w:r w:rsidR="00A4404D">
        <w:rPr>
          <w:rFonts w:ascii="Georgia" w:hAnsi="Georgia"/>
          <w:sz w:val="24"/>
          <w:szCs w:val="24"/>
        </w:rPr>
        <w:t>their</w:t>
      </w:r>
      <w:r w:rsidR="00356AF3">
        <w:rPr>
          <w:rFonts w:ascii="Georgia" w:hAnsi="Georgia"/>
          <w:sz w:val="24"/>
          <w:szCs w:val="24"/>
        </w:rPr>
        <w:t xml:space="preserve"> smaller counterpart. </w:t>
      </w:r>
      <w:r w:rsidR="00356AF3">
        <w:rPr>
          <w:rFonts w:ascii="Georgia" w:hAnsi="Georgia"/>
          <w:sz w:val="24"/>
          <w:szCs w:val="24"/>
        </w:rPr>
        <w:lastRenderedPageBreak/>
        <w:t>Programs with longer source code, which generally results in greater binary code size, were found to contain more gadgets for exploitation.</w:t>
      </w:r>
    </w:p>
    <w:p w14:paraId="1386849E" w14:textId="6DD122DC" w:rsidR="00356AF3" w:rsidRDefault="00356AF3" w:rsidP="005120A1">
      <w:pPr>
        <w:rPr>
          <w:rFonts w:ascii="Georgia" w:hAnsi="Georgia"/>
          <w:sz w:val="24"/>
          <w:szCs w:val="24"/>
        </w:rPr>
      </w:pPr>
      <w:r>
        <w:rPr>
          <w:rFonts w:ascii="Georgia" w:hAnsi="Georgia"/>
          <w:sz w:val="24"/>
          <w:szCs w:val="24"/>
        </w:rPr>
        <w:t>Analysis showed that there was no apparent relationship between program purpose and number of gadgets or time spent searching for gadgets. There was also no clear effect resulting from the optimization level of the executable on the number of gadgets or gadget discovery time, and there was a slight but seemingly insignificant impact resulting from code structure on number of gadgets found and time spent searching for gadgets.</w:t>
      </w:r>
    </w:p>
    <w:p w14:paraId="340AAFDC" w14:textId="1889BCEF" w:rsidR="00356AF3" w:rsidRPr="005120A1" w:rsidRDefault="00356AF3" w:rsidP="005120A1">
      <w:pPr>
        <w:rPr>
          <w:rFonts w:ascii="Georgia" w:hAnsi="Georgia"/>
          <w:sz w:val="24"/>
          <w:szCs w:val="24"/>
        </w:rPr>
      </w:pPr>
      <w:r>
        <w:rPr>
          <w:rFonts w:ascii="Georgia" w:hAnsi="Georgia"/>
          <w:sz w:val="24"/>
          <w:szCs w:val="24"/>
        </w:rPr>
        <w:t xml:space="preserve">I expected </w:t>
      </w:r>
      <w:proofErr w:type="spellStart"/>
      <w:r>
        <w:rPr>
          <w:rFonts w:ascii="Georgia" w:hAnsi="Georgia"/>
          <w:sz w:val="24"/>
          <w:szCs w:val="24"/>
        </w:rPr>
        <w:t>Shacham’s</w:t>
      </w:r>
      <w:proofErr w:type="spellEnd"/>
      <w:r>
        <w:rPr>
          <w:rFonts w:ascii="Georgia" w:hAnsi="Georgia"/>
          <w:sz w:val="24"/>
          <w:szCs w:val="24"/>
        </w:rPr>
        <w:t xml:space="preserve"> claims to be valid, and I expected the number of gadgets </w:t>
      </w:r>
      <w:r w:rsidR="005A7059">
        <w:rPr>
          <w:rFonts w:ascii="Georgia" w:hAnsi="Georgia"/>
          <w:sz w:val="24"/>
          <w:szCs w:val="24"/>
        </w:rPr>
        <w:t xml:space="preserve">and gadget discovery time </w:t>
      </w:r>
      <w:r>
        <w:rPr>
          <w:rFonts w:ascii="Georgia" w:hAnsi="Georgia"/>
          <w:sz w:val="24"/>
          <w:szCs w:val="24"/>
        </w:rPr>
        <w:t xml:space="preserve">to be directly related to code size. However, I was expecting a clearer effect resulting from the optimization level, since greater optimization is loosely tied to </w:t>
      </w:r>
      <w:r w:rsidR="005A7059">
        <w:rPr>
          <w:rFonts w:ascii="Georgia" w:hAnsi="Georgia"/>
          <w:sz w:val="24"/>
          <w:szCs w:val="24"/>
        </w:rPr>
        <w:t xml:space="preserve">reduced code size. From my initial reaction to hearing </w:t>
      </w:r>
      <w:proofErr w:type="spellStart"/>
      <w:r w:rsidR="005A7059">
        <w:rPr>
          <w:rFonts w:ascii="Georgia" w:hAnsi="Georgia"/>
          <w:sz w:val="24"/>
          <w:szCs w:val="24"/>
        </w:rPr>
        <w:t>Shacham’s</w:t>
      </w:r>
      <w:proofErr w:type="spellEnd"/>
      <w:r w:rsidR="005A7059">
        <w:rPr>
          <w:rFonts w:ascii="Georgia" w:hAnsi="Georgia"/>
          <w:sz w:val="24"/>
          <w:szCs w:val="24"/>
        </w:rPr>
        <w:t xml:space="preserve"> claim, I was also expecting the smallest, simplest, </w:t>
      </w:r>
      <w:r w:rsidR="00046077">
        <w:rPr>
          <w:rFonts w:ascii="Georgia" w:hAnsi="Georgia"/>
          <w:sz w:val="24"/>
          <w:szCs w:val="24"/>
        </w:rPr>
        <w:t>dynamically linked</w:t>
      </w:r>
      <w:r w:rsidR="005A7059">
        <w:rPr>
          <w:rFonts w:ascii="Georgia" w:hAnsi="Georgia"/>
          <w:sz w:val="24"/>
          <w:szCs w:val="24"/>
        </w:rPr>
        <w:t xml:space="preserve"> programs to contain fewer gadgets, but there are still dozens available, which makes sense considering essential functions in program initialization results in ret instructions always being present. I think this analysis could benefit from more advanced statistical modeling techniques, but I made sure not to overgeneralize nor make broad unfounded claims. </w:t>
      </w:r>
    </w:p>
    <w:p w14:paraId="488119F9" w14:textId="77777777" w:rsidR="005120A1" w:rsidRDefault="005120A1" w:rsidP="005120A1">
      <w:pPr>
        <w:rPr>
          <w:rFonts w:ascii="Georgia" w:hAnsi="Georgia"/>
          <w:sz w:val="24"/>
          <w:szCs w:val="24"/>
        </w:rPr>
      </w:pPr>
    </w:p>
    <w:p w14:paraId="4505C30F" w14:textId="0918F59D" w:rsidR="00EE596C" w:rsidRPr="00EE596C" w:rsidRDefault="00EE596C" w:rsidP="005120A1">
      <w:pPr>
        <w:rPr>
          <w:rFonts w:ascii="Georgia" w:hAnsi="Georgia"/>
          <w:sz w:val="40"/>
          <w:szCs w:val="40"/>
        </w:rPr>
      </w:pPr>
      <w:r w:rsidRPr="00EE596C">
        <w:rPr>
          <w:rFonts w:ascii="Georgia" w:hAnsi="Georgia"/>
          <w:b/>
          <w:bCs/>
          <w:sz w:val="40"/>
          <w:szCs w:val="40"/>
        </w:rPr>
        <w:t>References:</w:t>
      </w:r>
    </w:p>
    <w:p w14:paraId="2E1CC7D5" w14:textId="561784FF" w:rsidR="00EE596C" w:rsidRDefault="00EE596C" w:rsidP="00EE596C">
      <w:pPr>
        <w:ind w:left="720" w:hanging="720"/>
        <w:rPr>
          <w:rFonts w:ascii="Georgia" w:hAnsi="Georgia"/>
          <w:sz w:val="24"/>
          <w:szCs w:val="24"/>
        </w:rPr>
      </w:pPr>
      <w:proofErr w:type="spellStart"/>
      <w:r w:rsidRPr="00EE596C">
        <w:rPr>
          <w:rFonts w:ascii="Georgia" w:hAnsi="Georgia"/>
          <w:sz w:val="24"/>
          <w:szCs w:val="24"/>
        </w:rPr>
        <w:t>Shacham</w:t>
      </w:r>
      <w:proofErr w:type="spellEnd"/>
      <w:r w:rsidRPr="00EE596C">
        <w:rPr>
          <w:rFonts w:ascii="Georgia" w:hAnsi="Georgia"/>
          <w:sz w:val="24"/>
          <w:szCs w:val="24"/>
        </w:rPr>
        <w:t xml:space="preserve">, H. (2007). </w:t>
      </w:r>
      <w:r w:rsidRPr="00EE596C">
        <w:rPr>
          <w:rFonts w:ascii="Georgia" w:hAnsi="Georgia"/>
          <w:i/>
          <w:iCs/>
          <w:sz w:val="24"/>
          <w:szCs w:val="24"/>
        </w:rPr>
        <w:t>The geometry of innocent flesh on the bone: Return-into-</w:t>
      </w:r>
      <w:proofErr w:type="spellStart"/>
      <w:r w:rsidRPr="00EE596C">
        <w:rPr>
          <w:rFonts w:ascii="Georgia" w:hAnsi="Georgia"/>
          <w:i/>
          <w:iCs/>
          <w:sz w:val="24"/>
          <w:szCs w:val="24"/>
        </w:rPr>
        <w:t>libc</w:t>
      </w:r>
      <w:proofErr w:type="spellEnd"/>
      <w:r w:rsidRPr="00EE596C">
        <w:rPr>
          <w:rFonts w:ascii="Georgia" w:hAnsi="Georgia"/>
          <w:i/>
          <w:iCs/>
          <w:sz w:val="24"/>
          <w:szCs w:val="24"/>
        </w:rPr>
        <w:t xml:space="preserve"> without function calls (on the x86)</w:t>
      </w:r>
      <w:r w:rsidRPr="00EE596C">
        <w:rPr>
          <w:rFonts w:ascii="Georgia" w:hAnsi="Georgia"/>
          <w:sz w:val="24"/>
          <w:szCs w:val="24"/>
        </w:rPr>
        <w:t xml:space="preserve">. Proceedings of the 14th ACM Conference on Computer and Communications Security. </w:t>
      </w:r>
      <w:hyperlink r:id="rId16" w:history="1">
        <w:r w:rsidR="00BD464B" w:rsidRPr="003D4EBE">
          <w:rPr>
            <w:rStyle w:val="Hyperlink"/>
            <w:rFonts w:ascii="Georgia" w:hAnsi="Georgia"/>
            <w:sz w:val="24"/>
            <w:szCs w:val="24"/>
          </w:rPr>
          <w:t>https://doi.org/10.1145/1315245.1315313</w:t>
        </w:r>
      </w:hyperlink>
    </w:p>
    <w:p w14:paraId="5DCFCE45" w14:textId="656A832A" w:rsidR="00BD464B" w:rsidRPr="005120A1" w:rsidRDefault="00BD464B" w:rsidP="00EE596C">
      <w:pPr>
        <w:ind w:left="720" w:hanging="720"/>
        <w:rPr>
          <w:rFonts w:ascii="Georgia" w:hAnsi="Georgia"/>
          <w:sz w:val="24"/>
          <w:szCs w:val="24"/>
        </w:rPr>
      </w:pPr>
      <w:r w:rsidRPr="00BD464B">
        <w:rPr>
          <w:rFonts w:ascii="Georgia" w:hAnsi="Georgia"/>
          <w:i/>
          <w:iCs/>
          <w:sz w:val="24"/>
          <w:szCs w:val="24"/>
        </w:rPr>
        <w:t xml:space="preserve">This study used </w:t>
      </w:r>
      <w:proofErr w:type="spellStart"/>
      <w:r w:rsidRPr="00BD464B">
        <w:rPr>
          <w:rFonts w:ascii="Georgia" w:hAnsi="Georgia"/>
          <w:i/>
          <w:iCs/>
          <w:sz w:val="24"/>
          <w:szCs w:val="24"/>
        </w:rPr>
        <w:t>ROPgadget</w:t>
      </w:r>
      <w:proofErr w:type="spellEnd"/>
      <w:r w:rsidRPr="00BD464B">
        <w:rPr>
          <w:rFonts w:ascii="Georgia" w:hAnsi="Georgia"/>
          <w:i/>
          <w:iCs/>
          <w:sz w:val="24"/>
          <w:szCs w:val="24"/>
        </w:rPr>
        <w:t xml:space="preserve"> (version </w:t>
      </w:r>
      <w:r w:rsidRPr="00BD464B">
        <w:rPr>
          <w:rFonts w:ascii="Georgia" w:hAnsi="Georgia"/>
          <w:i/>
          <w:iCs/>
          <w:sz w:val="24"/>
          <w:szCs w:val="24"/>
        </w:rPr>
        <w:t>7.5</w:t>
      </w:r>
      <w:r w:rsidRPr="00BD464B">
        <w:rPr>
          <w:rFonts w:ascii="Georgia" w:hAnsi="Georgia"/>
          <w:i/>
          <w:iCs/>
          <w:sz w:val="24"/>
          <w:szCs w:val="24"/>
        </w:rPr>
        <w:t>) by Jonathan Salwan, available at</w:t>
      </w:r>
      <w:r w:rsidRPr="00BD464B">
        <w:rPr>
          <w:rFonts w:ascii="Georgia" w:hAnsi="Georgia"/>
          <w:sz w:val="24"/>
          <w:szCs w:val="24"/>
        </w:rPr>
        <w:t xml:space="preserve"> </w:t>
      </w:r>
      <w:hyperlink r:id="rId17" w:tgtFrame="_new" w:history="1">
        <w:r w:rsidRPr="00BD464B">
          <w:rPr>
            <w:rStyle w:val="Hyperlink"/>
            <w:rFonts w:ascii="Georgia" w:hAnsi="Georgia"/>
            <w:sz w:val="24"/>
            <w:szCs w:val="24"/>
          </w:rPr>
          <w:t>https://github.com/JonathanSalwan/ROPgadget</w:t>
        </w:r>
      </w:hyperlink>
    </w:p>
    <w:sectPr w:rsidR="00BD464B" w:rsidRPr="005120A1" w:rsidSect="00BE756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10A64"/>
    <w:multiLevelType w:val="hybridMultilevel"/>
    <w:tmpl w:val="0B10D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78532D"/>
    <w:multiLevelType w:val="hybridMultilevel"/>
    <w:tmpl w:val="2870C1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732AB7"/>
    <w:multiLevelType w:val="hybridMultilevel"/>
    <w:tmpl w:val="759C87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9374581">
    <w:abstractNumId w:val="0"/>
  </w:num>
  <w:num w:numId="2" w16cid:durableId="426117518">
    <w:abstractNumId w:val="2"/>
  </w:num>
  <w:num w:numId="3" w16cid:durableId="707875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24B"/>
    <w:rsid w:val="00046077"/>
    <w:rsid w:val="000A6D7F"/>
    <w:rsid w:val="000C069E"/>
    <w:rsid w:val="000E685C"/>
    <w:rsid w:val="00100728"/>
    <w:rsid w:val="00112BED"/>
    <w:rsid w:val="00162AD0"/>
    <w:rsid w:val="00207906"/>
    <w:rsid w:val="00215C93"/>
    <w:rsid w:val="00226385"/>
    <w:rsid w:val="002C58C3"/>
    <w:rsid w:val="002F24EE"/>
    <w:rsid w:val="00356AF3"/>
    <w:rsid w:val="00366F72"/>
    <w:rsid w:val="005120A1"/>
    <w:rsid w:val="00535801"/>
    <w:rsid w:val="00546CF3"/>
    <w:rsid w:val="00552D86"/>
    <w:rsid w:val="005A7059"/>
    <w:rsid w:val="00791B6D"/>
    <w:rsid w:val="007C7F77"/>
    <w:rsid w:val="00871120"/>
    <w:rsid w:val="00A4404D"/>
    <w:rsid w:val="00AD1598"/>
    <w:rsid w:val="00B54E44"/>
    <w:rsid w:val="00B810CD"/>
    <w:rsid w:val="00B963CF"/>
    <w:rsid w:val="00BD464B"/>
    <w:rsid w:val="00BE7567"/>
    <w:rsid w:val="00C13174"/>
    <w:rsid w:val="00C40023"/>
    <w:rsid w:val="00D436C8"/>
    <w:rsid w:val="00DE5702"/>
    <w:rsid w:val="00E75772"/>
    <w:rsid w:val="00EE596C"/>
    <w:rsid w:val="00F8124B"/>
    <w:rsid w:val="00FA6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44D29"/>
  <w15:chartTrackingRefBased/>
  <w15:docId w15:val="{AF4F0765-D4C7-4FC3-BEAB-77AB5249D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4EE"/>
  </w:style>
  <w:style w:type="paragraph" w:styleId="Heading1">
    <w:name w:val="heading 1"/>
    <w:basedOn w:val="Normal"/>
    <w:next w:val="Normal"/>
    <w:link w:val="Heading1Char"/>
    <w:uiPriority w:val="9"/>
    <w:qFormat/>
    <w:rsid w:val="00F812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12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12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12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12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12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12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12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12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2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12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12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12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12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12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12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12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124B"/>
    <w:rPr>
      <w:rFonts w:eastAsiaTheme="majorEastAsia" w:cstheme="majorBidi"/>
      <w:color w:val="272727" w:themeColor="text1" w:themeTint="D8"/>
    </w:rPr>
  </w:style>
  <w:style w:type="paragraph" w:styleId="Title">
    <w:name w:val="Title"/>
    <w:basedOn w:val="Normal"/>
    <w:next w:val="Normal"/>
    <w:link w:val="TitleChar"/>
    <w:uiPriority w:val="10"/>
    <w:qFormat/>
    <w:rsid w:val="00F812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12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12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12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124B"/>
    <w:pPr>
      <w:spacing w:before="160"/>
      <w:jc w:val="center"/>
    </w:pPr>
    <w:rPr>
      <w:i/>
      <w:iCs/>
      <w:color w:val="404040" w:themeColor="text1" w:themeTint="BF"/>
    </w:rPr>
  </w:style>
  <w:style w:type="character" w:customStyle="1" w:styleId="QuoteChar">
    <w:name w:val="Quote Char"/>
    <w:basedOn w:val="DefaultParagraphFont"/>
    <w:link w:val="Quote"/>
    <w:uiPriority w:val="29"/>
    <w:rsid w:val="00F8124B"/>
    <w:rPr>
      <w:i/>
      <w:iCs/>
      <w:color w:val="404040" w:themeColor="text1" w:themeTint="BF"/>
    </w:rPr>
  </w:style>
  <w:style w:type="paragraph" w:styleId="ListParagraph">
    <w:name w:val="List Paragraph"/>
    <w:basedOn w:val="Normal"/>
    <w:uiPriority w:val="34"/>
    <w:qFormat/>
    <w:rsid w:val="00F8124B"/>
    <w:pPr>
      <w:ind w:left="720"/>
      <w:contextualSpacing/>
    </w:pPr>
  </w:style>
  <w:style w:type="character" w:styleId="IntenseEmphasis">
    <w:name w:val="Intense Emphasis"/>
    <w:basedOn w:val="DefaultParagraphFont"/>
    <w:uiPriority w:val="21"/>
    <w:qFormat/>
    <w:rsid w:val="00F8124B"/>
    <w:rPr>
      <w:i/>
      <w:iCs/>
      <w:color w:val="0F4761" w:themeColor="accent1" w:themeShade="BF"/>
    </w:rPr>
  </w:style>
  <w:style w:type="paragraph" w:styleId="IntenseQuote">
    <w:name w:val="Intense Quote"/>
    <w:basedOn w:val="Normal"/>
    <w:next w:val="Normal"/>
    <w:link w:val="IntenseQuoteChar"/>
    <w:uiPriority w:val="30"/>
    <w:qFormat/>
    <w:rsid w:val="00F812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124B"/>
    <w:rPr>
      <w:i/>
      <w:iCs/>
      <w:color w:val="0F4761" w:themeColor="accent1" w:themeShade="BF"/>
    </w:rPr>
  </w:style>
  <w:style w:type="character" w:styleId="IntenseReference">
    <w:name w:val="Intense Reference"/>
    <w:basedOn w:val="DefaultParagraphFont"/>
    <w:uiPriority w:val="32"/>
    <w:qFormat/>
    <w:rsid w:val="00F8124B"/>
    <w:rPr>
      <w:b/>
      <w:bCs/>
      <w:smallCaps/>
      <w:color w:val="0F4761" w:themeColor="accent1" w:themeShade="BF"/>
      <w:spacing w:val="5"/>
    </w:rPr>
  </w:style>
  <w:style w:type="character" w:styleId="Hyperlink">
    <w:name w:val="Hyperlink"/>
    <w:basedOn w:val="DefaultParagraphFont"/>
    <w:uiPriority w:val="99"/>
    <w:unhideWhenUsed/>
    <w:rsid w:val="00207906"/>
    <w:rPr>
      <w:color w:val="467886" w:themeColor="hyperlink"/>
      <w:u w:val="single"/>
    </w:rPr>
  </w:style>
  <w:style w:type="character" w:styleId="UnresolvedMention">
    <w:name w:val="Unresolved Mention"/>
    <w:basedOn w:val="DefaultParagraphFont"/>
    <w:uiPriority w:val="99"/>
    <w:semiHidden/>
    <w:unhideWhenUsed/>
    <w:rsid w:val="00207906"/>
    <w:rPr>
      <w:color w:val="605E5C"/>
      <w:shd w:val="clear" w:color="auto" w:fill="E1DFDD"/>
    </w:rPr>
  </w:style>
  <w:style w:type="paragraph" w:customStyle="1" w:styleId="msonormal0">
    <w:name w:val="msonormal"/>
    <w:basedOn w:val="Normal"/>
    <w:rsid w:val="00BD46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BD4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7121679">
      <w:bodyDiv w:val="1"/>
      <w:marLeft w:val="0"/>
      <w:marRight w:val="0"/>
      <w:marTop w:val="0"/>
      <w:marBottom w:val="0"/>
      <w:divBdr>
        <w:top w:val="none" w:sz="0" w:space="0" w:color="auto"/>
        <w:left w:val="none" w:sz="0" w:space="0" w:color="auto"/>
        <w:bottom w:val="none" w:sz="0" w:space="0" w:color="auto"/>
        <w:right w:val="none" w:sz="0" w:space="0" w:color="auto"/>
      </w:divBdr>
    </w:div>
    <w:div w:id="1961957318">
      <w:bodyDiv w:val="1"/>
      <w:marLeft w:val="0"/>
      <w:marRight w:val="0"/>
      <w:marTop w:val="0"/>
      <w:marBottom w:val="0"/>
      <w:divBdr>
        <w:top w:val="none" w:sz="0" w:space="0" w:color="auto"/>
        <w:left w:val="none" w:sz="0" w:space="0" w:color="auto"/>
        <w:bottom w:val="none" w:sz="0" w:space="0" w:color="auto"/>
        <w:right w:val="none" w:sz="0" w:space="0" w:color="auto"/>
      </w:divBdr>
    </w:div>
    <w:div w:id="1993755409">
      <w:bodyDiv w:val="1"/>
      <w:marLeft w:val="0"/>
      <w:marRight w:val="0"/>
      <w:marTop w:val="0"/>
      <w:marBottom w:val="0"/>
      <w:divBdr>
        <w:top w:val="none" w:sz="0" w:space="0" w:color="auto"/>
        <w:left w:val="none" w:sz="0" w:space="0" w:color="auto"/>
        <w:bottom w:val="none" w:sz="0" w:space="0" w:color="auto"/>
        <w:right w:val="none" w:sz="0" w:space="0" w:color="auto"/>
      </w:divBdr>
    </w:div>
    <w:div w:id="213162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JonathanSalwan/ROPgadget" TargetMode="External"/><Relationship Id="rId2" Type="http://schemas.openxmlformats.org/officeDocument/2006/relationships/styles" Target="styles.xml"/><Relationship Id="rId16" Type="http://schemas.openxmlformats.org/officeDocument/2006/relationships/hyperlink" Target="https://doi.org/10.1145/1315245.1315313" TargetMode="External"/><Relationship Id="rId1" Type="http://schemas.openxmlformats.org/officeDocument/2006/relationships/numbering" Target="numbering.xml"/><Relationship Id="rId6" Type="http://schemas.openxmlformats.org/officeDocument/2006/relationships/hyperlink" Target="https://github.com/shaneferrellwv/gadget-discovery" TargetMode="External"/><Relationship Id="rId11" Type="http://schemas.openxmlformats.org/officeDocument/2006/relationships/image" Target="media/image5.png"/><Relationship Id="rId5" Type="http://schemas.openxmlformats.org/officeDocument/2006/relationships/hyperlink" Target="https://github.com/shaneferrellwv/gadget-discovery"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8</Pages>
  <Words>1515</Words>
  <Characters>8641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Ferrell, Shane E.</dc:creator>
  <cp:keywords/>
  <dc:description/>
  <cp:lastModifiedBy>Ferrell, Shane E.</cp:lastModifiedBy>
  <cp:revision>9</cp:revision>
  <cp:lastPrinted>2024-10-21T19:44:00Z</cp:lastPrinted>
  <dcterms:created xsi:type="dcterms:W3CDTF">2024-11-30T00:04:00Z</dcterms:created>
  <dcterms:modified xsi:type="dcterms:W3CDTF">2024-11-30T01:56:00Z</dcterms:modified>
</cp:coreProperties>
</file>