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after folder contains the FitnessTracker project with all of the code that is used in copying and setting up the demos in this module. It is a complete replacement for all of the source code. The setup for the project is the same as in the configuration video and can be followed just the same. As a recap though the project can simply be imported into your IDE as an "Exisitng Maven Project".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