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110" w14:textId="71E35135"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3A6EBC" w:rsidRPr="003A6EBC">
        <w:rPr>
          <w:rFonts w:ascii="Times New Roman" w:hAnsi="Times New Roman"/>
          <w:color w:val="008000"/>
          <w:sz w:val="28"/>
          <w:szCs w:val="28"/>
        </w:rPr>
        <w:t>https://github.com/shaneh92/nodebucket</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1B8B301F"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951DBC">
              <w:rPr>
                <w:rFonts w:ascii="Times New Roman" w:hAnsi="Times New Roman"/>
                <w:color w:val="008000"/>
              </w:rPr>
              <w:t>Shane Hingtgen</w:t>
            </w:r>
          </w:p>
        </w:tc>
        <w:tc>
          <w:tcPr>
            <w:tcW w:w="4500" w:type="dxa"/>
          </w:tcPr>
          <w:p w14:paraId="369A96D6" w14:textId="12B31F7E"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951DBC">
              <w:rPr>
                <w:rFonts w:ascii="Times New Roman" w:hAnsi="Times New Roman"/>
                <w:color w:val="008000"/>
              </w:rPr>
              <w:t>8/18/23</w:t>
            </w:r>
          </w:p>
        </w:tc>
      </w:tr>
      <w:tr w:rsidR="00983CF8" w:rsidRPr="00983CF8" w14:paraId="0F4229D1" w14:textId="77777777" w:rsidTr="00822EB0">
        <w:tc>
          <w:tcPr>
            <w:tcW w:w="4968" w:type="dxa"/>
          </w:tcPr>
          <w:p w14:paraId="10B07C94" w14:textId="79D4CD5B"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951DBC">
              <w:rPr>
                <w:rFonts w:ascii="Times New Roman" w:hAnsi="Times New Roman"/>
                <w:b/>
                <w:color w:val="008000"/>
              </w:rPr>
              <w:t xml:space="preserve">Test out </w:t>
            </w:r>
            <w:proofErr w:type="spellStart"/>
            <w:r w:rsidR="00951DBC">
              <w:rPr>
                <w:rFonts w:ascii="Times New Roman" w:hAnsi="Times New Roman"/>
                <w:b/>
                <w:color w:val="008000"/>
              </w:rPr>
              <w:t>SwaggerUI</w:t>
            </w:r>
            <w:proofErr w:type="spellEnd"/>
            <w:r>
              <w:rPr>
                <w:rFonts w:ascii="Times New Roman" w:hAnsi="Times New Roman"/>
                <w:color w:val="008000"/>
              </w:rPr>
              <w:t xml:space="preserve"> </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77777777" w:rsidR="00822EB0" w:rsidRPr="00983CF8" w:rsidRDefault="00822EB0" w:rsidP="00983CF8">
            <w:pPr>
              <w:rPr>
                <w:rFonts w:ascii="Times New Roman" w:hAnsi="Times New Roman"/>
                <w:color w:val="008000"/>
                <w:sz w:val="18"/>
                <w:szCs w:val="18"/>
              </w:rPr>
            </w:pPr>
            <w:r w:rsidRPr="00983CF8">
              <w:rPr>
                <w:rFonts w:ascii="Times New Roman" w:hAnsi="Times New Roman"/>
                <w:color w:val="008000"/>
                <w:sz w:val="18"/>
                <w:szCs w:val="18"/>
              </w:rPr>
              <w:t>1</w:t>
            </w:r>
          </w:p>
        </w:tc>
        <w:tc>
          <w:tcPr>
            <w:tcW w:w="1688" w:type="dxa"/>
          </w:tcPr>
          <w:p w14:paraId="5E0A24B0" w14:textId="1C224229" w:rsidR="00822EB0" w:rsidRPr="00983CF8" w:rsidRDefault="004E348D" w:rsidP="004E348D">
            <w:pPr>
              <w:rPr>
                <w:rFonts w:ascii="Times New Roman" w:hAnsi="Times New Roman"/>
                <w:color w:val="008000"/>
                <w:sz w:val="18"/>
                <w:szCs w:val="18"/>
              </w:rPr>
            </w:pPr>
            <w:r>
              <w:rPr>
                <w:rFonts w:ascii="Times New Roman" w:hAnsi="Times New Roman"/>
                <w:color w:val="008000"/>
                <w:sz w:val="18"/>
                <w:szCs w:val="18"/>
              </w:rPr>
              <w:t xml:space="preserve">Navigate to </w:t>
            </w:r>
            <w:r w:rsidR="00951DBC" w:rsidRPr="00951DBC">
              <w:rPr>
                <w:rFonts w:ascii="Times New Roman" w:hAnsi="Times New Roman"/>
                <w:color w:val="008000"/>
                <w:sz w:val="18"/>
                <w:szCs w:val="18"/>
              </w:rPr>
              <w:t>http://localhost:3000/api-docs/</w:t>
            </w:r>
          </w:p>
        </w:tc>
        <w:tc>
          <w:tcPr>
            <w:tcW w:w="1710" w:type="dxa"/>
          </w:tcPr>
          <w:p w14:paraId="462E57F7" w14:textId="692922BF" w:rsidR="00822EB0" w:rsidRPr="00983CF8" w:rsidRDefault="00951DBC" w:rsidP="00983CF8">
            <w:pPr>
              <w:rPr>
                <w:rFonts w:ascii="Times New Roman" w:hAnsi="Times New Roman"/>
                <w:color w:val="008000"/>
                <w:sz w:val="18"/>
                <w:szCs w:val="18"/>
              </w:rPr>
            </w:pPr>
            <w:r>
              <w:rPr>
                <w:noProof/>
              </w:rPr>
              <w:drawing>
                <wp:inline distT="0" distB="0" distL="0" distR="0" wp14:anchorId="6A26E116" wp14:editId="7095F1D0">
                  <wp:extent cx="948690" cy="364490"/>
                  <wp:effectExtent l="0" t="0" r="3810" b="0"/>
                  <wp:docPr id="157400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05539" name=""/>
                          <pic:cNvPicPr/>
                        </pic:nvPicPr>
                        <pic:blipFill>
                          <a:blip r:embed="rId4"/>
                          <a:stretch>
                            <a:fillRect/>
                          </a:stretch>
                        </pic:blipFill>
                        <pic:spPr>
                          <a:xfrm>
                            <a:off x="0" y="0"/>
                            <a:ext cx="948690" cy="364490"/>
                          </a:xfrm>
                          <a:prstGeom prst="rect">
                            <a:avLst/>
                          </a:prstGeom>
                        </pic:spPr>
                      </pic:pic>
                    </a:graphicData>
                  </a:graphic>
                </wp:inline>
              </w:drawing>
            </w:r>
          </w:p>
        </w:tc>
        <w:tc>
          <w:tcPr>
            <w:tcW w:w="1800" w:type="dxa"/>
          </w:tcPr>
          <w:p w14:paraId="7AF18B60" w14:textId="75333AC0"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 xml:space="preserve">Page loaded correctly with API </w:t>
            </w:r>
            <w:proofErr w:type="spellStart"/>
            <w:r>
              <w:rPr>
                <w:rFonts w:ascii="Times New Roman" w:hAnsi="Times New Roman"/>
                <w:color w:val="008000"/>
                <w:sz w:val="18"/>
                <w:szCs w:val="18"/>
              </w:rPr>
              <w:t>findEmployeeById</w:t>
            </w:r>
            <w:proofErr w:type="spellEnd"/>
          </w:p>
        </w:tc>
        <w:tc>
          <w:tcPr>
            <w:tcW w:w="1350" w:type="dxa"/>
          </w:tcPr>
          <w:p w14:paraId="1F7CCA41" w14:textId="28D28708"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234DD8E7"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It worked as intended</w:t>
            </w:r>
          </w:p>
        </w:tc>
      </w:tr>
      <w:tr w:rsidR="00822EB0" w:rsidRPr="00983CF8" w14:paraId="7B885F00" w14:textId="77777777" w:rsidTr="00822EB0">
        <w:tc>
          <w:tcPr>
            <w:tcW w:w="670" w:type="dxa"/>
          </w:tcPr>
          <w:p w14:paraId="20340F6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508CFB9D" w14:textId="77777777" w:rsidR="00822EB0" w:rsidRDefault="00951DBC" w:rsidP="00983CF8">
            <w:pPr>
              <w:rPr>
                <w:rFonts w:ascii="Times New Roman" w:hAnsi="Times New Roman"/>
                <w:color w:val="008000"/>
                <w:sz w:val="18"/>
                <w:szCs w:val="18"/>
              </w:rPr>
            </w:pPr>
            <w:r>
              <w:rPr>
                <w:rFonts w:ascii="Times New Roman" w:hAnsi="Times New Roman"/>
                <w:color w:val="008000"/>
                <w:sz w:val="18"/>
                <w:szCs w:val="18"/>
              </w:rPr>
              <w:t>Click GET</w:t>
            </w:r>
            <w:r>
              <w:rPr>
                <w:rFonts w:ascii="Times New Roman" w:hAnsi="Times New Roman"/>
                <w:color w:val="008000"/>
                <w:sz w:val="18"/>
                <w:szCs w:val="18"/>
              </w:rPr>
              <w:br/>
              <w:t xml:space="preserve">click Try it </w:t>
            </w:r>
            <w:proofErr w:type="gramStart"/>
            <w:r>
              <w:rPr>
                <w:rFonts w:ascii="Times New Roman" w:hAnsi="Times New Roman"/>
                <w:color w:val="008000"/>
                <w:sz w:val="18"/>
                <w:szCs w:val="18"/>
              </w:rPr>
              <w:t>out</w:t>
            </w:r>
            <w:proofErr w:type="gramEnd"/>
          </w:p>
          <w:p w14:paraId="083FB5E4" w14:textId="7104CA03" w:rsidR="00951DBC" w:rsidRPr="00983CF8" w:rsidRDefault="00951DBC" w:rsidP="00983CF8">
            <w:pPr>
              <w:rPr>
                <w:rFonts w:ascii="Times New Roman" w:hAnsi="Times New Roman"/>
                <w:color w:val="008000"/>
                <w:sz w:val="18"/>
                <w:szCs w:val="18"/>
              </w:rPr>
            </w:pPr>
            <w:r>
              <w:rPr>
                <w:rFonts w:ascii="Times New Roman" w:hAnsi="Times New Roman"/>
                <w:color w:val="008000"/>
                <w:sz w:val="18"/>
                <w:szCs w:val="18"/>
              </w:rPr>
              <w:t>Add 1009</w:t>
            </w:r>
          </w:p>
        </w:tc>
        <w:tc>
          <w:tcPr>
            <w:tcW w:w="1710" w:type="dxa"/>
          </w:tcPr>
          <w:p w14:paraId="0F31ACA5" w14:textId="691B4978" w:rsidR="00822EB0" w:rsidRPr="00983CF8" w:rsidRDefault="00951DBC" w:rsidP="00983CF8">
            <w:pPr>
              <w:rPr>
                <w:rFonts w:ascii="Times New Roman" w:hAnsi="Times New Roman"/>
                <w:color w:val="008000"/>
                <w:sz w:val="18"/>
                <w:szCs w:val="18"/>
              </w:rPr>
            </w:pPr>
            <w:r>
              <w:rPr>
                <w:noProof/>
              </w:rPr>
              <w:drawing>
                <wp:inline distT="0" distB="0" distL="0" distR="0" wp14:anchorId="56DE763B" wp14:editId="2F6A9604">
                  <wp:extent cx="948690" cy="486410"/>
                  <wp:effectExtent l="0" t="0" r="3810" b="8890"/>
                  <wp:docPr id="180664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43033" name=""/>
                          <pic:cNvPicPr/>
                        </pic:nvPicPr>
                        <pic:blipFill>
                          <a:blip r:embed="rId5"/>
                          <a:stretch>
                            <a:fillRect/>
                          </a:stretch>
                        </pic:blipFill>
                        <pic:spPr>
                          <a:xfrm>
                            <a:off x="0" y="0"/>
                            <a:ext cx="948690" cy="486410"/>
                          </a:xfrm>
                          <a:prstGeom prst="rect">
                            <a:avLst/>
                          </a:prstGeom>
                        </pic:spPr>
                      </pic:pic>
                    </a:graphicData>
                  </a:graphic>
                </wp:inline>
              </w:drawing>
            </w:r>
          </w:p>
        </w:tc>
        <w:tc>
          <w:tcPr>
            <w:tcW w:w="1800" w:type="dxa"/>
          </w:tcPr>
          <w:p w14:paraId="7FB8EDFC" w14:textId="7AF08A3D" w:rsidR="00822EB0" w:rsidRPr="00983CF8" w:rsidRDefault="00951DBC" w:rsidP="00983CF8">
            <w:pPr>
              <w:rPr>
                <w:rFonts w:ascii="Times New Roman" w:hAnsi="Times New Roman"/>
                <w:color w:val="008000"/>
                <w:sz w:val="18"/>
                <w:szCs w:val="18"/>
              </w:rPr>
            </w:pPr>
            <w:proofErr w:type="spellStart"/>
            <w:r>
              <w:rPr>
                <w:rFonts w:ascii="Times New Roman" w:hAnsi="Times New Roman"/>
                <w:color w:val="008000"/>
                <w:sz w:val="18"/>
                <w:szCs w:val="18"/>
              </w:rPr>
              <w:t>findEmployeeById</w:t>
            </w:r>
            <w:proofErr w:type="spellEnd"/>
            <w:r>
              <w:rPr>
                <w:rFonts w:ascii="Times New Roman" w:hAnsi="Times New Roman"/>
                <w:color w:val="008000"/>
                <w:sz w:val="18"/>
                <w:szCs w:val="18"/>
              </w:rPr>
              <w:t xml:space="preserve"> pulls up Ally’s info</w:t>
            </w:r>
          </w:p>
        </w:tc>
        <w:tc>
          <w:tcPr>
            <w:tcW w:w="1350" w:type="dxa"/>
          </w:tcPr>
          <w:p w14:paraId="748ED7A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30F8E077"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It worked as intended</w:t>
            </w:r>
          </w:p>
        </w:tc>
      </w:tr>
      <w:tr w:rsidR="00822EB0" w:rsidRPr="00983CF8" w14:paraId="2508E6B5" w14:textId="77777777" w:rsidTr="00822EB0">
        <w:tc>
          <w:tcPr>
            <w:tcW w:w="670" w:type="dxa"/>
          </w:tcPr>
          <w:p w14:paraId="39B18753"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391EAE05" w14:textId="77777777" w:rsidR="00951DBC" w:rsidRDefault="00951DBC" w:rsidP="00951DBC">
            <w:pPr>
              <w:rPr>
                <w:rFonts w:ascii="Times New Roman" w:hAnsi="Times New Roman"/>
                <w:color w:val="008000"/>
                <w:sz w:val="18"/>
                <w:szCs w:val="18"/>
              </w:rPr>
            </w:pPr>
            <w:r>
              <w:rPr>
                <w:rFonts w:ascii="Times New Roman" w:hAnsi="Times New Roman"/>
                <w:color w:val="008000"/>
                <w:sz w:val="18"/>
                <w:szCs w:val="18"/>
              </w:rPr>
              <w:t>Click GET</w:t>
            </w:r>
            <w:r>
              <w:rPr>
                <w:rFonts w:ascii="Times New Roman" w:hAnsi="Times New Roman"/>
                <w:color w:val="008000"/>
                <w:sz w:val="18"/>
                <w:szCs w:val="18"/>
              </w:rPr>
              <w:br/>
              <w:t xml:space="preserve">click Try it </w:t>
            </w:r>
            <w:proofErr w:type="gramStart"/>
            <w:r>
              <w:rPr>
                <w:rFonts w:ascii="Times New Roman" w:hAnsi="Times New Roman"/>
                <w:color w:val="008000"/>
                <w:sz w:val="18"/>
                <w:szCs w:val="18"/>
              </w:rPr>
              <w:t>out</w:t>
            </w:r>
            <w:proofErr w:type="gramEnd"/>
          </w:p>
          <w:p w14:paraId="6AA14C99" w14:textId="19CF8230" w:rsidR="00822EB0" w:rsidRPr="00983CF8" w:rsidRDefault="00951DBC" w:rsidP="00951DBC">
            <w:pPr>
              <w:rPr>
                <w:rFonts w:ascii="Times New Roman" w:hAnsi="Times New Roman"/>
                <w:color w:val="008000"/>
                <w:sz w:val="18"/>
                <w:szCs w:val="18"/>
              </w:rPr>
            </w:pPr>
            <w:r>
              <w:rPr>
                <w:rFonts w:ascii="Times New Roman" w:hAnsi="Times New Roman"/>
                <w:color w:val="008000"/>
                <w:sz w:val="18"/>
                <w:szCs w:val="18"/>
              </w:rPr>
              <w:t xml:space="preserve">Add </w:t>
            </w:r>
            <w:r>
              <w:rPr>
                <w:rFonts w:ascii="Times New Roman" w:hAnsi="Times New Roman"/>
                <w:color w:val="008000"/>
                <w:sz w:val="18"/>
                <w:szCs w:val="18"/>
              </w:rPr>
              <w:t>1111</w:t>
            </w:r>
          </w:p>
        </w:tc>
        <w:tc>
          <w:tcPr>
            <w:tcW w:w="1710" w:type="dxa"/>
          </w:tcPr>
          <w:p w14:paraId="4904746E" w14:textId="53ADB292" w:rsidR="00822EB0" w:rsidRPr="00983CF8" w:rsidRDefault="00951DBC" w:rsidP="00983CF8">
            <w:pPr>
              <w:rPr>
                <w:rFonts w:ascii="Times New Roman" w:hAnsi="Times New Roman"/>
                <w:color w:val="008000"/>
                <w:sz w:val="18"/>
                <w:szCs w:val="18"/>
              </w:rPr>
            </w:pPr>
            <w:r>
              <w:rPr>
                <w:noProof/>
              </w:rPr>
              <w:drawing>
                <wp:inline distT="0" distB="0" distL="0" distR="0" wp14:anchorId="49A87B5B" wp14:editId="5F91369C">
                  <wp:extent cx="948690" cy="605790"/>
                  <wp:effectExtent l="0" t="0" r="3810" b="3810"/>
                  <wp:docPr id="64884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2515" name=""/>
                          <pic:cNvPicPr/>
                        </pic:nvPicPr>
                        <pic:blipFill>
                          <a:blip r:embed="rId6"/>
                          <a:stretch>
                            <a:fillRect/>
                          </a:stretch>
                        </pic:blipFill>
                        <pic:spPr>
                          <a:xfrm>
                            <a:off x="0" y="0"/>
                            <a:ext cx="948690" cy="605790"/>
                          </a:xfrm>
                          <a:prstGeom prst="rect">
                            <a:avLst/>
                          </a:prstGeom>
                        </pic:spPr>
                      </pic:pic>
                    </a:graphicData>
                  </a:graphic>
                </wp:inline>
              </w:drawing>
            </w:r>
          </w:p>
        </w:tc>
        <w:tc>
          <w:tcPr>
            <w:tcW w:w="1800" w:type="dxa"/>
          </w:tcPr>
          <w:p w14:paraId="4AF37A8D"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404</w:t>
            </w:r>
          </w:p>
        </w:tc>
        <w:tc>
          <w:tcPr>
            <w:tcW w:w="1350" w:type="dxa"/>
          </w:tcPr>
          <w:p w14:paraId="79B13DD9" w14:textId="340BEE95"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247C3AB4" w:rsidR="00822EB0" w:rsidRPr="00983CF8" w:rsidRDefault="0080421A" w:rsidP="00983CF8">
            <w:pPr>
              <w:rPr>
                <w:rFonts w:ascii="Times New Roman" w:hAnsi="Times New Roman"/>
                <w:color w:val="008000"/>
                <w:sz w:val="18"/>
                <w:szCs w:val="18"/>
              </w:rPr>
            </w:pPr>
            <w:r>
              <w:rPr>
                <w:rFonts w:ascii="Times New Roman" w:hAnsi="Times New Roman"/>
                <w:color w:val="008000"/>
                <w:sz w:val="18"/>
                <w:szCs w:val="18"/>
              </w:rPr>
              <w:t>It worked as intended</w:t>
            </w:r>
          </w:p>
        </w:tc>
      </w:tr>
    </w:tbl>
    <w:p w14:paraId="1F4BB7BC" w14:textId="77777777" w:rsidR="00983CF8" w:rsidRPr="00983CF8" w:rsidRDefault="00983CF8" w:rsidP="00983CF8">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983CF8" w:rsidRPr="00983CF8" w14:paraId="155B2A06" w14:textId="77777777" w:rsidTr="00822EB0">
        <w:tc>
          <w:tcPr>
            <w:tcW w:w="9468" w:type="dxa"/>
          </w:tcPr>
          <w:p w14:paraId="36D474B3" w14:textId="7489962E" w:rsidR="00983CF8" w:rsidRPr="004E348D" w:rsidRDefault="00983CF8" w:rsidP="00983CF8">
            <w:pPr>
              <w:rPr>
                <w:rFonts w:ascii="Times New Roman" w:hAnsi="Times New Roman"/>
                <w:color w:val="008000"/>
              </w:rPr>
            </w:pPr>
            <w:r w:rsidRPr="00983CF8">
              <w:rPr>
                <w:rFonts w:ascii="Times New Roman" w:hAnsi="Times New Roman"/>
              </w:rPr>
              <w:t xml:space="preserve">Comments: </w:t>
            </w:r>
            <w:r w:rsidR="0080421A">
              <w:rPr>
                <w:rFonts w:ascii="Times New Roman" w:hAnsi="Times New Roman"/>
                <w:color w:val="008000"/>
              </w:rPr>
              <w:t xml:space="preserve">This was a test on the functionality of </w:t>
            </w:r>
            <w:proofErr w:type="spellStart"/>
            <w:r w:rsidR="0080421A">
              <w:rPr>
                <w:rFonts w:ascii="Times New Roman" w:hAnsi="Times New Roman"/>
                <w:color w:val="008000"/>
              </w:rPr>
              <w:t>SwaggerUI</w:t>
            </w:r>
            <w:proofErr w:type="spellEnd"/>
            <w:r w:rsidR="0080421A">
              <w:rPr>
                <w:rFonts w:ascii="Times New Roman" w:hAnsi="Times New Roman"/>
                <w:color w:val="008000"/>
              </w:rPr>
              <w:t xml:space="preserve">. It first must be able to connect to </w:t>
            </w:r>
          </w:p>
          <w:p w14:paraId="0F8DC2DC" w14:textId="0436DB78" w:rsidR="00983CF8" w:rsidRPr="00983CF8" w:rsidRDefault="0080421A" w:rsidP="00983CF8">
            <w:pPr>
              <w:rPr>
                <w:rFonts w:ascii="Times New Roman" w:hAnsi="Times New Roman"/>
              </w:rPr>
            </w:pPr>
            <w:hyperlink r:id="rId7" w:history="1">
              <w:r w:rsidRPr="0092146C">
                <w:rPr>
                  <w:rStyle w:val="Hyperlink"/>
                  <w:rFonts w:ascii="Times New Roman" w:hAnsi="Times New Roman"/>
                  <w:sz w:val="18"/>
                  <w:szCs w:val="18"/>
                </w:rPr>
                <w:t>http://localhost:3000/api-docs/</w:t>
              </w:r>
            </w:hyperlink>
            <w:r>
              <w:rPr>
                <w:rFonts w:ascii="Times New Roman" w:hAnsi="Times New Roman"/>
                <w:color w:val="008000"/>
                <w:sz w:val="18"/>
                <w:szCs w:val="18"/>
              </w:rPr>
              <w:t xml:space="preserve"> which implies that the App.js was wired correctly. Next it should show the API, which implies the API was setup and is able to project to the application. Once verified our GET API was </w:t>
            </w:r>
            <w:proofErr w:type="gramStart"/>
            <w:r>
              <w:rPr>
                <w:rFonts w:ascii="Times New Roman" w:hAnsi="Times New Roman"/>
                <w:color w:val="008000"/>
                <w:sz w:val="18"/>
                <w:szCs w:val="18"/>
              </w:rPr>
              <w:t>there</w:t>
            </w:r>
            <w:proofErr w:type="gramEnd"/>
            <w:r>
              <w:rPr>
                <w:rFonts w:ascii="Times New Roman" w:hAnsi="Times New Roman"/>
                <w:color w:val="008000"/>
                <w:sz w:val="18"/>
                <w:szCs w:val="18"/>
              </w:rPr>
              <w:t xml:space="preserve"> we then tested a single </w:t>
            </w:r>
            <w:proofErr w:type="spellStart"/>
            <w:r>
              <w:rPr>
                <w:rFonts w:ascii="Times New Roman" w:hAnsi="Times New Roman"/>
                <w:color w:val="008000"/>
                <w:sz w:val="18"/>
                <w:szCs w:val="18"/>
              </w:rPr>
              <w:t>empId</w:t>
            </w:r>
            <w:proofErr w:type="spellEnd"/>
            <w:r>
              <w:rPr>
                <w:rFonts w:ascii="Times New Roman" w:hAnsi="Times New Roman"/>
                <w:color w:val="008000"/>
                <w:sz w:val="18"/>
                <w:szCs w:val="18"/>
              </w:rPr>
              <w:t xml:space="preserve"> to verify 200, then verified 404 with a false </w:t>
            </w:r>
            <w:proofErr w:type="spellStart"/>
            <w:r>
              <w:rPr>
                <w:rFonts w:ascii="Times New Roman" w:hAnsi="Times New Roman"/>
                <w:color w:val="008000"/>
                <w:sz w:val="18"/>
                <w:szCs w:val="18"/>
              </w:rPr>
              <w:t>empId</w:t>
            </w:r>
            <w:proofErr w:type="spellEnd"/>
          </w:p>
          <w:p w14:paraId="4C791E81" w14:textId="77777777"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Pr="00983CF8" w:rsidRDefault="00983CF8" w:rsidP="00983CF8">
      <w:pPr>
        <w:rPr>
          <w:rFonts w:ascii="Times New Roman" w:hAnsi="Times New Roman"/>
        </w:rPr>
      </w:pPr>
    </w:p>
    <w:sectPr w:rsidR="00983CF8"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CF8"/>
    <w:rsid w:val="00014A2C"/>
    <w:rsid w:val="0012017C"/>
    <w:rsid w:val="003A6EBC"/>
    <w:rsid w:val="004E348D"/>
    <w:rsid w:val="00593655"/>
    <w:rsid w:val="0080421A"/>
    <w:rsid w:val="00822EB0"/>
    <w:rsid w:val="00951DBC"/>
    <w:rsid w:val="00983CF8"/>
    <w:rsid w:val="00DE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B90154AF-8316-4CA3-95D8-FE27685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421A"/>
    <w:rPr>
      <w:color w:val="0000FF" w:themeColor="hyperlink"/>
      <w:u w:val="single"/>
    </w:rPr>
  </w:style>
  <w:style w:type="character" w:styleId="UnresolvedMention">
    <w:name w:val="Unresolved Mention"/>
    <w:basedOn w:val="DefaultParagraphFont"/>
    <w:uiPriority w:val="99"/>
    <w:semiHidden/>
    <w:unhideWhenUsed/>
    <w:rsid w:val="0080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3000/api-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6</cp:revision>
  <dcterms:created xsi:type="dcterms:W3CDTF">2018-08-20T19:30:00Z</dcterms:created>
  <dcterms:modified xsi:type="dcterms:W3CDTF">2023-08-19T02:59:00Z</dcterms:modified>
</cp:coreProperties>
</file>