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056DCD74" w:rsidR="0012017C" w:rsidRPr="00983CF8" w:rsidRDefault="001F050D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Unit test sprint 3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1F8B7F2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1F050D">
              <w:rPr>
                <w:rFonts w:ascii="Times New Roman" w:hAnsi="Times New Roman"/>
                <w:color w:val="008000"/>
              </w:rPr>
              <w:t>31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975A6B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1F050D">
              <w:rPr>
                <w:rFonts w:ascii="Times New Roman" w:hAnsi="Times New Roman"/>
                <w:b/>
                <w:color w:val="008000"/>
              </w:rPr>
              <w:t xml:space="preserve">Unit Test: </w:t>
            </w:r>
            <w:proofErr w:type="spellStart"/>
            <w:r w:rsidR="001F050D">
              <w:rPr>
                <w:rFonts w:ascii="Times New Roman" w:hAnsi="Times New Roman"/>
                <w:b/>
                <w:color w:val="008000"/>
              </w:rPr>
              <w:t>updateTasks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5C2351F" w:rsidR="00822EB0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0DEF1D1F" w:rsidR="001F050D" w:rsidRPr="00983CF8" w:rsidRDefault="001F050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double click request 1</w:t>
            </w:r>
          </w:p>
        </w:tc>
        <w:tc>
          <w:tcPr>
            <w:tcW w:w="1710" w:type="dxa"/>
          </w:tcPr>
          <w:p w14:paraId="462E57F7" w14:textId="006155C0" w:rsidR="00822EB0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235A01" wp14:editId="34409522">
                  <wp:extent cx="948690" cy="674370"/>
                  <wp:effectExtent l="0" t="0" r="3810" b="0"/>
                  <wp:docPr id="934537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53730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6CDB5B0B" w:rsidR="00822EB0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for task creation</w:t>
            </w:r>
            <w:r w:rsidR="009648E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the method of post</w:t>
            </w:r>
          </w:p>
        </w:tc>
        <w:tc>
          <w:tcPr>
            <w:tcW w:w="1350" w:type="dxa"/>
          </w:tcPr>
          <w:p w14:paraId="1F7CCA41" w14:textId="048A78A3" w:rsidR="00822EB0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5E18560A" w:rsidR="00822EB0" w:rsidRPr="00983CF8" w:rsidRDefault="001C2095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this window, check that you are selecting request 1, if you open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parents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it will show a different window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B003DDF" w:rsidR="00822EB0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F7B58B3" w:rsidR="00951DBC" w:rsidRPr="00983CF8" w:rsidRDefault="001F050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In resource path: replace where it would say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or replace the current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101</w:t>
            </w:r>
            <w:r w:rsidR="009648E8"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</w:t>
            </w:r>
            <w:r w:rsidR="001C2095">
              <w:rPr>
                <w:rFonts w:ascii="Times New Roman" w:hAnsi="Times New Roman"/>
                <w:color w:val="008000"/>
                <w:sz w:val="18"/>
                <w:szCs w:val="18"/>
              </w:rPr>
              <w:t>press the green arrow at the top right of the window</w:t>
            </w:r>
          </w:p>
        </w:tc>
        <w:tc>
          <w:tcPr>
            <w:tcW w:w="1710" w:type="dxa"/>
          </w:tcPr>
          <w:p w14:paraId="0F31ACA5" w14:textId="253A8CB5" w:rsidR="00822EB0" w:rsidRPr="00983CF8" w:rsidRDefault="009648E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34C376" wp14:editId="4D3B5930">
                  <wp:extent cx="948690" cy="391160"/>
                  <wp:effectExtent l="0" t="0" r="3810" b="8890"/>
                  <wp:docPr id="39912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21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347D9D6F" w:rsidR="00822EB0" w:rsidRPr="00983CF8" w:rsidRDefault="009648E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an Id string populate</w:t>
            </w:r>
          </w:p>
        </w:tc>
        <w:tc>
          <w:tcPr>
            <w:tcW w:w="1350" w:type="dxa"/>
          </w:tcPr>
          <w:p w14:paraId="748ED7A7" w14:textId="41EDEFA2" w:rsidR="00822EB0" w:rsidRPr="00983CF8" w:rsidRDefault="009648E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1B204DE7" w:rsidR="00822EB0" w:rsidRPr="00983CF8" w:rsidRDefault="009648E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get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error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check the path name, or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path and make sure it matches, also make you are using a valid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</w:tr>
      <w:tr w:rsidR="009648E8" w:rsidRPr="00983CF8" w14:paraId="219A6324" w14:textId="77777777" w:rsidTr="00822EB0">
        <w:tc>
          <w:tcPr>
            <w:tcW w:w="670" w:type="dxa"/>
          </w:tcPr>
          <w:p w14:paraId="1DDBFAE9" w14:textId="2C2C20C7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0CE20C74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In resource path: replace where it would say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or replace the current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1012 and press the green arrow at the top right of the window</w:t>
            </w:r>
          </w:p>
        </w:tc>
        <w:tc>
          <w:tcPr>
            <w:tcW w:w="1710" w:type="dxa"/>
          </w:tcPr>
          <w:p w14:paraId="6E710C08" w14:textId="57046720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F51E2D" wp14:editId="7C937F3B">
                  <wp:extent cx="948690" cy="391160"/>
                  <wp:effectExtent l="0" t="0" r="3810" b="8890"/>
                  <wp:docPr id="1555303262" name="Picture 1555303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21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1E7817A" w14:textId="19880078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an Id string populate (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yes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we really are doing this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multiple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times)</w:t>
            </w:r>
          </w:p>
        </w:tc>
        <w:tc>
          <w:tcPr>
            <w:tcW w:w="1350" w:type="dxa"/>
          </w:tcPr>
          <w:p w14:paraId="295ECE75" w14:textId="2775DB08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6F609560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get an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error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check the path name, or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path and make sure it matches, also make you are using a valid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</w:tr>
      <w:tr w:rsidR="009648E8" w:rsidRPr="00983CF8" w14:paraId="25556CCD" w14:textId="77777777" w:rsidTr="00822EB0">
        <w:tc>
          <w:tcPr>
            <w:tcW w:w="670" w:type="dxa"/>
          </w:tcPr>
          <w:p w14:paraId="06E6B392" w14:textId="642C75D4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12B46786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double click request 1</w:t>
            </w:r>
          </w:p>
        </w:tc>
        <w:tc>
          <w:tcPr>
            <w:tcW w:w="1710" w:type="dxa"/>
          </w:tcPr>
          <w:p w14:paraId="62C10AD2" w14:textId="442AD1D6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C0E851" wp14:editId="389D42A5">
                  <wp:extent cx="948690" cy="518795"/>
                  <wp:effectExtent l="0" t="0" r="3810" b="0"/>
                  <wp:docPr id="144242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238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2C91360" w14:textId="4511928B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with the method get</w:t>
            </w:r>
          </w:p>
        </w:tc>
        <w:tc>
          <w:tcPr>
            <w:tcW w:w="1350" w:type="dxa"/>
          </w:tcPr>
          <w:p w14:paraId="16F911BC" w14:textId="15257490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26B357F6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this window, check that you are selecting request 1, if you open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parents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it will show a different window</w:t>
            </w:r>
          </w:p>
        </w:tc>
      </w:tr>
      <w:tr w:rsidR="009648E8" w:rsidRPr="00983CF8" w14:paraId="7109F60C" w14:textId="77777777" w:rsidTr="00822EB0">
        <w:tc>
          <w:tcPr>
            <w:tcW w:w="670" w:type="dxa"/>
          </w:tcPr>
          <w:p w14:paraId="3B79B863" w14:textId="49423489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7A39358" w14:textId="1A8A3714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Replace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or the actual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1012 under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rescource</w:t>
            </w:r>
            <w:proofErr w:type="spellEnd"/>
          </w:p>
        </w:tc>
        <w:tc>
          <w:tcPr>
            <w:tcW w:w="1710" w:type="dxa"/>
          </w:tcPr>
          <w:p w14:paraId="69586797" w14:textId="060AED8A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476D6B" wp14:editId="0B3D9B1C">
                  <wp:extent cx="948690" cy="1004570"/>
                  <wp:effectExtent l="0" t="0" r="3810" b="5080"/>
                  <wp:docPr id="53275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7599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8AF6C6" w14:textId="52E5BD1B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three tasks we created</w:t>
            </w:r>
          </w:p>
        </w:tc>
        <w:tc>
          <w:tcPr>
            <w:tcW w:w="1350" w:type="dxa"/>
          </w:tcPr>
          <w:p w14:paraId="112A11DA" w14:textId="0A43A7DE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3292568D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this doesn’t show up, verify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is correct or verify the resource is correct or the path of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</w:t>
            </w:r>
          </w:p>
        </w:tc>
      </w:tr>
      <w:tr w:rsidR="009648E8" w:rsidRPr="00983CF8" w14:paraId="16AD1B1B" w14:textId="77777777" w:rsidTr="00822EB0">
        <w:tc>
          <w:tcPr>
            <w:tcW w:w="670" w:type="dxa"/>
          </w:tcPr>
          <w:p w14:paraId="47161C0B" w14:textId="330F3F6F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63EA4A5" w14:textId="77862066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updateTasks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, select request 1</w:t>
            </w:r>
          </w:p>
        </w:tc>
        <w:tc>
          <w:tcPr>
            <w:tcW w:w="1710" w:type="dxa"/>
          </w:tcPr>
          <w:p w14:paraId="1C3F0ED5" w14:textId="2D86F1EC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FBC2C7" wp14:editId="516C102D">
                  <wp:extent cx="948690" cy="624840"/>
                  <wp:effectExtent l="0" t="0" r="3810" b="3810"/>
                  <wp:docPr id="1880437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372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3A28C065" w14:textId="7111E421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will see a window with the method put with filler text</w:t>
            </w:r>
          </w:p>
        </w:tc>
        <w:tc>
          <w:tcPr>
            <w:tcW w:w="1350" w:type="dxa"/>
          </w:tcPr>
          <w:p w14:paraId="4869B350" w14:textId="32679AEF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A10EEFD" w14:textId="341AC5E9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this window, check that you are selecting request 1, if you open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parents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it will show a different window</w:t>
            </w:r>
          </w:p>
        </w:tc>
      </w:tr>
      <w:tr w:rsidR="009648E8" w:rsidRPr="00983CF8" w14:paraId="7F2B5142" w14:textId="77777777" w:rsidTr="00822EB0">
        <w:tc>
          <w:tcPr>
            <w:tcW w:w="670" w:type="dxa"/>
          </w:tcPr>
          <w:p w14:paraId="719C01E3" w14:textId="792A9D82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0901686A" w14:textId="49686143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Go back to your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window, and highlight then copy an object with CTRL + C</w:t>
            </w:r>
          </w:p>
        </w:tc>
        <w:tc>
          <w:tcPr>
            <w:tcW w:w="1710" w:type="dxa"/>
          </w:tcPr>
          <w:p w14:paraId="160F633B" w14:textId="44C5BFB0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579B5A" wp14:editId="48EFB26C">
                  <wp:extent cx="948690" cy="634365"/>
                  <wp:effectExtent l="0" t="0" r="3810" b="0"/>
                  <wp:docPr id="1920990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9908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675E952A" w14:textId="297DC90E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t>It should be in our clipboard to be posted in the next step</w:t>
            </w:r>
          </w:p>
        </w:tc>
        <w:tc>
          <w:tcPr>
            <w:tcW w:w="1350" w:type="dxa"/>
          </w:tcPr>
          <w:p w14:paraId="328D5815" w14:textId="042C841E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78DFB6" w14:textId="5E31EDE3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648E8" w:rsidRPr="00983CF8" w14:paraId="57BD6922" w14:textId="77777777" w:rsidTr="005436DF">
        <w:trPr>
          <w:trHeight w:val="809"/>
        </w:trPr>
        <w:tc>
          <w:tcPr>
            <w:tcW w:w="670" w:type="dxa"/>
          </w:tcPr>
          <w:p w14:paraId="2EA8A40F" w14:textId="3AD52A1F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1688" w:type="dxa"/>
          </w:tcPr>
          <w:p w14:paraId="16AAAB31" w14:textId="0D2FF90B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With your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updateTasks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open, paste into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object</w:t>
            </w:r>
          </w:p>
        </w:tc>
        <w:tc>
          <w:tcPr>
            <w:tcW w:w="1710" w:type="dxa"/>
          </w:tcPr>
          <w:p w14:paraId="2C76452D" w14:textId="246145BF" w:rsidR="009648E8" w:rsidRDefault="00CD62E0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BD7013" wp14:editId="788171E0">
                  <wp:extent cx="948690" cy="453390"/>
                  <wp:effectExtent l="0" t="0" r="3810" b="3810"/>
                  <wp:docPr id="8186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70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048A909" w14:textId="1B537EA5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There should be our task populated 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object</w:t>
            </w:r>
          </w:p>
        </w:tc>
        <w:tc>
          <w:tcPr>
            <w:tcW w:w="1350" w:type="dxa"/>
          </w:tcPr>
          <w:p w14:paraId="0E89A85F" w14:textId="42A86A41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0CFFC7" w14:textId="04074D2B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648E8" w:rsidRPr="00983CF8" w14:paraId="1A788B97" w14:textId="77777777" w:rsidTr="00822EB0">
        <w:tc>
          <w:tcPr>
            <w:tcW w:w="670" w:type="dxa"/>
          </w:tcPr>
          <w:p w14:paraId="2C2FF093" w14:textId="110BF3DD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462CF777" w14:textId="6D435CC3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Go back to your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window, and highlight then copy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second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object with CTRL + C</w:t>
            </w:r>
          </w:p>
        </w:tc>
        <w:tc>
          <w:tcPr>
            <w:tcW w:w="1710" w:type="dxa"/>
          </w:tcPr>
          <w:p w14:paraId="461E75AF" w14:textId="24ADCE9D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DC1635" wp14:editId="284CB96F">
                  <wp:extent cx="948690" cy="888365"/>
                  <wp:effectExtent l="0" t="0" r="3810" b="6985"/>
                  <wp:docPr id="1785803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8038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1995922B" w14:textId="4A426EB1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t>It should be in our clipboard to be posted in the next step</w:t>
            </w:r>
          </w:p>
        </w:tc>
        <w:tc>
          <w:tcPr>
            <w:tcW w:w="1350" w:type="dxa"/>
          </w:tcPr>
          <w:p w14:paraId="1A153C10" w14:textId="7681C750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BADED62" w14:textId="5CD839C2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648E8" w:rsidRPr="00983CF8" w14:paraId="57C08602" w14:textId="77777777" w:rsidTr="00822EB0">
        <w:tc>
          <w:tcPr>
            <w:tcW w:w="670" w:type="dxa"/>
          </w:tcPr>
          <w:p w14:paraId="44D00F69" w14:textId="7DE5264F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11</w:t>
            </w:r>
          </w:p>
        </w:tc>
        <w:tc>
          <w:tcPr>
            <w:tcW w:w="1688" w:type="dxa"/>
          </w:tcPr>
          <w:p w14:paraId="7CEC16FE" w14:textId="431A6E29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With your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updateTasks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open, paste into the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object</w:t>
            </w:r>
          </w:p>
        </w:tc>
        <w:tc>
          <w:tcPr>
            <w:tcW w:w="1710" w:type="dxa"/>
          </w:tcPr>
          <w:p w14:paraId="083B050A" w14:textId="267DB429" w:rsidR="009648E8" w:rsidRDefault="00CD62E0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756342" wp14:editId="156DB711">
                  <wp:extent cx="948690" cy="453390"/>
                  <wp:effectExtent l="0" t="0" r="3810" b="3810"/>
                  <wp:docPr id="1469097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977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B3D005C" w14:textId="558702B4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There should be our task populated in the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object</w:t>
            </w:r>
          </w:p>
        </w:tc>
        <w:tc>
          <w:tcPr>
            <w:tcW w:w="1350" w:type="dxa"/>
          </w:tcPr>
          <w:p w14:paraId="4E43BE4F" w14:textId="112B21FA" w:rsidR="009648E8" w:rsidRDefault="005436DF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7E8C454" w14:textId="37C094E2" w:rsidR="009648E8" w:rsidRDefault="009648E8" w:rsidP="009648E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4231B" w:rsidRPr="00983CF8" w14:paraId="6719B02E" w14:textId="77777777" w:rsidTr="00822EB0">
        <w:tc>
          <w:tcPr>
            <w:tcW w:w="670" w:type="dxa"/>
          </w:tcPr>
          <w:p w14:paraId="0D20B604" w14:textId="5B990A9A" w:rsidR="0044231B" w:rsidRDefault="0044231B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14</w:t>
            </w:r>
          </w:p>
        </w:tc>
        <w:tc>
          <w:tcPr>
            <w:tcW w:w="1688" w:type="dxa"/>
          </w:tcPr>
          <w:p w14:paraId="3AF35D71" w14:textId="58FAA5C5" w:rsidR="0044231B" w:rsidRDefault="0044231B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In our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updateTasks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, verify the method is post and replace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: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with a valid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of 1012, then press the green arrow at the top right</w:t>
            </w:r>
          </w:p>
        </w:tc>
        <w:tc>
          <w:tcPr>
            <w:tcW w:w="1710" w:type="dxa"/>
          </w:tcPr>
          <w:p w14:paraId="2554956A" w14:textId="0B7B71F0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CEA9A8" wp14:editId="284F3E9E">
                  <wp:extent cx="948690" cy="508000"/>
                  <wp:effectExtent l="0" t="0" r="3810" b="6350"/>
                  <wp:docPr id="35035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3541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38F4C36C" w14:textId="19A2494A" w:rsidR="0044231B" w:rsidRDefault="00CD62E0" w:rsidP="0044231B">
            <w:pPr>
              <w:rPr>
                <w:noProof/>
              </w:rPr>
            </w:pPr>
            <w:r>
              <w:rPr>
                <w:noProof/>
              </w:rPr>
              <w:t>In the raw file you will see a 204 message</w:t>
            </w:r>
          </w:p>
        </w:tc>
        <w:tc>
          <w:tcPr>
            <w:tcW w:w="1350" w:type="dxa"/>
          </w:tcPr>
          <w:p w14:paraId="20F9DDC1" w14:textId="38B55BCE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CBCEE96" w14:textId="554AE62C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NOTE: change the 204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message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from No Content to update successful</w:t>
            </w:r>
          </w:p>
        </w:tc>
      </w:tr>
      <w:tr w:rsidR="0044231B" w:rsidRPr="00983CF8" w14:paraId="001417DB" w14:textId="77777777" w:rsidTr="00822EB0">
        <w:tc>
          <w:tcPr>
            <w:tcW w:w="670" w:type="dxa"/>
          </w:tcPr>
          <w:p w14:paraId="58736BD4" w14:textId="489B361F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15</w:t>
            </w:r>
          </w:p>
        </w:tc>
        <w:tc>
          <w:tcPr>
            <w:tcW w:w="1688" w:type="dxa"/>
          </w:tcPr>
          <w:p w14:paraId="5EFC8CFD" w14:textId="6A2350DE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can then verify if we go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findAllTasks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again and type in 1012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710" w:type="dxa"/>
          </w:tcPr>
          <w:p w14:paraId="19B9B21C" w14:textId="26F3948A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9634BE" wp14:editId="42724938">
                  <wp:extent cx="948690" cy="460375"/>
                  <wp:effectExtent l="0" t="0" r="3810" b="0"/>
                  <wp:docPr id="1820644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6449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3F29ABE" w14:textId="4EF927C5" w:rsidR="0044231B" w:rsidRDefault="00CD62E0" w:rsidP="0044231B">
            <w:pPr>
              <w:rPr>
                <w:noProof/>
              </w:rPr>
            </w:pPr>
            <w:r>
              <w:rPr>
                <w:noProof/>
              </w:rPr>
              <w:t>And you will now see one of the objects in the done column</w:t>
            </w:r>
          </w:p>
        </w:tc>
        <w:tc>
          <w:tcPr>
            <w:tcW w:w="1350" w:type="dxa"/>
          </w:tcPr>
          <w:p w14:paraId="0D2711D7" w14:textId="1A7C0DB3" w:rsidR="0044231B" w:rsidRDefault="00CD62E0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EE41C07" w14:textId="49F090F8" w:rsidR="0044231B" w:rsidRDefault="00A95259" w:rsidP="0044231B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Second way of verifying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F228A02" w:rsidR="00983CF8" w:rsidRPr="00983CF8" w:rsidRDefault="00983CF8" w:rsidP="001F050D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</w:p>
          <w:p w14:paraId="4C791E81" w14:textId="515D8D6B" w:rsidR="00983CF8" w:rsidRPr="00983CF8" w:rsidRDefault="00CD62E0" w:rsidP="00983C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was a test of our restful </w:t>
            </w:r>
            <w:proofErr w:type="spellStart"/>
            <w:r>
              <w:rPr>
                <w:rFonts w:ascii="Times New Roman" w:hAnsi="Times New Roman"/>
              </w:rPr>
              <w:t>api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updateTasks</w:t>
            </w:r>
            <w:proofErr w:type="spellEnd"/>
            <w:r>
              <w:rPr>
                <w:rFonts w:ascii="Times New Roman" w:hAnsi="Times New Roman"/>
              </w:rPr>
              <w:t xml:space="preserve"> in </w:t>
            </w:r>
            <w:proofErr w:type="spellStart"/>
            <w:r>
              <w:rPr>
                <w:rFonts w:ascii="Times New Roman" w:hAnsi="Times New Roman"/>
              </w:rPr>
              <w:t>soapUI</w:t>
            </w:r>
            <w:proofErr w:type="spellEnd"/>
            <w:r>
              <w:rPr>
                <w:rFonts w:ascii="Times New Roman" w:hAnsi="Times New Roman"/>
              </w:rPr>
              <w:t xml:space="preserve">. We first need to create the new tasks, then we use </w:t>
            </w:r>
            <w:proofErr w:type="gramStart"/>
            <w:r>
              <w:rPr>
                <w:rFonts w:ascii="Times New Roman" w:hAnsi="Times New Roman"/>
              </w:rPr>
              <w:t xml:space="preserve">the </w:t>
            </w:r>
            <w:proofErr w:type="spellStart"/>
            <w:r>
              <w:rPr>
                <w:rFonts w:ascii="Times New Roman" w:hAnsi="Times New Roman"/>
              </w:rPr>
              <w:t>findAllTasks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and paste over the content to </w:t>
            </w:r>
            <w:proofErr w:type="spellStart"/>
            <w:r>
              <w:rPr>
                <w:rFonts w:ascii="Times New Roman" w:hAnsi="Times New Roman"/>
              </w:rPr>
              <w:t>updateTask</w:t>
            </w:r>
            <w:proofErr w:type="spellEnd"/>
            <w:r>
              <w:rPr>
                <w:rFonts w:ascii="Times New Roman" w:hAnsi="Times New Roman"/>
              </w:rPr>
              <w:t xml:space="preserve">. Once </w:t>
            </w:r>
            <w:proofErr w:type="gramStart"/>
            <w:r>
              <w:rPr>
                <w:rFonts w:ascii="Times New Roman" w:hAnsi="Times New Roman"/>
              </w:rPr>
              <w:t>pasted</w:t>
            </w:r>
            <w:proofErr w:type="gramEnd"/>
            <w:r>
              <w:rPr>
                <w:rFonts w:ascii="Times New Roman" w:hAnsi="Times New Roman"/>
              </w:rPr>
              <w:t xml:space="preserve"> over we </w:t>
            </w:r>
            <w:proofErr w:type="gramStart"/>
            <w:r>
              <w:rPr>
                <w:rFonts w:ascii="Times New Roman" w:hAnsi="Times New Roman"/>
              </w:rPr>
              <w:t>confirm</w:t>
            </w:r>
            <w:proofErr w:type="gramEnd"/>
            <w:r>
              <w:rPr>
                <w:rFonts w:ascii="Times New Roman" w:hAnsi="Times New Roman"/>
              </w:rPr>
              <w:t xml:space="preserve"> and it will push our task to the done column or vice versa. We then verified in a second location of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findAllTasks</w:t>
            </w:r>
            <w:proofErr w:type="spellEnd"/>
            <w:proofErr w:type="gramEnd"/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12017C"/>
    <w:rsid w:val="001C2095"/>
    <w:rsid w:val="001F050D"/>
    <w:rsid w:val="003A6EBC"/>
    <w:rsid w:val="003E596E"/>
    <w:rsid w:val="0044231B"/>
    <w:rsid w:val="004E348D"/>
    <w:rsid w:val="005436DF"/>
    <w:rsid w:val="00593655"/>
    <w:rsid w:val="0080421A"/>
    <w:rsid w:val="00822EB0"/>
    <w:rsid w:val="00951DBC"/>
    <w:rsid w:val="009648E8"/>
    <w:rsid w:val="00983CF8"/>
    <w:rsid w:val="00A95259"/>
    <w:rsid w:val="00CD62E0"/>
    <w:rsid w:val="00DE5CA4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2023-09-01T01:12:00Z</dcterms:created>
  <dcterms:modified xsi:type="dcterms:W3CDTF">2023-09-01T01:12:00Z</dcterms:modified>
</cp:coreProperties>
</file>