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05BA" w14:textId="23217EBD" w:rsidR="00A9176E" w:rsidRDefault="00591C6D">
      <w:r>
        <w:tab/>
        <w:t>LinkedIn</w:t>
      </w:r>
      <w:r w:rsidR="000D0AB9">
        <w:t>, which</w:t>
      </w:r>
      <w:r>
        <w:t xml:space="preserve"> is a networking site that was created for businesses professionals to connect, and network</w:t>
      </w:r>
      <w:r w:rsidR="000D0AB9">
        <w:t xml:space="preserve"> was</w:t>
      </w:r>
      <w:r>
        <w:t xml:space="preserve"> created in 2003. Which has over 350million users and creates well over “tens of thousands of requests per second”</w:t>
      </w:r>
      <w:r w:rsidR="000D0AB9">
        <w:t>, which every second gets millions of queries through their backend</w:t>
      </w:r>
      <w:r>
        <w:t xml:space="preserve">. </w:t>
      </w:r>
      <w:r w:rsidR="00014A81">
        <w:t>(Kim et al., 2016)</w:t>
      </w:r>
      <w:r w:rsidR="00014A81">
        <w:t xml:space="preserve"> </w:t>
      </w:r>
      <w:r w:rsidR="000D0AB9">
        <w:t xml:space="preserve">However LinkedIn has a useful tool that monitors and collects telemetry data constantly. They </w:t>
      </w:r>
      <w:proofErr w:type="gramStart"/>
      <w:r w:rsidR="000D0AB9">
        <w:t>are able to</w:t>
      </w:r>
      <w:proofErr w:type="gramEnd"/>
      <w:r w:rsidR="000D0AB9">
        <w:t xml:space="preserve"> see bottlenecks or even failures in real time. </w:t>
      </w:r>
      <w:r w:rsidR="00014A81">
        <w:t>(Kim et al., 2016)</w:t>
      </w:r>
    </w:p>
    <w:p w14:paraId="7A011A28" w14:textId="15C53830" w:rsidR="000D0AB9" w:rsidRDefault="000D0AB9">
      <w:r>
        <w:tab/>
      </w:r>
      <w:proofErr w:type="gramStart"/>
      <w:r>
        <w:t>With LinkedIn’s</w:t>
      </w:r>
      <w:proofErr w:type="gramEnd"/>
      <w:r>
        <w:t xml:space="preserve"> monitoring tool it allows for developers to “react to incidents within minutes” </w:t>
      </w:r>
      <w:r w:rsidR="00014A81">
        <w:t>(Kim et al., 2016)</w:t>
      </w:r>
      <w:r w:rsidR="00014A81">
        <w:t xml:space="preserve"> </w:t>
      </w:r>
      <w:r>
        <w:t xml:space="preserve">Which apparently lets developers to respond and fix issues very quickly. But there was a problem in 2010 with the amount of data being created. It made it a challenge for the developers to look at the data. </w:t>
      </w:r>
      <w:r w:rsidR="00014A81">
        <w:t>(Kim et al., 2016)</w:t>
      </w:r>
    </w:p>
    <w:p w14:paraId="514564E5" w14:textId="5B576C7D" w:rsidR="000D0AB9" w:rsidRDefault="000D0AB9">
      <w:r>
        <w:tab/>
        <w:t xml:space="preserve">During a summer internship in 2010, Eric Wong worked on a project that </w:t>
      </w:r>
      <w:r w:rsidR="00014A81">
        <w:t xml:space="preserve">would improve this system. “To get something as simple as CPU usage of all the hosts running a particular service, you would need to file a ticket, and someone would spend 30 minutes putting [a report] together.” Wong was quoted as saying. </w:t>
      </w:r>
      <w:r w:rsidR="00014A81">
        <w:t>(Kim et al., 2016)</w:t>
      </w:r>
      <w:r w:rsidR="00014A81">
        <w:t xml:space="preserve"> While working on this project Wong was able to write a few python scripts that would simplify the process which reduced the time spent going through the Zenoss interface. </w:t>
      </w:r>
      <w:r w:rsidR="00014A81">
        <w:t>(Kim et al., 2016)</w:t>
      </w:r>
    </w:p>
    <w:p w14:paraId="219D9BD2" w14:textId="3556A796" w:rsidR="00014A81" w:rsidRDefault="00014A81">
      <w:r>
        <w:tab/>
        <w:t xml:space="preserve">Wong would keep working on adding useful tools to </w:t>
      </w:r>
      <w:proofErr w:type="spellStart"/>
      <w:r>
        <w:t>InGraphs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get the information the engineers needed to help make their work easier. This summer internship would be considered “one of the most visible parts of LinkedIn operations.”</w:t>
      </w:r>
      <w:r w:rsidRPr="00014A81">
        <w:t xml:space="preserve"> </w:t>
      </w:r>
      <w:r>
        <w:t>(Kim et al., 2016)</w:t>
      </w:r>
    </w:p>
    <w:p w14:paraId="3854219E" w14:textId="77777777" w:rsidR="00014A81" w:rsidRDefault="00014A81"/>
    <w:p w14:paraId="5A6257BA" w14:textId="77777777" w:rsidR="00014A81" w:rsidRDefault="00014A81"/>
    <w:p w14:paraId="7E84552D" w14:textId="77777777" w:rsidR="00014A81" w:rsidRDefault="00014A81"/>
    <w:p w14:paraId="51E7C474" w14:textId="37124F5A" w:rsidR="00014A81" w:rsidRDefault="00014A81">
      <w:r>
        <w:t>Reference:</w:t>
      </w:r>
    </w:p>
    <w:p w14:paraId="59335658" w14:textId="77777777" w:rsidR="00014A81" w:rsidRDefault="00014A81" w:rsidP="00014A8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Kim, G., </w:t>
      </w:r>
      <w:proofErr w:type="spellStart"/>
      <w:r>
        <w:t>Debois</w:t>
      </w:r>
      <w:proofErr w:type="spellEnd"/>
      <w:r>
        <w:t xml:space="preserve">, P., Willis, J. O., &amp; Humble, J. (2016). </w:t>
      </w:r>
      <w:r>
        <w:rPr>
          <w:i/>
          <w:iCs/>
        </w:rPr>
        <w:t>The DevOps Handbook: How to Create World-Class Agility, Reliability, and Security in Technology Organizations</w:t>
      </w:r>
      <w:r>
        <w:t>. https://dl.acm.org/citation.cfm?id=3044729</w:t>
      </w:r>
    </w:p>
    <w:p w14:paraId="0F1B3F17" w14:textId="77777777" w:rsidR="00014A81" w:rsidRDefault="00014A81"/>
    <w:sectPr w:rsidR="00014A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CCE5" w14:textId="77777777" w:rsidR="001965A1" w:rsidRDefault="001965A1" w:rsidP="00A24473">
      <w:pPr>
        <w:spacing w:after="0" w:line="240" w:lineRule="auto"/>
      </w:pPr>
      <w:r>
        <w:separator/>
      </w:r>
    </w:p>
  </w:endnote>
  <w:endnote w:type="continuationSeparator" w:id="0">
    <w:p w14:paraId="3A526831" w14:textId="77777777" w:rsidR="001965A1" w:rsidRDefault="001965A1" w:rsidP="00A2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B22C" w14:textId="77777777" w:rsidR="001965A1" w:rsidRDefault="001965A1" w:rsidP="00A24473">
      <w:pPr>
        <w:spacing w:after="0" w:line="240" w:lineRule="auto"/>
      </w:pPr>
      <w:r>
        <w:separator/>
      </w:r>
    </w:p>
  </w:footnote>
  <w:footnote w:type="continuationSeparator" w:id="0">
    <w:p w14:paraId="3FFA607D" w14:textId="77777777" w:rsidR="001965A1" w:rsidRDefault="001965A1" w:rsidP="00A2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9674" w14:textId="05BD7F50" w:rsidR="00A24473" w:rsidRDefault="00A24473" w:rsidP="00A24473">
    <w:pPr>
      <w:pStyle w:val="Header"/>
      <w:jc w:val="center"/>
    </w:pPr>
    <w:r>
      <w:t>Discussion 5.1 – Case Study: Creating Self-Service Metrics at LinkedIn</w:t>
    </w:r>
  </w:p>
  <w:p w14:paraId="3BDD0AD2" w14:textId="26ABE440" w:rsidR="00A24473" w:rsidRDefault="00A24473" w:rsidP="00A24473">
    <w:pPr>
      <w:pStyle w:val="Header"/>
      <w:jc w:val="center"/>
    </w:pPr>
    <w:r>
      <w:t>Shane Hingtgen</w:t>
    </w:r>
  </w:p>
  <w:p w14:paraId="46F324BC" w14:textId="6F3D9AFA" w:rsidR="00A24473" w:rsidRDefault="00A24473" w:rsidP="00A24473">
    <w:pPr>
      <w:pStyle w:val="Header"/>
      <w:jc w:val="center"/>
    </w:pPr>
    <w:r>
      <w:t>6/19/23</w:t>
    </w:r>
  </w:p>
  <w:p w14:paraId="2F5C9CB0" w14:textId="4F96CC4A" w:rsidR="00A24473" w:rsidRDefault="00A24473" w:rsidP="00A24473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73"/>
    <w:rsid w:val="00014A81"/>
    <w:rsid w:val="000D0AB9"/>
    <w:rsid w:val="001965A1"/>
    <w:rsid w:val="00591C6D"/>
    <w:rsid w:val="006237C9"/>
    <w:rsid w:val="00A24473"/>
    <w:rsid w:val="00A9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AB9F"/>
  <w15:chartTrackingRefBased/>
  <w15:docId w15:val="{E2B6E0E9-08EA-43A8-9229-63B9B855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73"/>
  </w:style>
  <w:style w:type="paragraph" w:styleId="Footer">
    <w:name w:val="footer"/>
    <w:basedOn w:val="Normal"/>
    <w:link w:val="FooterChar"/>
    <w:uiPriority w:val="99"/>
    <w:unhideWhenUsed/>
    <w:rsid w:val="00A2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73"/>
  </w:style>
  <w:style w:type="paragraph" w:styleId="NormalWeb">
    <w:name w:val="Normal (Web)"/>
    <w:basedOn w:val="Normal"/>
    <w:uiPriority w:val="99"/>
    <w:semiHidden/>
    <w:unhideWhenUsed/>
    <w:rsid w:val="0001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2023-06-19T23:56:00Z</dcterms:created>
  <dcterms:modified xsi:type="dcterms:W3CDTF">2023-06-20T00:45:00Z</dcterms:modified>
</cp:coreProperties>
</file>