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r4o4moly6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 d'authentification à l'arrivée sur le site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Vérifier la présence d'un token dans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Lorsqu'un utilisateur arrive sur le site, le code vérifie si un token d'accès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access_token</w:t>
      </w:r>
      <w:r w:rsidDel="00000000" w:rsidR="00000000" w:rsidRPr="00000000">
        <w:rPr>
          <w:rtl w:val="0"/>
        </w:rPr>
        <w:t xml:space="preserve">) est présent 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Vérifier l'expiration du token d'accès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un token d'accès est trouvé, il est décodé pour vérifier son expiration. Si le token n'est pas expiré, l'utilisateur est considéré comme authentifié.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le token est expiré, le code tente de rafraîchir le token en utilisant le token de rafraîchissement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refresh_token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Rafraîchir le token d'accès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 requête est envoyée au serveur pour obtenir un nouveau token d'accès en utilisant le token de rafraîchissement.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la requête de rafraîchissement est réussie, les nouveaux tokens sont stockés 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, et l'utilisateur est considéré comme authentifié.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la requête de rafraîchissement échoue (par exemple, si le token de rafraîchissement est également expiré), l'utilisateur est redirigé vers la page de connexion.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Utiliser les tokens pour les requêtes HTTP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Toutes les requêtes HTTP envoyées à l'API incluent automatiquement le token d'accès dans l'en-tête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une requête reçoit une réponse 401 (Unauthorized), cela signifie que le token d'accès est invalide ou expiré, et le code tente de rafraîchir le token d'accès.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le rafraîchissement échoue après une réponse 401, l'utilisateur est déconnecté et redirigé vers la page de connexion.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