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i w:val="1"/>
          <w:color w:val="a61c00"/>
          <w:sz w:val="36"/>
          <w:szCs w:val="36"/>
          <w:u w:val="single"/>
        </w:rPr>
      </w:pPr>
      <w:bookmarkStart w:colFirst="0" w:colLast="0" w:name="_ktah1rnibktf" w:id="0"/>
      <w:bookmarkEnd w:id="0"/>
      <w:r w:rsidDel="00000000" w:rsidR="00000000" w:rsidRPr="00000000">
        <w:rPr>
          <w:rtl w:val="0"/>
        </w:rPr>
        <w:tab/>
      </w:r>
      <w:r w:rsidDel="00000000" w:rsidR="00000000" w:rsidRPr="00000000">
        <w:rPr>
          <w:b w:val="1"/>
          <w:i w:val="1"/>
          <w:color w:val="a61c00"/>
          <w:sz w:val="36"/>
          <w:szCs w:val="36"/>
          <w:u w:val="single"/>
          <w:rtl w:val="0"/>
        </w:rPr>
        <w:t xml:space="preserve">Onboarding - Projet "Adapt AI"</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r>
    </w:p>
    <w:p w:rsidR="00000000" w:rsidDel="00000000" w:rsidP="00000000" w:rsidRDefault="00000000" w:rsidRPr="00000000" w14:paraId="00000004">
      <w:pPr>
        <w:pStyle w:val="Heading2"/>
        <w:rPr/>
      </w:pPr>
      <w:bookmarkStart w:colFirst="0" w:colLast="0" w:name="_m2j1v6wj5ynx" w:id="1"/>
      <w:bookmarkEnd w:id="1"/>
      <w:r w:rsidDel="00000000" w:rsidR="00000000" w:rsidRPr="00000000">
        <w:rPr>
          <w:rtl w:val="0"/>
        </w:rPr>
        <w:t xml:space="preserve">I - Présentation du projet</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t xml:space="preserve">Bienvenue dans l'équipe du projet "Adapt AI". Notre objectif est de développer une application intelligente qui s'adapte aux besoins de nos utilisateurs. Voici un aperçu de notre proposition de projet et du cahier des charges.</w:t>
      </w:r>
    </w:p>
    <w:p w:rsidR="00000000" w:rsidDel="00000000" w:rsidP="00000000" w:rsidRDefault="00000000" w:rsidRPr="00000000" w14:paraId="00000007">
      <w:pPr>
        <w:ind w:left="0" w:firstLine="0"/>
        <w:jc w:val="left"/>
        <w:rPr/>
      </w:pPr>
      <w:r w:rsidDel="00000000" w:rsidR="00000000" w:rsidRPr="00000000">
        <w:rPr>
          <w:rtl w:val="0"/>
        </w:rPr>
      </w:r>
    </w:p>
    <w:p w:rsidR="00000000" w:rsidDel="00000000" w:rsidP="00000000" w:rsidRDefault="00000000" w:rsidRPr="00000000" w14:paraId="00000008">
      <w:pPr>
        <w:pStyle w:val="Heading2"/>
        <w:rPr/>
      </w:pPr>
      <w:bookmarkStart w:colFirst="0" w:colLast="0" w:name="_3yt0jz9m07mf" w:id="2"/>
      <w:bookmarkEnd w:id="2"/>
      <w:r w:rsidDel="00000000" w:rsidR="00000000" w:rsidRPr="00000000">
        <w:rPr>
          <w:rtl w:val="0"/>
        </w:rPr>
        <w:t xml:space="preserve">II - Technologies à utiliser</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t xml:space="preserve">Pour mener à bien notre projet, nous utiliserons les technologies suivantes :</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tab/>
        <w:t xml:space="preserve">Backend : Python Fast API</w:t>
      </w:r>
    </w:p>
    <w:p w:rsidR="00000000" w:rsidDel="00000000" w:rsidP="00000000" w:rsidRDefault="00000000" w:rsidRPr="00000000" w14:paraId="0000000D">
      <w:pPr>
        <w:ind w:left="0" w:firstLine="0"/>
        <w:jc w:val="left"/>
        <w:rPr/>
      </w:pPr>
      <w:r w:rsidDel="00000000" w:rsidR="00000000" w:rsidRPr="00000000">
        <w:rPr>
          <w:rtl w:val="0"/>
        </w:rPr>
        <w:tab/>
        <w:t xml:space="preserve">Frontend : React &amp; Javascript</w:t>
      </w:r>
    </w:p>
    <w:p w:rsidR="00000000" w:rsidDel="00000000" w:rsidP="00000000" w:rsidRDefault="00000000" w:rsidRPr="00000000" w14:paraId="0000000E">
      <w:pPr>
        <w:ind w:left="0" w:firstLine="0"/>
        <w:jc w:val="left"/>
        <w:rPr/>
      </w:pPr>
      <w:r w:rsidDel="00000000" w:rsidR="00000000" w:rsidRPr="00000000">
        <w:rPr>
          <w:rtl w:val="0"/>
        </w:rPr>
        <w:tab/>
        <w:t xml:space="preserve">Base de données : PostgreSQL (PSQL)</w:t>
      </w:r>
    </w:p>
    <w:p w:rsidR="00000000" w:rsidDel="00000000" w:rsidP="00000000" w:rsidRDefault="00000000" w:rsidRPr="00000000" w14:paraId="0000000F">
      <w:pPr>
        <w:ind w:left="0" w:firstLine="0"/>
        <w:jc w:val="left"/>
        <w:rPr/>
      </w:pPr>
      <w:r w:rsidDel="00000000" w:rsidR="00000000" w:rsidRPr="00000000">
        <w:rPr>
          <w:rtl w:val="0"/>
        </w:rPr>
        <w:tab/>
        <w:t xml:space="preserve">Déploiement : Docker / Github Action</w:t>
      </w:r>
    </w:p>
    <w:p w:rsidR="00000000" w:rsidDel="00000000" w:rsidP="00000000" w:rsidRDefault="00000000" w:rsidRPr="00000000" w14:paraId="00000010">
      <w:pPr>
        <w:ind w:left="0" w:firstLine="0"/>
        <w:jc w:val="left"/>
        <w:rPr/>
      </w:pPr>
      <w:r w:rsidDel="00000000" w:rsidR="00000000" w:rsidRPr="00000000">
        <w:rPr>
          <w:rtl w:val="0"/>
        </w:rPr>
        <w:tab/>
        <w:t xml:space="preserve">Langage et gestion de l'affichage des bornes : Windows 10 et .NET 4.8/Java</w:t>
      </w:r>
    </w:p>
    <w:p w:rsidR="00000000" w:rsidDel="00000000" w:rsidP="00000000" w:rsidRDefault="00000000" w:rsidRPr="00000000" w14:paraId="00000011">
      <w:pPr>
        <w:ind w:left="0" w:firstLine="0"/>
        <w:jc w:val="left"/>
        <w:rPr/>
      </w:pPr>
      <w:r w:rsidDel="00000000" w:rsidR="00000000" w:rsidRPr="00000000">
        <w:rPr>
          <w:rtl w:val="0"/>
        </w:rPr>
        <w:tab/>
        <w:t xml:space="preserve">Langage pour l'IA : Tensorflow/PyTorch</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pStyle w:val="Heading2"/>
        <w:rPr/>
      </w:pPr>
      <w:bookmarkStart w:colFirst="0" w:colLast="0" w:name="_zboqdnsl450s" w:id="3"/>
      <w:bookmarkEnd w:id="3"/>
      <w:r w:rsidDel="00000000" w:rsidR="00000000" w:rsidRPr="00000000">
        <w:rPr>
          <w:rtl w:val="0"/>
        </w:rPr>
        <w:t xml:space="preserve">III - Normes Techniques</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t xml:space="preserve">Nous attachons une grande importance à la qualité technique de notre code et de nos documentations. Voici nos normes techniques :</w:t>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tab/>
        <w:t xml:space="preserve">Utilisation de l'anglais pour le code et les documentations techniques</w:t>
      </w:r>
    </w:p>
    <w:p w:rsidR="00000000" w:rsidDel="00000000" w:rsidP="00000000" w:rsidRDefault="00000000" w:rsidRPr="00000000" w14:paraId="00000018">
      <w:pPr>
        <w:ind w:left="0" w:firstLine="0"/>
        <w:jc w:val="left"/>
        <w:rPr/>
      </w:pPr>
      <w:r w:rsidDel="00000000" w:rsidR="00000000" w:rsidRPr="00000000">
        <w:rPr>
          <w:rtl w:val="0"/>
        </w:rPr>
        <w:tab/>
        <w:t xml:space="preserve">Convention pour les variables : camelCase</w:t>
      </w:r>
    </w:p>
    <w:p w:rsidR="00000000" w:rsidDel="00000000" w:rsidP="00000000" w:rsidRDefault="00000000" w:rsidRPr="00000000" w14:paraId="00000019">
      <w:pPr>
        <w:ind w:left="0" w:firstLine="0"/>
        <w:jc w:val="left"/>
        <w:rPr/>
      </w:pPr>
      <w:r w:rsidDel="00000000" w:rsidR="00000000" w:rsidRPr="00000000">
        <w:rPr>
          <w:rtl w:val="0"/>
        </w:rPr>
        <w:tab/>
        <w:t xml:space="preserve">Utilisation de Prettier pour normaliser le code et avoir une présentation cohérente.</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pStyle w:val="Heading2"/>
        <w:rPr/>
      </w:pPr>
      <w:bookmarkStart w:colFirst="0" w:colLast="0" w:name="_8kqyoxs9vsuo" w:id="4"/>
      <w:bookmarkEnd w:id="4"/>
      <w:r w:rsidDel="00000000" w:rsidR="00000000" w:rsidRPr="00000000">
        <w:rPr>
          <w:rtl w:val="0"/>
        </w:rPr>
        <w:t xml:space="preserve">IV - Repository GitHub</w:t>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t xml:space="preserve">Dans cette partie, nous allons vous expliquer les étapes à suivre pour faire fonctionner le système. Voici la marche à suivre :</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Pour découvrir nos applications, rendez-vous sur nos dépôts GitHub. Pour lancer notre API et notre Front-End, suivez simplement les instructions présentées dans le fichier "Readme". Vous constaterez que vous n'avez pas besoin de vous occuper des installations car nos applications sont dockerisées. Il suffit de lancer les commandes décrites dans le "Readme", et l'application se lancera automatiquement. Voici plus en détail les démarches à suivre :</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pStyle w:val="Heading3"/>
        <w:rPr/>
      </w:pPr>
      <w:bookmarkStart w:colFirst="0" w:colLast="0" w:name="_fhwo5puu3ltl" w:id="5"/>
      <w:bookmarkEnd w:id="5"/>
      <w:r w:rsidDel="00000000" w:rsidR="00000000" w:rsidRPr="00000000">
        <w:rPr>
          <w:rtl w:val="0"/>
        </w:rPr>
        <w:br w:type="textWrapping"/>
        <w:t xml:space="preserve">Back-End</w:t>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Pour commencer à programmer le back-end, rendez-vous sur notre dépôt GitHub suivant :</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 xml:space="preserve">Lien : </w:t>
      </w:r>
      <w:hyperlink r:id="rId6">
        <w:r w:rsidDel="00000000" w:rsidR="00000000" w:rsidRPr="00000000">
          <w:rPr>
            <w:color w:val="1155cc"/>
            <w:u w:val="single"/>
            <w:rtl w:val="0"/>
          </w:rPr>
          <w:t xml:space="preserve">https://github.com/chillman159/Adapt-IA_back</w:t>
        </w:r>
      </w:hyperlink>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u w:val="single"/>
        </w:rPr>
      </w:pPr>
      <w:r w:rsidDel="00000000" w:rsidR="00000000" w:rsidRPr="00000000">
        <w:rPr>
          <w:u w:val="single"/>
          <w:rtl w:val="0"/>
        </w:rPr>
        <w:t xml:space="preserve">Comment lancer l'application ?</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Pour lancer la version de développement :</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720" w:firstLine="720"/>
        <w:jc w:val="left"/>
        <w:rPr/>
      </w:pPr>
      <w:r w:rsidDel="00000000" w:rsidR="00000000" w:rsidRPr="00000000">
        <w:rPr>
          <w:rtl w:val="0"/>
        </w:rPr>
        <w:t xml:space="preserve">docker-compose -f docker-compose.dev.yml up --build</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numPr>
          <w:ilvl w:val="0"/>
          <w:numId w:val="2"/>
        </w:numPr>
        <w:ind w:left="720" w:hanging="360"/>
        <w:jc w:val="left"/>
        <w:rPr>
          <w:u w:val="none"/>
        </w:rPr>
      </w:pPr>
      <w:r w:rsidDel="00000000" w:rsidR="00000000" w:rsidRPr="00000000">
        <w:rPr>
          <w:rtl w:val="0"/>
        </w:rPr>
        <w:t xml:space="preserve">Pour lancer la version de production :</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ab/>
        <w:tab/>
        <w:t xml:space="preserve">docker-compose -f docker-compose.prod.yml up --build</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pStyle w:val="Heading3"/>
        <w:rPr/>
      </w:pPr>
      <w:bookmarkStart w:colFirst="0" w:colLast="0" w:name="_wzokfknyu7tm" w:id="6"/>
      <w:bookmarkEnd w:id="6"/>
      <w:r w:rsidDel="00000000" w:rsidR="00000000" w:rsidRPr="00000000">
        <w:rPr>
          <w:rtl w:val="0"/>
        </w:rPr>
        <w:t xml:space="preserve">Front-End</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Pour commencer à programmer le front-end, rendez-vous sur notre dépôt GitHub suivant :</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t xml:space="preserve">Lien : </w:t>
      </w:r>
      <w:hyperlink r:id="rId7">
        <w:r w:rsidDel="00000000" w:rsidR="00000000" w:rsidRPr="00000000">
          <w:rPr>
            <w:color w:val="1155cc"/>
            <w:u w:val="single"/>
            <w:rtl w:val="0"/>
          </w:rPr>
          <w:t xml:space="preserve">https://github.com/chillman159/Adapt-IA_front/tree/main</w:t>
        </w:r>
      </w:hyperlink>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u w:val="single"/>
        </w:rPr>
      </w:pPr>
      <w:r w:rsidDel="00000000" w:rsidR="00000000" w:rsidRPr="00000000">
        <w:rPr>
          <w:u w:val="single"/>
          <w:rtl w:val="0"/>
        </w:rPr>
        <w:t xml:space="preserve">Comment lancer l'application ?</w:t>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numPr>
          <w:ilvl w:val="0"/>
          <w:numId w:val="3"/>
        </w:numPr>
        <w:ind w:left="720" w:hanging="360"/>
        <w:jc w:val="left"/>
        <w:rPr>
          <w:u w:val="none"/>
        </w:rPr>
      </w:pPr>
      <w:r w:rsidDel="00000000" w:rsidR="00000000" w:rsidRPr="00000000">
        <w:rPr>
          <w:rtl w:val="0"/>
        </w:rPr>
        <w:t xml:space="preserve">Pour lancer la version de production :</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720" w:firstLine="720"/>
        <w:jc w:val="left"/>
        <w:rPr/>
      </w:pPr>
      <w:r w:rsidDel="00000000" w:rsidR="00000000" w:rsidRPr="00000000">
        <w:rPr>
          <w:rtl w:val="0"/>
        </w:rPr>
        <w:t xml:space="preserve">docker-compose -f docker-compose.prod.yml up --build</w:t>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numPr>
          <w:ilvl w:val="0"/>
          <w:numId w:val="4"/>
        </w:numPr>
        <w:ind w:left="720" w:hanging="360"/>
        <w:jc w:val="left"/>
        <w:rPr>
          <w:u w:val="none"/>
        </w:rPr>
      </w:pPr>
      <w:r w:rsidDel="00000000" w:rsidR="00000000" w:rsidRPr="00000000">
        <w:rPr>
          <w:rtl w:val="0"/>
        </w:rPr>
        <w:t xml:space="preserve">Pour lancer la version de développement :</w:t>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tab/>
        <w:tab/>
        <w:t xml:space="preserve">docker-compose -f docker-compose.dev.yml up --build</w:t>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pStyle w:val="Heading3"/>
        <w:rPr/>
      </w:pPr>
      <w:bookmarkStart w:colFirst="0" w:colLast="0" w:name="_8ltob7pl26mi" w:id="7"/>
      <w:bookmarkEnd w:id="7"/>
      <w:r w:rsidDel="00000000" w:rsidR="00000000" w:rsidRPr="00000000">
        <w:rPr>
          <w:rtl w:val="0"/>
        </w:rPr>
        <w:t xml:space="preserve">IA</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t xml:space="preserve">Lien :  </w:t>
      </w:r>
      <w:hyperlink r:id="rId8">
        <w:r w:rsidDel="00000000" w:rsidR="00000000" w:rsidRPr="00000000">
          <w:rPr>
            <w:color w:val="1155cc"/>
            <w:u w:val="single"/>
            <w:rtl w:val="0"/>
          </w:rPr>
          <w:t xml:space="preserve">https://github.com/chillman159/Adapt-IA_IA</w:t>
        </w:r>
      </w:hyperlink>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pStyle w:val="Heading3"/>
        <w:rPr/>
      </w:pPr>
      <w:bookmarkStart w:colFirst="0" w:colLast="0" w:name="_c3ftq1q2crbj" w:id="8"/>
      <w:bookmarkEnd w:id="8"/>
      <w:r w:rsidDel="00000000" w:rsidR="00000000" w:rsidRPr="00000000">
        <w:rPr>
          <w:rtl w:val="0"/>
        </w:rPr>
        <w:t xml:space="preserve">Client</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Lien : </w:t>
      </w:r>
      <w:hyperlink r:id="rId9">
        <w:r w:rsidDel="00000000" w:rsidR="00000000" w:rsidRPr="00000000">
          <w:rPr>
            <w:color w:val="1155cc"/>
            <w:u w:val="single"/>
            <w:rtl w:val="0"/>
          </w:rPr>
          <w:t xml:space="preserve">https://github.com/chillman159/Adapt-IA_client</w:t>
        </w:r>
      </w:hyperlink>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pStyle w:val="Heading2"/>
        <w:rPr/>
      </w:pPr>
      <w:bookmarkStart w:colFirst="0" w:colLast="0" w:name="_uqgdtz3oeexi" w:id="9"/>
      <w:bookmarkEnd w:id="9"/>
      <w:r w:rsidDel="00000000" w:rsidR="00000000" w:rsidRPr="00000000">
        <w:rPr>
          <w:rtl w:val="0"/>
        </w:rPr>
        <w:t xml:space="preserve">V - Outils</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rtl w:val="0"/>
        </w:rPr>
        <w:t xml:space="preserve">Lien Google Drive</w:t>
      </w:r>
      <w:r w:rsidDel="00000000" w:rsidR="00000000" w:rsidRPr="00000000">
        <w:rPr>
          <w:rtl w:val="0"/>
        </w:rPr>
        <w:t xml:space="preserve"> </w:t>
      </w:r>
    </w:p>
    <w:p w:rsidR="00000000" w:rsidDel="00000000" w:rsidP="00000000" w:rsidRDefault="00000000" w:rsidRPr="00000000" w14:paraId="00000051">
      <w:pPr>
        <w:rPr/>
      </w:pPr>
      <w:hyperlink r:id="rId10">
        <w:r w:rsidDel="00000000" w:rsidR="00000000" w:rsidRPr="00000000">
          <w:rPr>
            <w:color w:val="1155cc"/>
            <w:u w:val="single"/>
            <w:rtl w:val="0"/>
          </w:rPr>
          <w:t xml:space="preserve">https://drive.google.com/drive/u/0/folders/1ktz5fOSOXCylyfpDvKIMKx01Poj-u5Tn</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Lien Notion</w:t>
      </w:r>
      <w:r w:rsidDel="00000000" w:rsidR="00000000" w:rsidRPr="00000000">
        <w:rPr>
          <w:rtl w:val="0"/>
        </w:rPr>
        <w:t xml:space="preserve"> (</w:t>
      </w:r>
      <w:r w:rsidDel="00000000" w:rsidR="00000000" w:rsidRPr="00000000">
        <w:rPr>
          <w:b w:val="1"/>
          <w:rtl w:val="0"/>
        </w:rPr>
        <w:t xml:space="preserve">Gantt)</w:t>
      </w:r>
      <w:r w:rsidDel="00000000" w:rsidR="00000000" w:rsidRPr="00000000">
        <w:rPr>
          <w:rtl w:val="0"/>
        </w:rPr>
        <w:t xml:space="preserve"> :</w:t>
      </w:r>
    </w:p>
    <w:p w:rsidR="00000000" w:rsidDel="00000000" w:rsidP="00000000" w:rsidRDefault="00000000" w:rsidRPr="00000000" w14:paraId="00000054">
      <w:pPr>
        <w:ind w:left="0" w:firstLine="0"/>
        <w:rPr/>
      </w:pPr>
      <w:hyperlink r:id="rId11">
        <w:r w:rsidDel="00000000" w:rsidR="00000000" w:rsidRPr="00000000">
          <w:rPr>
            <w:color w:val="1155cc"/>
            <w:u w:val="single"/>
            <w:rtl w:val="0"/>
          </w:rPr>
          <w:t xml:space="preserve">https://www.notion.so/Gantt-Smart-Display-eed74b8d2eb74210aad5e7daebe5ecc1</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Lien Trello : </w:t>
      </w:r>
    </w:p>
    <w:p w:rsidR="00000000" w:rsidDel="00000000" w:rsidP="00000000" w:rsidRDefault="00000000" w:rsidRPr="00000000" w14:paraId="00000057">
      <w:pPr>
        <w:rPr/>
      </w:pPr>
      <w:hyperlink r:id="rId12">
        <w:r w:rsidDel="00000000" w:rsidR="00000000" w:rsidRPr="00000000">
          <w:rPr>
            <w:color w:val="1155cc"/>
            <w:u w:val="single"/>
            <w:rtl w:val="0"/>
          </w:rPr>
          <w:t xml:space="preserve">https://trello.com/b/RKwtzN7c/smartdisplay</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left w:color="auto" w:space="0" w:sz="0" w:val="none"/>
        <w:right w:color="auto" w:space="0" w:sz="0" w:val="none"/>
      </w:pBdr>
      <w:spacing w:after="60" w:lineRule="auto"/>
    </w:pPr>
    <w:rPr>
      <w:sz w:val="40"/>
      <w:szCs w:val="40"/>
    </w:rPr>
  </w:style>
  <w:style w:type="paragraph" w:styleId="Subtitle">
    <w:name w:val="Subtitle"/>
    <w:basedOn w:val="Normal"/>
    <w:next w:val="Normal"/>
    <w:pPr>
      <w:keepNext w:val="1"/>
      <w:keepLines w:val="1"/>
      <w:pageBreakBefore w:val="0"/>
      <w:pBdr>
        <w:left w:color="auto" w:space="0" w:sz="0" w:val="none"/>
        <w:right w:color="auto" w:space="0" w:sz="0" w:val="none"/>
      </w:pBdr>
      <w:spacing w:after="320" w:lineRule="auto"/>
    </w:pPr>
    <w:rPr>
      <w:color w:val="4a86e8"/>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otion.so/Gantt-Smart-Display-eed74b8d2eb74210aad5e7daebe5ecc1" TargetMode="External"/><Relationship Id="rId10" Type="http://schemas.openxmlformats.org/officeDocument/2006/relationships/hyperlink" Target="https://drive.google.com/drive/u/0/folders/1ktz5fOSOXCylyfpDvKIMKx01Poj-u5Tn" TargetMode="External"/><Relationship Id="rId12" Type="http://schemas.openxmlformats.org/officeDocument/2006/relationships/hyperlink" Target="https://trello.com/b/RKwtzN7c/smartdisplay" TargetMode="External"/><Relationship Id="rId9" Type="http://schemas.openxmlformats.org/officeDocument/2006/relationships/hyperlink" Target="https://github.com/chillman159/Adapt-IA_client" TargetMode="External"/><Relationship Id="rId5" Type="http://schemas.openxmlformats.org/officeDocument/2006/relationships/styles" Target="styles.xml"/><Relationship Id="rId6" Type="http://schemas.openxmlformats.org/officeDocument/2006/relationships/hyperlink" Target="https://github.com/chillman159/Adapt-IA_back" TargetMode="External"/><Relationship Id="rId7" Type="http://schemas.openxmlformats.org/officeDocument/2006/relationships/hyperlink" Target="https://github.com/chillman159/Adapt-IA_front/tree/main" TargetMode="External"/><Relationship Id="rId8" Type="http://schemas.openxmlformats.org/officeDocument/2006/relationships/hyperlink" Target="https://github.com/chillman159/Adapt-IA_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