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FB4B100" w14:textId="732F79A0" w:rsidR="00B22D94" w:rsidRPr="00FD0696" w:rsidRDefault="0010583A" w:rsidP="00C640A7">
      <w:pPr>
        <w:jc w:val="center"/>
        <w:rPr>
          <w:rFonts w:eastAsia="STFangsong"/>
          <w:b/>
          <w:color w:val="2F5496" w:themeColor="accent1" w:themeShade="BF"/>
          <w:sz w:val="32"/>
          <w:szCs w:val="32"/>
          <w:lang w:val="en-HK"/>
        </w:rPr>
      </w:pPr>
      <w:r>
        <w:rPr>
          <w:rFonts w:eastAsia="STFangsong" w:hint="eastAsia"/>
          <w:b/>
          <w:color w:val="2F5496" w:themeColor="accent1" w:themeShade="BF"/>
          <w:sz w:val="32"/>
          <w:szCs w:val="32"/>
          <w:lang w:val="en-HK"/>
        </w:rPr>
        <w:t>基于</w:t>
      </w:r>
      <w:r>
        <w:rPr>
          <w:rFonts w:eastAsia="STFangsong" w:hint="eastAsia"/>
          <w:b/>
          <w:color w:val="2F5496" w:themeColor="accent1" w:themeShade="BF"/>
          <w:sz w:val="32"/>
          <w:szCs w:val="32"/>
          <w:lang w:val="en-HK"/>
        </w:rPr>
        <w:t>Tag</w:t>
      </w:r>
      <w:r>
        <w:rPr>
          <w:rFonts w:eastAsia="STFangsong" w:hint="eastAsia"/>
          <w:b/>
          <w:color w:val="2F5496" w:themeColor="accent1" w:themeShade="BF"/>
          <w:sz w:val="32"/>
          <w:szCs w:val="32"/>
          <w:lang w:val="en-HK"/>
        </w:rPr>
        <w:t>驱动的</w:t>
      </w:r>
      <w:r>
        <w:rPr>
          <w:rFonts w:eastAsia="STFangsong" w:hint="eastAsia"/>
          <w:b/>
          <w:color w:val="2F5496" w:themeColor="accent1" w:themeShade="BF"/>
          <w:sz w:val="32"/>
          <w:szCs w:val="32"/>
          <w:lang w:val="en-HK"/>
        </w:rPr>
        <w:t>EBS</w:t>
      </w:r>
      <w:r>
        <w:rPr>
          <w:rFonts w:eastAsia="STFangsong" w:hint="eastAsia"/>
          <w:b/>
          <w:color w:val="2F5496" w:themeColor="accent1" w:themeShade="BF"/>
          <w:sz w:val="32"/>
          <w:szCs w:val="32"/>
          <w:lang w:val="en-HK"/>
        </w:rPr>
        <w:t>类型优化模板</w:t>
      </w:r>
    </w:p>
    <w:p w14:paraId="11F71768" w14:textId="793BB2B9" w:rsidR="009D2BFD" w:rsidRPr="00FD0696" w:rsidRDefault="009D2BFD" w:rsidP="009D2BFD">
      <w:pPr>
        <w:rPr>
          <w:color w:val="000000"/>
          <w:sz w:val="23"/>
          <w:szCs w:val="23"/>
        </w:rPr>
      </w:pPr>
      <w:r w:rsidRPr="00FD0696">
        <w:rPr>
          <w:rFonts w:ascii="SimSun" w:eastAsia="SimSun" w:hAnsi="SimSun" w:cs="SimSun" w:hint="eastAsia"/>
          <w:color w:val="000000"/>
          <w:sz w:val="23"/>
          <w:szCs w:val="23"/>
        </w:rPr>
        <w:t>关键词：</w:t>
      </w:r>
      <w:r w:rsidRPr="00FD0696">
        <w:rPr>
          <w:color w:val="000000"/>
          <w:sz w:val="23"/>
          <w:szCs w:val="23"/>
        </w:rPr>
        <w:t xml:space="preserve">AWS CloudFormation, AWS Lambda, </w:t>
      </w:r>
      <w:r w:rsidR="0010583A">
        <w:rPr>
          <w:rFonts w:hint="eastAsia"/>
          <w:color w:val="000000"/>
          <w:sz w:val="23"/>
          <w:szCs w:val="23"/>
        </w:rPr>
        <w:t>Tag</w:t>
      </w:r>
      <w:r w:rsidR="0010583A">
        <w:rPr>
          <w:color w:val="000000"/>
          <w:sz w:val="23"/>
          <w:szCs w:val="23"/>
        </w:rPr>
        <w:t>, CloudTrail, CloudWatch</w:t>
      </w:r>
    </w:p>
    <w:p w14:paraId="4F49B26B" w14:textId="77777777" w:rsidR="009D2BFD" w:rsidRPr="00FD0696" w:rsidRDefault="009D2BFD" w:rsidP="009D2BFD">
      <w:r w:rsidRPr="00FD0696">
        <w:rPr>
          <w:rFonts w:ascii="SimSun" w:eastAsia="SimSun" w:hAnsi="SimSun" w:cs="SimSun" w:hint="eastAsia"/>
        </w:rPr>
        <w:t>作者：刘育新，</w:t>
      </w:r>
      <w:r w:rsidRPr="00FD0696">
        <w:t>AWS</w:t>
      </w:r>
      <w:r w:rsidRPr="00FD0696">
        <w:rPr>
          <w:rFonts w:ascii="SimSun" w:eastAsia="SimSun" w:hAnsi="SimSun" w:cs="SimSun" w:hint="eastAsia"/>
        </w:rPr>
        <w:t>专业服务咨询顾问</w:t>
      </w:r>
    </w:p>
    <w:p w14:paraId="594E9134" w14:textId="13A6B07B" w:rsidR="009D2BFD" w:rsidRPr="00FD0696" w:rsidRDefault="009D2BFD" w:rsidP="009D2BFD">
      <w:r w:rsidRPr="00FD0696">
        <w:rPr>
          <w:rFonts w:ascii="SimSun" w:eastAsia="SimSun" w:hAnsi="SimSun" w:cs="SimSun" w:hint="eastAsia"/>
        </w:rPr>
        <w:t>时间：</w:t>
      </w:r>
      <w:r w:rsidRPr="00FD0696">
        <w:t>2018</w:t>
      </w:r>
      <w:r w:rsidRPr="00FD0696">
        <w:rPr>
          <w:rFonts w:ascii="SimSun" w:eastAsia="SimSun" w:hAnsi="SimSun" w:cs="SimSun" w:hint="eastAsia"/>
        </w:rPr>
        <w:t>年</w:t>
      </w:r>
      <w:r w:rsidR="0010583A">
        <w:t>10</w:t>
      </w:r>
    </w:p>
    <w:p w14:paraId="36256C08" w14:textId="77777777" w:rsidR="00C640A7" w:rsidRPr="00FD0696" w:rsidRDefault="00C640A7"/>
    <w:p w14:paraId="54AE3736" w14:textId="5659617B" w:rsidR="00C640A7" w:rsidRPr="00FD0696" w:rsidRDefault="0010583A" w:rsidP="006020D3">
      <w:pPr>
        <w:pStyle w:val="Heading2"/>
        <w:rPr>
          <w:rFonts w:ascii="Times New Roman" w:hAnsi="Times New Roman" w:cs="Times New Roman"/>
        </w:rPr>
      </w:pPr>
      <w:r>
        <w:rPr>
          <w:rFonts w:ascii="Times New Roman" w:hAnsi="Times New Roman" w:cs="Times New Roman" w:hint="eastAsia"/>
        </w:rPr>
        <w:t>需求背景</w:t>
      </w:r>
    </w:p>
    <w:p w14:paraId="3A88F752" w14:textId="429DC724" w:rsidR="009D2BFD" w:rsidRDefault="00BF6155">
      <w:pPr>
        <w:rPr>
          <w:rFonts w:ascii="SimSun" w:eastAsia="SimSun" w:hAnsi="SimSun" w:cs="SimSun" w:hint="eastAsia"/>
        </w:rPr>
      </w:pPr>
      <w:r>
        <w:rPr>
          <w:rFonts w:ascii="SimSun" w:eastAsia="SimSun" w:hAnsi="SimSun" w:cs="SimSun" w:hint="eastAsia"/>
        </w:rPr>
        <w:t>企业中用于做报表的数据库服务器只是在每天的某个时间点需要大规模的磁盘IO操作，持续时间大约3个小时，如果按照高峰时期的磁盘IO需求来设定EBS卷的类型，需要IOPS为10000的io1卷。而按照平时大多数时候</w:t>
      </w:r>
      <w:r w:rsidR="00BC46B1">
        <w:rPr>
          <w:rFonts w:ascii="SimSun" w:eastAsia="SimSun" w:hAnsi="SimSun" w:cs="SimSun" w:hint="eastAsia"/>
        </w:rPr>
        <w:t>的磁盘IO水平来看，gp2类型的磁盘已经可以满足要求。为了能够做到物尽其用，节省成本，在IO高峰时候使用io1卷，而平时使用gp</w:t>
      </w:r>
      <w:r w:rsidR="00BC46B1">
        <w:rPr>
          <w:rFonts w:ascii="SimSun" w:eastAsia="SimSun" w:hAnsi="SimSun" w:cs="SimSun"/>
        </w:rPr>
        <w:t>2</w:t>
      </w:r>
      <w:r w:rsidR="00BC46B1">
        <w:rPr>
          <w:rFonts w:ascii="SimSun" w:eastAsia="SimSun" w:hAnsi="SimSun" w:cs="SimSun" w:hint="eastAsia"/>
        </w:rPr>
        <w:t>卷会是一个理想的安排。</w:t>
      </w:r>
    </w:p>
    <w:p w14:paraId="3384E36D" w14:textId="77777777" w:rsidR="009D2BFD" w:rsidRPr="00FD0696" w:rsidRDefault="009D2BFD">
      <w:pPr>
        <w:rPr>
          <w:rFonts w:hint="eastAsia"/>
        </w:rPr>
      </w:pPr>
      <w:bookmarkStart w:id="0" w:name="_GoBack"/>
      <w:bookmarkEnd w:id="0"/>
    </w:p>
    <w:p w14:paraId="0C158FE3" w14:textId="3DFD945C" w:rsidR="009D2BFD" w:rsidRPr="00FD0696" w:rsidRDefault="006D0E86" w:rsidP="006D0E86">
      <w:pPr>
        <w:pStyle w:val="Heading2"/>
        <w:rPr>
          <w:rFonts w:ascii="Times New Roman" w:hAnsi="Times New Roman" w:cs="Times New Roman"/>
        </w:rPr>
      </w:pPr>
      <w:r w:rsidRPr="00FD0696">
        <w:rPr>
          <w:rFonts w:ascii="Times New Roman" w:hAnsi="Times New Roman" w:cs="Times New Roman"/>
        </w:rPr>
        <w:t>方案概述</w:t>
      </w:r>
    </w:p>
    <w:p w14:paraId="00AD68A2" w14:textId="77777777" w:rsidR="00A610E3" w:rsidRPr="00FD0696" w:rsidRDefault="00A610E3" w:rsidP="00A610E3">
      <w:pPr>
        <w:rPr>
          <w:rFonts w:eastAsia="SimSun"/>
        </w:rPr>
      </w:pPr>
    </w:p>
    <w:p w14:paraId="1793CC25" w14:textId="77777777" w:rsidR="00A610E3" w:rsidRPr="00FD0696" w:rsidRDefault="00A610E3" w:rsidP="00A610E3">
      <w:pPr>
        <w:pStyle w:val="Heading2"/>
        <w:rPr>
          <w:rFonts w:ascii="Times New Roman" w:hAnsi="Times New Roman" w:cs="Times New Roman"/>
        </w:rPr>
      </w:pPr>
      <w:r w:rsidRPr="00FD0696">
        <w:rPr>
          <w:rFonts w:ascii="Times New Roman" w:hAnsi="Times New Roman" w:cs="Times New Roman" w:hint="eastAsia"/>
        </w:rPr>
        <w:t>，</w:t>
      </w:r>
      <w:r w:rsidR="00C67A96" w:rsidRPr="00FD0696">
        <w:rPr>
          <w:rFonts w:ascii="Times New Roman" w:hAnsi="Times New Roman" w:cs="Times New Roman" w:hint="eastAsia"/>
        </w:rPr>
        <w:t>安装和运行</w:t>
      </w:r>
    </w:p>
    <w:p w14:paraId="1C0B7140" w14:textId="77777777" w:rsidR="00A610E3" w:rsidRPr="00FD0696" w:rsidRDefault="00C67A96" w:rsidP="00B22D94">
      <w:pPr>
        <w:pStyle w:val="ListParagraph"/>
        <w:numPr>
          <w:ilvl w:val="0"/>
          <w:numId w:val="3"/>
        </w:numPr>
        <w:ind w:firstLineChars="0"/>
      </w:pPr>
      <w:r w:rsidRPr="00FD0696">
        <w:rPr>
          <w:rFonts w:ascii="SimSun" w:eastAsia="SimSun" w:hAnsi="SimSun" w:cs="SimSun" w:hint="eastAsia"/>
        </w:rPr>
        <w:t>在浏览器中输入：</w:t>
      </w:r>
      <w:r w:rsidR="00B22D94" w:rsidRPr="00FD0696">
        <w:fldChar w:fldCharType="begin"/>
      </w:r>
      <w:r w:rsidR="00B22D94" w:rsidRPr="00FD0696">
        <w:instrText xml:space="preserve"> HYPERLINK "https://github.com/shaneliuyx/autosubnet_creation" </w:instrText>
      </w:r>
      <w:r w:rsidR="00B22D94" w:rsidRPr="00FD0696">
        <w:fldChar w:fldCharType="separate"/>
      </w:r>
      <w:r w:rsidR="00B22D94" w:rsidRPr="00FD0696">
        <w:t>https://github.com/shaneliuyx/autosubnet_creation</w:t>
      </w:r>
      <w:r w:rsidR="00B22D94" w:rsidRPr="00FD0696">
        <w:fldChar w:fldCharType="end"/>
      </w:r>
      <w:r w:rsidR="00B22D94" w:rsidRPr="00FD0696">
        <w:rPr>
          <w:rFonts w:ascii="SimSun" w:eastAsia="SimSun" w:hAnsi="SimSun" w:cs="SimSun" w:hint="eastAsia"/>
        </w:rPr>
        <w:t>，</w:t>
      </w:r>
      <w:r w:rsidR="00B22D94" w:rsidRPr="00FD0696">
        <w:rPr>
          <w:rFonts w:hint="eastAsia"/>
        </w:rPr>
        <w:t xml:space="preserve"> </w:t>
      </w:r>
      <w:r w:rsidR="00B22D94" w:rsidRPr="00FD0696">
        <w:rPr>
          <w:rFonts w:ascii="SimSun" w:eastAsia="SimSun" w:hAnsi="SimSun" w:cs="SimSun" w:hint="eastAsia"/>
        </w:rPr>
        <w:t>下载</w:t>
      </w:r>
      <w:r w:rsidR="00B22D94" w:rsidRPr="00FD0696">
        <w:rPr>
          <w:rFonts w:hint="eastAsia"/>
        </w:rPr>
        <w:t>2</w:t>
      </w:r>
      <w:r w:rsidR="00B22D94" w:rsidRPr="00FD0696">
        <w:rPr>
          <w:rFonts w:ascii="SimSun" w:eastAsia="SimSun" w:hAnsi="SimSun" w:cs="SimSun" w:hint="eastAsia"/>
        </w:rPr>
        <w:t>个</w:t>
      </w:r>
      <w:proofErr w:type="spellStart"/>
      <w:r w:rsidR="00B22D94" w:rsidRPr="00FD0696">
        <w:rPr>
          <w:rFonts w:hint="eastAsia"/>
        </w:rPr>
        <w:t>json</w:t>
      </w:r>
      <w:proofErr w:type="spellEnd"/>
      <w:r w:rsidR="00B22D94" w:rsidRPr="00FD0696">
        <w:rPr>
          <w:rFonts w:ascii="SimSun" w:eastAsia="SimSun" w:hAnsi="SimSun" w:cs="SimSun" w:hint="eastAsia"/>
        </w:rPr>
        <w:t>文件和</w:t>
      </w:r>
      <w:r w:rsidR="00B22D94" w:rsidRPr="00FD0696">
        <w:rPr>
          <w:rFonts w:hint="eastAsia"/>
        </w:rPr>
        <w:t>3</w:t>
      </w:r>
      <w:r w:rsidR="00B22D94" w:rsidRPr="00FD0696">
        <w:rPr>
          <w:rFonts w:ascii="SimSun" w:eastAsia="SimSun" w:hAnsi="SimSun" w:cs="SimSun" w:hint="eastAsia"/>
        </w:rPr>
        <w:t>个</w:t>
      </w:r>
      <w:r w:rsidR="00B22D94" w:rsidRPr="00FD0696">
        <w:rPr>
          <w:rFonts w:hint="eastAsia"/>
        </w:rPr>
        <w:t>zip</w:t>
      </w:r>
      <w:r w:rsidR="00B22D94" w:rsidRPr="00FD0696">
        <w:rPr>
          <w:rFonts w:ascii="SimSun" w:eastAsia="SimSun" w:hAnsi="SimSun" w:cs="SimSun" w:hint="eastAsia"/>
        </w:rPr>
        <w:t>文件。将</w:t>
      </w:r>
      <w:r w:rsidR="00B22D94" w:rsidRPr="00FD0696">
        <w:rPr>
          <w:rFonts w:hint="eastAsia"/>
        </w:rPr>
        <w:t>3</w:t>
      </w:r>
      <w:r w:rsidR="00B22D94" w:rsidRPr="00FD0696">
        <w:rPr>
          <w:rFonts w:ascii="SimSun" w:eastAsia="SimSun" w:hAnsi="SimSun" w:cs="SimSun" w:hint="eastAsia"/>
        </w:rPr>
        <w:t>个</w:t>
      </w:r>
      <w:r w:rsidR="00B22D94" w:rsidRPr="00FD0696">
        <w:rPr>
          <w:rFonts w:hint="eastAsia"/>
        </w:rPr>
        <w:t>zip</w:t>
      </w:r>
      <w:r w:rsidR="00B22D94" w:rsidRPr="00FD0696">
        <w:rPr>
          <w:rFonts w:ascii="SimSun" w:eastAsia="SimSun" w:hAnsi="SimSun" w:cs="SimSun" w:hint="eastAsia"/>
        </w:rPr>
        <w:t>文件上传到一个</w:t>
      </w:r>
      <w:r w:rsidR="00B22D94" w:rsidRPr="00FD0696">
        <w:rPr>
          <w:rFonts w:hint="eastAsia"/>
        </w:rPr>
        <w:t>S3</w:t>
      </w:r>
      <w:r w:rsidR="00B22D94" w:rsidRPr="00FD0696">
        <w:rPr>
          <w:rFonts w:ascii="SimSun" w:eastAsia="SimSun" w:hAnsi="SimSun" w:cs="SimSun" w:hint="eastAsia"/>
        </w:rPr>
        <w:t>存储桶中。</w:t>
      </w:r>
    </w:p>
    <w:p w14:paraId="7E046000" w14:textId="77777777" w:rsidR="00B22D94" w:rsidRPr="00FD0696" w:rsidRDefault="00B22D94" w:rsidP="00B22D94">
      <w:pPr>
        <w:pStyle w:val="ListParagraph"/>
        <w:numPr>
          <w:ilvl w:val="0"/>
          <w:numId w:val="3"/>
        </w:numPr>
        <w:ind w:firstLineChars="0"/>
      </w:pPr>
      <w:r w:rsidRPr="00FD0696">
        <w:rPr>
          <w:rFonts w:ascii="SimSun" w:eastAsia="SimSun" w:hAnsi="SimSun" w:cs="SimSun" w:hint="eastAsia"/>
        </w:rPr>
        <w:t>打开</w:t>
      </w:r>
      <w:r w:rsidRPr="00FD0696">
        <w:rPr>
          <w:rFonts w:hint="eastAsia"/>
        </w:rPr>
        <w:t>AWS</w:t>
      </w:r>
      <w:r w:rsidRPr="00FD0696">
        <w:rPr>
          <w:rFonts w:ascii="SimSun" w:eastAsia="SimSun" w:hAnsi="SimSun" w:cs="SimSun" w:hint="eastAsia"/>
        </w:rPr>
        <w:t>控制台，并选择</w:t>
      </w:r>
      <w:r w:rsidRPr="00FD0696">
        <w:rPr>
          <w:rFonts w:hint="eastAsia"/>
        </w:rPr>
        <w:t>CloudFormation</w:t>
      </w:r>
      <w:r w:rsidRPr="00FD0696">
        <w:rPr>
          <w:rFonts w:ascii="SimSun" w:eastAsia="SimSun" w:hAnsi="SimSun" w:cs="SimSun" w:hint="eastAsia"/>
        </w:rPr>
        <w:t>，选择存储在本地的</w:t>
      </w:r>
      <w:proofErr w:type="spellStart"/>
      <w:r w:rsidRPr="00FD0696">
        <w:rPr>
          <w:rFonts w:hint="eastAsia"/>
        </w:rPr>
        <w:t>json</w:t>
      </w:r>
      <w:proofErr w:type="spellEnd"/>
      <w:r w:rsidRPr="00FD0696">
        <w:rPr>
          <w:rFonts w:ascii="SimSun" w:eastAsia="SimSun" w:hAnsi="SimSun" w:cs="SimSun" w:hint="eastAsia"/>
        </w:rPr>
        <w:t>文件</w:t>
      </w:r>
      <w:proofErr w:type="spellStart"/>
      <w:r w:rsidRPr="00FD0696">
        <w:t>CreateBaseVpc.json</w:t>
      </w:r>
      <w:proofErr w:type="spellEnd"/>
      <w:r w:rsidRPr="00FD0696">
        <w:rPr>
          <w:rFonts w:ascii="SimSun" w:eastAsia="SimSun" w:hAnsi="SimSun" w:cs="SimSun" w:hint="eastAsia"/>
        </w:rPr>
        <w:t>，运行</w:t>
      </w:r>
      <w:r w:rsidRPr="00FD0696">
        <w:rPr>
          <w:rFonts w:hint="eastAsia"/>
        </w:rPr>
        <w:t>CloudFormation</w:t>
      </w:r>
      <w:r w:rsidRPr="00FD0696">
        <w:rPr>
          <w:rFonts w:ascii="SimSun" w:eastAsia="SimSun" w:hAnsi="SimSun" w:cs="SimSun" w:hint="eastAsia"/>
        </w:rPr>
        <w:t>模板。</w:t>
      </w:r>
    </w:p>
    <w:p w14:paraId="08E3EDF5" w14:textId="77777777" w:rsidR="00B22D94" w:rsidRPr="00FD0696" w:rsidRDefault="00B22D94" w:rsidP="00B22D94">
      <w:pPr>
        <w:pStyle w:val="ListParagraph"/>
        <w:numPr>
          <w:ilvl w:val="0"/>
          <w:numId w:val="3"/>
        </w:numPr>
        <w:ind w:firstLineChars="0"/>
      </w:pPr>
      <w:r w:rsidRPr="00FD0696">
        <w:rPr>
          <w:rFonts w:ascii="SimSun" w:eastAsia="SimSun" w:hAnsi="SimSun" w:cs="SimSun" w:hint="eastAsia"/>
        </w:rPr>
        <w:t>假设输入缺省的</w:t>
      </w:r>
      <w:proofErr w:type="spellStart"/>
      <w:r w:rsidRPr="00FD0696">
        <w:t>PublicSubnetCapacity</w:t>
      </w:r>
      <w:proofErr w:type="spellEnd"/>
      <w:r w:rsidRPr="00FD0696">
        <w:rPr>
          <w:rFonts w:ascii="SimSun" w:eastAsia="SimSun" w:hAnsi="SimSun" w:cs="SimSun" w:hint="eastAsia"/>
        </w:rPr>
        <w:t>和</w:t>
      </w:r>
      <w:proofErr w:type="spellStart"/>
      <w:r w:rsidR="00757605" w:rsidRPr="00FD0696">
        <w:rPr>
          <w:rFonts w:hint="eastAsia"/>
        </w:rPr>
        <w:t>VpcC</w:t>
      </w:r>
      <w:r w:rsidR="00757605" w:rsidRPr="00FD0696">
        <w:t>idr</w:t>
      </w:r>
      <w:proofErr w:type="spellEnd"/>
      <w:r w:rsidRPr="00FD0696">
        <w:rPr>
          <w:rFonts w:ascii="SimSun" w:eastAsia="SimSun" w:hAnsi="SimSun" w:cs="SimSun" w:hint="eastAsia"/>
        </w:rPr>
        <w:t>如下：</w:t>
      </w:r>
    </w:p>
    <w:p w14:paraId="2B2C74F2" w14:textId="77777777" w:rsidR="00B22D94" w:rsidRPr="00FD0696" w:rsidRDefault="00B22D94" w:rsidP="00192A89">
      <w:pPr>
        <w:pStyle w:val="ListParagraph"/>
        <w:ind w:left="420" w:firstLineChars="0" w:firstLine="0"/>
        <w:jc w:val="center"/>
      </w:pPr>
      <w:r w:rsidRPr="00FD0696">
        <w:rPr>
          <w:rFonts w:hint="eastAsia"/>
          <w:noProof/>
        </w:rPr>
        <w:lastRenderedPageBreak/>
        <w:drawing>
          <wp:inline distT="0" distB="0" distL="0" distR="0" wp14:anchorId="6914D188" wp14:editId="5EB7417F">
            <wp:extent cx="5943600" cy="270192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8-05-28 at 10.41.13 PM.png"/>
                    <pic:cNvPicPr/>
                  </pic:nvPicPr>
                  <pic:blipFill>
                    <a:blip r:embed="rId5">
                      <a:extLst>
                        <a:ext uri="{28A0092B-C50C-407E-A947-70E740481C1C}">
                          <a14:useLocalDpi xmlns:a14="http://schemas.microsoft.com/office/drawing/2010/main" val="0"/>
                        </a:ext>
                      </a:extLst>
                    </a:blip>
                    <a:stretch>
                      <a:fillRect/>
                    </a:stretch>
                  </pic:blipFill>
                  <pic:spPr>
                    <a:xfrm>
                      <a:off x="0" y="0"/>
                      <a:ext cx="5943600" cy="2701925"/>
                    </a:xfrm>
                    <a:prstGeom prst="rect">
                      <a:avLst/>
                    </a:prstGeom>
                  </pic:spPr>
                </pic:pic>
              </a:graphicData>
            </a:graphic>
          </wp:inline>
        </w:drawing>
      </w:r>
    </w:p>
    <w:p w14:paraId="638F3071" w14:textId="77777777" w:rsidR="00B22D94" w:rsidRPr="00FD0696" w:rsidRDefault="00B22D94" w:rsidP="00B22D94">
      <w:pPr>
        <w:pStyle w:val="ListParagraph"/>
        <w:numPr>
          <w:ilvl w:val="0"/>
          <w:numId w:val="3"/>
        </w:numPr>
        <w:ind w:firstLineChars="0"/>
        <w:rPr>
          <w:rFonts w:ascii="SimSun" w:eastAsia="SimSun" w:hAnsi="SimSun" w:cs="SimSun"/>
          <w:lang w:val="en-HK"/>
        </w:rPr>
      </w:pPr>
      <w:r w:rsidRPr="00FD0696">
        <w:rPr>
          <w:rFonts w:ascii="SimSun" w:eastAsia="SimSun" w:hAnsi="SimSun" w:cs="SimSun" w:hint="eastAsia"/>
          <w:lang w:val="en-HK"/>
        </w:rPr>
        <w:t>选择Next，直至</w:t>
      </w:r>
      <w:r w:rsidR="00192A89" w:rsidRPr="00FD0696">
        <w:rPr>
          <w:rFonts w:ascii="SimSun" w:eastAsia="SimSun" w:hAnsi="SimSun" w:cs="SimSun" w:hint="eastAsia"/>
          <w:lang w:val="en-HK"/>
        </w:rPr>
        <w:t>AWS资源开始创建</w:t>
      </w:r>
    </w:p>
    <w:p w14:paraId="074258AA" w14:textId="77777777" w:rsidR="00192A89" w:rsidRPr="00FD0696" w:rsidRDefault="00B22D94" w:rsidP="00B22D94">
      <w:pPr>
        <w:pStyle w:val="ListParagraph"/>
        <w:numPr>
          <w:ilvl w:val="0"/>
          <w:numId w:val="3"/>
        </w:numPr>
        <w:ind w:firstLineChars="0"/>
        <w:rPr>
          <w:rFonts w:ascii="SimSun" w:eastAsia="SimSun" w:hAnsi="SimSun" w:cs="SimSun"/>
          <w:lang w:val="en-HK"/>
        </w:rPr>
      </w:pPr>
      <w:r w:rsidRPr="00FD0696">
        <w:rPr>
          <w:rFonts w:ascii="SimSun" w:eastAsia="SimSun" w:hAnsi="SimSun" w:cs="SimSun" w:hint="eastAsia"/>
          <w:lang w:val="en-HK"/>
        </w:rPr>
        <w:t>最终运行结果如下</w:t>
      </w:r>
    </w:p>
    <w:p w14:paraId="17501DAB" w14:textId="77777777" w:rsidR="00101443" w:rsidRPr="00FD0696" w:rsidRDefault="00192A89" w:rsidP="00192A89">
      <w:pPr>
        <w:jc w:val="center"/>
        <w:rPr>
          <w:rFonts w:eastAsia="SimSun"/>
        </w:rPr>
      </w:pPr>
      <w:r w:rsidRPr="00FD0696">
        <w:rPr>
          <w:rFonts w:eastAsia="SimSun" w:hint="eastAsia"/>
          <w:noProof/>
        </w:rPr>
        <w:drawing>
          <wp:inline distT="0" distB="0" distL="0" distR="0" wp14:anchorId="37587EFA" wp14:editId="590C0E7E">
            <wp:extent cx="5943600" cy="26206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8-05-28 at 10.51.13 PM.png"/>
                    <pic:cNvPicPr/>
                  </pic:nvPicPr>
                  <pic:blipFill>
                    <a:blip r:embed="rId6">
                      <a:extLst>
                        <a:ext uri="{28A0092B-C50C-407E-A947-70E740481C1C}">
                          <a14:useLocalDpi xmlns:a14="http://schemas.microsoft.com/office/drawing/2010/main" val="0"/>
                        </a:ext>
                      </a:extLst>
                    </a:blip>
                    <a:stretch>
                      <a:fillRect/>
                    </a:stretch>
                  </pic:blipFill>
                  <pic:spPr>
                    <a:xfrm>
                      <a:off x="0" y="0"/>
                      <a:ext cx="5943600" cy="2620645"/>
                    </a:xfrm>
                    <a:prstGeom prst="rect">
                      <a:avLst/>
                    </a:prstGeom>
                  </pic:spPr>
                </pic:pic>
              </a:graphicData>
            </a:graphic>
          </wp:inline>
        </w:drawing>
      </w:r>
    </w:p>
    <w:p w14:paraId="778EED87" w14:textId="77777777" w:rsidR="00192A89" w:rsidRPr="00FD0696" w:rsidRDefault="00192A89" w:rsidP="00A610E3">
      <w:pPr>
        <w:rPr>
          <w:rFonts w:eastAsia="SimSun"/>
        </w:rPr>
      </w:pPr>
      <w:r w:rsidRPr="00FD0696">
        <w:rPr>
          <w:rFonts w:eastAsia="SimSun" w:hint="eastAsia"/>
        </w:rPr>
        <w:t>创建的</w:t>
      </w:r>
      <w:r w:rsidRPr="00FD0696">
        <w:rPr>
          <w:rFonts w:eastAsia="SimSun" w:hint="eastAsia"/>
        </w:rPr>
        <w:t>Subnet</w:t>
      </w:r>
      <w:r w:rsidRPr="00FD0696">
        <w:rPr>
          <w:rFonts w:eastAsia="SimSun" w:hint="eastAsia"/>
        </w:rPr>
        <w:t>如下：</w:t>
      </w:r>
    </w:p>
    <w:p w14:paraId="413B4E07" w14:textId="77777777" w:rsidR="00192A89" w:rsidRPr="00FD0696" w:rsidRDefault="00192A89" w:rsidP="00A610E3">
      <w:pPr>
        <w:rPr>
          <w:rFonts w:eastAsia="SimSun"/>
        </w:rPr>
      </w:pPr>
      <w:r w:rsidRPr="00FD0696">
        <w:rPr>
          <w:rFonts w:eastAsia="SimSun" w:hint="eastAsia"/>
          <w:noProof/>
        </w:rPr>
        <w:drawing>
          <wp:inline distT="0" distB="0" distL="0" distR="0" wp14:anchorId="3E94D12A" wp14:editId="6E29067B">
            <wp:extent cx="5943600" cy="46863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8-05-28 at 10.55.38 PM.png"/>
                    <pic:cNvPicPr/>
                  </pic:nvPicPr>
                  <pic:blipFill>
                    <a:blip r:embed="rId7">
                      <a:extLst>
                        <a:ext uri="{28A0092B-C50C-407E-A947-70E740481C1C}">
                          <a14:useLocalDpi xmlns:a14="http://schemas.microsoft.com/office/drawing/2010/main" val="0"/>
                        </a:ext>
                      </a:extLst>
                    </a:blip>
                    <a:stretch>
                      <a:fillRect/>
                    </a:stretch>
                  </pic:blipFill>
                  <pic:spPr>
                    <a:xfrm>
                      <a:off x="0" y="0"/>
                      <a:ext cx="5943600" cy="468630"/>
                    </a:xfrm>
                    <a:prstGeom prst="rect">
                      <a:avLst/>
                    </a:prstGeom>
                  </pic:spPr>
                </pic:pic>
              </a:graphicData>
            </a:graphic>
          </wp:inline>
        </w:drawing>
      </w:r>
    </w:p>
    <w:p w14:paraId="1B2D314C" w14:textId="77777777" w:rsidR="00192A89" w:rsidRPr="00FD0696" w:rsidRDefault="00BD471C" w:rsidP="00BD471C">
      <w:pPr>
        <w:rPr>
          <w:rFonts w:eastAsia="SimSun"/>
        </w:rPr>
      </w:pPr>
      <w:r w:rsidRPr="00FD0696">
        <w:rPr>
          <w:rFonts w:eastAsia="SimSun" w:hint="eastAsia"/>
        </w:rPr>
        <w:t>公共子网</w:t>
      </w:r>
      <w:r w:rsidR="00192A89" w:rsidRPr="00FD0696">
        <w:rPr>
          <w:rFonts w:eastAsia="SimSun" w:hint="eastAsia"/>
        </w:rPr>
        <w:t>路由表：</w:t>
      </w:r>
    </w:p>
    <w:p w14:paraId="2FC8E06A" w14:textId="77777777" w:rsidR="00192A89" w:rsidRPr="00FD0696" w:rsidRDefault="00BD471C" w:rsidP="00192A89">
      <w:pPr>
        <w:jc w:val="center"/>
        <w:rPr>
          <w:rFonts w:eastAsia="SimSun"/>
        </w:rPr>
      </w:pPr>
      <w:r w:rsidRPr="00FD0696">
        <w:rPr>
          <w:rFonts w:eastAsia="SimSun"/>
          <w:noProof/>
        </w:rPr>
        <w:lastRenderedPageBreak/>
        <w:drawing>
          <wp:inline distT="0" distB="0" distL="0" distR="0" wp14:anchorId="36EA8ECD" wp14:editId="5F751A86">
            <wp:extent cx="5943600" cy="14122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8-05-28 at 10.56.59 PM.png"/>
                    <pic:cNvPicPr/>
                  </pic:nvPicPr>
                  <pic:blipFill>
                    <a:blip r:embed="rId8">
                      <a:extLst>
                        <a:ext uri="{28A0092B-C50C-407E-A947-70E740481C1C}">
                          <a14:useLocalDpi xmlns:a14="http://schemas.microsoft.com/office/drawing/2010/main" val="0"/>
                        </a:ext>
                      </a:extLst>
                    </a:blip>
                    <a:stretch>
                      <a:fillRect/>
                    </a:stretch>
                  </pic:blipFill>
                  <pic:spPr>
                    <a:xfrm>
                      <a:off x="0" y="0"/>
                      <a:ext cx="5943600" cy="1412240"/>
                    </a:xfrm>
                    <a:prstGeom prst="rect">
                      <a:avLst/>
                    </a:prstGeom>
                  </pic:spPr>
                </pic:pic>
              </a:graphicData>
            </a:graphic>
          </wp:inline>
        </w:drawing>
      </w:r>
      <w:r w:rsidRPr="00FD0696">
        <w:rPr>
          <w:rFonts w:eastAsia="SimSun"/>
        </w:rPr>
        <w:tab/>
      </w:r>
    </w:p>
    <w:p w14:paraId="48561800" w14:textId="77777777" w:rsidR="00192A89" w:rsidRPr="00FD0696" w:rsidRDefault="00192A89" w:rsidP="00192A89">
      <w:pPr>
        <w:pStyle w:val="ListParagraph"/>
        <w:numPr>
          <w:ilvl w:val="0"/>
          <w:numId w:val="3"/>
        </w:numPr>
        <w:ind w:firstLineChars="0"/>
      </w:pPr>
      <w:r w:rsidRPr="00FD0696">
        <w:rPr>
          <w:rFonts w:ascii="SimSun" w:eastAsia="SimSun" w:hAnsi="SimSun" w:cs="SimSun" w:hint="eastAsia"/>
        </w:rPr>
        <w:t>打开</w:t>
      </w:r>
      <w:r w:rsidRPr="00FD0696">
        <w:rPr>
          <w:rFonts w:hint="eastAsia"/>
        </w:rPr>
        <w:t>AWS</w:t>
      </w:r>
      <w:r w:rsidRPr="00FD0696">
        <w:rPr>
          <w:rFonts w:ascii="SimSun" w:eastAsia="SimSun" w:hAnsi="SimSun" w:cs="SimSun" w:hint="eastAsia"/>
        </w:rPr>
        <w:t>控制台，并选择</w:t>
      </w:r>
      <w:r w:rsidRPr="00FD0696">
        <w:rPr>
          <w:rFonts w:hint="eastAsia"/>
        </w:rPr>
        <w:t>CloudFormation</w:t>
      </w:r>
      <w:r w:rsidRPr="00FD0696">
        <w:rPr>
          <w:rFonts w:ascii="SimSun" w:eastAsia="SimSun" w:hAnsi="SimSun" w:cs="SimSun" w:hint="eastAsia"/>
        </w:rPr>
        <w:t>，选择存储在本地的</w:t>
      </w:r>
      <w:proofErr w:type="spellStart"/>
      <w:r w:rsidRPr="00FD0696">
        <w:rPr>
          <w:rFonts w:hint="eastAsia"/>
        </w:rPr>
        <w:t>json</w:t>
      </w:r>
      <w:proofErr w:type="spellEnd"/>
      <w:r w:rsidRPr="00FD0696">
        <w:rPr>
          <w:rFonts w:ascii="SimSun" w:eastAsia="SimSun" w:hAnsi="SimSun" w:cs="SimSun" w:hint="eastAsia"/>
        </w:rPr>
        <w:t>文件</w:t>
      </w:r>
      <w:proofErr w:type="spellStart"/>
      <w:r w:rsidRPr="00FD0696">
        <w:t>SubnetAuto.json</w:t>
      </w:r>
      <w:proofErr w:type="spellEnd"/>
      <w:r w:rsidRPr="00FD0696">
        <w:rPr>
          <w:rFonts w:ascii="SimSun" w:eastAsia="SimSun" w:hAnsi="SimSun" w:cs="SimSun" w:hint="eastAsia"/>
        </w:rPr>
        <w:t>，运行</w:t>
      </w:r>
      <w:r w:rsidRPr="00FD0696">
        <w:rPr>
          <w:rFonts w:hint="eastAsia"/>
        </w:rPr>
        <w:t>CloudFormation</w:t>
      </w:r>
      <w:r w:rsidRPr="00FD0696">
        <w:rPr>
          <w:rFonts w:ascii="SimSun" w:eastAsia="SimSun" w:hAnsi="SimSun" w:cs="SimSun" w:hint="eastAsia"/>
        </w:rPr>
        <w:t>模板。</w:t>
      </w:r>
    </w:p>
    <w:p w14:paraId="29E39B82" w14:textId="77777777" w:rsidR="0025498C" w:rsidRPr="00FD0696" w:rsidRDefault="0025498C" w:rsidP="0025498C">
      <w:pPr>
        <w:pStyle w:val="ListParagraph"/>
        <w:numPr>
          <w:ilvl w:val="0"/>
          <w:numId w:val="3"/>
        </w:numPr>
        <w:ind w:firstLineChars="0"/>
      </w:pPr>
      <w:r w:rsidRPr="00FD0696">
        <w:rPr>
          <w:rFonts w:ascii="SimSun" w:eastAsia="SimSun" w:hAnsi="SimSun" w:cs="SimSun" w:hint="eastAsia"/>
        </w:rPr>
        <w:t>输入</w:t>
      </w:r>
      <w:proofErr w:type="spellStart"/>
      <w:r w:rsidRPr="00FD0696">
        <w:t>SubnetParameters</w:t>
      </w:r>
      <w:proofErr w:type="spellEnd"/>
      <w:r w:rsidRPr="00FD0696">
        <w:rPr>
          <w:rFonts w:ascii="SimSun" w:eastAsia="SimSun" w:hAnsi="SimSun" w:cs="SimSun" w:hint="eastAsia"/>
        </w:rPr>
        <w:t>：</w:t>
      </w:r>
      <w:r w:rsidRPr="00FD0696">
        <w:t>web1:50:1a:p,web1:50:1b:p,app1:50:1a:e,app1:50:1b:e,db1:50:1a:i,db1:50:1b:i</w:t>
      </w:r>
    </w:p>
    <w:p w14:paraId="1BD18619" w14:textId="77777777" w:rsidR="0025498C" w:rsidRPr="00FD0696" w:rsidRDefault="0025498C" w:rsidP="0025498C">
      <w:pPr>
        <w:pStyle w:val="ListParagraph"/>
        <w:ind w:left="420" w:firstLineChars="0" w:firstLine="0"/>
        <w:rPr>
          <w:rFonts w:ascii="SimSun" w:eastAsia="SimSun" w:hAnsi="SimSun" w:cs="SimSun"/>
        </w:rPr>
      </w:pPr>
      <w:r w:rsidRPr="00FD0696">
        <w:rPr>
          <w:rFonts w:ascii="SimSun" w:eastAsia="SimSun" w:hAnsi="SimSun" w:cs="SimSun" w:hint="eastAsia"/>
        </w:rPr>
        <w:t>这将创建6个子网，其中Web、APP和DB各</w:t>
      </w:r>
      <w:r w:rsidRPr="00FD0696">
        <w:rPr>
          <w:rFonts w:ascii="SimSun" w:eastAsia="SimSun" w:hAnsi="SimSun" w:cs="SimSun"/>
        </w:rPr>
        <w:t>2</w:t>
      </w:r>
      <w:r w:rsidRPr="00FD0696">
        <w:rPr>
          <w:rFonts w:ascii="SimSun" w:eastAsia="SimSun" w:hAnsi="SimSun" w:cs="SimSun" w:hint="eastAsia"/>
        </w:rPr>
        <w:t>个子网，分布在2个AZ中</w:t>
      </w:r>
    </w:p>
    <w:p w14:paraId="50122594" w14:textId="77777777" w:rsidR="0025498C" w:rsidRPr="00FD0696" w:rsidRDefault="0025498C" w:rsidP="0025498C">
      <w:pPr>
        <w:pStyle w:val="ListParagraph"/>
        <w:ind w:left="420" w:firstLineChars="0" w:firstLine="0"/>
        <w:rPr>
          <w:rFonts w:ascii="SimSun" w:eastAsia="SimSun" w:hAnsi="SimSun" w:cs="SimSun"/>
        </w:rPr>
      </w:pPr>
      <w:r w:rsidRPr="00FD0696">
        <w:rPr>
          <w:rFonts w:ascii="SimSun" w:eastAsia="SimSun" w:hAnsi="SimSun" w:cs="SimSun" w:hint="eastAsia"/>
          <w:noProof/>
        </w:rPr>
        <w:drawing>
          <wp:inline distT="0" distB="0" distL="0" distR="0" wp14:anchorId="2A876E88" wp14:editId="28A827CE">
            <wp:extent cx="5943600" cy="234378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8-05-28 at 11.05.28 PM.png"/>
                    <pic:cNvPicPr/>
                  </pic:nvPicPr>
                  <pic:blipFill>
                    <a:blip r:embed="rId9">
                      <a:extLst>
                        <a:ext uri="{28A0092B-C50C-407E-A947-70E740481C1C}">
                          <a14:useLocalDpi xmlns:a14="http://schemas.microsoft.com/office/drawing/2010/main" val="0"/>
                        </a:ext>
                      </a:extLst>
                    </a:blip>
                    <a:stretch>
                      <a:fillRect/>
                    </a:stretch>
                  </pic:blipFill>
                  <pic:spPr>
                    <a:xfrm>
                      <a:off x="0" y="0"/>
                      <a:ext cx="5943600" cy="2343785"/>
                    </a:xfrm>
                    <a:prstGeom prst="rect">
                      <a:avLst/>
                    </a:prstGeom>
                  </pic:spPr>
                </pic:pic>
              </a:graphicData>
            </a:graphic>
          </wp:inline>
        </w:drawing>
      </w:r>
    </w:p>
    <w:p w14:paraId="633876F4" w14:textId="77777777" w:rsidR="0025498C" w:rsidRPr="00FD0696" w:rsidRDefault="0025498C" w:rsidP="0025498C">
      <w:pPr>
        <w:pStyle w:val="ListParagraph"/>
        <w:numPr>
          <w:ilvl w:val="0"/>
          <w:numId w:val="3"/>
        </w:numPr>
        <w:ind w:firstLineChars="0"/>
        <w:rPr>
          <w:rFonts w:ascii="SimSun" w:eastAsia="SimSun" w:hAnsi="SimSun" w:cs="SimSun"/>
        </w:rPr>
      </w:pPr>
      <w:r w:rsidRPr="00FD0696">
        <w:rPr>
          <w:rFonts w:ascii="SimSun" w:eastAsia="SimSun" w:hAnsi="SimSun" w:cs="SimSun" w:hint="eastAsia"/>
        </w:rPr>
        <w:t>运行结果如下</w:t>
      </w:r>
    </w:p>
    <w:p w14:paraId="083866D4" w14:textId="77777777" w:rsidR="00192A89" w:rsidRPr="00FD0696" w:rsidRDefault="0025498C" w:rsidP="0025498C">
      <w:pPr>
        <w:pStyle w:val="ListParagraph"/>
        <w:ind w:left="420" w:firstLineChars="0" w:firstLine="0"/>
      </w:pPr>
      <w:r w:rsidRPr="00FD0696">
        <w:rPr>
          <w:rFonts w:hint="eastAsia"/>
          <w:noProof/>
        </w:rPr>
        <w:drawing>
          <wp:inline distT="0" distB="0" distL="0" distR="0" wp14:anchorId="560BDFDA" wp14:editId="20979C1E">
            <wp:extent cx="5943600" cy="138366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8-05-28 at 11.06.55 PM.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1383665"/>
                    </a:xfrm>
                    <a:prstGeom prst="rect">
                      <a:avLst/>
                    </a:prstGeom>
                  </pic:spPr>
                </pic:pic>
              </a:graphicData>
            </a:graphic>
          </wp:inline>
        </w:drawing>
      </w:r>
    </w:p>
    <w:p w14:paraId="76CD93FA" w14:textId="77777777" w:rsidR="0025498C" w:rsidRPr="00FD0696" w:rsidRDefault="0025498C" w:rsidP="0025498C">
      <w:pPr>
        <w:pStyle w:val="ListParagraph"/>
        <w:ind w:left="420" w:firstLineChars="0" w:firstLine="0"/>
      </w:pPr>
      <w:r w:rsidRPr="00FD0696">
        <w:rPr>
          <w:rFonts w:ascii="SimSun" w:eastAsia="SimSun" w:hAnsi="SimSun" w:cs="SimSun" w:hint="eastAsia"/>
        </w:rPr>
        <w:t>创建的子网：</w:t>
      </w:r>
    </w:p>
    <w:p w14:paraId="47B2CA2B" w14:textId="77777777" w:rsidR="00192A89" w:rsidRPr="00FD0696" w:rsidRDefault="00BD471C" w:rsidP="0025498C">
      <w:pPr>
        <w:ind w:left="420"/>
        <w:rPr>
          <w:rFonts w:eastAsia="SimSun"/>
        </w:rPr>
      </w:pPr>
      <w:r w:rsidRPr="00FD0696">
        <w:rPr>
          <w:rFonts w:eastAsia="SimSun"/>
          <w:noProof/>
        </w:rPr>
        <w:lastRenderedPageBreak/>
        <w:drawing>
          <wp:inline distT="0" distB="0" distL="0" distR="0" wp14:anchorId="734CF047" wp14:editId="69AADBA3">
            <wp:extent cx="5943600" cy="465455"/>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8-05-28 at 11.16.58 PM.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465455"/>
                    </a:xfrm>
                    <a:prstGeom prst="rect">
                      <a:avLst/>
                    </a:prstGeom>
                  </pic:spPr>
                </pic:pic>
              </a:graphicData>
            </a:graphic>
          </wp:inline>
        </w:drawing>
      </w:r>
    </w:p>
    <w:p w14:paraId="3102A046" w14:textId="77777777" w:rsidR="0025498C" w:rsidRPr="00FD0696" w:rsidRDefault="00BD471C" w:rsidP="0025498C">
      <w:pPr>
        <w:ind w:firstLine="420"/>
        <w:rPr>
          <w:rFonts w:eastAsia="SimSun"/>
        </w:rPr>
      </w:pPr>
      <w:r w:rsidRPr="00FD0696">
        <w:rPr>
          <w:rFonts w:eastAsia="SimSun"/>
          <w:noProof/>
        </w:rPr>
        <w:drawing>
          <wp:inline distT="0" distB="0" distL="0" distR="0" wp14:anchorId="5AB8E231" wp14:editId="01CA53D0">
            <wp:extent cx="5943600" cy="48450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8-05-28 at 11.17.13 PM.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484505"/>
                    </a:xfrm>
                    <a:prstGeom prst="rect">
                      <a:avLst/>
                    </a:prstGeom>
                  </pic:spPr>
                </pic:pic>
              </a:graphicData>
            </a:graphic>
          </wp:inline>
        </w:drawing>
      </w:r>
    </w:p>
    <w:p w14:paraId="4CCB704D" w14:textId="77777777" w:rsidR="00BD471C" w:rsidRPr="00FD0696" w:rsidRDefault="00BD471C" w:rsidP="0025498C">
      <w:pPr>
        <w:ind w:firstLine="420"/>
        <w:rPr>
          <w:rFonts w:eastAsia="SimSun"/>
        </w:rPr>
      </w:pPr>
      <w:r w:rsidRPr="00FD0696">
        <w:rPr>
          <w:rFonts w:eastAsia="SimSun" w:hint="eastAsia"/>
          <w:noProof/>
        </w:rPr>
        <w:drawing>
          <wp:inline distT="0" distB="0" distL="0" distR="0" wp14:anchorId="49FDF627" wp14:editId="2ED91ABA">
            <wp:extent cx="5943600" cy="47625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8-05-28 at 11.17.28 PM.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476250"/>
                    </a:xfrm>
                    <a:prstGeom prst="rect">
                      <a:avLst/>
                    </a:prstGeom>
                  </pic:spPr>
                </pic:pic>
              </a:graphicData>
            </a:graphic>
          </wp:inline>
        </w:drawing>
      </w:r>
    </w:p>
    <w:p w14:paraId="33A00FC4" w14:textId="77777777" w:rsidR="0025498C" w:rsidRPr="00FD0696" w:rsidRDefault="00BD471C" w:rsidP="0025498C">
      <w:pPr>
        <w:ind w:firstLine="420"/>
        <w:rPr>
          <w:rFonts w:eastAsia="SimSun"/>
        </w:rPr>
      </w:pPr>
      <w:r w:rsidRPr="00FD0696">
        <w:rPr>
          <w:rFonts w:eastAsia="SimSun" w:hint="eastAsia"/>
        </w:rPr>
        <w:t>内部子网路由表：</w:t>
      </w:r>
    </w:p>
    <w:p w14:paraId="1E89AB38" w14:textId="77777777" w:rsidR="00BD471C" w:rsidRPr="00FD0696" w:rsidRDefault="00BD471C" w:rsidP="0025498C">
      <w:pPr>
        <w:ind w:firstLine="420"/>
        <w:rPr>
          <w:rFonts w:eastAsia="SimSun"/>
        </w:rPr>
      </w:pPr>
      <w:r w:rsidRPr="00FD0696">
        <w:rPr>
          <w:rFonts w:eastAsia="SimSun" w:hint="eastAsia"/>
          <w:noProof/>
        </w:rPr>
        <w:drawing>
          <wp:inline distT="0" distB="0" distL="0" distR="0" wp14:anchorId="59E312E8" wp14:editId="7759371A">
            <wp:extent cx="5943600" cy="247078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8-05-28 at 11.12.42 PM.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2470785"/>
                    </a:xfrm>
                    <a:prstGeom prst="rect">
                      <a:avLst/>
                    </a:prstGeom>
                  </pic:spPr>
                </pic:pic>
              </a:graphicData>
            </a:graphic>
          </wp:inline>
        </w:drawing>
      </w:r>
    </w:p>
    <w:p w14:paraId="227A5518" w14:textId="77777777" w:rsidR="00BD471C" w:rsidRPr="00FD0696" w:rsidRDefault="00BD471C" w:rsidP="0025498C">
      <w:pPr>
        <w:ind w:firstLine="420"/>
        <w:rPr>
          <w:rFonts w:eastAsia="SimSun"/>
        </w:rPr>
      </w:pPr>
      <w:r w:rsidRPr="00FD0696">
        <w:rPr>
          <w:rFonts w:eastAsia="SimSun" w:hint="eastAsia"/>
        </w:rPr>
        <w:t>外部子网路由表：</w:t>
      </w:r>
    </w:p>
    <w:p w14:paraId="4A1F33B7" w14:textId="77777777" w:rsidR="00BD471C" w:rsidRPr="00FD0696" w:rsidRDefault="00BD471C" w:rsidP="0025498C">
      <w:pPr>
        <w:ind w:firstLine="420"/>
        <w:rPr>
          <w:rFonts w:eastAsia="SimSun"/>
        </w:rPr>
      </w:pPr>
      <w:r w:rsidRPr="00FD0696">
        <w:rPr>
          <w:rFonts w:eastAsia="SimSun" w:hint="eastAsia"/>
          <w:noProof/>
        </w:rPr>
        <w:drawing>
          <wp:inline distT="0" distB="0" distL="0" distR="0" wp14:anchorId="34A3E512" wp14:editId="0E97AA80">
            <wp:extent cx="5943600" cy="278638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8-05-28 at 11.13.57 PM.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2786380"/>
                    </a:xfrm>
                    <a:prstGeom prst="rect">
                      <a:avLst/>
                    </a:prstGeom>
                  </pic:spPr>
                </pic:pic>
              </a:graphicData>
            </a:graphic>
          </wp:inline>
        </w:drawing>
      </w:r>
    </w:p>
    <w:p w14:paraId="2A0FBD96" w14:textId="77777777" w:rsidR="00BD471C" w:rsidRPr="00FD0696" w:rsidRDefault="00BD471C" w:rsidP="0025498C">
      <w:pPr>
        <w:ind w:firstLine="420"/>
        <w:rPr>
          <w:rFonts w:eastAsia="SimSun"/>
        </w:rPr>
      </w:pPr>
    </w:p>
    <w:p w14:paraId="38E8EF9F" w14:textId="77777777" w:rsidR="00BD471C" w:rsidRPr="00FD0696" w:rsidRDefault="00BD471C" w:rsidP="00BD471C">
      <w:pPr>
        <w:rPr>
          <w:rFonts w:eastAsia="SimSun"/>
        </w:rPr>
      </w:pPr>
    </w:p>
    <w:p w14:paraId="5B3D6F37" w14:textId="77777777" w:rsidR="00BD471C" w:rsidRPr="00FD0696" w:rsidRDefault="00BD471C" w:rsidP="00BD471C">
      <w:pPr>
        <w:rPr>
          <w:rFonts w:ascii="SimSun" w:eastAsia="SimSun" w:hAnsi="SimSun" w:cs="SimSun"/>
        </w:rPr>
      </w:pPr>
      <w:r w:rsidRPr="00FD0696">
        <w:rPr>
          <w:rFonts w:eastAsia="SimSun" w:hint="eastAsia"/>
        </w:rPr>
        <w:t>假设现在还要创建一个包含</w:t>
      </w:r>
      <w:r w:rsidRPr="00FD0696">
        <w:rPr>
          <w:rFonts w:eastAsia="SimSun" w:hint="eastAsia"/>
        </w:rPr>
        <w:t>16</w:t>
      </w:r>
      <w:r w:rsidRPr="00FD0696">
        <w:rPr>
          <w:rFonts w:eastAsia="SimSun" w:hint="eastAsia"/>
        </w:rPr>
        <w:t>个有效</w:t>
      </w:r>
      <w:r w:rsidRPr="00FD0696">
        <w:rPr>
          <w:rFonts w:eastAsia="SimSun" w:hint="eastAsia"/>
        </w:rPr>
        <w:t>IP</w:t>
      </w:r>
      <w:r w:rsidRPr="00FD0696">
        <w:rPr>
          <w:rFonts w:eastAsia="SimSun" w:hint="eastAsia"/>
        </w:rPr>
        <w:t>的公共子网用于部署网络设备，可以再运行一次</w:t>
      </w:r>
      <w:proofErr w:type="spellStart"/>
      <w:r w:rsidRPr="00FD0696">
        <w:t>SubnetAuto.json</w:t>
      </w:r>
      <w:proofErr w:type="spellEnd"/>
      <w:r w:rsidRPr="00FD0696">
        <w:rPr>
          <w:rFonts w:ascii="SimSun" w:eastAsia="SimSun" w:hAnsi="SimSun" w:cs="SimSun" w:hint="eastAsia"/>
        </w:rPr>
        <w:t>，输出参数：</w:t>
      </w:r>
      <w:r w:rsidRPr="00FD0696">
        <w:rPr>
          <w:rFonts w:ascii="Helvetica Neue" w:hAnsi="Helvetica Neue"/>
          <w:color w:val="444444"/>
          <w:sz w:val="21"/>
          <w:szCs w:val="21"/>
          <w:shd w:val="clear" w:color="auto" w:fill="FFFFFF"/>
        </w:rPr>
        <w:t>net1:16:1a:p,net1:16:1b:p</w:t>
      </w:r>
    </w:p>
    <w:p w14:paraId="5EE0839F" w14:textId="77777777" w:rsidR="00BD471C" w:rsidRPr="00FD0696" w:rsidRDefault="00BD471C" w:rsidP="00BD471C">
      <w:pPr>
        <w:rPr>
          <w:rFonts w:ascii="SimSun" w:eastAsia="SimSun" w:hAnsi="SimSun" w:cs="SimSun"/>
        </w:rPr>
      </w:pPr>
      <w:r w:rsidRPr="00FD0696">
        <w:rPr>
          <w:rFonts w:ascii="SimSun" w:eastAsia="SimSun" w:hAnsi="SimSun" w:cs="SimSun" w:hint="eastAsia"/>
        </w:rPr>
        <w:t>则可以创建出如下子网：</w:t>
      </w:r>
    </w:p>
    <w:p w14:paraId="66264127" w14:textId="77777777" w:rsidR="00BD471C" w:rsidRPr="00FD0696" w:rsidRDefault="00BD471C" w:rsidP="00BD471C">
      <w:pPr>
        <w:rPr>
          <w:rFonts w:ascii="SimSun" w:eastAsia="SimSun" w:hAnsi="SimSun" w:cs="SimSun"/>
        </w:rPr>
      </w:pPr>
      <w:r w:rsidRPr="00FD0696">
        <w:rPr>
          <w:rFonts w:ascii="SimSun" w:eastAsia="SimSun" w:hAnsi="SimSun" w:cs="SimSun" w:hint="eastAsia"/>
          <w:noProof/>
        </w:rPr>
        <w:drawing>
          <wp:inline distT="0" distB="0" distL="0" distR="0" wp14:anchorId="6B74A47F" wp14:editId="74D79E95">
            <wp:extent cx="5943600" cy="46101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8-05-28 at 11.22.02 PM.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461010"/>
                    </a:xfrm>
                    <a:prstGeom prst="rect">
                      <a:avLst/>
                    </a:prstGeom>
                  </pic:spPr>
                </pic:pic>
              </a:graphicData>
            </a:graphic>
          </wp:inline>
        </w:drawing>
      </w:r>
    </w:p>
    <w:p w14:paraId="649E5F90" w14:textId="77777777" w:rsidR="003C44A9" w:rsidRPr="00FD0696" w:rsidRDefault="003C44A9" w:rsidP="00BD471C">
      <w:pPr>
        <w:rPr>
          <w:rFonts w:ascii="SimSun" w:eastAsia="SimSun" w:hAnsi="SimSun" w:cs="SimSun"/>
        </w:rPr>
      </w:pPr>
    </w:p>
    <w:p w14:paraId="2AC514D2" w14:textId="77777777" w:rsidR="003C44A9" w:rsidRPr="00FD0696" w:rsidRDefault="003C44A9" w:rsidP="003C44A9">
      <w:pPr>
        <w:pStyle w:val="Heading2"/>
        <w:rPr>
          <w:rFonts w:ascii="Times New Roman" w:hAnsi="Times New Roman" w:cs="Times New Roman"/>
        </w:rPr>
      </w:pPr>
      <w:r w:rsidRPr="00FD0696">
        <w:rPr>
          <w:rFonts w:ascii="Times New Roman" w:hAnsi="Times New Roman" w:cs="Times New Roman" w:hint="eastAsia"/>
        </w:rPr>
        <w:t>与其他</w:t>
      </w:r>
      <w:r w:rsidRPr="00FD0696">
        <w:rPr>
          <w:rFonts w:ascii="Times New Roman" w:hAnsi="Times New Roman" w:cs="Times New Roman" w:hint="eastAsia"/>
        </w:rPr>
        <w:t>CloudFormation</w:t>
      </w:r>
      <w:r w:rsidRPr="00FD0696">
        <w:rPr>
          <w:rFonts w:ascii="Times New Roman" w:hAnsi="Times New Roman" w:cs="Times New Roman" w:hint="eastAsia"/>
        </w:rPr>
        <w:t>模板配合使用，进行</w:t>
      </w:r>
      <w:r w:rsidRPr="00FD0696">
        <w:rPr>
          <w:rFonts w:ascii="Times New Roman" w:hAnsi="Times New Roman" w:cs="Times New Roman" w:hint="eastAsia"/>
        </w:rPr>
        <w:t>Landing</w:t>
      </w:r>
      <w:r w:rsidRPr="00FD0696">
        <w:rPr>
          <w:rFonts w:ascii="Times New Roman" w:hAnsi="Times New Roman" w:cs="Times New Roman"/>
        </w:rPr>
        <w:t xml:space="preserve"> </w:t>
      </w:r>
      <w:r w:rsidRPr="00FD0696">
        <w:rPr>
          <w:rFonts w:ascii="Times New Roman" w:hAnsi="Times New Roman" w:cs="Times New Roman" w:hint="eastAsia"/>
        </w:rPr>
        <w:t>Zone</w:t>
      </w:r>
      <w:r w:rsidRPr="00FD0696">
        <w:rPr>
          <w:rFonts w:ascii="Times New Roman" w:hAnsi="Times New Roman" w:cs="Times New Roman" w:hint="eastAsia"/>
        </w:rPr>
        <w:t>部署</w:t>
      </w:r>
    </w:p>
    <w:p w14:paraId="65BC7947" w14:textId="77777777" w:rsidR="00145C90" w:rsidRPr="00FD0696" w:rsidRDefault="006E135D" w:rsidP="003C44A9">
      <w:pPr>
        <w:rPr>
          <w:rFonts w:eastAsia="SimSun"/>
        </w:rPr>
      </w:pPr>
      <w:r w:rsidRPr="00FD0696">
        <w:rPr>
          <w:rFonts w:eastAsia="SimSun" w:hint="eastAsia"/>
        </w:rPr>
        <w:t>Landing Zone</w:t>
      </w:r>
      <w:r w:rsidRPr="00FD0696">
        <w:rPr>
          <w:rFonts w:eastAsia="SimSun" w:hint="eastAsia"/>
        </w:rPr>
        <w:t>中文名称翻译成着陆区，是指</w:t>
      </w:r>
      <w:r w:rsidR="00145C90" w:rsidRPr="00FD0696">
        <w:rPr>
          <w:rFonts w:eastAsia="SimSun" w:hint="eastAsia"/>
        </w:rPr>
        <w:t>AWS</w:t>
      </w:r>
      <w:r w:rsidR="00145C90" w:rsidRPr="00FD0696">
        <w:rPr>
          <w:rFonts w:eastAsia="SimSun" w:hint="eastAsia"/>
        </w:rPr>
        <w:t>的基本环境，用户在其上部署安全和运维流程。</w:t>
      </w:r>
      <w:r w:rsidR="00145C90" w:rsidRPr="00FD0696">
        <w:rPr>
          <w:rFonts w:eastAsia="SimSun" w:hint="eastAsia"/>
        </w:rPr>
        <w:t>Landing</w:t>
      </w:r>
      <w:r w:rsidR="00145C90" w:rsidRPr="00FD0696">
        <w:rPr>
          <w:rFonts w:eastAsia="SimSun"/>
        </w:rPr>
        <w:t xml:space="preserve"> </w:t>
      </w:r>
      <w:r w:rsidR="00145C90" w:rsidRPr="00FD0696">
        <w:rPr>
          <w:rFonts w:eastAsia="SimSun" w:hint="eastAsia"/>
        </w:rPr>
        <w:t>Zone</w:t>
      </w:r>
      <w:r w:rsidR="00145C90" w:rsidRPr="00FD0696">
        <w:rPr>
          <w:rFonts w:eastAsia="SimSun" w:hint="eastAsia"/>
        </w:rPr>
        <w:t>的内容包含：账户结构、账户安全基线、网络结构和</w:t>
      </w:r>
      <w:r w:rsidR="00145C90" w:rsidRPr="00FD0696">
        <w:rPr>
          <w:rFonts w:eastAsia="SimSun" w:hint="eastAsia"/>
        </w:rPr>
        <w:t>AWS</w:t>
      </w:r>
      <w:r w:rsidR="00145C90" w:rsidRPr="00FD0696">
        <w:rPr>
          <w:rFonts w:eastAsia="SimSun" w:hint="eastAsia"/>
        </w:rPr>
        <w:t>用户访问管理。下面简单的介绍一下</w:t>
      </w:r>
      <w:r w:rsidR="00145C90" w:rsidRPr="00FD0696">
        <w:rPr>
          <w:rFonts w:eastAsia="SimSun" w:hint="eastAsia"/>
        </w:rPr>
        <w:t>AWS</w:t>
      </w:r>
      <w:r w:rsidR="00145C90" w:rsidRPr="00FD0696">
        <w:rPr>
          <w:rFonts w:eastAsia="SimSun"/>
        </w:rPr>
        <w:t xml:space="preserve"> </w:t>
      </w:r>
      <w:r w:rsidR="00145C90" w:rsidRPr="00FD0696">
        <w:rPr>
          <w:rFonts w:eastAsia="SimSun" w:hint="eastAsia"/>
        </w:rPr>
        <w:t>Landing</w:t>
      </w:r>
      <w:r w:rsidR="00145C90" w:rsidRPr="00FD0696">
        <w:rPr>
          <w:rFonts w:eastAsia="SimSun"/>
        </w:rPr>
        <w:t xml:space="preserve"> </w:t>
      </w:r>
      <w:r w:rsidR="00145C90" w:rsidRPr="00FD0696">
        <w:rPr>
          <w:rFonts w:eastAsia="SimSun" w:hint="eastAsia"/>
        </w:rPr>
        <w:t>Zone</w:t>
      </w:r>
      <w:r w:rsidR="00145C90" w:rsidRPr="00FD0696">
        <w:rPr>
          <w:rFonts w:eastAsia="SimSun" w:hint="eastAsia"/>
        </w:rPr>
        <w:t>的最佳实践。</w:t>
      </w:r>
    </w:p>
    <w:p w14:paraId="0A859374" w14:textId="77777777" w:rsidR="00145C90" w:rsidRPr="00FD0696" w:rsidRDefault="00145C90" w:rsidP="00145C90">
      <w:pPr>
        <w:pStyle w:val="ListParagraph"/>
        <w:numPr>
          <w:ilvl w:val="0"/>
          <w:numId w:val="1"/>
        </w:numPr>
        <w:ind w:firstLineChars="0"/>
        <w:rPr>
          <w:rFonts w:eastAsia="SimSun"/>
        </w:rPr>
      </w:pPr>
      <w:r w:rsidRPr="00FD0696">
        <w:rPr>
          <w:rFonts w:eastAsia="SimSun" w:hint="eastAsia"/>
        </w:rPr>
        <w:t>账户结构</w:t>
      </w:r>
    </w:p>
    <w:p w14:paraId="417689E1" w14:textId="77777777" w:rsidR="00145C90" w:rsidRPr="00FD0696" w:rsidRDefault="00145C90" w:rsidP="00145C90">
      <w:pPr>
        <w:pStyle w:val="ListParagraph"/>
        <w:ind w:left="420" w:firstLineChars="0" w:firstLine="0"/>
        <w:rPr>
          <w:rFonts w:eastAsia="SimSun"/>
        </w:rPr>
        <w:sectPr w:rsidR="00145C90" w:rsidRPr="00FD0696" w:rsidSect="0073006B">
          <w:pgSz w:w="12240" w:h="15840"/>
          <w:pgMar w:top="1440" w:right="1440" w:bottom="1440" w:left="1440" w:header="720" w:footer="720" w:gutter="0"/>
          <w:cols w:space="720"/>
          <w:docGrid w:type="lines" w:linePitch="423"/>
        </w:sectPr>
      </w:pPr>
      <w:r w:rsidRPr="00FD0696">
        <w:rPr>
          <w:rFonts w:eastAsia="SimSun" w:hint="eastAsia"/>
        </w:rPr>
        <w:t>AWS</w:t>
      </w:r>
      <w:r w:rsidRPr="00FD0696">
        <w:rPr>
          <w:rFonts w:eastAsia="SimSun" w:hint="eastAsia"/>
        </w:rPr>
        <w:t>建议账户的划分与企业的组织架构和运维部门的组织架构一致。例如按照如下结构划分账户：</w:t>
      </w:r>
    </w:p>
    <w:p w14:paraId="7B94542D" w14:textId="77777777" w:rsidR="00145C90" w:rsidRPr="00FD0696" w:rsidRDefault="00145C90" w:rsidP="00145C90">
      <w:pPr>
        <w:pStyle w:val="ListParagraph"/>
        <w:ind w:left="420" w:firstLineChars="0" w:firstLine="0"/>
        <w:rPr>
          <w:rFonts w:eastAsia="SimSun"/>
        </w:rPr>
      </w:pPr>
    </w:p>
    <w:p w14:paraId="046E4194" w14:textId="77777777" w:rsidR="00CB32FF" w:rsidRPr="00FD0696" w:rsidRDefault="00145C90" w:rsidP="00CB32FF">
      <w:pPr>
        <w:pStyle w:val="ListParagraph"/>
        <w:ind w:left="420" w:firstLineChars="0" w:firstLine="0"/>
        <w:jc w:val="center"/>
        <w:rPr>
          <w:rFonts w:eastAsia="SimSun"/>
        </w:rPr>
      </w:pPr>
      <w:r w:rsidRPr="00FD0696">
        <w:rPr>
          <w:rFonts w:eastAsia="SimSun" w:hint="eastAsia"/>
          <w:noProof/>
        </w:rPr>
        <w:drawing>
          <wp:inline distT="0" distB="0" distL="0" distR="0" wp14:anchorId="0EEBC37A" wp14:editId="05B6D0DA">
            <wp:extent cx="1834907" cy="20706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18-05-28 at 9.52.44 AM.png"/>
                    <pic:cNvPicPr/>
                  </pic:nvPicPr>
                  <pic:blipFill>
                    <a:blip r:embed="rId17">
                      <a:extLst>
                        <a:ext uri="{28A0092B-C50C-407E-A947-70E740481C1C}">
                          <a14:useLocalDpi xmlns:a14="http://schemas.microsoft.com/office/drawing/2010/main" val="0"/>
                        </a:ext>
                      </a:extLst>
                    </a:blip>
                    <a:stretch>
                      <a:fillRect/>
                    </a:stretch>
                  </pic:blipFill>
                  <pic:spPr>
                    <a:xfrm>
                      <a:off x="0" y="0"/>
                      <a:ext cx="1843844" cy="2080711"/>
                    </a:xfrm>
                    <a:prstGeom prst="rect">
                      <a:avLst/>
                    </a:prstGeom>
                  </pic:spPr>
                </pic:pic>
              </a:graphicData>
            </a:graphic>
          </wp:inline>
        </w:drawing>
      </w:r>
    </w:p>
    <w:p w14:paraId="14D68EBB" w14:textId="77777777" w:rsidR="00145C90" w:rsidRPr="00FD0696" w:rsidRDefault="00CB32FF" w:rsidP="00CB32FF">
      <w:pPr>
        <w:pStyle w:val="ListParagraph"/>
        <w:numPr>
          <w:ilvl w:val="0"/>
          <w:numId w:val="1"/>
        </w:numPr>
        <w:ind w:firstLineChars="0"/>
        <w:rPr>
          <w:rFonts w:eastAsia="SimSun"/>
        </w:rPr>
      </w:pPr>
      <w:r w:rsidRPr="00FD0696">
        <w:rPr>
          <w:rFonts w:eastAsia="SimSun" w:hint="eastAsia"/>
        </w:rPr>
        <w:t>账户安全基线</w:t>
      </w:r>
    </w:p>
    <w:p w14:paraId="062E45BF" w14:textId="77777777" w:rsidR="00CB32FF" w:rsidRPr="00FD0696" w:rsidRDefault="00CB32FF" w:rsidP="00145C90">
      <w:pPr>
        <w:pStyle w:val="ListParagraph"/>
        <w:ind w:left="420" w:firstLineChars="0" w:firstLine="0"/>
        <w:rPr>
          <w:rFonts w:eastAsia="SimSun"/>
        </w:rPr>
        <w:sectPr w:rsidR="00CB32FF" w:rsidRPr="00FD0696" w:rsidSect="00CB32FF">
          <w:type w:val="continuous"/>
          <w:pgSz w:w="12240" w:h="15840"/>
          <w:pgMar w:top="1440" w:right="1440" w:bottom="1440" w:left="1440" w:header="720" w:footer="720" w:gutter="0"/>
          <w:cols w:space="720"/>
          <w:docGrid w:type="lines" w:linePitch="423"/>
        </w:sectPr>
      </w:pPr>
    </w:p>
    <w:p w14:paraId="38367180" w14:textId="77777777" w:rsidR="00CB32FF" w:rsidRPr="00FD0696" w:rsidRDefault="00CB32FF" w:rsidP="00CB32FF">
      <w:pPr>
        <w:pStyle w:val="ListParagraph"/>
        <w:ind w:left="420" w:firstLineChars="0" w:firstLine="0"/>
        <w:rPr>
          <w:rFonts w:eastAsia="SimSun"/>
        </w:rPr>
        <w:sectPr w:rsidR="00CB32FF" w:rsidRPr="00FD0696" w:rsidSect="00CB32FF">
          <w:type w:val="continuous"/>
          <w:pgSz w:w="12240" w:h="15840"/>
          <w:pgMar w:top="1440" w:right="1440" w:bottom="1440" w:left="1440" w:header="720" w:footer="720" w:gutter="0"/>
          <w:cols w:space="720"/>
          <w:docGrid w:type="lines" w:linePitch="423"/>
        </w:sectPr>
      </w:pPr>
      <w:r w:rsidRPr="00FD0696">
        <w:rPr>
          <w:rFonts w:eastAsia="SimSun" w:hint="eastAsia"/>
        </w:rPr>
        <w:t>AWS</w:t>
      </w:r>
      <w:r w:rsidRPr="00FD0696">
        <w:rPr>
          <w:rFonts w:eastAsia="SimSun" w:hint="eastAsia"/>
        </w:rPr>
        <w:t>建议在所有账户内打开</w:t>
      </w:r>
      <w:r w:rsidRPr="00FD0696">
        <w:rPr>
          <w:rFonts w:eastAsia="SimSun" w:hint="eastAsia"/>
        </w:rPr>
        <w:t>CloudTrail</w:t>
      </w:r>
      <w:r w:rsidRPr="00FD0696">
        <w:rPr>
          <w:rFonts w:eastAsia="SimSun" w:hint="eastAsia"/>
        </w:rPr>
        <w:t>和</w:t>
      </w:r>
      <w:r w:rsidRPr="00FD0696">
        <w:rPr>
          <w:rFonts w:eastAsia="SimSun" w:hint="eastAsia"/>
        </w:rPr>
        <w:t>AWS</w:t>
      </w:r>
      <w:r w:rsidRPr="00FD0696">
        <w:rPr>
          <w:rFonts w:eastAsia="SimSun"/>
        </w:rPr>
        <w:t xml:space="preserve"> </w:t>
      </w:r>
      <w:r w:rsidRPr="00FD0696">
        <w:rPr>
          <w:rFonts w:eastAsia="SimSun" w:hint="eastAsia"/>
        </w:rPr>
        <w:t>Config</w:t>
      </w:r>
      <w:r w:rsidRPr="00FD0696">
        <w:rPr>
          <w:rFonts w:eastAsia="SimSun" w:hint="eastAsia"/>
        </w:rPr>
        <w:t>功能。所有日志信息要复制到安全账户内的</w:t>
      </w:r>
      <w:r w:rsidRPr="00FD0696">
        <w:rPr>
          <w:rFonts w:eastAsia="SimSun" w:hint="eastAsia"/>
        </w:rPr>
        <w:t>S3</w:t>
      </w:r>
      <w:r w:rsidRPr="00FD0696">
        <w:rPr>
          <w:rFonts w:eastAsia="SimSun" w:hint="eastAsia"/>
        </w:rPr>
        <w:t>存储桶中。建立跨账户访问的</w:t>
      </w:r>
      <w:r w:rsidRPr="00FD0696">
        <w:rPr>
          <w:rFonts w:eastAsia="SimSun" w:hint="eastAsia"/>
        </w:rPr>
        <w:t>Auditor</w:t>
      </w:r>
      <w:r w:rsidRPr="00FD0696">
        <w:rPr>
          <w:rFonts w:eastAsia="SimSun" w:hint="eastAsia"/>
        </w:rPr>
        <w:t>角色。</w:t>
      </w:r>
    </w:p>
    <w:p w14:paraId="1BAD0F6C" w14:textId="77777777" w:rsidR="00145C90" w:rsidRPr="00FD0696" w:rsidRDefault="00CB32FF" w:rsidP="00CB32FF">
      <w:pPr>
        <w:pStyle w:val="ListParagraph"/>
        <w:ind w:left="420" w:firstLineChars="0" w:firstLine="0"/>
        <w:jc w:val="center"/>
        <w:rPr>
          <w:rFonts w:eastAsia="SimSun"/>
        </w:rPr>
      </w:pPr>
      <w:r w:rsidRPr="00FD0696">
        <w:rPr>
          <w:rFonts w:eastAsia="SimSun"/>
          <w:noProof/>
        </w:rPr>
        <w:lastRenderedPageBreak/>
        <w:drawing>
          <wp:inline distT="0" distB="0" distL="0" distR="0" wp14:anchorId="5176F125" wp14:editId="5B0DE9E3">
            <wp:extent cx="2030367" cy="2199094"/>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18-05-28 at 10.54.30 AM.png"/>
                    <pic:cNvPicPr/>
                  </pic:nvPicPr>
                  <pic:blipFill>
                    <a:blip r:embed="rId18">
                      <a:extLst>
                        <a:ext uri="{28A0092B-C50C-407E-A947-70E740481C1C}">
                          <a14:useLocalDpi xmlns:a14="http://schemas.microsoft.com/office/drawing/2010/main" val="0"/>
                        </a:ext>
                      </a:extLst>
                    </a:blip>
                    <a:stretch>
                      <a:fillRect/>
                    </a:stretch>
                  </pic:blipFill>
                  <pic:spPr>
                    <a:xfrm>
                      <a:off x="0" y="0"/>
                      <a:ext cx="2033145" cy="2202103"/>
                    </a:xfrm>
                    <a:prstGeom prst="rect">
                      <a:avLst/>
                    </a:prstGeom>
                  </pic:spPr>
                </pic:pic>
              </a:graphicData>
            </a:graphic>
          </wp:inline>
        </w:drawing>
      </w:r>
    </w:p>
    <w:p w14:paraId="5935667E" w14:textId="77777777" w:rsidR="00CB32FF" w:rsidRPr="00FD0696" w:rsidRDefault="00CB32FF" w:rsidP="001654AC">
      <w:pPr>
        <w:rPr>
          <w:rFonts w:eastAsia="SimSun"/>
        </w:rPr>
        <w:sectPr w:rsidR="00CB32FF" w:rsidRPr="00FD0696" w:rsidSect="00CB32FF">
          <w:type w:val="continuous"/>
          <w:pgSz w:w="12240" w:h="15840"/>
          <w:pgMar w:top="1440" w:right="1440" w:bottom="1440" w:left="1440" w:header="720" w:footer="720" w:gutter="0"/>
          <w:cols w:space="720"/>
          <w:docGrid w:type="lines" w:linePitch="423"/>
        </w:sectPr>
      </w:pPr>
    </w:p>
    <w:p w14:paraId="70A9DBD1" w14:textId="77777777" w:rsidR="00CB32FF" w:rsidRPr="00FD0696" w:rsidRDefault="00CB32FF" w:rsidP="00CB32FF">
      <w:pPr>
        <w:pStyle w:val="ListParagraph"/>
        <w:numPr>
          <w:ilvl w:val="0"/>
          <w:numId w:val="1"/>
        </w:numPr>
        <w:ind w:firstLineChars="0"/>
        <w:rPr>
          <w:rFonts w:eastAsia="SimSun"/>
        </w:rPr>
      </w:pPr>
      <w:r w:rsidRPr="00FD0696">
        <w:rPr>
          <w:rFonts w:eastAsia="SimSun" w:hint="eastAsia"/>
        </w:rPr>
        <w:t>网络结构</w:t>
      </w:r>
    </w:p>
    <w:p w14:paraId="3F62DE48" w14:textId="77777777" w:rsidR="00D07619" w:rsidRPr="00FD0696" w:rsidRDefault="00D07619" w:rsidP="00D07619">
      <w:pPr>
        <w:pStyle w:val="ListParagraph"/>
        <w:ind w:left="420" w:firstLineChars="0" w:firstLine="0"/>
        <w:rPr>
          <w:rFonts w:eastAsia="SimSun"/>
        </w:rPr>
      </w:pPr>
      <w:r w:rsidRPr="00FD0696">
        <w:rPr>
          <w:rFonts w:eastAsia="SimSun" w:hint="eastAsia"/>
        </w:rPr>
        <w:t>AWS</w:t>
      </w:r>
      <w:r w:rsidRPr="00FD0696">
        <w:rPr>
          <w:rFonts w:eastAsia="SimSun" w:hint="eastAsia"/>
        </w:rPr>
        <w:t>建议删除缺省</w:t>
      </w:r>
      <w:r w:rsidRPr="00FD0696">
        <w:rPr>
          <w:rFonts w:eastAsia="SimSun" w:hint="eastAsia"/>
        </w:rPr>
        <w:t>VPC</w:t>
      </w:r>
      <w:r w:rsidRPr="00FD0696">
        <w:rPr>
          <w:rFonts w:eastAsia="SimSun" w:hint="eastAsia"/>
        </w:rPr>
        <w:t>，建立客户自己定义的</w:t>
      </w:r>
      <w:r w:rsidRPr="00FD0696">
        <w:rPr>
          <w:rFonts w:eastAsia="SimSun" w:hint="eastAsia"/>
        </w:rPr>
        <w:t>VPC</w:t>
      </w:r>
      <w:r w:rsidRPr="00FD0696">
        <w:rPr>
          <w:rFonts w:eastAsia="SimSun" w:hint="eastAsia"/>
        </w:rPr>
        <w:t>。</w:t>
      </w:r>
      <w:r w:rsidR="003F7366" w:rsidRPr="00FD0696">
        <w:rPr>
          <w:rFonts w:eastAsia="SimSun" w:hint="eastAsia"/>
        </w:rPr>
        <w:t>建立共享</w:t>
      </w:r>
      <w:r w:rsidR="003F7366" w:rsidRPr="00FD0696">
        <w:rPr>
          <w:rFonts w:eastAsia="SimSun" w:hint="eastAsia"/>
        </w:rPr>
        <w:t>VPC</w:t>
      </w:r>
      <w:r w:rsidR="003F7366" w:rsidRPr="00FD0696">
        <w:rPr>
          <w:rFonts w:eastAsia="SimSun" w:hint="eastAsia"/>
        </w:rPr>
        <w:t>（包含目录服务、</w:t>
      </w:r>
      <w:r w:rsidR="001654AC" w:rsidRPr="00FD0696">
        <w:rPr>
          <w:rFonts w:eastAsia="SimSun" w:hint="eastAsia"/>
        </w:rPr>
        <w:t>邮件服务器等</w:t>
      </w:r>
      <w:r w:rsidR="003F7366" w:rsidRPr="00FD0696">
        <w:rPr>
          <w:rFonts w:eastAsia="SimSun" w:hint="eastAsia"/>
        </w:rPr>
        <w:t>）</w:t>
      </w:r>
      <w:r w:rsidR="001654AC" w:rsidRPr="00FD0696">
        <w:rPr>
          <w:rFonts w:eastAsia="SimSun" w:hint="eastAsia"/>
        </w:rPr>
        <w:t>，应用</w:t>
      </w:r>
      <w:r w:rsidR="001654AC" w:rsidRPr="00FD0696">
        <w:rPr>
          <w:rFonts w:eastAsia="SimSun" w:hint="eastAsia"/>
        </w:rPr>
        <w:t>VPC</w:t>
      </w:r>
      <w:r w:rsidR="001654AC" w:rsidRPr="00FD0696">
        <w:rPr>
          <w:rFonts w:eastAsia="SimSun" w:hint="eastAsia"/>
        </w:rPr>
        <w:t>与共享</w:t>
      </w:r>
      <w:r w:rsidR="001654AC" w:rsidRPr="00FD0696">
        <w:rPr>
          <w:rFonts w:eastAsia="SimSun" w:hint="eastAsia"/>
        </w:rPr>
        <w:t>VPC</w:t>
      </w:r>
      <w:r w:rsidR="001654AC" w:rsidRPr="00FD0696">
        <w:rPr>
          <w:rFonts w:eastAsia="SimSun" w:hint="eastAsia"/>
        </w:rPr>
        <w:t>建立</w:t>
      </w:r>
      <w:r w:rsidR="001654AC" w:rsidRPr="00FD0696">
        <w:rPr>
          <w:rFonts w:eastAsia="SimSun" w:hint="eastAsia"/>
        </w:rPr>
        <w:t>Peer</w:t>
      </w:r>
      <w:r w:rsidR="001654AC" w:rsidRPr="00FD0696">
        <w:rPr>
          <w:rFonts w:eastAsia="SimSun" w:hint="eastAsia"/>
        </w:rPr>
        <w:t>关系。通过</w:t>
      </w:r>
      <w:r w:rsidR="001654AC" w:rsidRPr="00FD0696">
        <w:rPr>
          <w:rFonts w:eastAsia="SimSun" w:hint="eastAsia"/>
        </w:rPr>
        <w:t>VPN</w:t>
      </w:r>
      <w:r w:rsidR="001654AC" w:rsidRPr="00FD0696">
        <w:rPr>
          <w:rFonts w:eastAsia="SimSun" w:hint="eastAsia"/>
        </w:rPr>
        <w:t>或者</w:t>
      </w:r>
      <w:r w:rsidR="001654AC" w:rsidRPr="00FD0696">
        <w:rPr>
          <w:rFonts w:eastAsia="SimSun" w:hint="eastAsia"/>
        </w:rPr>
        <w:t>Direct</w:t>
      </w:r>
      <w:r w:rsidR="001654AC" w:rsidRPr="00FD0696">
        <w:rPr>
          <w:rFonts w:eastAsia="SimSun"/>
        </w:rPr>
        <w:t xml:space="preserve"> </w:t>
      </w:r>
      <w:r w:rsidR="001654AC" w:rsidRPr="00FD0696">
        <w:rPr>
          <w:rFonts w:eastAsia="SimSun" w:hint="eastAsia"/>
        </w:rPr>
        <w:t>Connect</w:t>
      </w:r>
      <w:r w:rsidR="001654AC" w:rsidRPr="00FD0696">
        <w:rPr>
          <w:rFonts w:eastAsia="SimSun" w:hint="eastAsia"/>
        </w:rPr>
        <w:t>与线下的数据中心建立网络连接，或者采用</w:t>
      </w:r>
      <w:r w:rsidR="001654AC" w:rsidRPr="00FD0696">
        <w:rPr>
          <w:rFonts w:eastAsia="SimSun" w:hint="eastAsia"/>
        </w:rPr>
        <w:t>Transit</w:t>
      </w:r>
      <w:r w:rsidR="001654AC" w:rsidRPr="00FD0696">
        <w:rPr>
          <w:rFonts w:eastAsia="SimSun"/>
        </w:rPr>
        <w:t xml:space="preserve"> </w:t>
      </w:r>
      <w:r w:rsidR="001654AC" w:rsidRPr="00FD0696">
        <w:rPr>
          <w:rFonts w:eastAsia="SimSun" w:hint="eastAsia"/>
        </w:rPr>
        <w:t>VPC</w:t>
      </w:r>
      <w:r w:rsidR="001654AC" w:rsidRPr="00FD0696">
        <w:rPr>
          <w:rFonts w:eastAsia="SimSun" w:hint="eastAsia"/>
        </w:rPr>
        <w:t>（参考</w:t>
      </w:r>
      <w:r w:rsidR="001654AC" w:rsidRPr="00FD0696">
        <w:rPr>
          <w:rFonts w:eastAsia="SimSun" w:hint="eastAsia"/>
        </w:rPr>
        <w:t xml:space="preserve"> </w:t>
      </w:r>
      <w:hyperlink r:id="rId19" w:history="1">
        <w:r w:rsidR="001654AC" w:rsidRPr="00FD0696">
          <w:rPr>
            <w:rStyle w:val="Hyperlink"/>
            <w:rFonts w:eastAsia="SimSun"/>
          </w:rPr>
          <w:t>https://aws.amazon.com/answers/networking/aws-global-transit-network/</w:t>
        </w:r>
      </w:hyperlink>
      <w:r w:rsidR="001654AC" w:rsidRPr="00FD0696">
        <w:rPr>
          <w:rFonts w:eastAsia="SimSun"/>
        </w:rPr>
        <w:t xml:space="preserve"> </w:t>
      </w:r>
      <w:r w:rsidR="001654AC" w:rsidRPr="00FD0696">
        <w:rPr>
          <w:rFonts w:eastAsia="SimSun"/>
        </w:rPr>
        <w:t>，</w:t>
      </w:r>
      <w:hyperlink r:id="rId20" w:history="1">
        <w:r w:rsidR="001654AC" w:rsidRPr="00FD0696">
          <w:rPr>
            <w:rStyle w:val="Hyperlink"/>
            <w:rFonts w:eastAsia="SimSun"/>
          </w:rPr>
          <w:t>https://aws.amazon.com/blogs/aws/aws-solution-transit-vpc/</w:t>
        </w:r>
      </w:hyperlink>
      <w:r w:rsidR="001654AC" w:rsidRPr="00FD0696">
        <w:rPr>
          <w:rFonts w:eastAsia="SimSun"/>
        </w:rPr>
        <w:t xml:space="preserve"> </w:t>
      </w:r>
      <w:r w:rsidR="001654AC" w:rsidRPr="00FD0696">
        <w:rPr>
          <w:rFonts w:eastAsia="SimSun" w:hint="eastAsia"/>
        </w:rPr>
        <w:t>）建立集中的网络控制机制。网络输入输出的安全控制（</w:t>
      </w:r>
      <w:r w:rsidR="00774343" w:rsidRPr="00FD0696">
        <w:rPr>
          <w:rFonts w:eastAsia="SimSun" w:hint="eastAsia"/>
        </w:rPr>
        <w:t>建立堡垒机，建立</w:t>
      </w:r>
      <w:r w:rsidR="001654AC" w:rsidRPr="00FD0696">
        <w:rPr>
          <w:rFonts w:eastAsia="SimSun" w:hint="eastAsia"/>
        </w:rPr>
        <w:t>Security</w:t>
      </w:r>
      <w:r w:rsidR="001654AC" w:rsidRPr="00FD0696">
        <w:rPr>
          <w:rFonts w:eastAsia="SimSun"/>
        </w:rPr>
        <w:t xml:space="preserve"> </w:t>
      </w:r>
      <w:r w:rsidR="001654AC" w:rsidRPr="00FD0696">
        <w:rPr>
          <w:rFonts w:eastAsia="SimSun" w:hint="eastAsia"/>
        </w:rPr>
        <w:t>Group</w:t>
      </w:r>
      <w:r w:rsidR="001654AC" w:rsidRPr="00FD0696">
        <w:rPr>
          <w:rFonts w:eastAsia="SimSun" w:hint="eastAsia"/>
        </w:rPr>
        <w:t>、网络</w:t>
      </w:r>
      <w:r w:rsidR="001654AC" w:rsidRPr="00FD0696">
        <w:rPr>
          <w:rFonts w:eastAsia="SimSun" w:hint="eastAsia"/>
        </w:rPr>
        <w:t>ACL</w:t>
      </w:r>
      <w:r w:rsidR="001654AC" w:rsidRPr="00FD0696">
        <w:rPr>
          <w:rFonts w:eastAsia="SimSun" w:hint="eastAsia"/>
        </w:rPr>
        <w:t>或者第三方的防火墙工具）</w:t>
      </w:r>
    </w:p>
    <w:p w14:paraId="4EF645A6" w14:textId="77777777" w:rsidR="001654AC" w:rsidRPr="00FD0696" w:rsidRDefault="00774343" w:rsidP="00774343">
      <w:pPr>
        <w:pStyle w:val="ListParagraph"/>
        <w:numPr>
          <w:ilvl w:val="0"/>
          <w:numId w:val="1"/>
        </w:numPr>
        <w:ind w:firstLineChars="0"/>
        <w:rPr>
          <w:rFonts w:eastAsia="SimSun"/>
        </w:rPr>
      </w:pPr>
      <w:r w:rsidRPr="00FD0696">
        <w:rPr>
          <w:rFonts w:eastAsia="SimSun" w:hint="eastAsia"/>
        </w:rPr>
        <w:t>AWS</w:t>
      </w:r>
      <w:r w:rsidRPr="00FD0696">
        <w:rPr>
          <w:rFonts w:eastAsia="SimSun" w:hint="eastAsia"/>
        </w:rPr>
        <w:t>用户访问管理</w:t>
      </w:r>
    </w:p>
    <w:p w14:paraId="58DAD4CF" w14:textId="77777777" w:rsidR="001654AC" w:rsidRPr="00FD0696" w:rsidRDefault="001654AC" w:rsidP="00D07619">
      <w:pPr>
        <w:pStyle w:val="ListParagraph"/>
        <w:ind w:left="420" w:firstLineChars="0" w:firstLine="0"/>
        <w:rPr>
          <w:rFonts w:eastAsia="SimSun"/>
        </w:rPr>
        <w:sectPr w:rsidR="001654AC" w:rsidRPr="00FD0696" w:rsidSect="00CB32FF">
          <w:type w:val="continuous"/>
          <w:pgSz w:w="12240" w:h="15840"/>
          <w:pgMar w:top="1440" w:right="1440" w:bottom="1440" w:left="1440" w:header="720" w:footer="720" w:gutter="0"/>
          <w:cols w:space="720"/>
          <w:docGrid w:type="lines" w:linePitch="423"/>
        </w:sectPr>
      </w:pPr>
    </w:p>
    <w:p w14:paraId="5E22EB6E" w14:textId="77777777" w:rsidR="00145C90" w:rsidRPr="00FD0696" w:rsidRDefault="00774343" w:rsidP="00145C90">
      <w:pPr>
        <w:pStyle w:val="ListParagraph"/>
        <w:ind w:left="420" w:firstLineChars="0" w:firstLine="0"/>
        <w:rPr>
          <w:rFonts w:eastAsia="SimSun"/>
        </w:rPr>
      </w:pPr>
      <w:r w:rsidRPr="00FD0696">
        <w:rPr>
          <w:rFonts w:eastAsia="SimSun" w:hint="eastAsia"/>
        </w:rPr>
        <w:t>包括建议基于</w:t>
      </w:r>
      <w:r w:rsidRPr="00FD0696">
        <w:rPr>
          <w:rFonts w:eastAsia="SimSun" w:hint="eastAsia"/>
        </w:rPr>
        <w:t>SAML</w:t>
      </w:r>
      <w:r w:rsidRPr="00FD0696">
        <w:rPr>
          <w:rFonts w:eastAsia="SimSun" w:hint="eastAsia"/>
        </w:rPr>
        <w:t>的单点登录</w:t>
      </w:r>
      <w:r w:rsidR="004D701D" w:rsidRPr="00FD0696">
        <w:rPr>
          <w:rFonts w:eastAsia="SimSun" w:hint="eastAsia"/>
        </w:rPr>
        <w:t>，建立跨账户角色访问机制等。</w:t>
      </w:r>
    </w:p>
    <w:p w14:paraId="7CAEB9D1" w14:textId="77777777" w:rsidR="004D701D" w:rsidRPr="00FD0696" w:rsidRDefault="004D701D" w:rsidP="004D701D">
      <w:pPr>
        <w:rPr>
          <w:rFonts w:eastAsia="SimSun"/>
        </w:rPr>
      </w:pPr>
    </w:p>
    <w:p w14:paraId="561B857B" w14:textId="77777777" w:rsidR="004D701D" w:rsidRPr="00FD0696" w:rsidRDefault="004D701D" w:rsidP="004D701D">
      <w:pPr>
        <w:rPr>
          <w:rFonts w:eastAsia="SimSun"/>
        </w:rPr>
      </w:pPr>
      <w:r w:rsidRPr="00FD0696">
        <w:rPr>
          <w:rFonts w:eastAsia="SimSun" w:hint="eastAsia"/>
        </w:rPr>
        <w:t>上述介绍的建立</w:t>
      </w:r>
      <w:r w:rsidRPr="00FD0696">
        <w:rPr>
          <w:rFonts w:eastAsia="SimSun" w:hint="eastAsia"/>
        </w:rPr>
        <w:t>VPC</w:t>
      </w:r>
      <w:r w:rsidRPr="00FD0696">
        <w:rPr>
          <w:rFonts w:eastAsia="SimSun" w:hint="eastAsia"/>
        </w:rPr>
        <w:t>和子网的方法可以看成建立</w:t>
      </w:r>
      <w:r w:rsidRPr="00FD0696">
        <w:rPr>
          <w:rFonts w:eastAsia="SimSun" w:hint="eastAsia"/>
        </w:rPr>
        <w:t>Landing</w:t>
      </w:r>
      <w:r w:rsidRPr="00FD0696">
        <w:rPr>
          <w:rFonts w:eastAsia="SimSun"/>
        </w:rPr>
        <w:t xml:space="preserve"> </w:t>
      </w:r>
      <w:r w:rsidRPr="00FD0696">
        <w:rPr>
          <w:rFonts w:eastAsia="SimSun" w:hint="eastAsia"/>
        </w:rPr>
        <w:t>Zone</w:t>
      </w:r>
      <w:r w:rsidRPr="00FD0696">
        <w:rPr>
          <w:rFonts w:eastAsia="SimSun" w:hint="eastAsia"/>
        </w:rPr>
        <w:t>的基础，在此之上，我们还可以使用</w:t>
      </w:r>
      <w:r w:rsidRPr="00FD0696">
        <w:rPr>
          <w:rFonts w:eastAsia="SimSun" w:hint="eastAsia"/>
        </w:rPr>
        <w:t>CloudFormation</w:t>
      </w:r>
      <w:r w:rsidRPr="00FD0696">
        <w:rPr>
          <w:rFonts w:eastAsia="SimSun" w:hint="eastAsia"/>
        </w:rPr>
        <w:t>建立堡垒机，打开</w:t>
      </w:r>
      <w:r w:rsidRPr="00FD0696">
        <w:rPr>
          <w:rFonts w:eastAsia="SimSun" w:hint="eastAsia"/>
        </w:rPr>
        <w:t>CloudTrail</w:t>
      </w:r>
      <w:r w:rsidRPr="00FD0696">
        <w:rPr>
          <w:rFonts w:eastAsia="SimSun" w:hint="eastAsia"/>
        </w:rPr>
        <w:t>和</w:t>
      </w:r>
      <w:r w:rsidRPr="00FD0696">
        <w:rPr>
          <w:rFonts w:eastAsia="SimSun" w:hint="eastAsia"/>
        </w:rPr>
        <w:t>AWS</w:t>
      </w:r>
      <w:r w:rsidRPr="00FD0696">
        <w:rPr>
          <w:rFonts w:eastAsia="SimSun"/>
        </w:rPr>
        <w:t xml:space="preserve"> </w:t>
      </w:r>
      <w:r w:rsidRPr="00FD0696">
        <w:rPr>
          <w:rFonts w:eastAsia="SimSun" w:hint="eastAsia"/>
        </w:rPr>
        <w:t>config</w:t>
      </w:r>
      <w:r w:rsidRPr="00FD0696">
        <w:rPr>
          <w:rFonts w:eastAsia="SimSun" w:hint="eastAsia"/>
        </w:rPr>
        <w:t>，建立不同账户间的日志（</w:t>
      </w:r>
      <w:r w:rsidRPr="00FD0696">
        <w:rPr>
          <w:rFonts w:eastAsia="SimSun" w:hint="eastAsia"/>
        </w:rPr>
        <w:t>log</w:t>
      </w:r>
      <w:r w:rsidRPr="00FD0696">
        <w:rPr>
          <w:rFonts w:eastAsia="SimSun" w:hint="eastAsia"/>
        </w:rPr>
        <w:t>）复制机制，建立</w:t>
      </w:r>
      <w:r w:rsidRPr="00FD0696">
        <w:rPr>
          <w:rFonts w:eastAsia="SimSun" w:hint="eastAsia"/>
        </w:rPr>
        <w:t>Config</w:t>
      </w:r>
      <w:r w:rsidRPr="00FD0696">
        <w:rPr>
          <w:rFonts w:eastAsia="SimSun"/>
        </w:rPr>
        <w:t xml:space="preserve"> </w:t>
      </w:r>
      <w:r w:rsidRPr="00FD0696">
        <w:rPr>
          <w:rFonts w:eastAsia="SimSun" w:hint="eastAsia"/>
        </w:rPr>
        <w:t>Rule</w:t>
      </w:r>
      <w:r w:rsidRPr="00FD0696">
        <w:rPr>
          <w:rFonts w:eastAsia="SimSun" w:hint="eastAsia"/>
        </w:rPr>
        <w:t>进行合规性检查等等。</w:t>
      </w:r>
      <w:r w:rsidRPr="00FD0696">
        <w:rPr>
          <w:rFonts w:eastAsia="SimSun" w:hint="eastAsia"/>
        </w:rPr>
        <w:t xml:space="preserve"> AWS</w:t>
      </w:r>
      <w:r w:rsidRPr="00FD0696">
        <w:rPr>
          <w:rFonts w:eastAsia="SimSun" w:hint="eastAsia"/>
        </w:rPr>
        <w:t>已经开发出多个</w:t>
      </w:r>
      <w:r w:rsidRPr="00FD0696">
        <w:rPr>
          <w:rFonts w:eastAsia="SimSun" w:hint="eastAsia"/>
        </w:rPr>
        <w:t>QuickStart</w:t>
      </w:r>
      <w:r w:rsidRPr="00FD0696">
        <w:rPr>
          <w:rFonts w:eastAsia="SimSun"/>
        </w:rPr>
        <w:t xml:space="preserve"> </w:t>
      </w:r>
      <w:r w:rsidRPr="00FD0696">
        <w:rPr>
          <w:rFonts w:eastAsia="SimSun" w:hint="eastAsia"/>
        </w:rPr>
        <w:t>CloudFormation</w:t>
      </w:r>
      <w:r w:rsidRPr="00FD0696">
        <w:rPr>
          <w:rFonts w:eastAsia="SimSun" w:hint="eastAsia"/>
        </w:rPr>
        <w:t>脚本协助用户完成上述工作，但是这些脚本在中国区（</w:t>
      </w:r>
      <w:r w:rsidRPr="00FD0696">
        <w:rPr>
          <w:rFonts w:eastAsia="SimSun" w:hint="eastAsia"/>
        </w:rPr>
        <w:t>BJS</w:t>
      </w:r>
      <w:r w:rsidRPr="00FD0696">
        <w:rPr>
          <w:rFonts w:eastAsia="SimSun" w:hint="eastAsia"/>
        </w:rPr>
        <w:t>）运行时需要做一些修改。下表列出了一些可用的资源，其中中国区部署模板是我针对中国区的特点修改过的，可以在</w:t>
      </w:r>
      <w:r w:rsidRPr="00FD0696">
        <w:rPr>
          <w:rFonts w:eastAsia="SimSun" w:hint="eastAsia"/>
        </w:rPr>
        <w:t>BJS</w:t>
      </w:r>
      <w:r w:rsidRPr="00FD0696">
        <w:rPr>
          <w:rFonts w:eastAsia="SimSun" w:hint="eastAsia"/>
        </w:rPr>
        <w:t>正常运行。</w:t>
      </w:r>
    </w:p>
    <w:p w14:paraId="78DC9194" w14:textId="77777777" w:rsidR="00C44269" w:rsidRPr="00FD0696" w:rsidRDefault="00C44269" w:rsidP="004D701D">
      <w:pPr>
        <w:rPr>
          <w:rFonts w:eastAsia="SimSun"/>
        </w:rPr>
      </w:pPr>
    </w:p>
    <w:p w14:paraId="40C9C90F" w14:textId="77777777" w:rsidR="00C44269" w:rsidRPr="00FD0696" w:rsidRDefault="00C44269" w:rsidP="004D701D">
      <w:pPr>
        <w:rPr>
          <w:rFonts w:eastAsia="SimSun"/>
        </w:rPr>
      </w:pPr>
    </w:p>
    <w:p w14:paraId="18332CAD" w14:textId="77777777" w:rsidR="00C44269" w:rsidRPr="00FD0696" w:rsidRDefault="00C44269" w:rsidP="004D701D">
      <w:pPr>
        <w:rPr>
          <w:rFonts w:eastAsia="SimSun"/>
        </w:rPr>
      </w:pPr>
    </w:p>
    <w:p w14:paraId="7E45B5B8" w14:textId="77777777" w:rsidR="00C44269" w:rsidRPr="00FD0696" w:rsidRDefault="00C44269" w:rsidP="004D701D">
      <w:pPr>
        <w:rPr>
          <w:rFonts w:eastAsia="SimSun"/>
        </w:rPr>
      </w:pPr>
    </w:p>
    <w:p w14:paraId="535961FB" w14:textId="77777777" w:rsidR="00C44269" w:rsidRPr="00FD0696" w:rsidRDefault="00C44269" w:rsidP="004D701D">
      <w:pPr>
        <w:rPr>
          <w:rFonts w:eastAsia="SimSun"/>
        </w:rPr>
      </w:pPr>
    </w:p>
    <w:tbl>
      <w:tblPr>
        <w:tblW w:w="9464" w:type="dxa"/>
        <w:tblLook w:val="04A0" w:firstRow="1" w:lastRow="0" w:firstColumn="1" w:lastColumn="0" w:noHBand="0" w:noVBand="1"/>
      </w:tblPr>
      <w:tblGrid>
        <w:gridCol w:w="645"/>
        <w:gridCol w:w="1277"/>
        <w:gridCol w:w="2468"/>
        <w:gridCol w:w="5074"/>
      </w:tblGrid>
      <w:tr w:rsidR="00905955" w:rsidRPr="00FD0696" w14:paraId="6DDD0814" w14:textId="77777777" w:rsidTr="007318E7">
        <w:trPr>
          <w:trHeight w:val="320"/>
        </w:trPr>
        <w:tc>
          <w:tcPr>
            <w:tcW w:w="645"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710CA0E" w14:textId="77777777" w:rsidR="004D701D" w:rsidRPr="00FD0696" w:rsidRDefault="004D701D" w:rsidP="004D701D">
            <w:pPr>
              <w:rPr>
                <w:rFonts w:ascii="Calibri" w:hAnsi="Calibri" w:cs="Calibri"/>
                <w:color w:val="000000"/>
                <w:sz w:val="13"/>
              </w:rPr>
            </w:pPr>
            <w:r w:rsidRPr="00FD0696">
              <w:rPr>
                <w:rFonts w:ascii="Calibri" w:hAnsi="Calibri" w:cs="Calibri"/>
                <w:color w:val="000000"/>
                <w:sz w:val="13"/>
              </w:rPr>
              <w:t> </w:t>
            </w:r>
          </w:p>
        </w:tc>
        <w:tc>
          <w:tcPr>
            <w:tcW w:w="1277" w:type="dxa"/>
            <w:tcBorders>
              <w:top w:val="single" w:sz="4" w:space="0" w:color="auto"/>
              <w:left w:val="nil"/>
              <w:bottom w:val="single" w:sz="4" w:space="0" w:color="auto"/>
              <w:right w:val="single" w:sz="4" w:space="0" w:color="auto"/>
            </w:tcBorders>
            <w:shd w:val="clear" w:color="auto" w:fill="auto"/>
            <w:vAlign w:val="bottom"/>
            <w:hideMark/>
          </w:tcPr>
          <w:p w14:paraId="4A2435D4" w14:textId="77777777" w:rsidR="004D701D" w:rsidRPr="00FD0696" w:rsidRDefault="004D701D" w:rsidP="00905955">
            <w:pPr>
              <w:jc w:val="center"/>
              <w:rPr>
                <w:rFonts w:ascii="Calibri" w:hAnsi="Calibri" w:cs="Calibri"/>
                <w:color w:val="000000"/>
                <w:sz w:val="13"/>
              </w:rPr>
            </w:pPr>
          </w:p>
        </w:tc>
        <w:tc>
          <w:tcPr>
            <w:tcW w:w="2468" w:type="dxa"/>
            <w:tcBorders>
              <w:top w:val="single" w:sz="4" w:space="0" w:color="auto"/>
              <w:left w:val="nil"/>
              <w:bottom w:val="single" w:sz="4" w:space="0" w:color="auto"/>
              <w:right w:val="single" w:sz="4" w:space="0" w:color="auto"/>
            </w:tcBorders>
            <w:shd w:val="clear" w:color="auto" w:fill="auto"/>
            <w:vAlign w:val="bottom"/>
            <w:hideMark/>
          </w:tcPr>
          <w:p w14:paraId="6A31EF70" w14:textId="77777777" w:rsidR="004D701D" w:rsidRPr="00FD0696" w:rsidRDefault="004D701D" w:rsidP="00905955">
            <w:pPr>
              <w:jc w:val="center"/>
              <w:rPr>
                <w:rFonts w:ascii="Calibri" w:hAnsi="Calibri" w:cs="Calibri"/>
                <w:b/>
                <w:bCs/>
                <w:color w:val="000000"/>
                <w:sz w:val="13"/>
              </w:rPr>
            </w:pPr>
            <w:r w:rsidRPr="00FD0696">
              <w:rPr>
                <w:rFonts w:ascii="Microsoft YaHei" w:eastAsia="Microsoft YaHei" w:hAnsi="Microsoft YaHei" w:cs="Microsoft YaHei"/>
                <w:b/>
                <w:bCs/>
                <w:color w:val="000000"/>
                <w:sz w:val="13"/>
              </w:rPr>
              <w:t>原始代码</w:t>
            </w:r>
            <w:r w:rsidRPr="00FD0696">
              <w:rPr>
                <w:rFonts w:ascii="Calibri" w:hAnsi="Calibri" w:cs="Calibri"/>
                <w:b/>
                <w:bCs/>
                <w:color w:val="000000"/>
                <w:sz w:val="13"/>
              </w:rPr>
              <w:t xml:space="preserve"> </w:t>
            </w:r>
            <w:r w:rsidRPr="00FD0696">
              <w:rPr>
                <w:rFonts w:ascii="Microsoft YaHei" w:eastAsia="Microsoft YaHei" w:hAnsi="Microsoft YaHei" w:cs="Microsoft YaHei"/>
                <w:b/>
                <w:bCs/>
                <w:color w:val="000000"/>
                <w:sz w:val="13"/>
              </w:rPr>
              <w:t>参考</w:t>
            </w:r>
          </w:p>
        </w:tc>
        <w:tc>
          <w:tcPr>
            <w:tcW w:w="5074" w:type="dxa"/>
            <w:tcBorders>
              <w:top w:val="single" w:sz="4" w:space="0" w:color="auto"/>
              <w:left w:val="nil"/>
              <w:bottom w:val="single" w:sz="4" w:space="0" w:color="auto"/>
              <w:right w:val="single" w:sz="4" w:space="0" w:color="auto"/>
            </w:tcBorders>
            <w:shd w:val="clear" w:color="auto" w:fill="auto"/>
            <w:vAlign w:val="bottom"/>
            <w:hideMark/>
          </w:tcPr>
          <w:p w14:paraId="18BB8B55" w14:textId="77777777" w:rsidR="004D701D" w:rsidRPr="00FD0696" w:rsidRDefault="004D701D" w:rsidP="00905955">
            <w:pPr>
              <w:jc w:val="center"/>
              <w:rPr>
                <w:rFonts w:ascii="Calibri" w:hAnsi="Calibri" w:cs="Calibri"/>
                <w:b/>
                <w:bCs/>
                <w:color w:val="000000"/>
                <w:sz w:val="13"/>
              </w:rPr>
            </w:pPr>
            <w:r w:rsidRPr="00FD0696">
              <w:rPr>
                <w:rFonts w:ascii="Calibri" w:hAnsi="Calibri" w:cs="Calibri"/>
                <w:b/>
                <w:bCs/>
                <w:color w:val="000000"/>
                <w:sz w:val="13"/>
              </w:rPr>
              <w:t xml:space="preserve">AWS </w:t>
            </w:r>
            <w:r w:rsidRPr="00FD0696">
              <w:rPr>
                <w:rFonts w:ascii="Microsoft YaHei" w:eastAsia="Microsoft YaHei" w:hAnsi="Microsoft YaHei" w:cs="Microsoft YaHei"/>
                <w:b/>
                <w:bCs/>
                <w:color w:val="000000"/>
                <w:sz w:val="13"/>
              </w:rPr>
              <w:t>中国区部署模板</w:t>
            </w:r>
          </w:p>
        </w:tc>
      </w:tr>
      <w:tr w:rsidR="007318E7" w:rsidRPr="00FD0696" w14:paraId="0DA1CD93" w14:textId="77777777" w:rsidTr="007318E7">
        <w:trPr>
          <w:trHeight w:val="320"/>
        </w:trPr>
        <w:tc>
          <w:tcPr>
            <w:tcW w:w="645" w:type="dxa"/>
            <w:vMerge w:val="restart"/>
            <w:tcBorders>
              <w:top w:val="nil"/>
              <w:left w:val="single" w:sz="4" w:space="0" w:color="auto"/>
              <w:bottom w:val="single" w:sz="4" w:space="0" w:color="auto"/>
              <w:right w:val="single" w:sz="4" w:space="0" w:color="auto"/>
            </w:tcBorders>
            <w:shd w:val="clear" w:color="auto" w:fill="auto"/>
            <w:textDirection w:val="btLr"/>
            <w:vAlign w:val="center"/>
            <w:hideMark/>
          </w:tcPr>
          <w:p w14:paraId="538BDD0D" w14:textId="77777777" w:rsidR="007318E7" w:rsidRPr="00FD0696" w:rsidRDefault="007318E7" w:rsidP="00C44269">
            <w:pPr>
              <w:ind w:left="113" w:right="113"/>
              <w:jc w:val="center"/>
              <w:rPr>
                <w:rFonts w:ascii="Calibri" w:hAnsi="Calibri" w:cs="Calibri"/>
                <w:b/>
                <w:bCs/>
                <w:color w:val="000000"/>
                <w:sz w:val="13"/>
              </w:rPr>
            </w:pPr>
            <w:r w:rsidRPr="00FD0696">
              <w:rPr>
                <w:rFonts w:ascii="Microsoft YaHei" w:eastAsia="Microsoft YaHei" w:hAnsi="Microsoft YaHei" w:cs="Microsoft YaHei"/>
                <w:b/>
                <w:bCs/>
                <w:color w:val="000000"/>
                <w:sz w:val="13"/>
              </w:rPr>
              <w:t>账户安全基线</w:t>
            </w:r>
          </w:p>
        </w:tc>
        <w:tc>
          <w:tcPr>
            <w:tcW w:w="1277" w:type="dxa"/>
            <w:tcBorders>
              <w:top w:val="nil"/>
              <w:left w:val="nil"/>
              <w:bottom w:val="single" w:sz="4" w:space="0" w:color="auto"/>
              <w:right w:val="single" w:sz="4" w:space="0" w:color="auto"/>
            </w:tcBorders>
            <w:shd w:val="clear" w:color="auto" w:fill="auto"/>
            <w:vAlign w:val="bottom"/>
            <w:hideMark/>
          </w:tcPr>
          <w:p w14:paraId="37AC2A3E" w14:textId="77777777" w:rsidR="007318E7" w:rsidRPr="00FD0696" w:rsidRDefault="007318E7" w:rsidP="004D701D">
            <w:pPr>
              <w:rPr>
                <w:rFonts w:ascii="Calibri" w:hAnsi="Calibri" w:cs="Calibri"/>
                <w:color w:val="000000"/>
                <w:sz w:val="13"/>
              </w:rPr>
            </w:pPr>
            <w:r w:rsidRPr="00FD0696">
              <w:rPr>
                <w:rFonts w:ascii="Microsoft YaHei" w:eastAsia="Microsoft YaHei" w:hAnsi="Microsoft YaHei" w:cs="Microsoft YaHei"/>
                <w:color w:val="000000"/>
                <w:sz w:val="13"/>
              </w:rPr>
              <w:t>配置</w:t>
            </w:r>
            <w:r w:rsidRPr="00FD0696">
              <w:rPr>
                <w:rFonts w:ascii="Calibri" w:hAnsi="Calibri" w:cs="Calibri"/>
                <w:color w:val="000000"/>
                <w:sz w:val="13"/>
              </w:rPr>
              <w:t>AWS config</w:t>
            </w:r>
            <w:r w:rsidRPr="00FD0696">
              <w:rPr>
                <w:rFonts w:ascii="Microsoft YaHei" w:eastAsia="Microsoft YaHei" w:hAnsi="Microsoft YaHei" w:cs="Microsoft YaHei"/>
                <w:color w:val="000000"/>
                <w:sz w:val="13"/>
              </w:rPr>
              <w:t>和</w:t>
            </w:r>
            <w:r w:rsidRPr="00FD0696">
              <w:rPr>
                <w:rFonts w:ascii="Calibri" w:hAnsi="Calibri" w:cs="Calibri"/>
                <w:color w:val="000000"/>
                <w:sz w:val="13"/>
              </w:rPr>
              <w:t>CloudTrail</w:t>
            </w:r>
          </w:p>
        </w:tc>
        <w:tc>
          <w:tcPr>
            <w:tcW w:w="2468" w:type="dxa"/>
            <w:vMerge w:val="restart"/>
            <w:tcBorders>
              <w:top w:val="nil"/>
              <w:left w:val="nil"/>
              <w:right w:val="single" w:sz="4" w:space="0" w:color="auto"/>
            </w:tcBorders>
            <w:shd w:val="clear" w:color="auto" w:fill="auto"/>
            <w:vAlign w:val="bottom"/>
            <w:hideMark/>
          </w:tcPr>
          <w:p w14:paraId="62DD634A" w14:textId="77777777" w:rsidR="007318E7" w:rsidRPr="00FD0696" w:rsidRDefault="00BC46B1" w:rsidP="004D701D">
            <w:pPr>
              <w:rPr>
                <w:rFonts w:ascii="Calibri" w:hAnsi="Calibri" w:cs="Calibri"/>
                <w:color w:val="000000"/>
                <w:sz w:val="13"/>
              </w:rPr>
            </w:pPr>
            <w:hyperlink r:id="rId21" w:history="1">
              <w:r w:rsidR="007318E7" w:rsidRPr="00FD0696">
                <w:rPr>
                  <w:rFonts w:ascii="Calibri" w:hAnsi="Calibri" w:cs="Calibri"/>
                  <w:color w:val="000000"/>
                  <w:sz w:val="13"/>
                </w:rPr>
                <w:t>https://github.com/aws-quickstart/quickstart-compliance-pci</w:t>
              </w:r>
            </w:hyperlink>
          </w:p>
          <w:p w14:paraId="6236F4C2" w14:textId="77777777" w:rsidR="007318E7" w:rsidRPr="00FD0696" w:rsidRDefault="007318E7" w:rsidP="004D701D">
            <w:pPr>
              <w:rPr>
                <w:rFonts w:ascii="Calibri" w:hAnsi="Calibri" w:cs="Calibri"/>
                <w:color w:val="000000"/>
                <w:sz w:val="13"/>
              </w:rPr>
            </w:pPr>
            <w:r w:rsidRPr="00FD0696">
              <w:rPr>
                <w:rFonts w:ascii="Calibri" w:hAnsi="Calibri" w:cs="Calibri"/>
                <w:color w:val="000000"/>
                <w:sz w:val="13"/>
              </w:rPr>
              <w:t> </w:t>
            </w:r>
          </w:p>
          <w:p w14:paraId="71589F60" w14:textId="77777777" w:rsidR="007318E7" w:rsidRPr="00FD0696" w:rsidRDefault="007318E7" w:rsidP="004D701D">
            <w:pPr>
              <w:rPr>
                <w:rFonts w:ascii="Calibri" w:hAnsi="Calibri" w:cs="Calibri"/>
                <w:color w:val="000000"/>
                <w:sz w:val="13"/>
              </w:rPr>
            </w:pPr>
            <w:r w:rsidRPr="00FD0696">
              <w:rPr>
                <w:rFonts w:ascii="Calibri" w:hAnsi="Calibri" w:cs="Calibri"/>
                <w:color w:val="000000"/>
                <w:sz w:val="13"/>
              </w:rPr>
              <w:t> </w:t>
            </w:r>
          </w:p>
        </w:tc>
        <w:tc>
          <w:tcPr>
            <w:tcW w:w="5074" w:type="dxa"/>
            <w:tcBorders>
              <w:top w:val="nil"/>
              <w:left w:val="nil"/>
              <w:bottom w:val="single" w:sz="4" w:space="0" w:color="auto"/>
              <w:right w:val="single" w:sz="4" w:space="0" w:color="auto"/>
            </w:tcBorders>
            <w:shd w:val="clear" w:color="auto" w:fill="auto"/>
            <w:noWrap/>
            <w:vAlign w:val="bottom"/>
            <w:hideMark/>
          </w:tcPr>
          <w:p w14:paraId="6FE70B1A" w14:textId="77777777" w:rsidR="007318E7" w:rsidRPr="00FD0696" w:rsidRDefault="00BC46B1" w:rsidP="004D701D">
            <w:pPr>
              <w:rPr>
                <w:rFonts w:ascii="Calibri" w:hAnsi="Calibri" w:cs="Calibri"/>
                <w:color w:val="000000"/>
                <w:sz w:val="13"/>
              </w:rPr>
            </w:pPr>
            <w:hyperlink r:id="rId22" w:history="1">
              <w:r w:rsidR="007318E7" w:rsidRPr="00FD0696">
                <w:rPr>
                  <w:rFonts w:ascii="Calibri" w:hAnsi="Calibri" w:cs="Calibri"/>
                  <w:color w:val="000000"/>
                  <w:sz w:val="13"/>
                </w:rPr>
                <w:t>https://s3.cn-north-1.amazonaws.com.cn/shane/quickstart-security/logging.template</w:t>
              </w:r>
            </w:hyperlink>
          </w:p>
        </w:tc>
      </w:tr>
      <w:tr w:rsidR="007318E7" w:rsidRPr="00FD0696" w14:paraId="5A92E2DE" w14:textId="77777777" w:rsidTr="007318E7">
        <w:trPr>
          <w:trHeight w:val="320"/>
        </w:trPr>
        <w:tc>
          <w:tcPr>
            <w:tcW w:w="645" w:type="dxa"/>
            <w:vMerge/>
            <w:tcBorders>
              <w:top w:val="nil"/>
              <w:left w:val="single" w:sz="4" w:space="0" w:color="auto"/>
              <w:bottom w:val="single" w:sz="4" w:space="0" w:color="auto"/>
              <w:right w:val="single" w:sz="4" w:space="0" w:color="auto"/>
            </w:tcBorders>
            <w:textDirection w:val="btLr"/>
            <w:vAlign w:val="center"/>
            <w:hideMark/>
          </w:tcPr>
          <w:p w14:paraId="13582DE3" w14:textId="77777777" w:rsidR="007318E7" w:rsidRPr="00FD0696" w:rsidRDefault="007318E7" w:rsidP="00C44269">
            <w:pPr>
              <w:ind w:left="113" w:right="113"/>
              <w:jc w:val="center"/>
              <w:rPr>
                <w:rFonts w:ascii="Calibri" w:hAnsi="Calibri" w:cs="Calibri"/>
                <w:b/>
                <w:bCs/>
                <w:color w:val="000000"/>
                <w:sz w:val="13"/>
              </w:rPr>
            </w:pPr>
          </w:p>
        </w:tc>
        <w:tc>
          <w:tcPr>
            <w:tcW w:w="1277" w:type="dxa"/>
            <w:tcBorders>
              <w:top w:val="nil"/>
              <w:left w:val="nil"/>
              <w:bottom w:val="single" w:sz="4" w:space="0" w:color="auto"/>
              <w:right w:val="single" w:sz="4" w:space="0" w:color="auto"/>
            </w:tcBorders>
            <w:shd w:val="clear" w:color="auto" w:fill="auto"/>
            <w:vAlign w:val="bottom"/>
            <w:hideMark/>
          </w:tcPr>
          <w:p w14:paraId="38E51AC2" w14:textId="77777777" w:rsidR="007318E7" w:rsidRPr="00FD0696" w:rsidRDefault="007318E7" w:rsidP="004D701D">
            <w:pPr>
              <w:rPr>
                <w:rFonts w:ascii="Calibri" w:hAnsi="Calibri" w:cs="Calibri"/>
                <w:color w:val="000000"/>
                <w:sz w:val="13"/>
              </w:rPr>
            </w:pPr>
            <w:r w:rsidRPr="00FD0696">
              <w:rPr>
                <w:rFonts w:ascii="Microsoft YaHei" w:eastAsia="Microsoft YaHei" w:hAnsi="Microsoft YaHei" w:cs="Microsoft YaHei"/>
                <w:color w:val="000000"/>
                <w:sz w:val="13"/>
              </w:rPr>
              <w:t>配置</w:t>
            </w:r>
            <w:r w:rsidRPr="00FD0696">
              <w:rPr>
                <w:rFonts w:ascii="Calibri" w:hAnsi="Calibri" w:cs="Calibri"/>
                <w:color w:val="000000"/>
                <w:sz w:val="13"/>
              </w:rPr>
              <w:t>IAM</w:t>
            </w:r>
            <w:r w:rsidRPr="00FD0696">
              <w:rPr>
                <w:rFonts w:ascii="Microsoft YaHei" w:eastAsia="Microsoft YaHei" w:hAnsi="Microsoft YaHei" w:cs="Microsoft YaHei"/>
                <w:color w:val="000000"/>
                <w:sz w:val="13"/>
              </w:rPr>
              <w:t>角色</w:t>
            </w:r>
          </w:p>
        </w:tc>
        <w:tc>
          <w:tcPr>
            <w:tcW w:w="2468" w:type="dxa"/>
            <w:vMerge/>
            <w:tcBorders>
              <w:left w:val="nil"/>
              <w:right w:val="single" w:sz="4" w:space="0" w:color="auto"/>
            </w:tcBorders>
            <w:shd w:val="clear" w:color="auto" w:fill="auto"/>
            <w:vAlign w:val="bottom"/>
            <w:hideMark/>
          </w:tcPr>
          <w:p w14:paraId="48404E48" w14:textId="77777777" w:rsidR="007318E7" w:rsidRPr="00FD0696" w:rsidRDefault="007318E7" w:rsidP="004D701D">
            <w:pPr>
              <w:rPr>
                <w:rFonts w:ascii="Calibri" w:hAnsi="Calibri" w:cs="Calibri"/>
                <w:color w:val="000000"/>
                <w:sz w:val="13"/>
              </w:rPr>
            </w:pPr>
          </w:p>
        </w:tc>
        <w:tc>
          <w:tcPr>
            <w:tcW w:w="5074" w:type="dxa"/>
            <w:tcBorders>
              <w:top w:val="nil"/>
              <w:left w:val="nil"/>
              <w:bottom w:val="single" w:sz="4" w:space="0" w:color="auto"/>
              <w:right w:val="single" w:sz="4" w:space="0" w:color="auto"/>
            </w:tcBorders>
            <w:shd w:val="clear" w:color="auto" w:fill="auto"/>
            <w:noWrap/>
            <w:vAlign w:val="bottom"/>
            <w:hideMark/>
          </w:tcPr>
          <w:p w14:paraId="6607F6C5" w14:textId="77777777" w:rsidR="007318E7" w:rsidRPr="00FD0696" w:rsidRDefault="00BC46B1" w:rsidP="004D701D">
            <w:pPr>
              <w:rPr>
                <w:rFonts w:ascii="Calibri" w:hAnsi="Calibri" w:cs="Calibri"/>
                <w:color w:val="000000"/>
                <w:sz w:val="13"/>
              </w:rPr>
            </w:pPr>
            <w:hyperlink r:id="rId23" w:history="1">
              <w:r w:rsidR="007318E7" w:rsidRPr="00FD0696">
                <w:rPr>
                  <w:rFonts w:ascii="Calibri" w:hAnsi="Calibri" w:cs="Calibri"/>
                  <w:color w:val="000000"/>
                  <w:sz w:val="13"/>
                </w:rPr>
                <w:t>https://s3.cn-north-1.amazonaws.com.cn/shane/quickstart-security/iam.template</w:t>
              </w:r>
            </w:hyperlink>
          </w:p>
        </w:tc>
      </w:tr>
      <w:tr w:rsidR="007318E7" w:rsidRPr="00FD0696" w14:paraId="06B87283" w14:textId="77777777" w:rsidTr="007318E7">
        <w:trPr>
          <w:trHeight w:val="320"/>
        </w:trPr>
        <w:tc>
          <w:tcPr>
            <w:tcW w:w="645" w:type="dxa"/>
            <w:vMerge/>
            <w:tcBorders>
              <w:top w:val="nil"/>
              <w:left w:val="single" w:sz="4" w:space="0" w:color="auto"/>
              <w:bottom w:val="single" w:sz="4" w:space="0" w:color="auto"/>
              <w:right w:val="single" w:sz="4" w:space="0" w:color="auto"/>
            </w:tcBorders>
            <w:textDirection w:val="btLr"/>
            <w:vAlign w:val="center"/>
            <w:hideMark/>
          </w:tcPr>
          <w:p w14:paraId="50164FCA" w14:textId="77777777" w:rsidR="007318E7" w:rsidRPr="00FD0696" w:rsidRDefault="007318E7" w:rsidP="00C44269">
            <w:pPr>
              <w:ind w:left="113" w:right="113"/>
              <w:jc w:val="center"/>
              <w:rPr>
                <w:rFonts w:ascii="Calibri" w:hAnsi="Calibri" w:cs="Calibri"/>
                <w:b/>
                <w:bCs/>
                <w:color w:val="000000"/>
                <w:sz w:val="13"/>
              </w:rPr>
            </w:pPr>
          </w:p>
        </w:tc>
        <w:tc>
          <w:tcPr>
            <w:tcW w:w="1277" w:type="dxa"/>
            <w:tcBorders>
              <w:top w:val="nil"/>
              <w:left w:val="nil"/>
              <w:bottom w:val="single" w:sz="4" w:space="0" w:color="auto"/>
              <w:right w:val="single" w:sz="4" w:space="0" w:color="auto"/>
            </w:tcBorders>
            <w:shd w:val="clear" w:color="auto" w:fill="auto"/>
            <w:vAlign w:val="bottom"/>
            <w:hideMark/>
          </w:tcPr>
          <w:p w14:paraId="02FFDCDE" w14:textId="77777777" w:rsidR="007318E7" w:rsidRPr="00FD0696" w:rsidRDefault="007318E7" w:rsidP="004D701D">
            <w:pPr>
              <w:rPr>
                <w:rFonts w:ascii="Calibri" w:hAnsi="Calibri" w:cs="Calibri"/>
                <w:color w:val="000000"/>
                <w:sz w:val="13"/>
              </w:rPr>
            </w:pPr>
            <w:r w:rsidRPr="00FD0696">
              <w:rPr>
                <w:rFonts w:ascii="Microsoft YaHei" w:eastAsia="Microsoft YaHei" w:hAnsi="Microsoft YaHei" w:cs="Microsoft YaHei"/>
                <w:color w:val="000000"/>
                <w:sz w:val="13"/>
              </w:rPr>
              <w:t>配置</w:t>
            </w:r>
            <w:r w:rsidRPr="00FD0696">
              <w:rPr>
                <w:rFonts w:ascii="Calibri" w:hAnsi="Calibri" w:cs="Calibri"/>
                <w:color w:val="000000"/>
                <w:sz w:val="13"/>
              </w:rPr>
              <w:t>Config rules</w:t>
            </w:r>
          </w:p>
        </w:tc>
        <w:tc>
          <w:tcPr>
            <w:tcW w:w="2468" w:type="dxa"/>
            <w:vMerge/>
            <w:tcBorders>
              <w:left w:val="nil"/>
              <w:bottom w:val="single" w:sz="4" w:space="0" w:color="auto"/>
              <w:right w:val="single" w:sz="4" w:space="0" w:color="auto"/>
            </w:tcBorders>
            <w:shd w:val="clear" w:color="auto" w:fill="auto"/>
            <w:vAlign w:val="bottom"/>
            <w:hideMark/>
          </w:tcPr>
          <w:p w14:paraId="2CC8D404" w14:textId="77777777" w:rsidR="007318E7" w:rsidRPr="00FD0696" w:rsidRDefault="007318E7" w:rsidP="004D701D">
            <w:pPr>
              <w:rPr>
                <w:rFonts w:ascii="Calibri" w:hAnsi="Calibri" w:cs="Calibri"/>
                <w:color w:val="000000"/>
                <w:sz w:val="13"/>
              </w:rPr>
            </w:pPr>
          </w:p>
        </w:tc>
        <w:tc>
          <w:tcPr>
            <w:tcW w:w="5074" w:type="dxa"/>
            <w:tcBorders>
              <w:top w:val="nil"/>
              <w:left w:val="nil"/>
              <w:bottom w:val="single" w:sz="4" w:space="0" w:color="auto"/>
              <w:right w:val="single" w:sz="4" w:space="0" w:color="auto"/>
            </w:tcBorders>
            <w:shd w:val="clear" w:color="auto" w:fill="auto"/>
            <w:noWrap/>
            <w:vAlign w:val="bottom"/>
            <w:hideMark/>
          </w:tcPr>
          <w:p w14:paraId="2F7A6D1B" w14:textId="77777777" w:rsidR="007318E7" w:rsidRPr="00FD0696" w:rsidRDefault="00BC46B1" w:rsidP="004D701D">
            <w:pPr>
              <w:rPr>
                <w:rFonts w:ascii="Calibri" w:hAnsi="Calibri" w:cs="Calibri"/>
                <w:color w:val="000000"/>
                <w:sz w:val="13"/>
              </w:rPr>
            </w:pPr>
            <w:hyperlink r:id="rId24" w:history="1">
              <w:r w:rsidR="007318E7" w:rsidRPr="00FD0696">
                <w:rPr>
                  <w:rFonts w:ascii="Calibri" w:hAnsi="Calibri" w:cs="Calibri"/>
                  <w:color w:val="000000"/>
                  <w:sz w:val="13"/>
                </w:rPr>
                <w:t>https://s3.cn-north-1.amazonaws.com.cn/shane/quickstart-security/config-rules.template</w:t>
              </w:r>
            </w:hyperlink>
          </w:p>
        </w:tc>
      </w:tr>
      <w:tr w:rsidR="00905955" w:rsidRPr="00FD0696" w14:paraId="6B8F2FBB" w14:textId="77777777" w:rsidTr="007318E7">
        <w:trPr>
          <w:trHeight w:val="640"/>
        </w:trPr>
        <w:tc>
          <w:tcPr>
            <w:tcW w:w="645" w:type="dxa"/>
            <w:vMerge/>
            <w:tcBorders>
              <w:top w:val="nil"/>
              <w:left w:val="single" w:sz="4" w:space="0" w:color="auto"/>
              <w:bottom w:val="single" w:sz="4" w:space="0" w:color="auto"/>
              <w:right w:val="single" w:sz="4" w:space="0" w:color="auto"/>
            </w:tcBorders>
            <w:textDirection w:val="btLr"/>
            <w:vAlign w:val="center"/>
            <w:hideMark/>
          </w:tcPr>
          <w:p w14:paraId="6D0DCCED" w14:textId="77777777" w:rsidR="004D701D" w:rsidRPr="00FD0696" w:rsidRDefault="004D701D" w:rsidP="00C44269">
            <w:pPr>
              <w:ind w:left="113" w:right="113"/>
              <w:jc w:val="center"/>
              <w:rPr>
                <w:rFonts w:ascii="Calibri" w:hAnsi="Calibri" w:cs="Calibri"/>
                <w:b/>
                <w:bCs/>
                <w:color w:val="000000"/>
                <w:sz w:val="13"/>
              </w:rPr>
            </w:pPr>
          </w:p>
        </w:tc>
        <w:tc>
          <w:tcPr>
            <w:tcW w:w="1277" w:type="dxa"/>
            <w:tcBorders>
              <w:top w:val="nil"/>
              <w:left w:val="nil"/>
              <w:bottom w:val="single" w:sz="4" w:space="0" w:color="auto"/>
              <w:right w:val="single" w:sz="4" w:space="0" w:color="auto"/>
            </w:tcBorders>
            <w:shd w:val="clear" w:color="auto" w:fill="auto"/>
            <w:vAlign w:val="bottom"/>
            <w:hideMark/>
          </w:tcPr>
          <w:p w14:paraId="457B88EC" w14:textId="77777777" w:rsidR="004D701D" w:rsidRPr="00FD0696" w:rsidRDefault="004D701D" w:rsidP="004D701D">
            <w:pPr>
              <w:rPr>
                <w:rFonts w:ascii="Calibri" w:hAnsi="Calibri" w:cs="Calibri"/>
                <w:color w:val="000000"/>
                <w:sz w:val="13"/>
              </w:rPr>
            </w:pPr>
            <w:r w:rsidRPr="00FD0696">
              <w:rPr>
                <w:rFonts w:ascii="Microsoft YaHei" w:eastAsia="Microsoft YaHei" w:hAnsi="Microsoft YaHei" w:cs="Microsoft YaHei"/>
                <w:color w:val="000000"/>
                <w:sz w:val="13"/>
              </w:rPr>
              <w:t>将</w:t>
            </w:r>
            <w:r w:rsidRPr="00FD0696">
              <w:rPr>
                <w:rFonts w:ascii="Calibri" w:hAnsi="Calibri" w:cs="Calibri"/>
                <w:color w:val="000000"/>
                <w:sz w:val="13"/>
              </w:rPr>
              <w:t>CloudWatch Log</w:t>
            </w:r>
            <w:r w:rsidRPr="00FD0696">
              <w:rPr>
                <w:rFonts w:ascii="Microsoft YaHei" w:eastAsia="Microsoft YaHei" w:hAnsi="Microsoft YaHei" w:cs="Microsoft YaHei"/>
                <w:color w:val="000000"/>
                <w:sz w:val="13"/>
              </w:rPr>
              <w:t>转储</w:t>
            </w:r>
            <w:r w:rsidR="00A4220A" w:rsidRPr="00FD0696">
              <w:rPr>
                <w:rFonts w:ascii="Microsoft YaHei" w:eastAsia="Microsoft YaHei" w:hAnsi="Microsoft YaHei" w:cs="Microsoft YaHei" w:hint="eastAsia"/>
                <w:color w:val="000000"/>
                <w:sz w:val="13"/>
              </w:rPr>
              <w:t>到</w:t>
            </w:r>
            <w:r w:rsidRPr="00FD0696">
              <w:rPr>
                <w:rFonts w:ascii="Calibri" w:hAnsi="Calibri" w:cs="Calibri"/>
                <w:color w:val="000000"/>
                <w:sz w:val="13"/>
              </w:rPr>
              <w:t>S3</w:t>
            </w:r>
            <w:r w:rsidRPr="00FD0696">
              <w:rPr>
                <w:rFonts w:ascii="Microsoft YaHei" w:eastAsia="Microsoft YaHei" w:hAnsi="Microsoft YaHei" w:cs="Microsoft YaHei"/>
                <w:color w:val="000000"/>
                <w:sz w:val="13"/>
              </w:rPr>
              <w:t>存储桶</w:t>
            </w:r>
          </w:p>
        </w:tc>
        <w:tc>
          <w:tcPr>
            <w:tcW w:w="2468" w:type="dxa"/>
            <w:tcBorders>
              <w:top w:val="nil"/>
              <w:left w:val="nil"/>
              <w:bottom w:val="single" w:sz="4" w:space="0" w:color="auto"/>
              <w:right w:val="single" w:sz="4" w:space="0" w:color="auto"/>
            </w:tcBorders>
            <w:shd w:val="clear" w:color="auto" w:fill="auto"/>
            <w:vAlign w:val="bottom"/>
            <w:hideMark/>
          </w:tcPr>
          <w:p w14:paraId="2F40A412" w14:textId="77777777" w:rsidR="004D701D" w:rsidRPr="00FD0696" w:rsidRDefault="00BC46B1" w:rsidP="004D701D">
            <w:pPr>
              <w:rPr>
                <w:rFonts w:ascii="Calibri" w:hAnsi="Calibri" w:cs="Calibri"/>
                <w:color w:val="000000"/>
                <w:sz w:val="13"/>
              </w:rPr>
            </w:pPr>
            <w:hyperlink r:id="rId25" w:anchor="setup" w:history="1">
              <w:r w:rsidR="004D701D" w:rsidRPr="00FD0696">
                <w:rPr>
                  <w:rFonts w:ascii="Calibri" w:hAnsi="Calibri" w:cs="Calibri"/>
                  <w:color w:val="000000"/>
                  <w:sz w:val="13"/>
                </w:rPr>
                <w:t>https://github.com/alertlogic/cloudwatch-logs-s3-export#setup</w:t>
              </w:r>
            </w:hyperlink>
          </w:p>
        </w:tc>
        <w:tc>
          <w:tcPr>
            <w:tcW w:w="5074" w:type="dxa"/>
            <w:tcBorders>
              <w:top w:val="nil"/>
              <w:left w:val="nil"/>
              <w:bottom w:val="single" w:sz="4" w:space="0" w:color="auto"/>
              <w:right w:val="single" w:sz="4" w:space="0" w:color="auto"/>
            </w:tcBorders>
            <w:shd w:val="clear" w:color="auto" w:fill="auto"/>
            <w:vAlign w:val="bottom"/>
            <w:hideMark/>
          </w:tcPr>
          <w:p w14:paraId="5DE31450" w14:textId="77777777" w:rsidR="004D701D" w:rsidRPr="00FD0696" w:rsidRDefault="004D701D" w:rsidP="004D701D">
            <w:pPr>
              <w:rPr>
                <w:rFonts w:ascii="Calibri" w:hAnsi="Calibri" w:cs="Calibri"/>
                <w:color w:val="000000"/>
                <w:sz w:val="13"/>
              </w:rPr>
            </w:pPr>
            <w:r w:rsidRPr="00FD0696">
              <w:rPr>
                <w:rFonts w:ascii="Calibri" w:hAnsi="Calibri" w:cs="Calibri"/>
                <w:color w:val="000000"/>
                <w:sz w:val="13"/>
              </w:rPr>
              <w:t>https://s3.cn-north-1.amazonaws.com.cn/shane/cwl-s3-export-new.template</w:t>
            </w:r>
            <w:r w:rsidRPr="00FD0696">
              <w:rPr>
                <w:rFonts w:ascii="Calibri" w:hAnsi="Calibri" w:cs="Calibri"/>
                <w:color w:val="000000"/>
                <w:sz w:val="13"/>
              </w:rPr>
              <w:br/>
            </w:r>
            <w:r w:rsidRPr="00FD0696">
              <w:rPr>
                <w:rFonts w:ascii="Microsoft YaHei" w:eastAsia="Microsoft YaHei" w:hAnsi="Microsoft YaHei" w:cs="Microsoft YaHei"/>
                <w:color w:val="000000"/>
                <w:sz w:val="13"/>
              </w:rPr>
              <w:t>使用说明：</w:t>
            </w:r>
            <w:r w:rsidRPr="00FD0696">
              <w:rPr>
                <w:rFonts w:ascii="Calibri" w:hAnsi="Calibri" w:cs="Calibri"/>
                <w:color w:val="000000"/>
                <w:sz w:val="13"/>
              </w:rPr>
              <w:t>https://s3.cn-north-1.amazonaws.com.cn/shane/User+Guide+-+Copy+VPC+Flow+Logs+to+S3+CloudFormation+Templates.docx</w:t>
            </w:r>
          </w:p>
        </w:tc>
      </w:tr>
      <w:tr w:rsidR="00905955" w:rsidRPr="00FD0696" w14:paraId="05EE92BF" w14:textId="77777777" w:rsidTr="007318E7">
        <w:trPr>
          <w:trHeight w:val="1280"/>
        </w:trPr>
        <w:tc>
          <w:tcPr>
            <w:tcW w:w="645" w:type="dxa"/>
            <w:vMerge/>
            <w:tcBorders>
              <w:top w:val="nil"/>
              <w:left w:val="single" w:sz="4" w:space="0" w:color="auto"/>
              <w:bottom w:val="single" w:sz="4" w:space="0" w:color="auto"/>
              <w:right w:val="single" w:sz="4" w:space="0" w:color="auto"/>
            </w:tcBorders>
            <w:textDirection w:val="btLr"/>
            <w:vAlign w:val="center"/>
            <w:hideMark/>
          </w:tcPr>
          <w:p w14:paraId="6F26FDA2" w14:textId="77777777" w:rsidR="004D701D" w:rsidRPr="00FD0696" w:rsidRDefault="004D701D" w:rsidP="00C44269">
            <w:pPr>
              <w:ind w:left="113" w:right="113"/>
              <w:jc w:val="center"/>
              <w:rPr>
                <w:rFonts w:ascii="Calibri" w:hAnsi="Calibri" w:cs="Calibri"/>
                <w:b/>
                <w:bCs/>
                <w:color w:val="000000"/>
                <w:sz w:val="13"/>
              </w:rPr>
            </w:pPr>
          </w:p>
        </w:tc>
        <w:tc>
          <w:tcPr>
            <w:tcW w:w="1277" w:type="dxa"/>
            <w:tcBorders>
              <w:top w:val="nil"/>
              <w:left w:val="nil"/>
              <w:bottom w:val="single" w:sz="4" w:space="0" w:color="auto"/>
              <w:right w:val="single" w:sz="4" w:space="0" w:color="auto"/>
            </w:tcBorders>
            <w:shd w:val="clear" w:color="auto" w:fill="auto"/>
            <w:vAlign w:val="bottom"/>
            <w:hideMark/>
          </w:tcPr>
          <w:p w14:paraId="45DD34D9" w14:textId="77777777" w:rsidR="004D701D" w:rsidRPr="00FD0696" w:rsidRDefault="004D701D" w:rsidP="004D701D">
            <w:pPr>
              <w:rPr>
                <w:rFonts w:ascii="Calibri" w:hAnsi="Calibri" w:cs="Calibri"/>
                <w:color w:val="000000"/>
                <w:sz w:val="13"/>
              </w:rPr>
            </w:pPr>
            <w:r w:rsidRPr="00FD0696">
              <w:rPr>
                <w:rFonts w:ascii="Microsoft YaHei" w:eastAsia="Microsoft YaHei" w:hAnsi="Microsoft YaHei" w:cs="Microsoft YaHei"/>
                <w:color w:val="000000"/>
                <w:sz w:val="13"/>
              </w:rPr>
              <w:t>将一个账户下的</w:t>
            </w:r>
            <w:r w:rsidRPr="00FD0696">
              <w:rPr>
                <w:rFonts w:ascii="Calibri" w:hAnsi="Calibri" w:cs="Calibri"/>
                <w:color w:val="000000"/>
                <w:sz w:val="13"/>
              </w:rPr>
              <w:t>S3</w:t>
            </w:r>
            <w:r w:rsidRPr="00FD0696">
              <w:rPr>
                <w:rFonts w:ascii="Microsoft YaHei" w:eastAsia="Microsoft YaHei" w:hAnsi="Microsoft YaHei" w:cs="Microsoft YaHei"/>
                <w:color w:val="000000"/>
                <w:sz w:val="13"/>
              </w:rPr>
              <w:t>存储桶复制到另一个账户的</w:t>
            </w:r>
            <w:r w:rsidRPr="00FD0696">
              <w:rPr>
                <w:rFonts w:ascii="Calibri" w:hAnsi="Calibri" w:cs="Calibri"/>
                <w:color w:val="000000"/>
                <w:sz w:val="13"/>
              </w:rPr>
              <w:t>S3</w:t>
            </w:r>
          </w:p>
        </w:tc>
        <w:tc>
          <w:tcPr>
            <w:tcW w:w="2468" w:type="dxa"/>
            <w:tcBorders>
              <w:top w:val="nil"/>
              <w:left w:val="nil"/>
              <w:bottom w:val="single" w:sz="4" w:space="0" w:color="auto"/>
              <w:right w:val="single" w:sz="4" w:space="0" w:color="auto"/>
            </w:tcBorders>
            <w:shd w:val="clear" w:color="auto" w:fill="auto"/>
            <w:vAlign w:val="bottom"/>
            <w:hideMark/>
          </w:tcPr>
          <w:p w14:paraId="5241528E" w14:textId="77777777" w:rsidR="004D701D" w:rsidRPr="00FD0696" w:rsidRDefault="004D701D" w:rsidP="004D701D">
            <w:pPr>
              <w:rPr>
                <w:rFonts w:ascii="Calibri" w:hAnsi="Calibri" w:cs="Calibri"/>
                <w:color w:val="000000"/>
                <w:sz w:val="13"/>
              </w:rPr>
            </w:pPr>
            <w:r w:rsidRPr="00FD0696">
              <w:rPr>
                <w:rFonts w:ascii="Calibri" w:hAnsi="Calibri" w:cs="Calibri"/>
                <w:color w:val="000000"/>
                <w:sz w:val="13"/>
              </w:rPr>
              <w:t> </w:t>
            </w:r>
          </w:p>
        </w:tc>
        <w:tc>
          <w:tcPr>
            <w:tcW w:w="5074" w:type="dxa"/>
            <w:tcBorders>
              <w:top w:val="nil"/>
              <w:left w:val="nil"/>
              <w:bottom w:val="single" w:sz="4" w:space="0" w:color="auto"/>
              <w:right w:val="single" w:sz="4" w:space="0" w:color="auto"/>
            </w:tcBorders>
            <w:shd w:val="clear" w:color="auto" w:fill="auto"/>
            <w:vAlign w:val="bottom"/>
            <w:hideMark/>
          </w:tcPr>
          <w:p w14:paraId="2F08F6BE" w14:textId="77777777" w:rsidR="004D701D" w:rsidRPr="00FD0696" w:rsidRDefault="004D701D" w:rsidP="004D701D">
            <w:pPr>
              <w:rPr>
                <w:rFonts w:ascii="Calibri" w:hAnsi="Calibri" w:cs="Calibri"/>
                <w:color w:val="000000"/>
                <w:sz w:val="13"/>
              </w:rPr>
            </w:pPr>
            <w:r w:rsidRPr="00FD0696">
              <w:rPr>
                <w:rFonts w:ascii="Calibri" w:hAnsi="Calibri" w:cs="Calibri"/>
                <w:color w:val="000000"/>
                <w:sz w:val="13"/>
              </w:rPr>
              <w:t>https://s3.cn-north-1.amazonaws.com.cn/shane/s3-to-s3/1source.json</w:t>
            </w:r>
            <w:r w:rsidRPr="00FD0696">
              <w:rPr>
                <w:rFonts w:ascii="Calibri" w:hAnsi="Calibri" w:cs="Calibri"/>
                <w:color w:val="000000"/>
                <w:sz w:val="13"/>
              </w:rPr>
              <w:br/>
              <w:t>https://s3.cn-north-1.amazonaws.com.cn/shane/s3-to-s3/2target.json</w:t>
            </w:r>
            <w:r w:rsidRPr="00FD0696">
              <w:rPr>
                <w:rFonts w:ascii="Calibri" w:hAnsi="Calibri" w:cs="Calibri"/>
                <w:color w:val="000000"/>
                <w:sz w:val="13"/>
              </w:rPr>
              <w:br/>
              <w:t>https://s3.cn-north-1.amazonaws.com.cn/shane/s3-to-s3/3source.json</w:t>
            </w:r>
            <w:r w:rsidRPr="00FD0696">
              <w:rPr>
                <w:rFonts w:ascii="Calibri" w:hAnsi="Calibri" w:cs="Calibri"/>
                <w:color w:val="000000"/>
                <w:sz w:val="13"/>
              </w:rPr>
              <w:br/>
            </w:r>
            <w:r w:rsidRPr="00FD0696">
              <w:rPr>
                <w:rFonts w:ascii="Microsoft YaHei" w:eastAsia="Microsoft YaHei" w:hAnsi="Microsoft YaHei" w:cs="Microsoft YaHei"/>
                <w:color w:val="000000"/>
                <w:sz w:val="13"/>
              </w:rPr>
              <w:t>使用说明：</w:t>
            </w:r>
            <w:r w:rsidRPr="00FD0696">
              <w:rPr>
                <w:rFonts w:ascii="Calibri" w:hAnsi="Calibri" w:cs="Calibri"/>
                <w:color w:val="000000"/>
                <w:sz w:val="13"/>
              </w:rPr>
              <w:t>https://s3.cn-north-1.amazonaws.com.cn/shane/s3-to-s3/User+Guide+-+S3+to+S3+Replication+CloudFormation+Templates.docx</w:t>
            </w:r>
          </w:p>
        </w:tc>
      </w:tr>
      <w:tr w:rsidR="00905955" w:rsidRPr="00FD0696" w14:paraId="47D8ED37" w14:textId="77777777" w:rsidTr="007318E7">
        <w:trPr>
          <w:trHeight w:val="640"/>
        </w:trPr>
        <w:tc>
          <w:tcPr>
            <w:tcW w:w="645" w:type="dxa"/>
            <w:vMerge w:val="restart"/>
            <w:tcBorders>
              <w:top w:val="nil"/>
              <w:left w:val="single" w:sz="4" w:space="0" w:color="auto"/>
              <w:bottom w:val="single" w:sz="4" w:space="0" w:color="auto"/>
              <w:right w:val="single" w:sz="4" w:space="0" w:color="auto"/>
            </w:tcBorders>
            <w:shd w:val="clear" w:color="auto" w:fill="auto"/>
            <w:textDirection w:val="btLr"/>
            <w:vAlign w:val="center"/>
            <w:hideMark/>
          </w:tcPr>
          <w:p w14:paraId="2C8053F3" w14:textId="77777777" w:rsidR="004D701D" w:rsidRPr="00FD0696" w:rsidRDefault="004D701D" w:rsidP="00C44269">
            <w:pPr>
              <w:ind w:left="113" w:right="113"/>
              <w:jc w:val="center"/>
              <w:rPr>
                <w:rFonts w:ascii="Calibri" w:hAnsi="Calibri" w:cs="Calibri"/>
                <w:b/>
                <w:bCs/>
                <w:color w:val="000000"/>
                <w:sz w:val="13"/>
              </w:rPr>
            </w:pPr>
            <w:r w:rsidRPr="00FD0696">
              <w:rPr>
                <w:rFonts w:ascii="Microsoft YaHei" w:eastAsia="Microsoft YaHei" w:hAnsi="Microsoft YaHei" w:cs="Microsoft YaHei"/>
                <w:b/>
                <w:bCs/>
                <w:color w:val="000000"/>
                <w:sz w:val="13"/>
              </w:rPr>
              <w:t>网络结构</w:t>
            </w:r>
          </w:p>
        </w:tc>
        <w:tc>
          <w:tcPr>
            <w:tcW w:w="1277" w:type="dxa"/>
            <w:tcBorders>
              <w:top w:val="nil"/>
              <w:left w:val="nil"/>
              <w:bottom w:val="single" w:sz="4" w:space="0" w:color="auto"/>
              <w:right w:val="single" w:sz="4" w:space="0" w:color="auto"/>
            </w:tcBorders>
            <w:shd w:val="clear" w:color="auto" w:fill="auto"/>
            <w:vAlign w:val="bottom"/>
            <w:hideMark/>
          </w:tcPr>
          <w:p w14:paraId="52214B59" w14:textId="77777777" w:rsidR="004D701D" w:rsidRPr="00FD0696" w:rsidRDefault="004D701D" w:rsidP="004D701D">
            <w:pPr>
              <w:rPr>
                <w:rFonts w:ascii="Calibri" w:hAnsi="Calibri" w:cs="Calibri"/>
                <w:color w:val="000000"/>
                <w:sz w:val="13"/>
              </w:rPr>
            </w:pPr>
            <w:r w:rsidRPr="00FD0696">
              <w:rPr>
                <w:rFonts w:ascii="Microsoft YaHei" w:eastAsia="Microsoft YaHei" w:hAnsi="Microsoft YaHei" w:cs="Microsoft YaHei"/>
                <w:color w:val="000000"/>
                <w:sz w:val="13"/>
              </w:rPr>
              <w:t>配置</w:t>
            </w:r>
            <w:r w:rsidRPr="00FD0696">
              <w:rPr>
                <w:rFonts w:ascii="Calibri" w:hAnsi="Calibri" w:cs="Calibri"/>
                <w:color w:val="000000"/>
                <w:sz w:val="13"/>
              </w:rPr>
              <w:t>Linux Bastion</w:t>
            </w:r>
          </w:p>
        </w:tc>
        <w:tc>
          <w:tcPr>
            <w:tcW w:w="2468" w:type="dxa"/>
            <w:tcBorders>
              <w:top w:val="nil"/>
              <w:left w:val="nil"/>
              <w:bottom w:val="single" w:sz="4" w:space="0" w:color="auto"/>
              <w:right w:val="single" w:sz="4" w:space="0" w:color="auto"/>
            </w:tcBorders>
            <w:shd w:val="clear" w:color="auto" w:fill="auto"/>
            <w:vAlign w:val="bottom"/>
            <w:hideMark/>
          </w:tcPr>
          <w:p w14:paraId="62546667" w14:textId="77777777" w:rsidR="004D701D" w:rsidRPr="00FD0696" w:rsidRDefault="00BC46B1" w:rsidP="004D701D">
            <w:pPr>
              <w:rPr>
                <w:rFonts w:ascii="Calibri" w:hAnsi="Calibri" w:cs="Calibri"/>
                <w:color w:val="000000"/>
                <w:sz w:val="13"/>
              </w:rPr>
            </w:pPr>
            <w:hyperlink r:id="rId26" w:history="1">
              <w:r w:rsidR="004D701D" w:rsidRPr="00FD0696">
                <w:rPr>
                  <w:rFonts w:ascii="Calibri" w:hAnsi="Calibri" w:cs="Calibri"/>
                  <w:color w:val="000000"/>
                  <w:sz w:val="13"/>
                </w:rPr>
                <w:t>https://github.com/aws-quickstart/quickstart-linux-bastion</w:t>
              </w:r>
            </w:hyperlink>
          </w:p>
        </w:tc>
        <w:tc>
          <w:tcPr>
            <w:tcW w:w="5074" w:type="dxa"/>
            <w:tcBorders>
              <w:top w:val="nil"/>
              <w:left w:val="nil"/>
              <w:bottom w:val="single" w:sz="4" w:space="0" w:color="auto"/>
              <w:right w:val="single" w:sz="4" w:space="0" w:color="auto"/>
            </w:tcBorders>
            <w:shd w:val="clear" w:color="auto" w:fill="auto"/>
            <w:vAlign w:val="bottom"/>
            <w:hideMark/>
          </w:tcPr>
          <w:p w14:paraId="5AE96BC9" w14:textId="77777777" w:rsidR="004D701D" w:rsidRPr="00FD0696" w:rsidRDefault="004D701D" w:rsidP="004D701D">
            <w:pPr>
              <w:rPr>
                <w:rFonts w:ascii="Calibri" w:hAnsi="Calibri" w:cs="Calibri"/>
                <w:color w:val="000000"/>
                <w:sz w:val="13"/>
              </w:rPr>
            </w:pPr>
            <w:r w:rsidRPr="00FD0696">
              <w:rPr>
                <w:rFonts w:ascii="Calibri" w:hAnsi="Calibri" w:cs="Calibri"/>
                <w:color w:val="000000"/>
                <w:sz w:val="13"/>
              </w:rPr>
              <w:t>https://s3.cn-north-1.amazonaws.com.cn/shane/linux-bastion.template</w:t>
            </w:r>
            <w:r w:rsidRPr="00FD0696">
              <w:rPr>
                <w:rFonts w:ascii="Calibri" w:hAnsi="Calibri" w:cs="Calibri"/>
                <w:color w:val="000000"/>
                <w:sz w:val="13"/>
              </w:rPr>
              <w:br/>
            </w:r>
            <w:r w:rsidRPr="00FD0696">
              <w:rPr>
                <w:rFonts w:ascii="Microsoft YaHei" w:eastAsia="Microsoft YaHei" w:hAnsi="Microsoft YaHei" w:cs="Microsoft YaHei" w:hint="eastAsia"/>
                <w:color w:val="000000"/>
                <w:sz w:val="13"/>
              </w:rPr>
              <w:t>不支持</w:t>
            </w:r>
            <w:r w:rsidRPr="00FD0696">
              <w:rPr>
                <w:rFonts w:ascii="Calibri" w:hAnsi="Calibri" w:cs="Calibri"/>
                <w:color w:val="000000"/>
                <w:sz w:val="13"/>
              </w:rPr>
              <w:t>CentOS</w:t>
            </w:r>
          </w:p>
        </w:tc>
      </w:tr>
      <w:tr w:rsidR="00905955" w:rsidRPr="00FD0696" w14:paraId="4D04B7E2" w14:textId="77777777" w:rsidTr="007318E7">
        <w:trPr>
          <w:trHeight w:val="320"/>
        </w:trPr>
        <w:tc>
          <w:tcPr>
            <w:tcW w:w="645" w:type="dxa"/>
            <w:vMerge/>
            <w:tcBorders>
              <w:top w:val="nil"/>
              <w:left w:val="single" w:sz="4" w:space="0" w:color="auto"/>
              <w:bottom w:val="single" w:sz="4" w:space="0" w:color="auto"/>
              <w:right w:val="single" w:sz="4" w:space="0" w:color="auto"/>
            </w:tcBorders>
            <w:vAlign w:val="center"/>
            <w:hideMark/>
          </w:tcPr>
          <w:p w14:paraId="68111FBC" w14:textId="77777777" w:rsidR="004D701D" w:rsidRPr="00FD0696" w:rsidRDefault="004D701D" w:rsidP="004D701D">
            <w:pPr>
              <w:rPr>
                <w:rFonts w:ascii="Calibri" w:hAnsi="Calibri" w:cs="Calibri"/>
                <w:b/>
                <w:bCs/>
                <w:color w:val="000000"/>
                <w:sz w:val="13"/>
              </w:rPr>
            </w:pPr>
          </w:p>
        </w:tc>
        <w:tc>
          <w:tcPr>
            <w:tcW w:w="1277" w:type="dxa"/>
            <w:tcBorders>
              <w:top w:val="nil"/>
              <w:left w:val="nil"/>
              <w:bottom w:val="single" w:sz="4" w:space="0" w:color="auto"/>
              <w:right w:val="single" w:sz="4" w:space="0" w:color="auto"/>
            </w:tcBorders>
            <w:shd w:val="clear" w:color="auto" w:fill="auto"/>
            <w:vAlign w:val="bottom"/>
            <w:hideMark/>
          </w:tcPr>
          <w:p w14:paraId="73FB5772" w14:textId="77777777" w:rsidR="004D701D" w:rsidRPr="00FD0696" w:rsidRDefault="004D701D" w:rsidP="004D701D">
            <w:pPr>
              <w:rPr>
                <w:rFonts w:ascii="Calibri" w:hAnsi="Calibri" w:cs="Calibri"/>
                <w:color w:val="000000"/>
                <w:sz w:val="13"/>
              </w:rPr>
            </w:pPr>
            <w:r w:rsidRPr="00FD0696">
              <w:rPr>
                <w:rFonts w:ascii="Microsoft YaHei" w:eastAsia="Microsoft YaHei" w:hAnsi="Microsoft YaHei" w:cs="Microsoft YaHei"/>
                <w:color w:val="000000"/>
                <w:sz w:val="13"/>
              </w:rPr>
              <w:t>建立</w:t>
            </w:r>
            <w:r w:rsidRPr="00FD0696">
              <w:rPr>
                <w:rFonts w:ascii="Calibri" w:hAnsi="Calibri" w:cs="Calibri"/>
                <w:color w:val="000000"/>
                <w:sz w:val="13"/>
              </w:rPr>
              <w:t>VPC</w:t>
            </w:r>
            <w:r w:rsidRPr="00FD0696">
              <w:rPr>
                <w:rFonts w:ascii="Microsoft YaHei" w:eastAsia="Microsoft YaHei" w:hAnsi="Microsoft YaHei" w:cs="Microsoft YaHei"/>
                <w:color w:val="000000"/>
                <w:sz w:val="13"/>
              </w:rPr>
              <w:t>和分配</w:t>
            </w:r>
            <w:r w:rsidRPr="00FD0696">
              <w:rPr>
                <w:rFonts w:ascii="Calibri" w:hAnsi="Calibri" w:cs="Calibri"/>
                <w:color w:val="000000"/>
                <w:sz w:val="13"/>
              </w:rPr>
              <w:t>Subnet</w:t>
            </w:r>
          </w:p>
        </w:tc>
        <w:tc>
          <w:tcPr>
            <w:tcW w:w="2468" w:type="dxa"/>
            <w:tcBorders>
              <w:top w:val="nil"/>
              <w:left w:val="nil"/>
              <w:bottom w:val="single" w:sz="4" w:space="0" w:color="auto"/>
              <w:right w:val="single" w:sz="4" w:space="0" w:color="auto"/>
            </w:tcBorders>
            <w:shd w:val="clear" w:color="auto" w:fill="auto"/>
            <w:vAlign w:val="bottom"/>
            <w:hideMark/>
          </w:tcPr>
          <w:p w14:paraId="0C569CB0" w14:textId="77777777" w:rsidR="004D701D" w:rsidRPr="00FD0696" w:rsidRDefault="00BC46B1" w:rsidP="004D701D">
            <w:pPr>
              <w:rPr>
                <w:rFonts w:ascii="Calibri" w:hAnsi="Calibri" w:cs="Calibri"/>
                <w:color w:val="000000"/>
                <w:sz w:val="13"/>
              </w:rPr>
            </w:pPr>
            <w:hyperlink r:id="rId27" w:history="1">
              <w:r w:rsidR="004D701D" w:rsidRPr="00FD0696">
                <w:rPr>
                  <w:rFonts w:ascii="Calibri" w:hAnsi="Calibri" w:cs="Calibri"/>
                  <w:color w:val="000000"/>
                  <w:sz w:val="13"/>
                </w:rPr>
                <w:t>https://github.com/aws-quickstart/quickstart-aws-vpc</w:t>
              </w:r>
            </w:hyperlink>
          </w:p>
        </w:tc>
        <w:tc>
          <w:tcPr>
            <w:tcW w:w="5074" w:type="dxa"/>
            <w:tcBorders>
              <w:top w:val="nil"/>
              <w:left w:val="nil"/>
              <w:bottom w:val="single" w:sz="4" w:space="0" w:color="auto"/>
              <w:right w:val="single" w:sz="4" w:space="0" w:color="auto"/>
            </w:tcBorders>
            <w:shd w:val="clear" w:color="auto" w:fill="auto"/>
            <w:noWrap/>
            <w:vAlign w:val="bottom"/>
            <w:hideMark/>
          </w:tcPr>
          <w:p w14:paraId="71C5D18B" w14:textId="77777777" w:rsidR="004D701D" w:rsidRPr="00FD0696" w:rsidRDefault="00BC46B1" w:rsidP="004D701D">
            <w:pPr>
              <w:rPr>
                <w:rFonts w:ascii="Calibri" w:hAnsi="Calibri" w:cs="Calibri"/>
                <w:color w:val="0563C1"/>
                <w:sz w:val="13"/>
                <w:u w:val="single"/>
              </w:rPr>
            </w:pPr>
            <w:hyperlink r:id="rId28" w:history="1">
              <w:r w:rsidR="004D701D" w:rsidRPr="00FD0696">
                <w:rPr>
                  <w:rFonts w:ascii="Calibri" w:hAnsi="Calibri" w:cs="Calibri"/>
                  <w:color w:val="000000"/>
                  <w:sz w:val="13"/>
                </w:rPr>
                <w:t>https://github.com/shaneliuyx/autosubnet_creation</w:t>
              </w:r>
            </w:hyperlink>
          </w:p>
        </w:tc>
      </w:tr>
    </w:tbl>
    <w:p w14:paraId="490F32A4" w14:textId="77777777" w:rsidR="004D701D" w:rsidRPr="00FD0696" w:rsidRDefault="004D701D" w:rsidP="004D701D">
      <w:pPr>
        <w:rPr>
          <w:rFonts w:eastAsia="SimSun"/>
        </w:rPr>
      </w:pPr>
    </w:p>
    <w:p w14:paraId="671699BD" w14:textId="77777777" w:rsidR="004D701D" w:rsidRPr="004D701D" w:rsidRDefault="004D701D" w:rsidP="004D701D">
      <w:pPr>
        <w:rPr>
          <w:rFonts w:eastAsia="SimSun"/>
        </w:rPr>
      </w:pPr>
      <w:r w:rsidRPr="00FD0696">
        <w:rPr>
          <w:rFonts w:eastAsia="SimSun" w:hint="eastAsia"/>
        </w:rPr>
        <w:t>希望这些工具会对</w:t>
      </w:r>
      <w:r w:rsidRPr="00FD0696">
        <w:rPr>
          <w:rFonts w:eastAsia="SimSun" w:hint="eastAsia"/>
        </w:rPr>
        <w:t>Landing</w:t>
      </w:r>
      <w:r w:rsidRPr="00FD0696">
        <w:rPr>
          <w:rFonts w:eastAsia="SimSun"/>
        </w:rPr>
        <w:t xml:space="preserve"> </w:t>
      </w:r>
      <w:r w:rsidRPr="00FD0696">
        <w:rPr>
          <w:rFonts w:eastAsia="SimSun" w:hint="eastAsia"/>
        </w:rPr>
        <w:t>Zone</w:t>
      </w:r>
      <w:r w:rsidR="00F6336C" w:rsidRPr="00FD0696">
        <w:rPr>
          <w:rFonts w:eastAsia="SimSun" w:hint="eastAsia"/>
        </w:rPr>
        <w:t>的</w:t>
      </w:r>
      <w:r w:rsidR="00905955" w:rsidRPr="00FD0696">
        <w:rPr>
          <w:rFonts w:eastAsia="SimSun" w:hint="eastAsia"/>
        </w:rPr>
        <w:t>部署</w:t>
      </w:r>
      <w:r w:rsidR="00F6336C" w:rsidRPr="00FD0696">
        <w:rPr>
          <w:rFonts w:eastAsia="SimSun" w:hint="eastAsia"/>
        </w:rPr>
        <w:t>工作</w:t>
      </w:r>
      <w:r w:rsidRPr="00FD0696">
        <w:rPr>
          <w:rFonts w:eastAsia="SimSun" w:hint="eastAsia"/>
        </w:rPr>
        <w:t>有所帮助。</w:t>
      </w:r>
    </w:p>
    <w:sectPr w:rsidR="004D701D" w:rsidRPr="004D701D" w:rsidSect="00CB32FF">
      <w:type w:val="continuous"/>
      <w:pgSz w:w="12240" w:h="15840"/>
      <w:pgMar w:top="1440" w:right="1440" w:bottom="1440" w:left="1440" w:header="720" w:footer="720" w:gutter="0"/>
      <w:cols w:space="720"/>
      <w:docGrid w:type="lines" w:linePitch="423"/>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STFangsong">
    <w:altName w:val="Microsoft YaHei"/>
    <w:panose1 w:val="02010600040101010101"/>
    <w:charset w:val="86"/>
    <w:family w:val="auto"/>
    <w:pitch w:val="variable"/>
    <w:sig w:usb0="00000287" w:usb1="080F0000" w:usb2="00000010" w:usb3="00000000" w:csb0="0004009F" w:csb1="00000000"/>
  </w:font>
  <w:font w:name="SimSun">
    <w:altName w:val="宋体"/>
    <w:panose1 w:val="02010600030101010101"/>
    <w:charset w:val="86"/>
    <w:family w:val="auto"/>
    <w:pitch w:val="variable"/>
    <w:sig w:usb0="00000003" w:usb1="288F0000" w:usb2="00000016" w:usb3="00000000" w:csb0="00040001" w:csb1="00000000"/>
  </w:font>
  <w:font w:name="Helvetica Neue">
    <w:panose1 w:val="02000503000000020004"/>
    <w:charset w:val="00"/>
    <w:family w:val="auto"/>
    <w:pitch w:val="variable"/>
    <w:sig w:usb0="E50002FF" w:usb1="500079DB" w:usb2="00000010" w:usb3="00000000" w:csb0="00000001" w:csb1="00000000"/>
  </w:font>
  <w:font w:name="Calibri">
    <w:panose1 w:val="020F0502020204030204"/>
    <w:charset w:val="00"/>
    <w:family w:val="swiss"/>
    <w:pitch w:val="variable"/>
    <w:sig w:usb0="E0002AFF" w:usb1="C000ACFF" w:usb2="00000009" w:usb3="00000000" w:csb0="000001FF" w:csb1="00000000"/>
  </w:font>
  <w:font w:name="Microsoft YaHei">
    <w:panose1 w:val="020B0503020204020204"/>
    <w:charset w:val="86"/>
    <w:family w:val="swiss"/>
    <w:pitch w:val="variable"/>
    <w:sig w:usb0="80000287" w:usb1="28CF3C52" w:usb2="00000016" w:usb3="00000000" w:csb0="0004001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996CD1"/>
    <w:multiLevelType w:val="hybridMultilevel"/>
    <w:tmpl w:val="983E1CD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9CD4808"/>
    <w:multiLevelType w:val="hybridMultilevel"/>
    <w:tmpl w:val="54A22B9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4BCA4CB6"/>
    <w:multiLevelType w:val="hybridMultilevel"/>
    <w:tmpl w:val="402AF09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8"/>
  <w:doNotDisplayPageBoundaries/>
  <w:bordersDoNotSurroundHeader/>
  <w:bordersDoNotSurroundFooter/>
  <w:proofState w:spelling="clean" w:grammar="clean"/>
  <w:defaultTabStop w:val="420"/>
  <w:drawingGridVerticalSpacing w:val="20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40A7"/>
    <w:rsid w:val="00031EB6"/>
    <w:rsid w:val="00040062"/>
    <w:rsid w:val="000437E1"/>
    <w:rsid w:val="00101443"/>
    <w:rsid w:val="0010583A"/>
    <w:rsid w:val="00145C90"/>
    <w:rsid w:val="001565BA"/>
    <w:rsid w:val="001654AC"/>
    <w:rsid w:val="00177841"/>
    <w:rsid w:val="00192A89"/>
    <w:rsid w:val="00231E85"/>
    <w:rsid w:val="0025498C"/>
    <w:rsid w:val="00257985"/>
    <w:rsid w:val="0027580C"/>
    <w:rsid w:val="002F1EA8"/>
    <w:rsid w:val="003800AF"/>
    <w:rsid w:val="003C44A9"/>
    <w:rsid w:val="003F7366"/>
    <w:rsid w:val="004D701D"/>
    <w:rsid w:val="005E523E"/>
    <w:rsid w:val="006020D3"/>
    <w:rsid w:val="006D0E86"/>
    <w:rsid w:val="006D4D7E"/>
    <w:rsid w:val="006E135D"/>
    <w:rsid w:val="0073006B"/>
    <w:rsid w:val="007318E7"/>
    <w:rsid w:val="00757605"/>
    <w:rsid w:val="00774343"/>
    <w:rsid w:val="008305C9"/>
    <w:rsid w:val="00905955"/>
    <w:rsid w:val="00970E83"/>
    <w:rsid w:val="009806B7"/>
    <w:rsid w:val="009D2BFD"/>
    <w:rsid w:val="00A4220A"/>
    <w:rsid w:val="00A610E3"/>
    <w:rsid w:val="00A765E7"/>
    <w:rsid w:val="00A80C83"/>
    <w:rsid w:val="00B22D94"/>
    <w:rsid w:val="00BC46B1"/>
    <w:rsid w:val="00BD471C"/>
    <w:rsid w:val="00BF6155"/>
    <w:rsid w:val="00C44269"/>
    <w:rsid w:val="00C45237"/>
    <w:rsid w:val="00C640A7"/>
    <w:rsid w:val="00C67A96"/>
    <w:rsid w:val="00CB32FF"/>
    <w:rsid w:val="00D07619"/>
    <w:rsid w:val="00D532EC"/>
    <w:rsid w:val="00D767E8"/>
    <w:rsid w:val="00E31EB7"/>
    <w:rsid w:val="00E8199B"/>
    <w:rsid w:val="00E872BD"/>
    <w:rsid w:val="00F176B6"/>
    <w:rsid w:val="00F34301"/>
    <w:rsid w:val="00F6336C"/>
    <w:rsid w:val="00F66B1B"/>
    <w:rsid w:val="00F73E8B"/>
    <w:rsid w:val="00FD0696"/>
    <w:rsid w:val="00FF126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0C909BA7"/>
  <w14:defaultImageDpi w14:val="32767"/>
  <w15:chartTrackingRefBased/>
  <w15:docId w15:val="{31B23CAD-F65D-2B4F-ADB7-356A67D246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BD471C"/>
    <w:rPr>
      <w:rFonts w:ascii="Times New Roman" w:eastAsia="Times New Roman" w:hAnsi="Times New Roman" w:cs="Times New Roman"/>
      <w:kern w:val="0"/>
    </w:rPr>
  </w:style>
  <w:style w:type="paragraph" w:styleId="Heading2">
    <w:name w:val="heading 2"/>
    <w:basedOn w:val="Normal"/>
    <w:next w:val="Normal"/>
    <w:link w:val="Heading2Char"/>
    <w:uiPriority w:val="9"/>
    <w:unhideWhenUsed/>
    <w:qFormat/>
    <w:rsid w:val="006020D3"/>
    <w:pPr>
      <w:keepNext/>
      <w:keepLines/>
      <w:spacing w:before="40"/>
      <w:outlineLvl w:val="1"/>
    </w:pPr>
    <w:rPr>
      <w:rFonts w:asciiTheme="majorHAnsi" w:eastAsiaTheme="majorEastAsia" w:hAnsiTheme="majorHAnsi" w:cstheme="majorBidi"/>
      <w:color w:val="2F5496" w:themeColor="accent1" w:themeShade="BF"/>
      <w:sz w:val="26"/>
      <w:szCs w:val="26"/>
      <w:lang w:val="en-HK"/>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6020D3"/>
    <w:rPr>
      <w:rFonts w:asciiTheme="majorHAnsi" w:eastAsiaTheme="majorEastAsia" w:hAnsiTheme="majorHAnsi" w:cstheme="majorBidi"/>
      <w:color w:val="2F5496" w:themeColor="accent1" w:themeShade="BF"/>
      <w:kern w:val="0"/>
      <w:sz w:val="26"/>
      <w:szCs w:val="26"/>
      <w:lang w:val="en-HK"/>
    </w:rPr>
  </w:style>
  <w:style w:type="paragraph" w:styleId="ListParagraph">
    <w:name w:val="List Paragraph"/>
    <w:basedOn w:val="Normal"/>
    <w:uiPriority w:val="34"/>
    <w:qFormat/>
    <w:rsid w:val="00F176B6"/>
    <w:pPr>
      <w:ind w:firstLineChars="200" w:firstLine="420"/>
    </w:pPr>
  </w:style>
  <w:style w:type="character" w:styleId="Hyperlink">
    <w:name w:val="Hyperlink"/>
    <w:basedOn w:val="DefaultParagraphFont"/>
    <w:uiPriority w:val="99"/>
    <w:unhideWhenUsed/>
    <w:rsid w:val="00B22D94"/>
    <w:rPr>
      <w:color w:val="0563C1" w:themeColor="hyperlink"/>
      <w:u w:val="single"/>
    </w:rPr>
  </w:style>
  <w:style w:type="character" w:styleId="UnresolvedMention">
    <w:name w:val="Unresolved Mention"/>
    <w:basedOn w:val="DefaultParagraphFont"/>
    <w:uiPriority w:val="99"/>
    <w:rsid w:val="00B22D94"/>
    <w:rPr>
      <w:color w:val="605E5C"/>
      <w:shd w:val="clear" w:color="auto" w:fill="E1DFDD"/>
    </w:rPr>
  </w:style>
  <w:style w:type="character" w:styleId="FollowedHyperlink">
    <w:name w:val="FollowedHyperlink"/>
    <w:basedOn w:val="DefaultParagraphFont"/>
    <w:uiPriority w:val="99"/>
    <w:semiHidden/>
    <w:unhideWhenUsed/>
    <w:rsid w:val="00B22D9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0979971">
      <w:bodyDiv w:val="1"/>
      <w:marLeft w:val="0"/>
      <w:marRight w:val="0"/>
      <w:marTop w:val="0"/>
      <w:marBottom w:val="0"/>
      <w:divBdr>
        <w:top w:val="none" w:sz="0" w:space="0" w:color="auto"/>
        <w:left w:val="none" w:sz="0" w:space="0" w:color="auto"/>
        <w:bottom w:val="none" w:sz="0" w:space="0" w:color="auto"/>
        <w:right w:val="none" w:sz="0" w:space="0" w:color="auto"/>
      </w:divBdr>
    </w:div>
    <w:div w:id="256862750">
      <w:bodyDiv w:val="1"/>
      <w:marLeft w:val="0"/>
      <w:marRight w:val="0"/>
      <w:marTop w:val="0"/>
      <w:marBottom w:val="0"/>
      <w:divBdr>
        <w:top w:val="none" w:sz="0" w:space="0" w:color="auto"/>
        <w:left w:val="none" w:sz="0" w:space="0" w:color="auto"/>
        <w:bottom w:val="none" w:sz="0" w:space="0" w:color="auto"/>
        <w:right w:val="none" w:sz="0" w:space="0" w:color="auto"/>
      </w:divBdr>
    </w:div>
    <w:div w:id="283660536">
      <w:bodyDiv w:val="1"/>
      <w:marLeft w:val="0"/>
      <w:marRight w:val="0"/>
      <w:marTop w:val="0"/>
      <w:marBottom w:val="0"/>
      <w:divBdr>
        <w:top w:val="none" w:sz="0" w:space="0" w:color="auto"/>
        <w:left w:val="none" w:sz="0" w:space="0" w:color="auto"/>
        <w:bottom w:val="none" w:sz="0" w:space="0" w:color="auto"/>
        <w:right w:val="none" w:sz="0" w:space="0" w:color="auto"/>
      </w:divBdr>
    </w:div>
    <w:div w:id="430248283">
      <w:bodyDiv w:val="1"/>
      <w:marLeft w:val="0"/>
      <w:marRight w:val="0"/>
      <w:marTop w:val="0"/>
      <w:marBottom w:val="0"/>
      <w:divBdr>
        <w:top w:val="none" w:sz="0" w:space="0" w:color="auto"/>
        <w:left w:val="none" w:sz="0" w:space="0" w:color="auto"/>
        <w:bottom w:val="none" w:sz="0" w:space="0" w:color="auto"/>
        <w:right w:val="none" w:sz="0" w:space="0" w:color="auto"/>
      </w:divBdr>
    </w:div>
    <w:div w:id="660087338">
      <w:bodyDiv w:val="1"/>
      <w:marLeft w:val="0"/>
      <w:marRight w:val="0"/>
      <w:marTop w:val="0"/>
      <w:marBottom w:val="0"/>
      <w:divBdr>
        <w:top w:val="none" w:sz="0" w:space="0" w:color="auto"/>
        <w:left w:val="none" w:sz="0" w:space="0" w:color="auto"/>
        <w:bottom w:val="none" w:sz="0" w:space="0" w:color="auto"/>
        <w:right w:val="none" w:sz="0" w:space="0" w:color="auto"/>
      </w:divBdr>
    </w:div>
    <w:div w:id="728309250">
      <w:bodyDiv w:val="1"/>
      <w:marLeft w:val="0"/>
      <w:marRight w:val="0"/>
      <w:marTop w:val="0"/>
      <w:marBottom w:val="0"/>
      <w:divBdr>
        <w:top w:val="none" w:sz="0" w:space="0" w:color="auto"/>
        <w:left w:val="none" w:sz="0" w:space="0" w:color="auto"/>
        <w:bottom w:val="none" w:sz="0" w:space="0" w:color="auto"/>
        <w:right w:val="none" w:sz="0" w:space="0" w:color="auto"/>
      </w:divBdr>
    </w:div>
    <w:div w:id="800730198">
      <w:bodyDiv w:val="1"/>
      <w:marLeft w:val="0"/>
      <w:marRight w:val="0"/>
      <w:marTop w:val="0"/>
      <w:marBottom w:val="0"/>
      <w:divBdr>
        <w:top w:val="none" w:sz="0" w:space="0" w:color="auto"/>
        <w:left w:val="none" w:sz="0" w:space="0" w:color="auto"/>
        <w:bottom w:val="none" w:sz="0" w:space="0" w:color="auto"/>
        <w:right w:val="none" w:sz="0" w:space="0" w:color="auto"/>
      </w:divBdr>
    </w:div>
    <w:div w:id="845754207">
      <w:bodyDiv w:val="1"/>
      <w:marLeft w:val="0"/>
      <w:marRight w:val="0"/>
      <w:marTop w:val="0"/>
      <w:marBottom w:val="0"/>
      <w:divBdr>
        <w:top w:val="none" w:sz="0" w:space="0" w:color="auto"/>
        <w:left w:val="none" w:sz="0" w:space="0" w:color="auto"/>
        <w:bottom w:val="none" w:sz="0" w:space="0" w:color="auto"/>
        <w:right w:val="none" w:sz="0" w:space="0" w:color="auto"/>
      </w:divBdr>
    </w:div>
    <w:div w:id="895582112">
      <w:bodyDiv w:val="1"/>
      <w:marLeft w:val="0"/>
      <w:marRight w:val="0"/>
      <w:marTop w:val="0"/>
      <w:marBottom w:val="0"/>
      <w:divBdr>
        <w:top w:val="none" w:sz="0" w:space="0" w:color="auto"/>
        <w:left w:val="none" w:sz="0" w:space="0" w:color="auto"/>
        <w:bottom w:val="none" w:sz="0" w:space="0" w:color="auto"/>
        <w:right w:val="none" w:sz="0" w:space="0" w:color="auto"/>
      </w:divBdr>
    </w:div>
    <w:div w:id="995035074">
      <w:bodyDiv w:val="1"/>
      <w:marLeft w:val="0"/>
      <w:marRight w:val="0"/>
      <w:marTop w:val="0"/>
      <w:marBottom w:val="0"/>
      <w:divBdr>
        <w:top w:val="none" w:sz="0" w:space="0" w:color="auto"/>
        <w:left w:val="none" w:sz="0" w:space="0" w:color="auto"/>
        <w:bottom w:val="none" w:sz="0" w:space="0" w:color="auto"/>
        <w:right w:val="none" w:sz="0" w:space="0" w:color="auto"/>
      </w:divBdr>
    </w:div>
    <w:div w:id="1511719531">
      <w:bodyDiv w:val="1"/>
      <w:marLeft w:val="0"/>
      <w:marRight w:val="0"/>
      <w:marTop w:val="0"/>
      <w:marBottom w:val="0"/>
      <w:divBdr>
        <w:top w:val="none" w:sz="0" w:space="0" w:color="auto"/>
        <w:left w:val="none" w:sz="0" w:space="0" w:color="auto"/>
        <w:bottom w:val="none" w:sz="0" w:space="0" w:color="auto"/>
        <w:right w:val="none" w:sz="0" w:space="0" w:color="auto"/>
      </w:divBdr>
    </w:div>
    <w:div w:id="20095974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hyperlink" Target="https://github.com/aws-quickstart/quickstart-linux-bastion" TargetMode="External"/><Relationship Id="rId3" Type="http://schemas.openxmlformats.org/officeDocument/2006/relationships/settings" Target="settings.xml"/><Relationship Id="rId21" Type="http://schemas.openxmlformats.org/officeDocument/2006/relationships/hyperlink" Target="https://github.com/aws-quickstart/quickstart-compliance-pci"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hyperlink" Target="https://github.com/alertlogic/cloudwatch-logs-s3-export"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hyperlink" Target="https://aws.amazon.com/blogs/aws/aws-solution-transit-vpc/" TargetMode="External"/><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s3.cn-north-1.amazonaws.com.cn/shane/quickstart-security/config-rules.template"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https://s3.cn-north-1.amazonaws.com.cn/shane/quickstart-security/iam.template" TargetMode="External"/><Relationship Id="rId28" Type="http://schemas.openxmlformats.org/officeDocument/2006/relationships/hyperlink" Target="https://github.com/shaneliuyx/autosubnet_creation" TargetMode="External"/><Relationship Id="rId10" Type="http://schemas.openxmlformats.org/officeDocument/2006/relationships/image" Target="media/image6.png"/><Relationship Id="rId19" Type="http://schemas.openxmlformats.org/officeDocument/2006/relationships/hyperlink" Target="https://aws.amazon.com/answers/networking/aws-global-transit-network/"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s3.cn-north-1.amazonaws.com.cn/shane/quickstart-security/logging.template" TargetMode="External"/><Relationship Id="rId27" Type="http://schemas.openxmlformats.org/officeDocument/2006/relationships/hyperlink" Target="https://github.com/aws-quickstart/quickstart-aws-vpc"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TotalTime>
  <Pages>7</Pages>
  <Words>614</Words>
  <Characters>3505</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AWS</Company>
  <LinksUpToDate>false</LinksUpToDate>
  <CharactersWithSpaces>4111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刘育新</dc:creator>
  <cp:keywords/>
  <dc:description/>
  <cp:lastModifiedBy>刘育新</cp:lastModifiedBy>
  <cp:revision>3</cp:revision>
  <dcterms:created xsi:type="dcterms:W3CDTF">2018-10-11T06:37:00Z</dcterms:created>
  <dcterms:modified xsi:type="dcterms:W3CDTF">2018-10-11T06:47:00Z</dcterms:modified>
</cp:coreProperties>
</file>