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6D34E" w14:textId="77777777" w:rsidR="00CC00C4" w:rsidRDefault="00CC00C4" w:rsidP="00CC00C4">
      <w:pPr>
        <w:rPr>
          <w:b/>
          <w:sz w:val="40"/>
          <w:szCs w:val="40"/>
        </w:rPr>
      </w:pPr>
      <w:r w:rsidRPr="00CC00C4">
        <w:rPr>
          <w:b/>
          <w:sz w:val="40"/>
          <w:szCs w:val="40"/>
        </w:rPr>
        <w:t>H</w:t>
      </w:r>
      <w:r w:rsidR="00D560F0" w:rsidRPr="00CC00C4">
        <w:rPr>
          <w:b/>
          <w:sz w:val="40"/>
          <w:szCs w:val="40"/>
        </w:rPr>
        <w:t xml:space="preserve">ealthy Community Living </w:t>
      </w:r>
      <w:r w:rsidR="00AA2079" w:rsidRPr="00CC00C4">
        <w:rPr>
          <w:b/>
          <w:sz w:val="40"/>
          <w:szCs w:val="40"/>
        </w:rPr>
        <w:t>Snapshots</w:t>
      </w:r>
    </w:p>
    <w:p w14:paraId="6DE516F3" w14:textId="77777777" w:rsidR="00F75890" w:rsidRPr="00AA2079" w:rsidRDefault="00AA2079" w:rsidP="00CC00C4">
      <w:pPr>
        <w:rPr>
          <w:b/>
          <w:sz w:val="36"/>
          <w:szCs w:val="36"/>
        </w:rPr>
      </w:pPr>
      <w:r w:rsidRPr="00AA2079">
        <w:rPr>
          <w:b/>
          <w:sz w:val="36"/>
          <w:szCs w:val="36"/>
        </w:rPr>
        <w:t xml:space="preserve">Community Living Skills </w:t>
      </w:r>
    </w:p>
    <w:p w14:paraId="21649C7A" w14:textId="65F619EB" w:rsidR="00CC00C4" w:rsidRDefault="00025F8F" w:rsidP="00CC00C4">
      <w:pPr>
        <w:rPr>
          <w:b/>
          <w:sz w:val="32"/>
          <w:szCs w:val="32"/>
        </w:rPr>
      </w:pPr>
      <w:r>
        <w:rPr>
          <w:b/>
          <w:sz w:val="32"/>
          <w:szCs w:val="32"/>
        </w:rPr>
        <w:t>Self-Advocacy</w:t>
      </w:r>
    </w:p>
    <w:p w14:paraId="5F545D8B" w14:textId="77777777" w:rsidR="00867491" w:rsidRDefault="00867491" w:rsidP="00CC00C4">
      <w:pPr>
        <w:rPr>
          <w:color w:val="000000"/>
          <w:shd w:val="clear" w:color="auto" w:fill="FFFFFF"/>
        </w:rPr>
      </w:pPr>
      <w:r w:rsidRPr="00867491">
        <w:rPr>
          <w:color w:val="000000"/>
          <w:shd w:val="clear" w:color="auto" w:fill="FFFFFF"/>
        </w:rPr>
        <w:t>“Self-advocacy begins by understanding that rights are never granted from above. They are grasped from below by those with the courage and determination to seize that to which they are entitled.”</w:t>
      </w:r>
      <w:r w:rsidRPr="00867491">
        <w:rPr>
          <w:color w:val="000000"/>
          <w:shd w:val="clear" w:color="auto" w:fill="FFFFFF"/>
        </w:rPr>
        <w:br/>
        <w:t>— Tony Coelho, former U.S. Representative</w:t>
      </w:r>
      <w:r>
        <w:rPr>
          <w:color w:val="000000"/>
          <w:shd w:val="clear" w:color="auto" w:fill="FFFFFF"/>
        </w:rPr>
        <w:t xml:space="preserve"> </w:t>
      </w:r>
      <w:r w:rsidRPr="00867491">
        <w:rPr>
          <w:color w:val="000000"/>
          <w:shd w:val="clear" w:color="auto" w:fill="FFFFFF"/>
        </w:rPr>
        <w:t>and sponsor of the Americans with Disabilities Act</w:t>
      </w:r>
    </w:p>
    <w:p w14:paraId="73741C49" w14:textId="2AECF3DE" w:rsidR="00CC00C4" w:rsidRDefault="00D66694" w:rsidP="00CC00C4">
      <w:pPr>
        <w:rPr>
          <w:b/>
          <w:sz w:val="24"/>
          <w:szCs w:val="24"/>
        </w:rPr>
      </w:pPr>
      <w:r>
        <w:rPr>
          <w:b/>
          <w:sz w:val="24"/>
          <w:szCs w:val="24"/>
        </w:rPr>
        <w:t>Introduction</w:t>
      </w:r>
    </w:p>
    <w:p w14:paraId="486E0E69" w14:textId="685AECE3" w:rsidR="009926C6" w:rsidRDefault="00A0430F" w:rsidP="009926C6">
      <w:pPr>
        <w:rPr>
          <w:b/>
        </w:rPr>
      </w:pPr>
      <w:r>
        <w:t xml:space="preserve">The </w:t>
      </w:r>
      <w:r w:rsidR="00867491">
        <w:t>Self-Advocacy session is part of the Community Living Skills workshop. The session guides participants through several types of advocacy, and prompts them to consider situations in their lives when self-advocacy could be valuable. A core part of independence is being able to able to decide which situations are worth advocating for, and how to effectively choose to do that.</w:t>
      </w:r>
    </w:p>
    <w:p w14:paraId="412BAF95" w14:textId="26A6F068" w:rsidR="003C54B8" w:rsidRDefault="004C6C45" w:rsidP="003C54B8">
      <w:pPr>
        <w:rPr>
          <w:b/>
          <w:sz w:val="24"/>
          <w:szCs w:val="24"/>
        </w:rPr>
      </w:pPr>
      <w:r>
        <w:rPr>
          <w:b/>
          <w:sz w:val="24"/>
          <w:szCs w:val="24"/>
        </w:rPr>
        <w:t>Content Summary</w:t>
      </w:r>
    </w:p>
    <w:p w14:paraId="30779BA8" w14:textId="1CD38362" w:rsidR="0011682D" w:rsidRPr="0011682D" w:rsidRDefault="00867491" w:rsidP="003C54B8">
      <w:r>
        <w:t>Introduction</w:t>
      </w:r>
      <w:r w:rsidR="0011682D" w:rsidRPr="0011682D">
        <w:t xml:space="preserve">: </w:t>
      </w:r>
      <w:r w:rsidR="00051FB0">
        <w:t>Definitions for self-</w:t>
      </w:r>
      <w:r w:rsidR="00051FB0">
        <w:t>advocacy</w:t>
      </w:r>
      <w:r w:rsidR="001C0B8A">
        <w:t xml:space="preserve"> </w:t>
      </w:r>
      <w:r w:rsidR="00051FB0">
        <w:t xml:space="preserve">and </w:t>
      </w:r>
      <w:r w:rsidR="00051FB0">
        <w:t>self-advocate</w:t>
      </w:r>
    </w:p>
    <w:p w14:paraId="416BEE49" w14:textId="66D65E75" w:rsidR="00C25A80" w:rsidRPr="0011682D" w:rsidRDefault="00051FB0" w:rsidP="003C54B8">
      <w:r>
        <w:t>Self-Expert</w:t>
      </w:r>
      <w:r w:rsidR="0011682D" w:rsidRPr="0011682D">
        <w:t xml:space="preserve">: </w:t>
      </w:r>
      <w:r>
        <w:t xml:space="preserve">Knowing </w:t>
      </w:r>
      <w:r w:rsidR="00C5698B">
        <w:t xml:space="preserve">one’s </w:t>
      </w:r>
      <w:r>
        <w:t xml:space="preserve">self, both physical </w:t>
      </w:r>
      <w:r w:rsidR="001C0B8A">
        <w:t>needs</w:t>
      </w:r>
      <w:r>
        <w:t xml:space="preserve"> as well as personal values, and understanding rights and responsibilities </w:t>
      </w:r>
    </w:p>
    <w:p w14:paraId="64A13B43" w14:textId="655FCE78" w:rsidR="00C25A80" w:rsidRPr="0011682D" w:rsidRDefault="00051FB0" w:rsidP="003C54B8">
      <w:r>
        <w:t>Being a Self-Advocate</w:t>
      </w:r>
      <w:r w:rsidR="00C25A80" w:rsidRPr="0011682D">
        <w:t xml:space="preserve">: </w:t>
      </w:r>
      <w:r w:rsidR="00C5698B">
        <w:t>Identifying a need</w:t>
      </w:r>
      <w:r w:rsidR="00EC524F">
        <w:t xml:space="preserve"> or want, </w:t>
      </w:r>
      <w:r>
        <w:t xml:space="preserve">and thinking about ways to communicate </w:t>
      </w:r>
      <w:r w:rsidR="00EC524F">
        <w:t xml:space="preserve">it </w:t>
      </w:r>
      <w:r w:rsidR="001C0B8A">
        <w:t>as an advocacy issue</w:t>
      </w:r>
    </w:p>
    <w:p w14:paraId="3FA5A8B7" w14:textId="5188098C" w:rsidR="00C25A80" w:rsidRPr="0011682D" w:rsidRDefault="00051FB0" w:rsidP="003C54B8">
      <w:r>
        <w:t>Advocacy Goals</w:t>
      </w:r>
      <w:r w:rsidR="00C25A80" w:rsidRPr="0011682D">
        <w:t xml:space="preserve">: </w:t>
      </w:r>
      <w:r>
        <w:t>Decidi</w:t>
      </w:r>
      <w:r w:rsidR="00B24ABD">
        <w:t xml:space="preserve">ng on desired advocacy outcomes, understanding possible barriers and practicing advocacy </w:t>
      </w:r>
    </w:p>
    <w:p w14:paraId="4E6C1868" w14:textId="7C91CB5F" w:rsidR="00C25A80" w:rsidRPr="0011682D" w:rsidRDefault="00B24ABD" w:rsidP="003C54B8">
      <w:r>
        <w:t>Advocacy Tips</w:t>
      </w:r>
      <w:r w:rsidR="00C25A80" w:rsidRPr="0011682D">
        <w:t xml:space="preserve">: </w:t>
      </w:r>
      <w:r>
        <w:t xml:space="preserve">Additional tips on deciding when to advocate, </w:t>
      </w:r>
      <w:r w:rsidR="00EC524F">
        <w:t xml:space="preserve">a </w:t>
      </w:r>
      <w:r>
        <w:t>brief introduction to systems advocacy, and practicing self-care when advocating</w:t>
      </w:r>
    </w:p>
    <w:p w14:paraId="294F7C7D" w14:textId="008EBC2C" w:rsidR="00A0430F" w:rsidRDefault="004C6C45" w:rsidP="00A0430F">
      <w:pPr>
        <w:rPr>
          <w:b/>
          <w:sz w:val="24"/>
          <w:szCs w:val="24"/>
        </w:rPr>
      </w:pPr>
      <w:r>
        <w:rPr>
          <w:b/>
          <w:sz w:val="24"/>
          <w:szCs w:val="24"/>
        </w:rPr>
        <w:t>Learning Objectives</w:t>
      </w:r>
    </w:p>
    <w:p w14:paraId="69678141" w14:textId="2780ABCF" w:rsidR="00A0430F" w:rsidRPr="00A0430F" w:rsidRDefault="000552DB" w:rsidP="00A0430F">
      <w:r>
        <w:t>Workshop</w:t>
      </w:r>
      <w:r w:rsidR="00A0430F">
        <w:t xml:space="preserve"> participants </w:t>
      </w:r>
      <w:r w:rsidR="00B24ABD">
        <w:t xml:space="preserve">can learn how to identify personally important issues to advocate </w:t>
      </w:r>
      <w:r w:rsidR="00EC524F">
        <w:t xml:space="preserve">for </w:t>
      </w:r>
      <w:r w:rsidR="00B24ABD">
        <w:t>on behalf of</w:t>
      </w:r>
      <w:r w:rsidR="00EC524F">
        <w:t xml:space="preserve"> one’s self or others</w:t>
      </w:r>
      <w:r w:rsidR="00B24ABD">
        <w:t xml:space="preserve">, </w:t>
      </w:r>
      <w:r w:rsidR="00EC524F">
        <w:t xml:space="preserve">based on the </w:t>
      </w:r>
      <w:r w:rsidR="00B24ABD">
        <w:t>rights and responsibilities as a person with a disability</w:t>
      </w:r>
      <w:r w:rsidR="00EC524F">
        <w:t>. They learn</w:t>
      </w:r>
      <w:r w:rsidR="001C0B8A">
        <w:t xml:space="preserve"> </w:t>
      </w:r>
      <w:r w:rsidR="00B24ABD">
        <w:t>strategies for setting and completing a self-advocacy goal, and ways to work through barriers and challenges as they arise.</w:t>
      </w:r>
    </w:p>
    <w:p w14:paraId="42D67D25" w14:textId="35C5AFE4" w:rsidR="00AA2079" w:rsidRDefault="001E42BD" w:rsidP="00CC00C4">
      <w:pPr>
        <w:rPr>
          <w:b/>
          <w:sz w:val="24"/>
          <w:szCs w:val="24"/>
        </w:rPr>
      </w:pPr>
      <w:r>
        <w:rPr>
          <w:b/>
          <w:sz w:val="24"/>
          <w:szCs w:val="24"/>
        </w:rPr>
        <w:t xml:space="preserve">Disability Community </w:t>
      </w:r>
      <w:r w:rsidR="00D4001A">
        <w:rPr>
          <w:b/>
          <w:sz w:val="24"/>
          <w:szCs w:val="24"/>
        </w:rPr>
        <w:t>Partnership</w:t>
      </w:r>
      <w:r w:rsidR="001360EC">
        <w:rPr>
          <w:b/>
          <w:sz w:val="24"/>
          <w:szCs w:val="24"/>
        </w:rPr>
        <w:t xml:space="preserve"> </w:t>
      </w:r>
      <w:r w:rsidR="007E760C">
        <w:rPr>
          <w:b/>
          <w:sz w:val="24"/>
          <w:szCs w:val="24"/>
        </w:rPr>
        <w:t>Shaped Content</w:t>
      </w:r>
    </w:p>
    <w:p w14:paraId="42A39B45" w14:textId="18F5D809" w:rsidR="00A0430F" w:rsidRDefault="004B5C2C" w:rsidP="00B24ABD">
      <w:r w:rsidRPr="004B5C2C">
        <w:t xml:space="preserve">The </w:t>
      </w:r>
      <w:r w:rsidR="00B24ABD">
        <w:t>Self-Advocacy</w:t>
      </w:r>
      <w:r w:rsidRPr="004B5C2C">
        <w:t xml:space="preserve"> session was shaped by HCL project </w:t>
      </w:r>
      <w:r>
        <w:t xml:space="preserve">partners </w:t>
      </w:r>
      <w:r w:rsidR="008A267F">
        <w:t>through an</w:t>
      </w:r>
      <w:r>
        <w:t xml:space="preserve"> iterative participatory </w:t>
      </w:r>
      <w:r w:rsidR="00D66694">
        <w:t xml:space="preserve">curriculum </w:t>
      </w:r>
      <w:r w:rsidR="008A267F">
        <w:t>development (IPCD) process.</w:t>
      </w:r>
      <w:r w:rsidR="00CB7CE1">
        <w:t xml:space="preserve"> As a core service provided through independent living, advocacy was something with which partners were familiar.</w:t>
      </w:r>
      <w:r>
        <w:t xml:space="preserve"> </w:t>
      </w:r>
      <w:r w:rsidR="00CB7CE1">
        <w:t>P</w:t>
      </w:r>
      <w:r w:rsidR="00FE6F08">
        <w:t>artners</w:t>
      </w:r>
      <w:r w:rsidR="00EC48E7">
        <w:t xml:space="preserve"> supplied</w:t>
      </w:r>
      <w:r w:rsidR="00BF5CB2">
        <w:t xml:space="preserve"> information and videos of people with disabilities sharing their own self-advocacy feelings and </w:t>
      </w:r>
      <w:r w:rsidR="0070220A">
        <w:t>stories</w:t>
      </w:r>
      <w:r w:rsidR="00FE6F08">
        <w:t xml:space="preserve"> that resonate with class participants.</w:t>
      </w:r>
    </w:p>
    <w:p w14:paraId="055F9E85" w14:textId="6277DB66" w:rsidR="00FE6F08" w:rsidRDefault="0070220A" w:rsidP="00B24ABD">
      <w:r>
        <w:lastRenderedPageBreak/>
        <w:t xml:space="preserve">In </w:t>
      </w:r>
      <w:r w:rsidR="00EC48E7">
        <w:t xml:space="preserve">the </w:t>
      </w:r>
      <w:r>
        <w:t>pilot</w:t>
      </w:r>
      <w:r w:rsidR="00EC48E7">
        <w:t xml:space="preserve"> phase</w:t>
      </w:r>
      <w:r>
        <w:t>, workshop participants shared that having discussions on health, recruiting support for medical appointments,</w:t>
      </w:r>
      <w:r w:rsidR="00CB7CE1">
        <w:t xml:space="preserve"> learning</w:t>
      </w:r>
      <w:r>
        <w:t xml:space="preserve"> the difference between being assertive versus aggressive, and doing activities on self-discovery helped them connect with workshop content and learn how to apply self-advocacy to their lives.</w:t>
      </w:r>
    </w:p>
    <w:p w14:paraId="68F78BA5" w14:textId="77777777" w:rsidR="001C0B8A" w:rsidRDefault="001C0B8A" w:rsidP="001C0B8A">
      <w:pPr>
        <w:rPr>
          <w:b/>
        </w:rPr>
      </w:pPr>
      <w:bookmarkStart w:id="0" w:name="_GoBack"/>
      <w:bookmarkEnd w:id="0"/>
    </w:p>
    <w:p w14:paraId="08531F4A" w14:textId="7392FCC2" w:rsidR="001C0B8A" w:rsidRDefault="001C0B8A" w:rsidP="001C0B8A">
      <w:r w:rsidRPr="00E17B84">
        <w:rPr>
          <w:b/>
        </w:rPr>
        <w:t>Healthy Community Living</w:t>
      </w:r>
      <w:r>
        <w:t xml:space="preserve"> is a program to support opportunities for people with disabilities to live well and participate fully in their communities.  </w:t>
      </w:r>
    </w:p>
    <w:p w14:paraId="77E40E2E" w14:textId="77777777" w:rsidR="001C0B8A" w:rsidRDefault="001C0B8A" w:rsidP="001C0B8A">
      <w:r>
        <w:t xml:space="preserve">It includes two peer-led independent living skills workshops, </w:t>
      </w:r>
      <w:r w:rsidRPr="00E17B84">
        <w:rPr>
          <w:b/>
        </w:rPr>
        <w:t>Community Living Skills</w:t>
      </w:r>
      <w:r>
        <w:t xml:space="preserve"> and </w:t>
      </w:r>
      <w:r w:rsidRPr="00E17B84">
        <w:rPr>
          <w:b/>
        </w:rPr>
        <w:t>Living Well in the Community</w:t>
      </w:r>
      <w:r>
        <w:t>, which are each divided into ten specific content sessions.</w:t>
      </w:r>
    </w:p>
    <w:p w14:paraId="0300F2AD" w14:textId="77777777" w:rsidR="001C0B8A" w:rsidRPr="007E760C" w:rsidRDefault="001C0B8A" w:rsidP="001C0B8A">
      <w:r w:rsidRPr="007E760C">
        <w:t xml:space="preserve">RTC:Rural used an iterative participatory curriculum development (IPCD) process to involve key stakeholder engagement in the development, implementation, and evaluation of each workshop.  </w:t>
      </w:r>
    </w:p>
    <w:p w14:paraId="566A82FB" w14:textId="77777777" w:rsidR="001C0B8A" w:rsidRPr="007E760C" w:rsidRDefault="001C0B8A" w:rsidP="001C0B8A">
      <w:r w:rsidRPr="007E760C">
        <w:t xml:space="preserve">Each workshop has been developed through partnerships with people with disabilities with the Association of Programs for Rural Independent Living (APRIL) and Centers for Independent Living (CILs). </w:t>
      </w:r>
    </w:p>
    <w:p w14:paraId="4F2FB080" w14:textId="77777777" w:rsidR="001C0B8A" w:rsidRDefault="001C0B8A" w:rsidP="001C0B8A">
      <w:r>
        <w:t>The HCL Snapshot series explores how partner participation through the IPCD process was fundamental in shaping the HCL program to improve people’s wellbeing by providing support, health promotion, education, and opportunities for people with disabilities to succeed in reaching personal goals.</w:t>
      </w:r>
    </w:p>
    <w:p w14:paraId="7388DF60" w14:textId="24C26B41" w:rsidR="00CC00C4" w:rsidRDefault="00CC00C4" w:rsidP="00D560F0">
      <w:pPr>
        <w:jc w:val="center"/>
        <w:rPr>
          <w:b/>
        </w:rPr>
      </w:pPr>
    </w:p>
    <w:p w14:paraId="7F1C0E29" w14:textId="77777777" w:rsidR="001C0B8A" w:rsidRDefault="001C0B8A" w:rsidP="001C0B8A">
      <w:pPr>
        <w:pStyle w:val="BasicParagraph"/>
        <w:suppressAutoHyphens/>
        <w:rPr>
          <w:rFonts w:ascii="Arial" w:hAnsi="Arial" w:cs="Arial"/>
          <w:sz w:val="18"/>
          <w:szCs w:val="18"/>
        </w:rPr>
      </w:pPr>
      <w:r>
        <w:rPr>
          <w:rFonts w:ascii="Arial" w:hAnsi="Arial" w:cs="Arial"/>
          <w:sz w:val="18"/>
          <w:szCs w:val="18"/>
        </w:rPr>
        <w:t>© 2018 RTC: Rural. This project is supported by grant #90DP0073 from the National Institute on Disability, Independent Living, and Rehabilitation Research within the Administration on Community Living, U.S. Department of Health and Human Services. The contents and opinions expressed reflect those of the author(s), are not necessarily those of the funding agency, and should not assume endorsement by the Federal Government.</w:t>
      </w:r>
    </w:p>
    <w:p w14:paraId="297D2283" w14:textId="77777777" w:rsidR="00D560F0" w:rsidRDefault="00D560F0"/>
    <w:sectPr w:rsidR="00D56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inion Pro">
    <w:panose1 w:val="02040503050306020203"/>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164263"/>
    <w:multiLevelType w:val="hybridMultilevel"/>
    <w:tmpl w:val="37B23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0C5265D"/>
    <w:multiLevelType w:val="hybridMultilevel"/>
    <w:tmpl w:val="DCAE8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4EE"/>
    <w:rsid w:val="00025F8F"/>
    <w:rsid w:val="00051FB0"/>
    <w:rsid w:val="000552DB"/>
    <w:rsid w:val="000619AC"/>
    <w:rsid w:val="00066EB0"/>
    <w:rsid w:val="000710B2"/>
    <w:rsid w:val="000F5509"/>
    <w:rsid w:val="0011682D"/>
    <w:rsid w:val="001360EC"/>
    <w:rsid w:val="001C0B8A"/>
    <w:rsid w:val="001C500B"/>
    <w:rsid w:val="001E42BD"/>
    <w:rsid w:val="0029139C"/>
    <w:rsid w:val="00365002"/>
    <w:rsid w:val="003C54B8"/>
    <w:rsid w:val="003E508E"/>
    <w:rsid w:val="00436679"/>
    <w:rsid w:val="004B5C2C"/>
    <w:rsid w:val="004C6C45"/>
    <w:rsid w:val="00504C51"/>
    <w:rsid w:val="00543F1E"/>
    <w:rsid w:val="00565E26"/>
    <w:rsid w:val="00630149"/>
    <w:rsid w:val="00687078"/>
    <w:rsid w:val="006D4DCC"/>
    <w:rsid w:val="0070220A"/>
    <w:rsid w:val="007E760C"/>
    <w:rsid w:val="00867491"/>
    <w:rsid w:val="008A267F"/>
    <w:rsid w:val="008B65DF"/>
    <w:rsid w:val="0096533D"/>
    <w:rsid w:val="009854EE"/>
    <w:rsid w:val="009926C6"/>
    <w:rsid w:val="009E598C"/>
    <w:rsid w:val="00A0430F"/>
    <w:rsid w:val="00A217C0"/>
    <w:rsid w:val="00AA2079"/>
    <w:rsid w:val="00AE39B4"/>
    <w:rsid w:val="00B24ABD"/>
    <w:rsid w:val="00B6372F"/>
    <w:rsid w:val="00B9437F"/>
    <w:rsid w:val="00BF5CB2"/>
    <w:rsid w:val="00C25A80"/>
    <w:rsid w:val="00C332ED"/>
    <w:rsid w:val="00C5698B"/>
    <w:rsid w:val="00C87FE6"/>
    <w:rsid w:val="00CB7CE1"/>
    <w:rsid w:val="00CC00C4"/>
    <w:rsid w:val="00D4001A"/>
    <w:rsid w:val="00D560F0"/>
    <w:rsid w:val="00D66694"/>
    <w:rsid w:val="00DC5820"/>
    <w:rsid w:val="00E17B84"/>
    <w:rsid w:val="00E41E21"/>
    <w:rsid w:val="00E57488"/>
    <w:rsid w:val="00EC48E7"/>
    <w:rsid w:val="00EC524F"/>
    <w:rsid w:val="00F75890"/>
    <w:rsid w:val="00F87FC6"/>
    <w:rsid w:val="00FE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C643"/>
  <w15:chartTrackingRefBased/>
  <w15:docId w15:val="{87B0C57B-1AC9-4C40-A3F6-4AA37220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4B8"/>
    <w:pPr>
      <w:autoSpaceDE w:val="0"/>
      <w:autoSpaceDN w:val="0"/>
      <w:adjustRightInd w:val="0"/>
      <w:spacing w:after="0" w:line="240" w:lineRule="auto"/>
      <w:ind w:left="720"/>
      <w:contextualSpacing/>
    </w:pPr>
    <w:rPr>
      <w:sz w:val="24"/>
      <w:szCs w:val="20"/>
    </w:rPr>
  </w:style>
  <w:style w:type="character" w:styleId="CommentReference">
    <w:name w:val="annotation reference"/>
    <w:basedOn w:val="DefaultParagraphFont"/>
    <w:uiPriority w:val="99"/>
    <w:semiHidden/>
    <w:unhideWhenUsed/>
    <w:rsid w:val="00D66694"/>
    <w:rPr>
      <w:sz w:val="16"/>
      <w:szCs w:val="16"/>
    </w:rPr>
  </w:style>
  <w:style w:type="paragraph" w:styleId="CommentText">
    <w:name w:val="annotation text"/>
    <w:basedOn w:val="Normal"/>
    <w:link w:val="CommentTextChar"/>
    <w:uiPriority w:val="99"/>
    <w:semiHidden/>
    <w:unhideWhenUsed/>
    <w:rsid w:val="00D66694"/>
    <w:pPr>
      <w:spacing w:line="240" w:lineRule="auto"/>
    </w:pPr>
    <w:rPr>
      <w:sz w:val="20"/>
      <w:szCs w:val="20"/>
    </w:rPr>
  </w:style>
  <w:style w:type="character" w:customStyle="1" w:styleId="CommentTextChar">
    <w:name w:val="Comment Text Char"/>
    <w:basedOn w:val="DefaultParagraphFont"/>
    <w:link w:val="CommentText"/>
    <w:uiPriority w:val="99"/>
    <w:semiHidden/>
    <w:rsid w:val="00D66694"/>
    <w:rPr>
      <w:sz w:val="20"/>
      <w:szCs w:val="20"/>
    </w:rPr>
  </w:style>
  <w:style w:type="paragraph" w:styleId="CommentSubject">
    <w:name w:val="annotation subject"/>
    <w:basedOn w:val="CommentText"/>
    <w:next w:val="CommentText"/>
    <w:link w:val="CommentSubjectChar"/>
    <w:uiPriority w:val="99"/>
    <w:semiHidden/>
    <w:unhideWhenUsed/>
    <w:rsid w:val="00D66694"/>
    <w:rPr>
      <w:b/>
      <w:bCs/>
    </w:rPr>
  </w:style>
  <w:style w:type="character" w:customStyle="1" w:styleId="CommentSubjectChar">
    <w:name w:val="Comment Subject Char"/>
    <w:basedOn w:val="CommentTextChar"/>
    <w:link w:val="CommentSubject"/>
    <w:uiPriority w:val="99"/>
    <w:semiHidden/>
    <w:rsid w:val="00D66694"/>
    <w:rPr>
      <w:b/>
      <w:bCs/>
      <w:sz w:val="20"/>
      <w:szCs w:val="20"/>
    </w:rPr>
  </w:style>
  <w:style w:type="paragraph" w:styleId="BalloonText">
    <w:name w:val="Balloon Text"/>
    <w:basedOn w:val="Normal"/>
    <w:link w:val="BalloonTextChar"/>
    <w:uiPriority w:val="99"/>
    <w:semiHidden/>
    <w:unhideWhenUsed/>
    <w:rsid w:val="00D666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6694"/>
    <w:rPr>
      <w:rFonts w:ascii="Segoe UI" w:hAnsi="Segoe UI" w:cs="Segoe UI"/>
      <w:sz w:val="18"/>
      <w:szCs w:val="18"/>
    </w:rPr>
  </w:style>
  <w:style w:type="paragraph" w:customStyle="1" w:styleId="BasicParagraph">
    <w:name w:val="[Basic Paragraph]"/>
    <w:basedOn w:val="Normal"/>
    <w:uiPriority w:val="99"/>
    <w:rsid w:val="001C0B8A"/>
    <w:pPr>
      <w:autoSpaceDE w:val="0"/>
      <w:autoSpaceDN w:val="0"/>
      <w:adjustRightInd w:val="0"/>
      <w:spacing w:after="0" w:line="288" w:lineRule="auto"/>
      <w:textAlignment w:val="center"/>
    </w:pPr>
    <w:rPr>
      <w:rFonts w:ascii="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305379">
      <w:bodyDiv w:val="1"/>
      <w:marLeft w:val="0"/>
      <w:marRight w:val="0"/>
      <w:marTop w:val="0"/>
      <w:marBottom w:val="0"/>
      <w:divBdr>
        <w:top w:val="none" w:sz="0" w:space="0" w:color="auto"/>
        <w:left w:val="none" w:sz="0" w:space="0" w:color="auto"/>
        <w:bottom w:val="none" w:sz="0" w:space="0" w:color="auto"/>
        <w:right w:val="none" w:sz="0" w:space="0" w:color="auto"/>
      </w:divBdr>
    </w:div>
    <w:div w:id="187021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Boehm, Tracy</dc:creator>
  <cp:keywords/>
  <dc:description/>
  <cp:lastModifiedBy>Ender, Justice</cp:lastModifiedBy>
  <cp:revision>3</cp:revision>
  <dcterms:created xsi:type="dcterms:W3CDTF">2018-07-24T14:39:00Z</dcterms:created>
  <dcterms:modified xsi:type="dcterms:W3CDTF">2018-08-02T21:42:00Z</dcterms:modified>
</cp:coreProperties>
</file>