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D4AA" w14:textId="7D164F72" w:rsidR="000B2335" w:rsidRDefault="00DD33E5">
      <w:pPr>
        <w:rPr>
          <w:b/>
          <w:bCs/>
        </w:rPr>
      </w:pPr>
      <w:r w:rsidRPr="001D3F3C">
        <w:rPr>
          <w:b/>
          <w:bCs/>
        </w:rPr>
        <w:t>Product Backlog:</w:t>
      </w:r>
    </w:p>
    <w:p w14:paraId="0B6D3529" w14:textId="3C9012A8" w:rsidR="00676DD7" w:rsidRPr="001D3F3C" w:rsidRDefault="00676DD7">
      <w:pPr>
        <w:rPr>
          <w:b/>
          <w:bCs/>
        </w:rPr>
      </w:pPr>
    </w:p>
    <w:p w14:paraId="0D3219B3" w14:textId="631A0172" w:rsidR="00DD33E5" w:rsidRDefault="00000000">
      <w:sdt>
        <w:sdtPr>
          <w:id w:val="14207457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☒</w:t>
          </w:r>
        </w:sdtContent>
      </w:sdt>
      <w:r w:rsidR="00E16638">
        <w:t xml:space="preserve">  </w:t>
      </w:r>
      <w:r w:rsidR="00CC1058">
        <w:t xml:space="preserve"> </w:t>
      </w:r>
      <w:r w:rsidR="00DD33E5">
        <w:t>Create a .png file with the arrow image and a backgound make i</w:t>
      </w:r>
      <w:r w:rsidR="00676DD7">
        <w:t>t</w:t>
      </w:r>
      <w:r w:rsidR="00DD33E5">
        <w:t xml:space="preserve"> 500x500Pxl (1)</w:t>
      </w:r>
      <w:r w:rsidR="00E16638">
        <w:t xml:space="preserve"> </w:t>
      </w:r>
    </w:p>
    <w:p w14:paraId="752DCDF9" w14:textId="2772CCF8" w:rsidR="00676DD7" w:rsidRDefault="00CC1058">
      <w:sdt>
        <w:sdtPr>
          <w:id w:val="20137144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 w:rsidR="00676DD7">
        <w:t xml:space="preserve">Create a styles.txt file and config file </w:t>
      </w:r>
      <w:r w:rsidR="00961244">
        <w:t>and place some default values inside</w:t>
      </w:r>
    </w:p>
    <w:p w14:paraId="238B55BF" w14:textId="53054E1B" w:rsidR="00961244" w:rsidRDefault="00CC1058">
      <w:sdt>
        <w:sdtPr>
          <w:id w:val="15000775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 w:rsidR="00961244">
        <w:t xml:space="preserve">Create python library that can get </w:t>
      </w:r>
      <w:r w:rsidR="00D30F3E">
        <w:t xml:space="preserve">items from </w:t>
      </w:r>
      <w:r w:rsidR="00A462BF">
        <w:t>the config and styles files</w:t>
      </w:r>
    </w:p>
    <w:p w14:paraId="4DEF68F9" w14:textId="3C69339A" w:rsidR="00A462BF" w:rsidRDefault="00CC1058">
      <w:sdt>
        <w:sdtPr>
          <w:id w:val="7748284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 w:rsidR="00A462BF">
        <w:t>Create menu window</w:t>
      </w:r>
    </w:p>
    <w:p w14:paraId="67F13652" w14:textId="6F86F8A4" w:rsidR="00CC1058" w:rsidRDefault="00CC1058">
      <w:sdt>
        <w:sdtPr>
          <w:id w:val="-20082036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Create custom button class</w:t>
      </w:r>
    </w:p>
    <w:p w14:paraId="52637C74" w14:textId="3F8FD7A4" w:rsidR="00490991" w:rsidRDefault="00000000">
      <w:sdt>
        <w:sdtPr>
          <w:id w:val="-89720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105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>Create the frame that will have boxes move down the page (5)</w:t>
      </w:r>
    </w:p>
    <w:p w14:paraId="52FA233B" w14:textId="15F908DD" w:rsidR="00490991" w:rsidRDefault="00000000">
      <w:sdt>
        <w:sdtPr>
          <w:id w:val="1997296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0991">
            <w:rPr>
              <w:rFonts w:ascii="MS Gothic" w:eastAsia="MS Gothic" w:hAnsi="MS Gothic" w:hint="eastAsia"/>
            </w:rPr>
            <w:t>☐</w:t>
          </w:r>
        </w:sdtContent>
      </w:sdt>
      <w:r w:rsidR="00490991">
        <w:t xml:space="preserve">  Add in a command to make the window forget the menu frame while the </w:t>
      </w:r>
      <w:r w:rsidR="00E96C2C">
        <w:t>arrow frame exists</w:t>
      </w:r>
    </w:p>
    <w:p w14:paraId="6DA49CB4" w14:textId="0F5B0E8A" w:rsidR="00DD33E5" w:rsidRDefault="00000000">
      <w:sdt>
        <w:sdtPr>
          <w:id w:val="12553224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>Add lines to the frame that also scroll (3)</w:t>
      </w:r>
    </w:p>
    <w:p w14:paraId="6374F7C3" w14:textId="334977C2" w:rsidR="00DD33E5" w:rsidRDefault="00000000">
      <w:sdt>
        <w:sdtPr>
          <w:id w:val="-1729601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>Create the frame that will have buttons on it (5)</w:t>
      </w:r>
    </w:p>
    <w:p w14:paraId="2B4EBF26" w14:textId="24842D16" w:rsidR="00DD33E5" w:rsidRDefault="00000000">
      <w:sdt>
        <w:sdtPr>
          <w:id w:val="-1870600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>Allow provide functionality to all buttons (3)</w:t>
      </w:r>
    </w:p>
    <w:p w14:paraId="7EA58822" w14:textId="7DC27623" w:rsidR="00DD33E5" w:rsidRDefault="00000000">
      <w:sdt>
        <w:sdtPr>
          <w:id w:val="1540927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>Play a song when the arrows move across the screen (7)</w:t>
      </w:r>
    </w:p>
    <w:p w14:paraId="15EE580A" w14:textId="4DDDA274" w:rsidR="00DD33E5" w:rsidRDefault="00000000">
      <w:sdt>
        <w:sdtPr>
          <w:id w:val="-9728285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6638">
            <w:rPr>
              <w:rFonts w:ascii="MS Gothic" w:eastAsia="MS Gothic" w:hAnsi="MS Gothic" w:hint="eastAsia"/>
            </w:rPr>
            <w:t>☐</w:t>
          </w:r>
        </w:sdtContent>
      </w:sdt>
      <w:r w:rsidR="00E16638">
        <w:t xml:space="preserve">  </w:t>
      </w:r>
      <w:r w:rsidR="00DD33E5">
        <w:t xml:space="preserve">Match up the arrows and the song. </w:t>
      </w:r>
      <w:r w:rsidR="001D3F3C">
        <w:t>(3)</w:t>
      </w:r>
    </w:p>
    <w:p w14:paraId="335750B4" w14:textId="6AE71B14" w:rsidR="00E96C2C" w:rsidRDefault="00000000">
      <w:sdt>
        <w:sdtPr>
          <w:id w:val="-1209567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96C2C">
            <w:rPr>
              <w:rFonts w:ascii="MS Gothic" w:eastAsia="MS Gothic" w:hAnsi="MS Gothic" w:hint="eastAsia"/>
            </w:rPr>
            <w:t>☐</w:t>
          </w:r>
        </w:sdtContent>
      </w:sdt>
      <w:r w:rsidR="00E96C2C">
        <w:t xml:space="preserve">  Create a tutorial that shadows over the screen and highlights to explain parts of the game. </w:t>
      </w:r>
    </w:p>
    <w:p w14:paraId="70CBE59E" w14:textId="77777777" w:rsidR="001D3F3C" w:rsidRDefault="001D3F3C"/>
    <w:p w14:paraId="2F4B67A7" w14:textId="77777777" w:rsidR="00DD33E5" w:rsidRDefault="00DD33E5"/>
    <w:p w14:paraId="4D4D8399" w14:textId="77777777" w:rsidR="00DD33E5" w:rsidRDefault="00DD33E5"/>
    <w:sectPr w:rsidR="00DD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E5"/>
    <w:rsid w:val="00040E95"/>
    <w:rsid w:val="000B2335"/>
    <w:rsid w:val="000C58E8"/>
    <w:rsid w:val="001D3F3C"/>
    <w:rsid w:val="0022631F"/>
    <w:rsid w:val="002A5299"/>
    <w:rsid w:val="00490991"/>
    <w:rsid w:val="00676DD7"/>
    <w:rsid w:val="008058F9"/>
    <w:rsid w:val="009544E7"/>
    <w:rsid w:val="00961244"/>
    <w:rsid w:val="009619B9"/>
    <w:rsid w:val="00A462BF"/>
    <w:rsid w:val="00A84AD6"/>
    <w:rsid w:val="00CC1058"/>
    <w:rsid w:val="00D0625C"/>
    <w:rsid w:val="00D30F3E"/>
    <w:rsid w:val="00DD33E5"/>
    <w:rsid w:val="00E16638"/>
    <w:rsid w:val="00E96C2C"/>
    <w:rsid w:val="00EA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3D05"/>
  <w15:chartTrackingRefBased/>
  <w15:docId w15:val="{0889E664-3063-40A5-8522-5D725B4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A71C1"/>
    <w:pPr>
      <w:spacing w:after="80" w:line="48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C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A71C1"/>
    <w:rPr>
      <w:rFonts w:asciiTheme="majorHAnsi" w:eastAsiaTheme="majorEastAsia" w:hAnsiTheme="majorHAnsi" w:cstheme="majorBidi"/>
      <w:b/>
      <w:sz w:val="32"/>
      <w:szCs w:val="32"/>
    </w:rPr>
  </w:style>
  <w:style w:type="character" w:styleId="IntenseReference">
    <w:name w:val="Intense Reference"/>
    <w:uiPriority w:val="32"/>
    <w:qFormat/>
    <w:rsid w:val="00EA71C1"/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DD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E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E5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Carling</dc:creator>
  <cp:keywords/>
  <dc:description/>
  <cp:lastModifiedBy>Adam Carling</cp:lastModifiedBy>
  <cp:revision>8</cp:revision>
  <dcterms:created xsi:type="dcterms:W3CDTF">2025-11-17T00:44:00Z</dcterms:created>
  <dcterms:modified xsi:type="dcterms:W3CDTF">2025-11-18T09:31:00Z</dcterms:modified>
</cp:coreProperties>
</file>