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473A4" w14:textId="77777777" w:rsidR="007E12E6" w:rsidRPr="00895C86" w:rsidRDefault="00895C86" w:rsidP="0005783A">
      <w:pPr>
        <w:pStyle w:val="Heading1"/>
      </w:pPr>
      <w:r w:rsidRPr="00895C86">
        <w:rPr>
          <w:rFonts w:eastAsia="Calibri"/>
          <w:sz w:val="22"/>
        </w:rPr>
        <w:t>CS 255 System Design Document Template</w:t>
      </w:r>
    </w:p>
    <w:p w14:paraId="5C4510AD" w14:textId="77777777" w:rsidR="00895C86" w:rsidRPr="00895C86" w:rsidRDefault="00895C86" w:rsidP="0005783A">
      <w:pPr>
        <w:suppressAutoHyphens/>
        <w:spacing w:after="0"/>
      </w:pPr>
    </w:p>
    <w:p w14:paraId="609D9C3B" w14:textId="77777777" w:rsidR="007E12E6" w:rsidRPr="009C0C32" w:rsidRDefault="00895C86" w:rsidP="0005783A">
      <w:pPr>
        <w:suppressAutoHyphens/>
        <w:spacing w:after="0" w:line="240" w:lineRule="auto"/>
        <w:rPr>
          <w:rFonts w:ascii="Calibri" w:hAnsi="Calibri" w:cs="Calibri"/>
        </w:rPr>
      </w:pPr>
      <w:r w:rsidRPr="009C0C32">
        <w:rPr>
          <w:rFonts w:ascii="Calibri" w:eastAsia="Calibri" w:hAnsi="Calibri" w:cs="Calibri"/>
        </w:rPr>
        <w:t>This template lays out all the different sections that you need to complete for Project Two. Each section has guid</w:t>
      </w:r>
      <w:r w:rsidR="009C0C32">
        <w:rPr>
          <w:rFonts w:ascii="Calibri" w:eastAsia="Calibri" w:hAnsi="Calibri" w:cs="Calibri"/>
        </w:rPr>
        <w:t xml:space="preserve">ance </w:t>
      </w:r>
      <w:r w:rsidRPr="009C0C32">
        <w:rPr>
          <w:rFonts w:ascii="Calibri" w:eastAsia="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eastAsia="Calibri" w:hAnsi="Calibri" w:cs="Calibri"/>
        </w:rPr>
        <w:t>when you are finished, and replace all bracketed text with the relevant information</w:t>
      </w:r>
      <w:r w:rsidRPr="009C0C32">
        <w:rPr>
          <w:rFonts w:ascii="Calibri" w:eastAsia="Calibri" w:hAnsi="Calibri" w:cs="Calibri"/>
        </w:rPr>
        <w:t>.</w:t>
      </w:r>
    </w:p>
    <w:p w14:paraId="197F660B" w14:textId="77777777" w:rsidR="00895C86" w:rsidRPr="00895C86" w:rsidRDefault="00895C86" w:rsidP="0005783A">
      <w:pPr>
        <w:suppressAutoHyphens/>
        <w:spacing w:after="0" w:line="240" w:lineRule="auto"/>
        <w:rPr>
          <w:rFonts w:ascii="Calibri" w:hAnsi="Calibri" w:cs="Calibri"/>
          <w:i/>
        </w:rPr>
      </w:pPr>
    </w:p>
    <w:p w14:paraId="477A68F8" w14:textId="77777777" w:rsidR="007E12E6" w:rsidRPr="00895C86" w:rsidRDefault="00895C86" w:rsidP="0005783A">
      <w:pPr>
        <w:pStyle w:val="Heading2"/>
      </w:pPr>
      <w:r w:rsidRPr="00895C86">
        <w:rPr>
          <w:rFonts w:eastAsia="Calibri"/>
          <w:sz w:val="22"/>
        </w:rPr>
        <w:t>UML Diagrams</w:t>
      </w:r>
    </w:p>
    <w:p w14:paraId="3E19DC0B" w14:textId="77777777" w:rsidR="00895C86" w:rsidRPr="00895C86" w:rsidRDefault="00895C86" w:rsidP="0005783A">
      <w:pPr>
        <w:suppressAutoHyphens/>
        <w:spacing w:after="0"/>
      </w:pPr>
    </w:p>
    <w:p w14:paraId="011B65B2" w14:textId="77777777" w:rsidR="007E12E6" w:rsidRPr="00895C86" w:rsidRDefault="00895C86" w:rsidP="00672595">
      <w:r w:rsidRPr="00895C86">
        <w:t>UML Use Case Diagram</w:t>
      </w:r>
    </w:p>
    <w:p w14:paraId="13190D06" w14:textId="7BE52663" w:rsidR="007E12E6" w:rsidRPr="00895C86" w:rsidRDefault="00672595" w:rsidP="0005783A">
      <w:pPr>
        <w:suppressAutoHyphens/>
        <w:spacing w:after="0" w:line="240" w:lineRule="auto"/>
        <w:rPr>
          <w:rFonts w:ascii="Calibri" w:hAnsi="Calibri" w:cs="Calibri"/>
          <w:i/>
        </w:rPr>
      </w:pPr>
      <w:r>
        <w:rPr>
          <w:rFonts w:ascii="Calibri" w:eastAsia="Calibri" w:hAnsi="Calibri" w:cs="Calibri"/>
          <w:i/>
          <w:noProof/>
        </w:rPr>
        <w:drawing>
          <wp:inline distT="0" distB="0" distL="0" distR="0" wp14:anchorId="7BC1A0EF" wp14:editId="3035992D">
            <wp:extent cx="4794250" cy="4408968"/>
            <wp:effectExtent l="0" t="0" r="6350" b="0"/>
            <wp:docPr id="164713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21797" cy="4434301"/>
                    </a:xfrm>
                    <a:prstGeom prst="rect">
                      <a:avLst/>
                    </a:prstGeom>
                    <a:noFill/>
                  </pic:spPr>
                </pic:pic>
              </a:graphicData>
            </a:graphic>
          </wp:inline>
        </w:drawing>
      </w:r>
    </w:p>
    <w:p w14:paraId="43154ADD" w14:textId="77777777" w:rsidR="007E12E6" w:rsidRPr="00895C86" w:rsidRDefault="007E12E6" w:rsidP="0005783A">
      <w:pPr>
        <w:suppressAutoHyphens/>
        <w:spacing w:after="0" w:line="240" w:lineRule="auto"/>
        <w:rPr>
          <w:rFonts w:ascii="Calibri" w:hAnsi="Calibri" w:cs="Calibri"/>
        </w:rPr>
      </w:pPr>
    </w:p>
    <w:p w14:paraId="55B1A042" w14:textId="77777777" w:rsidR="00672595" w:rsidRDefault="00672595" w:rsidP="00672595"/>
    <w:p w14:paraId="214F475B" w14:textId="77777777" w:rsidR="00672595" w:rsidRDefault="00672595" w:rsidP="00672595"/>
    <w:p w14:paraId="046B1315" w14:textId="77777777" w:rsidR="00672595" w:rsidRDefault="00672595" w:rsidP="00672595"/>
    <w:p w14:paraId="7D41108B" w14:textId="77777777" w:rsidR="00672595" w:rsidRDefault="00672595" w:rsidP="00672595"/>
    <w:p w14:paraId="4FFEFC4D" w14:textId="77777777" w:rsidR="00672595" w:rsidRDefault="00672595" w:rsidP="00672595"/>
    <w:p w14:paraId="22E5E1A8" w14:textId="59954EDB" w:rsidR="007E12E6" w:rsidRPr="00895C86" w:rsidRDefault="00895C86" w:rsidP="00672595">
      <w:r w:rsidRPr="00895C86">
        <w:lastRenderedPageBreak/>
        <w:t>UML Activity Diagrams</w:t>
      </w:r>
    </w:p>
    <w:p w14:paraId="680EB243" w14:textId="26994724" w:rsidR="007E12E6" w:rsidRPr="00895C86" w:rsidRDefault="00672595" w:rsidP="0005783A">
      <w:pPr>
        <w:suppressAutoHyphens/>
        <w:spacing w:after="0" w:line="240" w:lineRule="auto"/>
        <w:rPr>
          <w:rFonts w:ascii="Calibri" w:hAnsi="Calibri" w:cs="Calibri"/>
          <w:i/>
        </w:rPr>
      </w:pPr>
      <w:r>
        <w:rPr>
          <w:rFonts w:ascii="Calibri" w:hAnsi="Calibri" w:cs="Calibri"/>
          <w:i/>
          <w:noProof/>
        </w:rPr>
        <w:drawing>
          <wp:inline distT="0" distB="0" distL="0" distR="0" wp14:anchorId="39E9E9B1" wp14:editId="12AED774">
            <wp:extent cx="4597400" cy="3873534"/>
            <wp:effectExtent l="0" t="0" r="0" b="0"/>
            <wp:docPr id="1732014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0569" cy="3893055"/>
                    </a:xfrm>
                    <a:prstGeom prst="rect">
                      <a:avLst/>
                    </a:prstGeom>
                    <a:noFill/>
                  </pic:spPr>
                </pic:pic>
              </a:graphicData>
            </a:graphic>
          </wp:inline>
        </w:drawing>
      </w:r>
    </w:p>
    <w:p w14:paraId="16D99214" w14:textId="77777777" w:rsidR="007E12E6" w:rsidRDefault="007E12E6" w:rsidP="0005783A">
      <w:pPr>
        <w:suppressAutoHyphens/>
        <w:spacing w:after="0" w:line="240" w:lineRule="auto"/>
        <w:rPr>
          <w:rFonts w:ascii="Calibri" w:hAnsi="Calibri" w:cs="Calibri"/>
        </w:rPr>
      </w:pPr>
    </w:p>
    <w:p w14:paraId="0865FEA7" w14:textId="2CAE6044" w:rsidR="00672595" w:rsidRPr="00895C86" w:rsidRDefault="00672595" w:rsidP="0005783A">
      <w:pPr>
        <w:suppressAutoHyphens/>
        <w:spacing w:after="0" w:line="240" w:lineRule="auto"/>
        <w:rPr>
          <w:rFonts w:ascii="Calibri" w:hAnsi="Calibri" w:cs="Calibri"/>
        </w:rPr>
      </w:pPr>
      <w:r w:rsidRPr="00672595">
        <w:rPr>
          <w:rFonts w:ascii="Calibri" w:hAnsi="Calibri" w:cs="Calibri"/>
        </w:rPr>
        <w:drawing>
          <wp:inline distT="0" distB="0" distL="0" distR="0" wp14:anchorId="38AFDC4E" wp14:editId="13D63F48">
            <wp:extent cx="4851918" cy="2438400"/>
            <wp:effectExtent l="0" t="0" r="6350" b="0"/>
            <wp:docPr id="73762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28907" name=""/>
                    <pic:cNvPicPr/>
                  </pic:nvPicPr>
                  <pic:blipFill>
                    <a:blip r:embed="rId9"/>
                    <a:stretch>
                      <a:fillRect/>
                    </a:stretch>
                  </pic:blipFill>
                  <pic:spPr>
                    <a:xfrm>
                      <a:off x="0" y="0"/>
                      <a:ext cx="4855274" cy="2440087"/>
                    </a:xfrm>
                    <a:prstGeom prst="rect">
                      <a:avLst/>
                    </a:prstGeom>
                  </pic:spPr>
                </pic:pic>
              </a:graphicData>
            </a:graphic>
          </wp:inline>
        </w:drawing>
      </w:r>
    </w:p>
    <w:p w14:paraId="277AD366" w14:textId="77777777" w:rsidR="00672595" w:rsidRDefault="00672595" w:rsidP="00672595"/>
    <w:p w14:paraId="361B47E1" w14:textId="77777777" w:rsidR="00672595" w:rsidRDefault="00672595" w:rsidP="00672595"/>
    <w:p w14:paraId="7D5800B3" w14:textId="77777777" w:rsidR="00672595" w:rsidRDefault="00672595" w:rsidP="00672595"/>
    <w:p w14:paraId="4461AB52" w14:textId="77777777" w:rsidR="00672595" w:rsidRDefault="00672595" w:rsidP="00672595"/>
    <w:p w14:paraId="0F7B0B42" w14:textId="77777777" w:rsidR="00672595" w:rsidRDefault="00672595" w:rsidP="00672595"/>
    <w:p w14:paraId="01D6620A" w14:textId="77777777" w:rsidR="00672595" w:rsidRDefault="00672595" w:rsidP="00672595"/>
    <w:p w14:paraId="33C5C5A9" w14:textId="7E6B9F97" w:rsidR="007E12E6" w:rsidRPr="00895C86" w:rsidRDefault="00895C86" w:rsidP="00672595">
      <w:r w:rsidRPr="00895C86">
        <w:t>UML Sequence Diagram</w:t>
      </w:r>
    </w:p>
    <w:p w14:paraId="42EB3D0B" w14:textId="5805B3AF" w:rsidR="007E12E6" w:rsidRPr="00895C86" w:rsidRDefault="00672595" w:rsidP="0005783A">
      <w:pPr>
        <w:suppressAutoHyphens/>
        <w:spacing w:after="0" w:line="240" w:lineRule="auto"/>
        <w:rPr>
          <w:rFonts w:ascii="Calibri" w:hAnsi="Calibri" w:cs="Calibri"/>
        </w:rPr>
      </w:pPr>
      <w:r>
        <w:rPr>
          <w:rFonts w:ascii="Calibri" w:hAnsi="Calibri" w:cs="Calibri"/>
          <w:noProof/>
        </w:rPr>
        <w:drawing>
          <wp:inline distT="0" distB="0" distL="0" distR="0" wp14:anchorId="28F7F2B1" wp14:editId="7F39ED7A">
            <wp:extent cx="4929505" cy="3977570"/>
            <wp:effectExtent l="0" t="0" r="4445" b="4445"/>
            <wp:docPr id="965057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6932" cy="3983563"/>
                    </a:xfrm>
                    <a:prstGeom prst="rect">
                      <a:avLst/>
                    </a:prstGeom>
                    <a:noFill/>
                  </pic:spPr>
                </pic:pic>
              </a:graphicData>
            </a:graphic>
          </wp:inline>
        </w:drawing>
      </w:r>
    </w:p>
    <w:p w14:paraId="3B13AE51" w14:textId="77777777" w:rsidR="00210234" w:rsidRDefault="00210234" w:rsidP="00210234"/>
    <w:p w14:paraId="621046FD" w14:textId="77777777" w:rsidR="00210234" w:rsidRDefault="00210234" w:rsidP="00210234"/>
    <w:p w14:paraId="45657D5E" w14:textId="77777777" w:rsidR="00210234" w:rsidRDefault="00210234" w:rsidP="00210234"/>
    <w:p w14:paraId="1DD2D197" w14:textId="77777777" w:rsidR="00210234" w:rsidRDefault="00210234" w:rsidP="00210234"/>
    <w:p w14:paraId="32B5F180" w14:textId="77777777" w:rsidR="00210234" w:rsidRDefault="00210234" w:rsidP="00210234"/>
    <w:p w14:paraId="294C80EF" w14:textId="77777777" w:rsidR="00210234" w:rsidRDefault="00210234" w:rsidP="00210234"/>
    <w:p w14:paraId="1BCBD701" w14:textId="77777777" w:rsidR="00210234" w:rsidRDefault="00210234" w:rsidP="00210234"/>
    <w:p w14:paraId="1078B1EB" w14:textId="77777777" w:rsidR="00210234" w:rsidRDefault="00210234" w:rsidP="00210234"/>
    <w:p w14:paraId="3339B50E" w14:textId="77777777" w:rsidR="00210234" w:rsidRDefault="00210234" w:rsidP="00210234"/>
    <w:p w14:paraId="01C5D2F4" w14:textId="77777777" w:rsidR="00210234" w:rsidRDefault="00210234" w:rsidP="00210234"/>
    <w:p w14:paraId="695F9299" w14:textId="77777777" w:rsidR="00210234" w:rsidRDefault="00210234" w:rsidP="00210234"/>
    <w:p w14:paraId="02CCC7A1" w14:textId="77777777" w:rsidR="00210234" w:rsidRDefault="00210234" w:rsidP="00210234"/>
    <w:p w14:paraId="5591A370" w14:textId="1287E79A" w:rsidR="007E12E6" w:rsidRPr="00895C86" w:rsidRDefault="00895C86" w:rsidP="00210234">
      <w:r w:rsidRPr="00895C86">
        <w:lastRenderedPageBreak/>
        <w:t>UML Class Diagram</w:t>
      </w:r>
    </w:p>
    <w:p w14:paraId="30B452C5" w14:textId="77777777" w:rsidR="007E12E6" w:rsidRPr="00895C86" w:rsidRDefault="007E12E6" w:rsidP="0005783A">
      <w:pPr>
        <w:suppressAutoHyphens/>
        <w:spacing w:after="0" w:line="240" w:lineRule="auto"/>
        <w:rPr>
          <w:rFonts w:ascii="Calibri" w:hAnsi="Calibri" w:cs="Calibri"/>
        </w:rPr>
      </w:pPr>
    </w:p>
    <w:p w14:paraId="10D8292F" w14:textId="3D5E163B" w:rsidR="00577EA2" w:rsidRDefault="00210234">
      <w:r>
        <w:rPr>
          <w:rFonts w:ascii="Calibri" w:eastAsia="Calibri" w:hAnsi="Calibri"/>
          <w:noProof/>
        </w:rPr>
        <w:drawing>
          <wp:inline distT="0" distB="0" distL="0" distR="0" wp14:anchorId="192ED699" wp14:editId="257FDC6F">
            <wp:extent cx="6217419" cy="4324350"/>
            <wp:effectExtent l="0" t="0" r="0" b="0"/>
            <wp:docPr id="329869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60876" cy="4354575"/>
                    </a:xfrm>
                    <a:prstGeom prst="rect">
                      <a:avLst/>
                    </a:prstGeom>
                    <a:noFill/>
                  </pic:spPr>
                </pic:pic>
              </a:graphicData>
            </a:graphic>
          </wp:inline>
        </w:drawing>
      </w:r>
      <w:r w:rsidR="00000000">
        <w:rPr>
          <w:rFonts w:ascii="Calibri" w:eastAsia="Calibri" w:hAnsi="Calibri"/>
        </w:rPr>
        <w:br w:type="page"/>
      </w:r>
    </w:p>
    <w:p w14:paraId="4FB0ACD7" w14:textId="77777777" w:rsidR="007E12E6" w:rsidRPr="00895C86" w:rsidRDefault="00895C86" w:rsidP="0005783A">
      <w:pPr>
        <w:pStyle w:val="Heading2"/>
      </w:pPr>
      <w:r w:rsidRPr="00895C86">
        <w:rPr>
          <w:rFonts w:eastAsia="Calibri"/>
          <w:sz w:val="22"/>
        </w:rPr>
        <w:lastRenderedPageBreak/>
        <w:t>Technical Requirements</w:t>
      </w:r>
    </w:p>
    <w:p w14:paraId="47E399DC" w14:textId="77777777" w:rsidR="00577EA2" w:rsidRDefault="00000000">
      <w:r>
        <w:rPr>
          <w:rFonts w:ascii="Calibri" w:eastAsia="Calibri" w:hAnsi="Calibri"/>
          <w:b/>
        </w:rPr>
        <w:t>Hardware</w:t>
      </w:r>
    </w:p>
    <w:p w14:paraId="01925A07" w14:textId="314206FF" w:rsidR="00577EA2" w:rsidRDefault="00000000">
      <w:r>
        <w:rPr>
          <w:rFonts w:ascii="Calibri" w:eastAsia="Calibri" w:hAnsi="Calibri"/>
        </w:rPr>
        <w:t xml:space="preserve">• The DriverPass system will </w:t>
      </w:r>
      <w:r w:rsidR="00A613B6">
        <w:rPr>
          <w:rFonts w:ascii="Calibri" w:eastAsia="Calibri" w:hAnsi="Calibri"/>
        </w:rPr>
        <w:t>include</w:t>
      </w:r>
      <w:r>
        <w:rPr>
          <w:rFonts w:ascii="Calibri" w:eastAsia="Calibri" w:hAnsi="Calibri"/>
        </w:rPr>
        <w:t xml:space="preserve"> cloud-hosted resources and database storage to </w:t>
      </w:r>
      <w:r w:rsidR="00A613B6">
        <w:rPr>
          <w:rFonts w:ascii="Calibri" w:eastAsia="Calibri" w:hAnsi="Calibri"/>
        </w:rPr>
        <w:t>run and manage data</w:t>
      </w:r>
      <w:r>
        <w:rPr>
          <w:rFonts w:ascii="Calibri" w:eastAsia="Calibri" w:hAnsi="Calibri"/>
        </w:rPr>
        <w:t xml:space="preserve">. Customers and employees will access the system through </w:t>
      </w:r>
      <w:r w:rsidR="00A613B6">
        <w:rPr>
          <w:rFonts w:ascii="Calibri" w:eastAsia="Calibri" w:hAnsi="Calibri"/>
        </w:rPr>
        <w:t>all devices</w:t>
      </w:r>
      <w:r>
        <w:rPr>
          <w:rFonts w:ascii="Calibri" w:eastAsia="Calibri" w:hAnsi="Calibri"/>
        </w:rPr>
        <w:t xml:space="preserve"> with a modern web browser and a reliable internet connection. DriverPass business offices will also need standard workstations for </w:t>
      </w:r>
      <w:proofErr w:type="gramStart"/>
      <w:r>
        <w:rPr>
          <w:rFonts w:ascii="Calibri" w:eastAsia="Calibri" w:hAnsi="Calibri"/>
        </w:rPr>
        <w:t xml:space="preserve">the </w:t>
      </w:r>
      <w:r w:rsidR="00A613B6">
        <w:rPr>
          <w:rFonts w:ascii="Calibri" w:eastAsia="Calibri" w:hAnsi="Calibri"/>
        </w:rPr>
        <w:t>each</w:t>
      </w:r>
      <w:proofErr w:type="gramEnd"/>
      <w:r w:rsidR="00A613B6">
        <w:rPr>
          <w:rFonts w:ascii="Calibri" w:eastAsia="Calibri" w:hAnsi="Calibri"/>
        </w:rPr>
        <w:t xml:space="preserve"> employee tailored to their role.</w:t>
      </w:r>
    </w:p>
    <w:p w14:paraId="66946E7F" w14:textId="77777777" w:rsidR="00577EA2" w:rsidRDefault="00000000">
      <w:r>
        <w:rPr>
          <w:rFonts w:ascii="Calibri" w:eastAsia="Calibri" w:hAnsi="Calibri"/>
          <w:b/>
        </w:rPr>
        <w:t>Software</w:t>
      </w:r>
    </w:p>
    <w:p w14:paraId="675FE191" w14:textId="21C6AE52" w:rsidR="00577EA2" w:rsidRDefault="00000000">
      <w:r>
        <w:rPr>
          <w:rFonts w:ascii="Calibri" w:eastAsia="Calibri" w:hAnsi="Calibri"/>
        </w:rPr>
        <w:t xml:space="preserve">• The system will </w:t>
      </w:r>
      <w:r w:rsidR="00A613B6">
        <w:rPr>
          <w:rFonts w:ascii="Calibri" w:eastAsia="Calibri" w:hAnsi="Calibri"/>
        </w:rPr>
        <w:t>include</w:t>
      </w:r>
      <w:r>
        <w:rPr>
          <w:rFonts w:ascii="Calibri" w:eastAsia="Calibri" w:hAnsi="Calibri"/>
        </w:rPr>
        <w:t xml:space="preserve"> a browser-based web application, a centralized database, account authentication, role-based access controls, reservation scheduling, reporting/export features, and a secure payment-processing connection. The reporting features should support downloadable </w:t>
      </w:r>
      <w:r w:rsidR="00A613B6">
        <w:rPr>
          <w:rFonts w:ascii="Calibri" w:eastAsia="Calibri" w:hAnsi="Calibri"/>
        </w:rPr>
        <w:t>content in case</w:t>
      </w:r>
      <w:r>
        <w:rPr>
          <w:rFonts w:ascii="Calibri" w:eastAsia="Calibri" w:hAnsi="Calibri"/>
        </w:rPr>
        <w:t xml:space="preserve"> the owner requested offline access to reports. The system should also support </w:t>
      </w:r>
      <w:r w:rsidR="00A613B6">
        <w:rPr>
          <w:rFonts w:ascii="Calibri" w:eastAsia="Calibri" w:hAnsi="Calibri"/>
        </w:rPr>
        <w:t>continuous</w:t>
      </w:r>
      <w:r>
        <w:rPr>
          <w:rFonts w:ascii="Calibri" w:eastAsia="Calibri" w:hAnsi="Calibri"/>
        </w:rPr>
        <w:t xml:space="preserve"> DMV update</w:t>
      </w:r>
      <w:r w:rsidR="00A613B6">
        <w:rPr>
          <w:rFonts w:ascii="Calibri" w:eastAsia="Calibri" w:hAnsi="Calibri"/>
        </w:rPr>
        <w:t>s</w:t>
      </w:r>
      <w:r>
        <w:rPr>
          <w:rFonts w:ascii="Calibri" w:eastAsia="Calibri" w:hAnsi="Calibri"/>
        </w:rPr>
        <w:t xml:space="preserve"> or notification</w:t>
      </w:r>
      <w:r w:rsidR="00A613B6">
        <w:rPr>
          <w:rFonts w:ascii="Calibri" w:eastAsia="Calibri" w:hAnsi="Calibri"/>
        </w:rPr>
        <w:t>s</w:t>
      </w:r>
      <w:r>
        <w:rPr>
          <w:rFonts w:ascii="Calibri" w:eastAsia="Calibri" w:hAnsi="Calibri"/>
        </w:rPr>
        <w:t xml:space="preserve"> so </w:t>
      </w:r>
      <w:proofErr w:type="spellStart"/>
      <w:r>
        <w:rPr>
          <w:rFonts w:ascii="Calibri" w:eastAsia="Calibri" w:hAnsi="Calibri"/>
        </w:rPr>
        <w:t>DriverPass</w:t>
      </w:r>
      <w:proofErr w:type="spellEnd"/>
      <w:r>
        <w:rPr>
          <w:rFonts w:ascii="Calibri" w:eastAsia="Calibri" w:hAnsi="Calibri"/>
        </w:rPr>
        <w:t xml:space="preserve"> can keep rules</w:t>
      </w:r>
      <w:r w:rsidR="00A613B6">
        <w:rPr>
          <w:rFonts w:ascii="Calibri" w:eastAsia="Calibri" w:hAnsi="Calibri"/>
        </w:rPr>
        <w:t xml:space="preserve"> and policies</w:t>
      </w:r>
      <w:r>
        <w:rPr>
          <w:rFonts w:ascii="Calibri" w:eastAsia="Calibri" w:hAnsi="Calibri"/>
        </w:rPr>
        <w:t xml:space="preserve"> current.</w:t>
      </w:r>
    </w:p>
    <w:p w14:paraId="645D5E67" w14:textId="77777777" w:rsidR="00577EA2" w:rsidRDefault="00000000">
      <w:r>
        <w:rPr>
          <w:rFonts w:ascii="Calibri" w:eastAsia="Calibri" w:hAnsi="Calibri"/>
          <w:b/>
        </w:rPr>
        <w:t>Tools</w:t>
      </w:r>
    </w:p>
    <w:p w14:paraId="6CFB7061" w14:textId="7629AC23" w:rsidR="00577EA2" w:rsidRDefault="00000000">
      <w:r>
        <w:rPr>
          <w:rFonts w:ascii="Calibri" w:eastAsia="Calibri" w:hAnsi="Calibri"/>
        </w:rPr>
        <w:t xml:space="preserve">• The design should be supported with UML modeling tools such as </w:t>
      </w:r>
      <w:proofErr w:type="spellStart"/>
      <w:r>
        <w:rPr>
          <w:rFonts w:ascii="Calibri" w:eastAsia="Calibri" w:hAnsi="Calibri"/>
        </w:rPr>
        <w:t>Lucidchart</w:t>
      </w:r>
      <w:proofErr w:type="spellEnd"/>
      <w:r>
        <w:rPr>
          <w:rFonts w:ascii="Calibri" w:eastAsia="Calibri" w:hAnsi="Calibri"/>
        </w:rPr>
        <w:t xml:space="preserve"> </w:t>
      </w:r>
      <w:r w:rsidR="00A613B6">
        <w:rPr>
          <w:rFonts w:ascii="Calibri" w:eastAsia="Calibri" w:hAnsi="Calibri"/>
        </w:rPr>
        <w:t>for</w:t>
      </w:r>
      <w:r>
        <w:rPr>
          <w:rFonts w:ascii="Calibri" w:eastAsia="Calibri" w:hAnsi="Calibri"/>
        </w:rPr>
        <w:t xml:space="preserve"> diagrams. Development should use testing tools and issue tracking </w:t>
      </w:r>
      <w:r w:rsidR="00A613B6">
        <w:rPr>
          <w:rFonts w:ascii="Calibri" w:eastAsia="Calibri" w:hAnsi="Calibri"/>
        </w:rPr>
        <w:t>to</w:t>
      </w:r>
      <w:r>
        <w:rPr>
          <w:rFonts w:ascii="Calibri" w:eastAsia="Calibri" w:hAnsi="Calibri"/>
        </w:rPr>
        <w:t xml:space="preserve"> manage changes. Administrative tools should allow the IT officer to reset passwords, disable accounts, and manage permissions</w:t>
      </w:r>
      <w:r w:rsidR="00A613B6">
        <w:rPr>
          <w:rFonts w:ascii="Calibri" w:eastAsia="Calibri" w:hAnsi="Calibri"/>
        </w:rPr>
        <w:t>.</w:t>
      </w:r>
    </w:p>
    <w:p w14:paraId="051326B6" w14:textId="77777777" w:rsidR="00577EA2" w:rsidRDefault="00000000">
      <w:r>
        <w:rPr>
          <w:rFonts w:ascii="Calibri" w:eastAsia="Calibri" w:hAnsi="Calibri"/>
          <w:b/>
        </w:rPr>
        <w:t>Infrastructure</w:t>
      </w:r>
    </w:p>
    <w:p w14:paraId="4AC0D621" w14:textId="03007024" w:rsidR="00577EA2" w:rsidRDefault="00000000">
      <w:r>
        <w:rPr>
          <w:rFonts w:ascii="Calibri" w:eastAsia="Calibri" w:hAnsi="Calibri"/>
        </w:rPr>
        <w:t xml:space="preserve">• The infrastructure should include HTTPS/TLS encryption, automated backups, activity logging, and database access controls. The system should use one centralized data source for live updates </w:t>
      </w:r>
      <w:r w:rsidR="00A613B6">
        <w:rPr>
          <w:rFonts w:ascii="Calibri" w:eastAsia="Calibri" w:hAnsi="Calibri"/>
        </w:rPr>
        <w:t>to avoid</w:t>
      </w:r>
      <w:r>
        <w:rPr>
          <w:rFonts w:ascii="Calibri" w:eastAsia="Calibri" w:hAnsi="Calibri"/>
        </w:rPr>
        <w:t xml:space="preserve"> </w:t>
      </w:r>
      <w:r w:rsidR="00A613B6">
        <w:rPr>
          <w:rFonts w:ascii="Calibri" w:eastAsia="Calibri" w:hAnsi="Calibri"/>
        </w:rPr>
        <w:t>redundant</w:t>
      </w:r>
      <w:r>
        <w:rPr>
          <w:rFonts w:ascii="Calibri" w:eastAsia="Calibri" w:hAnsi="Calibri"/>
        </w:rPr>
        <w:t xml:space="preserve"> records </w:t>
      </w:r>
      <w:r w:rsidR="00A613B6">
        <w:rPr>
          <w:rFonts w:ascii="Calibri" w:eastAsia="Calibri" w:hAnsi="Calibri"/>
        </w:rPr>
        <w:t>being</w:t>
      </w:r>
      <w:r>
        <w:rPr>
          <w:rFonts w:ascii="Calibri" w:eastAsia="Calibri" w:hAnsi="Calibri"/>
        </w:rPr>
        <w:t xml:space="preserve"> created. It </w:t>
      </w:r>
      <w:r w:rsidR="00A613B6">
        <w:rPr>
          <w:rFonts w:ascii="Calibri" w:eastAsia="Calibri" w:hAnsi="Calibri"/>
        </w:rPr>
        <w:t>will</w:t>
      </w:r>
      <w:r>
        <w:rPr>
          <w:rFonts w:ascii="Calibri" w:eastAsia="Calibri" w:hAnsi="Calibri"/>
        </w:rPr>
        <w:t xml:space="preserve"> also include monitoring and recovery procedures so DriverPass can keep the system available for customers </w:t>
      </w:r>
      <w:r w:rsidR="00A613B6">
        <w:rPr>
          <w:rFonts w:ascii="Calibri" w:eastAsia="Calibri" w:hAnsi="Calibri"/>
        </w:rPr>
        <w:t>and</w:t>
      </w:r>
      <w:r>
        <w:rPr>
          <w:rFonts w:ascii="Calibri" w:eastAsia="Calibri" w:hAnsi="Calibri"/>
        </w:rPr>
        <w:t xml:space="preserve"> </w:t>
      </w:r>
      <w:r w:rsidR="00A613B6">
        <w:rPr>
          <w:rFonts w:ascii="Calibri" w:eastAsia="Calibri" w:hAnsi="Calibri"/>
        </w:rPr>
        <w:t>staff.</w:t>
      </w:r>
    </w:p>
    <w:sectPr w:rsidR="00577EA2">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2D50F" w14:textId="77777777" w:rsidR="00BB4B03" w:rsidRDefault="00BB4B03">
      <w:pPr>
        <w:spacing w:after="0" w:line="240" w:lineRule="auto"/>
      </w:pPr>
      <w:r>
        <w:separator/>
      </w:r>
    </w:p>
  </w:endnote>
  <w:endnote w:type="continuationSeparator" w:id="0">
    <w:p w14:paraId="0E10A23F" w14:textId="77777777" w:rsidR="00BB4B03" w:rsidRDefault="00BB4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FEC51"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ABAF0" w14:textId="77777777" w:rsidR="00BB4B03" w:rsidRDefault="00BB4B03">
      <w:pPr>
        <w:spacing w:after="0" w:line="240" w:lineRule="auto"/>
      </w:pPr>
      <w:r>
        <w:separator/>
      </w:r>
    </w:p>
  </w:footnote>
  <w:footnote w:type="continuationSeparator" w:id="0">
    <w:p w14:paraId="67FCE0B5" w14:textId="77777777" w:rsidR="00BB4B03" w:rsidRDefault="00BB4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C33E" w14:textId="77777777"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10234"/>
    <w:rsid w:val="00274D86"/>
    <w:rsid w:val="00577EA2"/>
    <w:rsid w:val="005871DC"/>
    <w:rsid w:val="00672595"/>
    <w:rsid w:val="00711CC9"/>
    <w:rsid w:val="00754D65"/>
    <w:rsid w:val="00767664"/>
    <w:rsid w:val="007C2BAF"/>
    <w:rsid w:val="007E12E6"/>
    <w:rsid w:val="00827CFF"/>
    <w:rsid w:val="00860723"/>
    <w:rsid w:val="00895C86"/>
    <w:rsid w:val="009C0C32"/>
    <w:rsid w:val="00A613B6"/>
    <w:rsid w:val="00AE52D4"/>
    <w:rsid w:val="00B520AB"/>
    <w:rsid w:val="00BB4B03"/>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DBCFF"/>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5</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Shane Tobee</cp:lastModifiedBy>
  <cp:revision>4</cp:revision>
  <dcterms:created xsi:type="dcterms:W3CDTF">2020-01-15T13:21:00Z</dcterms:created>
  <dcterms:modified xsi:type="dcterms:W3CDTF">2026-06-22T01:06:00Z</dcterms:modified>
</cp:coreProperties>
</file>