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402" w14:textId="3A839605" w:rsidR="00342D51" w:rsidRDefault="00B0665B">
      <w:r>
        <w:t>Shane Toma</w:t>
      </w:r>
    </w:p>
    <w:p w14:paraId="7279F51E" w14:textId="576F99DB" w:rsidR="00B0665B" w:rsidRDefault="00B0665B">
      <w:r>
        <w:t>RBE595</w:t>
      </w:r>
    </w:p>
    <w:p w14:paraId="77A00D12" w14:textId="21C13645" w:rsidR="00B0665B" w:rsidRDefault="00B0665B">
      <w:r>
        <w:t>2/25/2024</w:t>
      </w:r>
    </w:p>
    <w:p w14:paraId="0735B25E" w14:textId="1A25C9B5" w:rsidR="00B0665B" w:rsidRDefault="00B0665B" w:rsidP="00B0665B">
      <w:pPr>
        <w:jc w:val="center"/>
      </w:pPr>
      <w:r>
        <w:t>Programming Assignment 4</w:t>
      </w:r>
    </w:p>
    <w:p w14:paraId="619A78B5" w14:textId="1B1E3640" w:rsidR="00B0665B" w:rsidRDefault="00B0665B" w:rsidP="00B0665B">
      <w:pPr>
        <w:pStyle w:val="ListParagraph"/>
      </w:pPr>
      <w:r w:rsidRPr="00B0665B">
        <w:drawing>
          <wp:anchor distT="0" distB="0" distL="114300" distR="114300" simplePos="0" relativeHeight="251658240" behindDoc="1" locked="0" layoutInCell="1" allowOverlap="1" wp14:anchorId="31EAA0B9" wp14:editId="1C64C572">
            <wp:simplePos x="0" y="0"/>
            <wp:positionH relativeFrom="margin">
              <wp:align>right</wp:align>
            </wp:positionH>
            <wp:positionV relativeFrom="paragraph">
              <wp:posOffset>876935</wp:posOffset>
            </wp:positionV>
            <wp:extent cx="5715798" cy="3658111"/>
            <wp:effectExtent l="0" t="0" r="0" b="0"/>
            <wp:wrapTight wrapText="bothSides">
              <wp:wrapPolygon edited="0">
                <wp:start x="0" y="0"/>
                <wp:lineTo x="0" y="21488"/>
                <wp:lineTo x="21526" y="21488"/>
                <wp:lineTo x="21526" y="0"/>
                <wp:lineTo x="0" y="0"/>
              </wp:wrapPolygon>
            </wp:wrapTight>
            <wp:docPr id="236829116"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29116" name="Picture 1" descr="A graph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5798" cy="3658111"/>
                    </a:xfrm>
                    <a:prstGeom prst="rect">
                      <a:avLst/>
                    </a:prstGeom>
                  </pic:spPr>
                </pic:pic>
              </a:graphicData>
            </a:graphic>
          </wp:anchor>
        </w:drawing>
      </w:r>
    </w:p>
    <w:p w14:paraId="618D11D2" w14:textId="070514A6" w:rsidR="00B0665B" w:rsidRPr="00B0665B" w:rsidRDefault="00B0665B" w:rsidP="00B0665B">
      <w:pPr>
        <w:pStyle w:val="ListParagraph"/>
        <w:numPr>
          <w:ilvl w:val="0"/>
          <w:numId w:val="2"/>
        </w:numPr>
      </w:pPr>
      <w:r>
        <w:t xml:space="preserve">As shown in the figure below, the SARSA model converges to the safer path away from the cliff, while the Q-Learning method converges to the optimal path to the goal, even though it is right next to the cliff. This is due to the Q-learning method always approximates the optimal action value function, which will lead it to the optimal path, but due to the </w:t>
      </w:r>
      <m:oMath>
        <m:r>
          <w:rPr>
            <w:rFonts w:ascii="Cambria Math" w:hAnsi="Cambria Math"/>
          </w:rPr>
          <m:t>ϵ</m:t>
        </m:r>
      </m:oMath>
      <w:r>
        <w:rPr>
          <w:rFonts w:eastAsiaTheme="minorEastAsia"/>
        </w:rPr>
        <w:t xml:space="preserve"> greedy action selection, this means it will occasionally choose to step </w:t>
      </w:r>
      <w:proofErr w:type="gramStart"/>
      <w:r>
        <w:rPr>
          <w:rFonts w:eastAsiaTheme="minorEastAsia"/>
        </w:rPr>
        <w:t>off of</w:t>
      </w:r>
      <w:proofErr w:type="gramEnd"/>
      <w:r>
        <w:rPr>
          <w:rFonts w:eastAsiaTheme="minorEastAsia"/>
        </w:rPr>
        <w:t xml:space="preserve"> the cliff in an exploratory action. SARSA, on the other </w:t>
      </w:r>
      <w:proofErr w:type="gramStart"/>
      <w:r>
        <w:rPr>
          <w:rFonts w:eastAsiaTheme="minorEastAsia"/>
        </w:rPr>
        <w:t>hand</w:t>
      </w:r>
      <w:proofErr w:type="gramEnd"/>
      <w:r>
        <w:rPr>
          <w:rFonts w:eastAsiaTheme="minorEastAsia"/>
        </w:rPr>
        <w:t xml:space="preserve"> predicts action-values and takes a longer but safer path around the cliff.</w:t>
      </w:r>
    </w:p>
    <w:p w14:paraId="38899AAB" w14:textId="6ACBB1E8" w:rsidR="00B0665B" w:rsidRDefault="00B0665B" w:rsidP="00B0665B">
      <w:pPr>
        <w:pStyle w:val="ListParagraph"/>
        <w:ind w:left="1080"/>
      </w:pPr>
    </w:p>
    <w:p w14:paraId="427E24AF" w14:textId="77777777" w:rsidR="00B0665B" w:rsidRDefault="00B0665B" w:rsidP="00B0665B">
      <w:pPr>
        <w:pStyle w:val="ListParagraph"/>
        <w:ind w:left="1080"/>
      </w:pPr>
    </w:p>
    <w:p w14:paraId="74017EBB" w14:textId="77777777" w:rsidR="00B0665B" w:rsidRDefault="00B0665B" w:rsidP="00B0665B">
      <w:pPr>
        <w:pStyle w:val="ListParagraph"/>
        <w:ind w:left="1080"/>
      </w:pPr>
    </w:p>
    <w:p w14:paraId="423A1F03" w14:textId="77777777" w:rsidR="00B0665B" w:rsidRDefault="00B0665B" w:rsidP="00B0665B">
      <w:pPr>
        <w:pStyle w:val="ListParagraph"/>
        <w:ind w:left="1080"/>
      </w:pPr>
    </w:p>
    <w:p w14:paraId="71D26F21" w14:textId="77777777" w:rsidR="00B0665B" w:rsidRDefault="00B0665B" w:rsidP="00B0665B">
      <w:pPr>
        <w:pStyle w:val="ListParagraph"/>
        <w:ind w:left="1080"/>
      </w:pPr>
    </w:p>
    <w:p w14:paraId="259FFB53" w14:textId="77777777" w:rsidR="00B0665B" w:rsidRDefault="00B0665B" w:rsidP="00B0665B">
      <w:pPr>
        <w:pStyle w:val="ListParagraph"/>
        <w:ind w:left="1080"/>
      </w:pPr>
    </w:p>
    <w:p w14:paraId="1F12663C" w14:textId="77777777" w:rsidR="00B0665B" w:rsidRDefault="00B0665B" w:rsidP="00B0665B">
      <w:pPr>
        <w:pStyle w:val="ListParagraph"/>
        <w:ind w:left="1080"/>
      </w:pPr>
    </w:p>
    <w:p w14:paraId="401B454C" w14:textId="77777777" w:rsidR="00B0665B" w:rsidRDefault="00B0665B" w:rsidP="00B0665B">
      <w:pPr>
        <w:pStyle w:val="ListParagraph"/>
        <w:ind w:left="1080"/>
      </w:pPr>
    </w:p>
    <w:p w14:paraId="005CAC0C" w14:textId="77777777" w:rsidR="00B0665B" w:rsidRDefault="00B0665B" w:rsidP="00B0665B">
      <w:pPr>
        <w:pStyle w:val="ListParagraph"/>
        <w:ind w:left="1080"/>
      </w:pPr>
    </w:p>
    <w:p w14:paraId="7BF4252F" w14:textId="47247059" w:rsidR="00B0665B" w:rsidRDefault="00B0665B" w:rsidP="00B0665B">
      <w:pPr>
        <w:pStyle w:val="ListParagraph"/>
        <w:numPr>
          <w:ilvl w:val="0"/>
          <w:numId w:val="2"/>
        </w:numPr>
      </w:pPr>
      <w:r>
        <w:lastRenderedPageBreak/>
        <w:t xml:space="preserve"> </w:t>
      </w:r>
    </w:p>
    <w:p w14:paraId="129D5717" w14:textId="115D2133" w:rsidR="00B0665B" w:rsidRDefault="00B0665B" w:rsidP="00B0665B">
      <w:pPr>
        <w:pStyle w:val="ListParagraph"/>
      </w:pPr>
      <w:r w:rsidRPr="00B0665B">
        <w:drawing>
          <wp:anchor distT="0" distB="0" distL="114300" distR="114300" simplePos="0" relativeHeight="251659264" behindDoc="1" locked="0" layoutInCell="1" allowOverlap="1" wp14:anchorId="6558385A" wp14:editId="0FFF2920">
            <wp:simplePos x="0" y="0"/>
            <wp:positionH relativeFrom="margin">
              <wp:align>center</wp:align>
            </wp:positionH>
            <wp:positionV relativeFrom="paragraph">
              <wp:posOffset>97790</wp:posOffset>
            </wp:positionV>
            <wp:extent cx="3775075" cy="2941320"/>
            <wp:effectExtent l="0" t="0" r="0" b="0"/>
            <wp:wrapTight wrapText="bothSides">
              <wp:wrapPolygon edited="0">
                <wp:start x="0" y="0"/>
                <wp:lineTo x="0" y="21404"/>
                <wp:lineTo x="21473" y="21404"/>
                <wp:lineTo x="21473" y="0"/>
                <wp:lineTo x="0" y="0"/>
              </wp:wrapPolygon>
            </wp:wrapTight>
            <wp:docPr id="115897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70997" name=""/>
                    <pic:cNvPicPr/>
                  </pic:nvPicPr>
                  <pic:blipFill>
                    <a:blip r:embed="rId6">
                      <a:extLst>
                        <a:ext uri="{28A0092B-C50C-407E-A947-70E740481C1C}">
                          <a14:useLocalDpi xmlns:a14="http://schemas.microsoft.com/office/drawing/2010/main" val="0"/>
                        </a:ext>
                      </a:extLst>
                    </a:blip>
                    <a:stretch>
                      <a:fillRect/>
                    </a:stretch>
                  </pic:blipFill>
                  <pic:spPr>
                    <a:xfrm>
                      <a:off x="0" y="0"/>
                      <a:ext cx="3775075" cy="2941320"/>
                    </a:xfrm>
                    <a:prstGeom prst="rect">
                      <a:avLst/>
                    </a:prstGeom>
                  </pic:spPr>
                </pic:pic>
              </a:graphicData>
            </a:graphic>
            <wp14:sizeRelH relativeFrom="margin">
              <wp14:pctWidth>0</wp14:pctWidth>
            </wp14:sizeRelH>
            <wp14:sizeRelV relativeFrom="margin">
              <wp14:pctHeight>0</wp14:pctHeight>
            </wp14:sizeRelV>
          </wp:anchor>
        </w:drawing>
      </w:r>
    </w:p>
    <w:p w14:paraId="279B79D3" w14:textId="3800CA49" w:rsidR="00B0665B" w:rsidRDefault="00B0665B" w:rsidP="00B0665B">
      <w:pPr>
        <w:pStyle w:val="ListParagraph"/>
        <w:ind w:left="1080"/>
      </w:pPr>
    </w:p>
    <w:p w14:paraId="5AB829D5" w14:textId="77777777" w:rsidR="0063128A" w:rsidRDefault="0063128A" w:rsidP="00B0665B">
      <w:pPr>
        <w:pStyle w:val="ListParagraph"/>
        <w:ind w:left="1080"/>
      </w:pPr>
    </w:p>
    <w:p w14:paraId="7A9E1974" w14:textId="77777777" w:rsidR="0063128A" w:rsidRDefault="0063128A" w:rsidP="00B0665B">
      <w:pPr>
        <w:pStyle w:val="ListParagraph"/>
        <w:ind w:left="1080"/>
      </w:pPr>
    </w:p>
    <w:p w14:paraId="1E09B3EC" w14:textId="77777777" w:rsidR="0063128A" w:rsidRDefault="0063128A" w:rsidP="00B0665B">
      <w:pPr>
        <w:pStyle w:val="ListParagraph"/>
        <w:ind w:left="1080"/>
      </w:pPr>
    </w:p>
    <w:p w14:paraId="6ECF07FF" w14:textId="77777777" w:rsidR="0063128A" w:rsidRDefault="0063128A" w:rsidP="00B0665B">
      <w:pPr>
        <w:pStyle w:val="ListParagraph"/>
        <w:ind w:left="1080"/>
      </w:pPr>
    </w:p>
    <w:p w14:paraId="25138E6E" w14:textId="77777777" w:rsidR="0063128A" w:rsidRDefault="0063128A" w:rsidP="00B0665B">
      <w:pPr>
        <w:pStyle w:val="ListParagraph"/>
        <w:ind w:left="1080"/>
      </w:pPr>
    </w:p>
    <w:p w14:paraId="481E88A5" w14:textId="77777777" w:rsidR="0063128A" w:rsidRDefault="0063128A" w:rsidP="00B0665B">
      <w:pPr>
        <w:pStyle w:val="ListParagraph"/>
        <w:ind w:left="1080"/>
      </w:pPr>
    </w:p>
    <w:p w14:paraId="2C7D0AEB" w14:textId="77777777" w:rsidR="0063128A" w:rsidRDefault="0063128A" w:rsidP="00B0665B">
      <w:pPr>
        <w:pStyle w:val="ListParagraph"/>
        <w:ind w:left="1080"/>
      </w:pPr>
    </w:p>
    <w:p w14:paraId="504FCAEE" w14:textId="77777777" w:rsidR="0063128A" w:rsidRDefault="0063128A" w:rsidP="00B0665B">
      <w:pPr>
        <w:pStyle w:val="ListParagraph"/>
        <w:ind w:left="1080"/>
      </w:pPr>
    </w:p>
    <w:p w14:paraId="5CC461E2" w14:textId="77777777" w:rsidR="0063128A" w:rsidRDefault="0063128A" w:rsidP="00B0665B">
      <w:pPr>
        <w:pStyle w:val="ListParagraph"/>
        <w:ind w:left="1080"/>
      </w:pPr>
    </w:p>
    <w:p w14:paraId="1E3FAF46" w14:textId="77777777" w:rsidR="0063128A" w:rsidRDefault="0063128A" w:rsidP="00B0665B">
      <w:pPr>
        <w:pStyle w:val="ListParagraph"/>
        <w:ind w:left="1080"/>
      </w:pPr>
    </w:p>
    <w:p w14:paraId="39A764AD" w14:textId="77777777" w:rsidR="0063128A" w:rsidRDefault="0063128A" w:rsidP="00B0665B">
      <w:pPr>
        <w:pStyle w:val="ListParagraph"/>
        <w:ind w:left="1080"/>
      </w:pPr>
    </w:p>
    <w:p w14:paraId="2F895C1C" w14:textId="77777777" w:rsidR="0063128A" w:rsidRDefault="0063128A" w:rsidP="00B0665B">
      <w:pPr>
        <w:pStyle w:val="ListParagraph"/>
        <w:ind w:left="1080"/>
      </w:pPr>
    </w:p>
    <w:p w14:paraId="56676CCC" w14:textId="77777777" w:rsidR="0063128A" w:rsidRDefault="0063128A" w:rsidP="00B0665B">
      <w:pPr>
        <w:pStyle w:val="ListParagraph"/>
        <w:ind w:left="1080"/>
      </w:pPr>
    </w:p>
    <w:p w14:paraId="338F1284" w14:textId="77777777" w:rsidR="0063128A" w:rsidRDefault="0063128A" w:rsidP="00B0665B">
      <w:pPr>
        <w:pStyle w:val="ListParagraph"/>
        <w:ind w:left="1080"/>
      </w:pPr>
    </w:p>
    <w:p w14:paraId="57A1DB62" w14:textId="77777777" w:rsidR="0063128A" w:rsidRDefault="0063128A" w:rsidP="00B0665B">
      <w:pPr>
        <w:pStyle w:val="ListParagraph"/>
        <w:ind w:left="1080"/>
      </w:pPr>
    </w:p>
    <w:p w14:paraId="3CF63030" w14:textId="77777777" w:rsidR="0063128A" w:rsidRDefault="0063128A" w:rsidP="00B0665B">
      <w:pPr>
        <w:pStyle w:val="ListParagraph"/>
        <w:ind w:left="1080"/>
      </w:pPr>
    </w:p>
    <w:p w14:paraId="5927AB30" w14:textId="77777777" w:rsidR="0063128A" w:rsidRDefault="0063128A" w:rsidP="00B0665B">
      <w:pPr>
        <w:pStyle w:val="ListParagraph"/>
        <w:ind w:left="1080"/>
      </w:pPr>
    </w:p>
    <w:p w14:paraId="280E6786" w14:textId="77777777" w:rsidR="0063128A" w:rsidRDefault="0063128A" w:rsidP="0063128A">
      <w:pPr>
        <w:pStyle w:val="ListParagraph"/>
        <w:ind w:left="1080" w:firstLine="360"/>
      </w:pPr>
      <w:r>
        <w:t xml:space="preserve">The figure above shows the running average of rewards received by each learning method over 1000 episodes. As </w:t>
      </w:r>
      <w:proofErr w:type="gramStart"/>
      <w:r>
        <w:t>expected</w:t>
      </w:r>
      <w:proofErr w:type="gramEnd"/>
      <w:r>
        <w:t xml:space="preserve"> the Q-learning method converges to a slightly lower average reward than SARSA. This is because although Q-learning learns the shortest, most optimal path to the goal, it will also occasionally fall off and receive a reward of -100. Although the SARSA method takes more steps to reach the goal and receives the reward of -1 more often, it will fall off the cliff and receive the -100 penalty far less, which keeps its average reward higher than the riskier Q-learning path.</w:t>
      </w:r>
    </w:p>
    <w:p w14:paraId="45DF4AD8" w14:textId="77777777" w:rsidR="0063128A" w:rsidRDefault="0063128A" w:rsidP="0063128A">
      <w:pPr>
        <w:pStyle w:val="ListParagraph"/>
        <w:ind w:left="1080" w:firstLine="360"/>
      </w:pPr>
    </w:p>
    <w:p w14:paraId="370B38AE" w14:textId="77777777" w:rsidR="00E817E7" w:rsidRDefault="00E817E7" w:rsidP="0063128A">
      <w:pPr>
        <w:pStyle w:val="ListParagraph"/>
        <w:ind w:left="1080" w:firstLine="360"/>
      </w:pPr>
    </w:p>
    <w:p w14:paraId="05EFA7C3" w14:textId="77777777" w:rsidR="00E817E7" w:rsidRDefault="00E817E7" w:rsidP="0063128A">
      <w:pPr>
        <w:pStyle w:val="ListParagraph"/>
        <w:ind w:left="1080" w:firstLine="360"/>
      </w:pPr>
    </w:p>
    <w:p w14:paraId="6435400F" w14:textId="77777777" w:rsidR="00E817E7" w:rsidRDefault="00E817E7" w:rsidP="0063128A">
      <w:pPr>
        <w:pStyle w:val="ListParagraph"/>
        <w:ind w:left="1080" w:firstLine="360"/>
      </w:pPr>
    </w:p>
    <w:p w14:paraId="6F305153" w14:textId="77777777" w:rsidR="00E817E7" w:rsidRDefault="00E817E7" w:rsidP="0063128A">
      <w:pPr>
        <w:pStyle w:val="ListParagraph"/>
        <w:ind w:left="1080" w:firstLine="360"/>
      </w:pPr>
    </w:p>
    <w:p w14:paraId="1D64EF78" w14:textId="77777777" w:rsidR="00E817E7" w:rsidRDefault="00E817E7" w:rsidP="0063128A">
      <w:pPr>
        <w:pStyle w:val="ListParagraph"/>
        <w:ind w:left="1080" w:firstLine="360"/>
      </w:pPr>
    </w:p>
    <w:p w14:paraId="6F4BC267" w14:textId="77777777" w:rsidR="00E817E7" w:rsidRDefault="00E817E7" w:rsidP="0063128A">
      <w:pPr>
        <w:pStyle w:val="ListParagraph"/>
        <w:ind w:left="1080" w:firstLine="360"/>
      </w:pPr>
    </w:p>
    <w:p w14:paraId="3B0A318C" w14:textId="77777777" w:rsidR="00E817E7" w:rsidRDefault="00E817E7" w:rsidP="0063128A">
      <w:pPr>
        <w:pStyle w:val="ListParagraph"/>
        <w:ind w:left="1080" w:firstLine="360"/>
      </w:pPr>
    </w:p>
    <w:p w14:paraId="6B7EC88D" w14:textId="77777777" w:rsidR="00E817E7" w:rsidRDefault="00E817E7" w:rsidP="0063128A">
      <w:pPr>
        <w:pStyle w:val="ListParagraph"/>
        <w:ind w:left="1080" w:firstLine="360"/>
      </w:pPr>
    </w:p>
    <w:p w14:paraId="3DC7A15A" w14:textId="77777777" w:rsidR="00E817E7" w:rsidRDefault="00E817E7" w:rsidP="0063128A">
      <w:pPr>
        <w:pStyle w:val="ListParagraph"/>
        <w:ind w:left="1080" w:firstLine="360"/>
      </w:pPr>
    </w:p>
    <w:p w14:paraId="5C31218C" w14:textId="77777777" w:rsidR="00E817E7" w:rsidRDefault="00E817E7" w:rsidP="0063128A">
      <w:pPr>
        <w:pStyle w:val="ListParagraph"/>
        <w:ind w:left="1080" w:firstLine="360"/>
      </w:pPr>
    </w:p>
    <w:p w14:paraId="45A8315E" w14:textId="77777777" w:rsidR="00E817E7" w:rsidRDefault="00E817E7" w:rsidP="0063128A">
      <w:pPr>
        <w:pStyle w:val="ListParagraph"/>
        <w:ind w:left="1080" w:firstLine="360"/>
      </w:pPr>
    </w:p>
    <w:p w14:paraId="60747EC9" w14:textId="77777777" w:rsidR="00E817E7" w:rsidRDefault="00E817E7" w:rsidP="0063128A">
      <w:pPr>
        <w:pStyle w:val="ListParagraph"/>
        <w:ind w:left="1080" w:firstLine="360"/>
      </w:pPr>
    </w:p>
    <w:p w14:paraId="1D04E255" w14:textId="77777777" w:rsidR="00E817E7" w:rsidRDefault="00E817E7" w:rsidP="0063128A">
      <w:pPr>
        <w:pStyle w:val="ListParagraph"/>
        <w:ind w:left="1080" w:firstLine="360"/>
      </w:pPr>
    </w:p>
    <w:p w14:paraId="3DE67CDE" w14:textId="77777777" w:rsidR="00E817E7" w:rsidRDefault="00E817E7" w:rsidP="0063128A">
      <w:pPr>
        <w:pStyle w:val="ListParagraph"/>
        <w:ind w:left="1080" w:firstLine="360"/>
      </w:pPr>
    </w:p>
    <w:p w14:paraId="17FDAFEF" w14:textId="77777777" w:rsidR="00E817E7" w:rsidRDefault="00E817E7" w:rsidP="0063128A">
      <w:pPr>
        <w:pStyle w:val="ListParagraph"/>
        <w:ind w:left="1080" w:firstLine="360"/>
      </w:pPr>
    </w:p>
    <w:p w14:paraId="4239743C" w14:textId="77777777" w:rsidR="00E817E7" w:rsidRDefault="00E817E7" w:rsidP="0063128A">
      <w:pPr>
        <w:pStyle w:val="ListParagraph"/>
        <w:ind w:left="1080" w:firstLine="360"/>
      </w:pPr>
    </w:p>
    <w:p w14:paraId="5F7F19C3" w14:textId="77777777" w:rsidR="0063128A" w:rsidRDefault="0063128A" w:rsidP="0063128A">
      <w:pPr>
        <w:pStyle w:val="ListParagraph"/>
        <w:numPr>
          <w:ilvl w:val="0"/>
          <w:numId w:val="2"/>
        </w:numPr>
      </w:pPr>
      <w:r>
        <w:lastRenderedPageBreak/>
        <w:t xml:space="preserve"> </w:t>
      </w:r>
    </w:p>
    <w:p w14:paraId="4CB2D171" w14:textId="7997E4E3" w:rsidR="0063128A" w:rsidRDefault="0063128A" w:rsidP="0063128A">
      <w:pPr>
        <w:pStyle w:val="ListParagraph"/>
        <w:ind w:left="1080"/>
      </w:pPr>
      <w:r>
        <w:tab/>
        <w:t xml:space="preserve">The following 3 figures show that both methods will converge to the optimal path by lowering the value of epsilon. This is because as the value of epsilon is lowered, less exploratory actions will be taken, and the SARSA method will not learn the additional value in taking the longer, safer path. </w:t>
      </w:r>
      <w:proofErr w:type="gramStart"/>
      <w:r>
        <w:t>Instead</w:t>
      </w:r>
      <w:proofErr w:type="gramEnd"/>
      <w:r>
        <w:t xml:space="preserve"> both functions will always choose the action with the maximum action value.</w:t>
      </w:r>
    </w:p>
    <w:p w14:paraId="2741EB4F" w14:textId="77777777" w:rsidR="00E817E7" w:rsidRDefault="00E817E7" w:rsidP="0063128A">
      <w:pPr>
        <w:pStyle w:val="ListParagraph"/>
        <w:ind w:left="1080"/>
        <w:jc w:val="center"/>
      </w:pPr>
      <w:r>
        <w:rPr>
          <w:noProof/>
        </w:rPr>
        <w:drawing>
          <wp:inline distT="0" distB="0" distL="0" distR="0" wp14:anchorId="4CD2EDD6" wp14:editId="158FCB6F">
            <wp:extent cx="4351020" cy="1995533"/>
            <wp:effectExtent l="0" t="0" r="0" b="5080"/>
            <wp:docPr id="828238316"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38316" name="Picture 1" descr="A graph with text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3359" cy="2001192"/>
                    </a:xfrm>
                    <a:prstGeom prst="rect">
                      <a:avLst/>
                    </a:prstGeom>
                    <a:noFill/>
                    <a:ln>
                      <a:noFill/>
                    </a:ln>
                  </pic:spPr>
                </pic:pic>
              </a:graphicData>
            </a:graphic>
          </wp:inline>
        </w:drawing>
      </w:r>
    </w:p>
    <w:p w14:paraId="6DD085F1" w14:textId="77777777" w:rsidR="00E817E7" w:rsidRDefault="00E817E7" w:rsidP="0063128A">
      <w:pPr>
        <w:pStyle w:val="ListParagraph"/>
        <w:ind w:left="1080"/>
        <w:jc w:val="center"/>
      </w:pPr>
    </w:p>
    <w:p w14:paraId="2B91FB5D" w14:textId="77777777" w:rsidR="00E817E7" w:rsidRDefault="00E817E7" w:rsidP="0063128A">
      <w:pPr>
        <w:pStyle w:val="ListParagraph"/>
        <w:ind w:left="1080"/>
        <w:jc w:val="center"/>
      </w:pPr>
      <w:r>
        <w:rPr>
          <w:noProof/>
        </w:rPr>
        <w:drawing>
          <wp:inline distT="0" distB="0" distL="0" distR="0" wp14:anchorId="5B74C0F9" wp14:editId="6EFFC44D">
            <wp:extent cx="4512472" cy="1965960"/>
            <wp:effectExtent l="0" t="0" r="2540" b="0"/>
            <wp:docPr id="161526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224" cy="1983715"/>
                    </a:xfrm>
                    <a:prstGeom prst="rect">
                      <a:avLst/>
                    </a:prstGeom>
                    <a:noFill/>
                    <a:ln>
                      <a:noFill/>
                    </a:ln>
                  </pic:spPr>
                </pic:pic>
              </a:graphicData>
            </a:graphic>
          </wp:inline>
        </w:drawing>
      </w:r>
    </w:p>
    <w:p w14:paraId="2B334B5F" w14:textId="77777777" w:rsidR="00E817E7" w:rsidRDefault="00E817E7" w:rsidP="0063128A">
      <w:pPr>
        <w:pStyle w:val="ListParagraph"/>
        <w:ind w:left="1080"/>
        <w:jc w:val="center"/>
      </w:pPr>
    </w:p>
    <w:p w14:paraId="2C4C5699" w14:textId="1A64E1B3" w:rsidR="0063128A" w:rsidRDefault="00E817E7" w:rsidP="00E817E7">
      <w:pPr>
        <w:pStyle w:val="ListParagraph"/>
        <w:ind w:left="1080"/>
        <w:jc w:val="center"/>
      </w:pPr>
      <w:r>
        <w:rPr>
          <w:noProof/>
        </w:rPr>
        <w:drawing>
          <wp:inline distT="0" distB="0" distL="0" distR="0" wp14:anchorId="0398427E" wp14:editId="65171E6C">
            <wp:extent cx="4495800" cy="2042954"/>
            <wp:effectExtent l="0" t="0" r="0" b="0"/>
            <wp:docPr id="437258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9447" cy="2049155"/>
                    </a:xfrm>
                    <a:prstGeom prst="rect">
                      <a:avLst/>
                    </a:prstGeom>
                    <a:noFill/>
                    <a:ln>
                      <a:noFill/>
                    </a:ln>
                  </pic:spPr>
                </pic:pic>
              </a:graphicData>
            </a:graphic>
          </wp:inline>
        </w:drawing>
      </w:r>
    </w:p>
    <w:sectPr w:rsidR="00631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94110"/>
    <w:multiLevelType w:val="hybridMultilevel"/>
    <w:tmpl w:val="11DC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B6411"/>
    <w:multiLevelType w:val="hybridMultilevel"/>
    <w:tmpl w:val="8146BF32"/>
    <w:lvl w:ilvl="0" w:tplc="5C245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20834281">
    <w:abstractNumId w:val="0"/>
  </w:num>
  <w:num w:numId="2" w16cid:durableId="1773235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5B"/>
    <w:rsid w:val="00342D51"/>
    <w:rsid w:val="0063128A"/>
    <w:rsid w:val="009813B4"/>
    <w:rsid w:val="00B0665B"/>
    <w:rsid w:val="00E8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9947"/>
  <w15:chartTrackingRefBased/>
  <w15:docId w15:val="{864EF84B-2F37-409B-8577-5CBA2727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5B"/>
    <w:pPr>
      <w:ind w:left="720"/>
      <w:contextualSpacing/>
    </w:pPr>
  </w:style>
  <w:style w:type="character" w:styleId="PlaceholderText">
    <w:name w:val="Placeholder Text"/>
    <w:basedOn w:val="DefaultParagraphFont"/>
    <w:uiPriority w:val="99"/>
    <w:semiHidden/>
    <w:rsid w:val="00B066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Toma</dc:creator>
  <cp:keywords/>
  <dc:description/>
  <cp:lastModifiedBy>Shane Toma</cp:lastModifiedBy>
  <cp:revision>2</cp:revision>
  <dcterms:created xsi:type="dcterms:W3CDTF">2024-02-25T20:35:00Z</dcterms:created>
  <dcterms:modified xsi:type="dcterms:W3CDTF">2024-02-25T20:58:00Z</dcterms:modified>
</cp:coreProperties>
</file>