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lineRule="auto"/>
        <w:rPr/>
      </w:pPr>
      <w:bookmarkStart w:colFirst="0" w:colLast="0" w:name="_eqv9xto60x2d" w:id="0"/>
      <w:bookmarkEnd w:id="0"/>
      <w:r w:rsidDel="00000000" w:rsidR="00000000" w:rsidRPr="00000000">
        <w:rPr>
          <w:rtl w:val="0"/>
        </w:rPr>
        <w:t xml:space="preserve">El texto alternativo como cuaderno de poesía</w:t>
      </w:r>
    </w:p>
    <w:p w:rsidR="00000000" w:rsidDel="00000000" w:rsidP="00000000" w:rsidRDefault="00000000" w:rsidRPr="00000000" w14:paraId="00000002">
      <w:pPr>
        <w:pStyle w:val="Subtitle"/>
        <w:spacing w:after="320" w:lineRule="auto"/>
        <w:rPr/>
      </w:pPr>
      <w:bookmarkStart w:colFirst="0" w:colLast="0" w:name="_jrbfb0qjfd4t" w:id="1"/>
      <w:bookmarkEnd w:id="1"/>
      <w:r w:rsidDel="00000000" w:rsidR="00000000" w:rsidRPr="00000000">
        <w:rPr>
          <w:rtl w:val="0"/>
        </w:rPr>
        <w:t xml:space="preserve">Por Bojana Coklyat y Shannon Finnegan</w:t>
      </w:r>
    </w:p>
    <w:p w:rsidR="00000000" w:rsidDel="00000000" w:rsidP="00000000" w:rsidRDefault="00000000" w:rsidRPr="00000000" w14:paraId="00000003">
      <w:pPr>
        <w:pStyle w:val="Subtitle"/>
        <w:rPr/>
      </w:pPr>
      <w:bookmarkStart w:colFirst="0" w:colLast="0" w:name="_2zhb802acon0" w:id="2"/>
      <w:bookmarkEnd w:id="2"/>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7pocmy4bctco" w:id="3"/>
      <w:bookmarkEnd w:id="3"/>
      <w:r w:rsidDel="00000000" w:rsidR="00000000" w:rsidRPr="00000000">
        <w:rPr>
          <w:rtl w:val="0"/>
        </w:rPr>
        <w:t xml:space="preserve">Aclaración de lenguaje </w:t>
      </w:r>
    </w:p>
    <w:p w:rsidR="00000000" w:rsidDel="00000000" w:rsidP="00000000" w:rsidRDefault="00000000" w:rsidRPr="00000000" w14:paraId="00000006">
      <w:pPr>
        <w:rPr/>
      </w:pPr>
      <w:r w:rsidDel="00000000" w:rsidR="00000000" w:rsidRPr="00000000">
        <w:rPr>
          <w:rtl w:val="0"/>
        </w:rPr>
        <w:t xml:space="preserve">Utilizamos lenguaje de género inclusivo en este documento para reconocer los géneros de todas las personas de nuestras comunidades. Utilizamos ‘e’ en lugar de utilizar ‘o’ o ‘a’ para no asumir el género de nadie. ¡Gracias por ayudarnos a ser más inclusives!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ymaey5ei9o6t" w:id="4"/>
      <w:bookmarkEnd w:id="4"/>
      <w:r w:rsidDel="00000000" w:rsidR="00000000" w:rsidRPr="00000000">
        <w:rPr>
          <w:rtl w:val="0"/>
        </w:rPr>
        <w:t xml:space="preserve">¡Bienvenides!</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¡Estamos contentes de que estén aquí!</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Este cuaderno es una colaboración entre les artistes Bojana Coklyat y Shannon Finnegan, con apoyo de Eyebeam y Disability Visibility Project (El Proyecto de Visibilidad de la Discapacidad)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“Con la misión de revelar nuevos caminos hacia un futuro más justo para todes,</w:t>
      </w:r>
      <w:hyperlink r:id="rId6">
        <w:r w:rsidDel="00000000" w:rsidR="00000000" w:rsidRPr="00000000">
          <w:rPr>
            <w:rtl w:val="0"/>
          </w:rPr>
          <w:t xml:space="preserve"> </w:t>
        </w:r>
      </w:hyperlink>
      <w:hyperlink r:id="rId7">
        <w:r w:rsidDel="00000000" w:rsidR="00000000" w:rsidRPr="00000000">
          <w:rPr>
            <w:color w:val="1155cc"/>
            <w:u w:val="single"/>
            <w:rtl w:val="0"/>
          </w:rPr>
          <w:t xml:space="preserve">Eyebeam</w:t>
        </w:r>
      </w:hyperlink>
      <w:r w:rsidDel="00000000" w:rsidR="00000000" w:rsidRPr="00000000">
        <w:rPr>
          <w:color w:val="1155cc"/>
          <w:rtl w:val="0"/>
        </w:rPr>
        <w:t xml:space="preserve"> </w:t>
      </w:r>
      <w:r w:rsidDel="00000000" w:rsidR="00000000" w:rsidRPr="00000000">
        <w:rPr>
          <w:rtl w:val="0"/>
        </w:rPr>
        <w:t xml:space="preserve">le permite a las personas pensar creativa y críticamente sobre el efecto de la tecnología en la sociedad.”</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hyperlink r:id="rId8">
        <w:r w:rsidDel="00000000" w:rsidR="00000000" w:rsidRPr="00000000">
          <w:rPr>
            <w:color w:val="1155cc"/>
            <w:u w:val="single"/>
            <w:rtl w:val="0"/>
          </w:rPr>
          <w:t xml:space="preserve">Disability Visibility Project</w:t>
        </w:r>
      </w:hyperlink>
      <w:r w:rsidDel="00000000" w:rsidR="00000000" w:rsidRPr="00000000">
        <w:rPr>
          <w:rtl w:val="0"/>
        </w:rPr>
        <w:t xml:space="preserve"> “es una comunidad en línea dedicada a crear, compartir y amplificar el trabajo mediático y la cultura de la discapacidad.”</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Nos emociona que nos acompañen en esta exploración del texto alternativo y, mediante este proceso, esperamos avanzar el trabajo de hacer que las comunidades en línea sean más accesibles, divertidas, y acogedoras.</w:t>
      </w:r>
    </w:p>
    <w:p w:rsidR="00000000" w:rsidDel="00000000" w:rsidP="00000000" w:rsidRDefault="00000000" w:rsidRPr="00000000" w14:paraId="00000014">
      <w:pPr>
        <w:pStyle w:val="Heading1"/>
        <w:rPr/>
      </w:pPr>
      <w:bookmarkStart w:colFirst="0" w:colLast="0" w:name="_ca1bpdmp27ja" w:id="5"/>
      <w:bookmarkEnd w:id="5"/>
      <w:r w:rsidDel="00000000" w:rsidR="00000000" w:rsidRPr="00000000">
        <w:rPr>
          <w:rtl w:val="0"/>
        </w:rPr>
        <w:t xml:space="preserve">Tabla de contenidos</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Nota: Google Docs tiene una herramienta de esquema que también funciona como una tabla de contenido y que nos permite pasar de una sección a otra.</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Sección 1: Antes de empezar</w:t>
      </w:r>
    </w:p>
    <w:p w:rsidR="00000000" w:rsidDel="00000000" w:rsidP="00000000" w:rsidRDefault="00000000" w:rsidRPr="00000000" w14:paraId="00000019">
      <w:pPr>
        <w:numPr>
          <w:ilvl w:val="1"/>
          <w:numId w:val="9"/>
        </w:numPr>
        <w:ind w:left="1440" w:hanging="360"/>
        <w:rPr>
          <w:u w:val="none"/>
        </w:rPr>
      </w:pPr>
      <w:r w:rsidDel="00000000" w:rsidR="00000000" w:rsidRPr="00000000">
        <w:rPr>
          <w:rtl w:val="0"/>
        </w:rPr>
        <w:t xml:space="preserve">Quienes somos y por qué creamos este cuaderno</w:t>
      </w:r>
    </w:p>
    <w:p w:rsidR="00000000" w:rsidDel="00000000" w:rsidP="00000000" w:rsidRDefault="00000000" w:rsidRPr="00000000" w14:paraId="0000001A">
      <w:pPr>
        <w:numPr>
          <w:ilvl w:val="1"/>
          <w:numId w:val="9"/>
        </w:numPr>
        <w:ind w:left="1440" w:hanging="360"/>
        <w:rPr>
          <w:u w:val="none"/>
        </w:rPr>
      </w:pPr>
      <w:r w:rsidDel="00000000" w:rsidR="00000000" w:rsidRPr="00000000">
        <w:rPr>
          <w:rtl w:val="0"/>
        </w:rPr>
        <w:t xml:space="preserve">Para quién es este cuaderno</w:t>
      </w:r>
    </w:p>
    <w:p w:rsidR="00000000" w:rsidDel="00000000" w:rsidP="00000000" w:rsidRDefault="00000000" w:rsidRPr="00000000" w14:paraId="0000001B">
      <w:pPr>
        <w:numPr>
          <w:ilvl w:val="1"/>
          <w:numId w:val="9"/>
        </w:numPr>
        <w:ind w:left="1440" w:hanging="360"/>
        <w:rPr>
          <w:u w:val="none"/>
        </w:rPr>
      </w:pPr>
      <w:r w:rsidDel="00000000" w:rsidR="00000000" w:rsidRPr="00000000">
        <w:rPr>
          <w:rtl w:val="0"/>
        </w:rPr>
        <w:t xml:space="preserve">Este trabajo forma parte de un ecosistema</w:t>
      </w:r>
    </w:p>
    <w:p w:rsidR="00000000" w:rsidDel="00000000" w:rsidP="00000000" w:rsidRDefault="00000000" w:rsidRPr="00000000" w14:paraId="0000001C">
      <w:pPr>
        <w:numPr>
          <w:ilvl w:val="1"/>
          <w:numId w:val="9"/>
        </w:numPr>
        <w:ind w:left="1440" w:hanging="360"/>
        <w:rPr>
          <w:u w:val="none"/>
        </w:rPr>
      </w:pPr>
      <w:r w:rsidDel="00000000" w:rsidR="00000000" w:rsidRPr="00000000">
        <w:rPr>
          <w:rtl w:val="0"/>
        </w:rPr>
        <w:t xml:space="preserve">Intención</w:t>
      </w:r>
    </w:p>
    <w:p w:rsidR="00000000" w:rsidDel="00000000" w:rsidP="00000000" w:rsidRDefault="00000000" w:rsidRPr="00000000" w14:paraId="0000001D">
      <w:pPr>
        <w:numPr>
          <w:ilvl w:val="1"/>
          <w:numId w:val="9"/>
        </w:numPr>
        <w:ind w:left="1440" w:hanging="360"/>
        <w:rPr>
          <w:u w:val="none"/>
        </w:rPr>
      </w:pPr>
      <w:r w:rsidDel="00000000" w:rsidR="00000000" w:rsidRPr="00000000">
        <w:rPr>
          <w:rtl w:val="0"/>
        </w:rPr>
        <w:t xml:space="preserve">Cómo comenzar</w:t>
      </w:r>
    </w:p>
    <w:p w:rsidR="00000000" w:rsidDel="00000000" w:rsidP="00000000" w:rsidRDefault="00000000" w:rsidRPr="00000000" w14:paraId="0000001E">
      <w:pPr>
        <w:numPr>
          <w:ilvl w:val="1"/>
          <w:numId w:val="9"/>
        </w:numPr>
        <w:ind w:left="1440" w:hanging="360"/>
        <w:rPr>
          <w:u w:val="none"/>
        </w:rPr>
      </w:pPr>
      <w:r w:rsidDel="00000000" w:rsidR="00000000" w:rsidRPr="00000000">
        <w:rPr>
          <w:rtl w:val="0"/>
        </w:rPr>
        <w:t xml:space="preserve">Nota de accesibilidad</w:t>
      </w:r>
    </w:p>
    <w:p w:rsidR="00000000" w:rsidDel="00000000" w:rsidP="00000000" w:rsidRDefault="00000000" w:rsidRPr="00000000" w14:paraId="0000001F">
      <w:pPr>
        <w:numPr>
          <w:ilvl w:val="1"/>
          <w:numId w:val="9"/>
        </w:numPr>
        <w:ind w:left="1440" w:hanging="360"/>
        <w:rPr>
          <w:u w:val="none"/>
        </w:rPr>
      </w:pPr>
      <w:r w:rsidDel="00000000" w:rsidR="00000000" w:rsidRPr="00000000">
        <w:rPr>
          <w:rtl w:val="0"/>
        </w:rPr>
        <w:t xml:space="preserve">Qué se necesita para este proceso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Sección 2: Lectura</w:t>
      </w:r>
    </w:p>
    <w:p w:rsidR="00000000" w:rsidDel="00000000" w:rsidP="00000000" w:rsidRDefault="00000000" w:rsidRPr="00000000" w14:paraId="00000022">
      <w:pPr>
        <w:numPr>
          <w:ilvl w:val="1"/>
          <w:numId w:val="9"/>
        </w:numPr>
        <w:ind w:left="1440" w:hanging="360"/>
        <w:rPr>
          <w:u w:val="none"/>
        </w:rPr>
      </w:pPr>
      <w:r w:rsidDel="00000000" w:rsidR="00000000" w:rsidRPr="00000000">
        <w:rPr>
          <w:rtl w:val="0"/>
        </w:rPr>
        <w:t xml:space="preserve">¿Qué es el texto alternativo?</w:t>
      </w:r>
    </w:p>
    <w:p w:rsidR="00000000" w:rsidDel="00000000" w:rsidP="00000000" w:rsidRDefault="00000000" w:rsidRPr="00000000" w14:paraId="00000023">
      <w:pPr>
        <w:numPr>
          <w:ilvl w:val="1"/>
          <w:numId w:val="9"/>
        </w:numPr>
        <w:ind w:left="1440" w:hanging="360"/>
        <w:rPr>
          <w:u w:val="none"/>
        </w:rPr>
      </w:pPr>
      <w:r w:rsidDel="00000000" w:rsidR="00000000" w:rsidRPr="00000000">
        <w:rPr>
          <w:rtl w:val="0"/>
        </w:rPr>
        <w:t xml:space="preserve">El texto alternativo y tu</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Cómo escribir el texto alternativo</w:t>
      </w:r>
    </w:p>
    <w:p w:rsidR="00000000" w:rsidDel="00000000" w:rsidP="00000000" w:rsidRDefault="00000000" w:rsidRPr="00000000" w14:paraId="00000025">
      <w:pPr>
        <w:numPr>
          <w:ilvl w:val="1"/>
          <w:numId w:val="9"/>
        </w:numPr>
        <w:ind w:left="1440" w:hanging="360"/>
        <w:rPr>
          <w:u w:val="none"/>
        </w:rPr>
      </w:pPr>
      <w:r w:rsidDel="00000000" w:rsidR="00000000" w:rsidRPr="00000000">
        <w:rPr>
          <w:rtl w:val="0"/>
        </w:rPr>
        <w:t xml:space="preserve">El texto alternativo versus la descripción de imágenes</w:t>
      </w:r>
    </w:p>
    <w:p w:rsidR="00000000" w:rsidDel="00000000" w:rsidP="00000000" w:rsidRDefault="00000000" w:rsidRPr="00000000" w14:paraId="00000026">
      <w:pPr>
        <w:numPr>
          <w:ilvl w:val="1"/>
          <w:numId w:val="9"/>
        </w:numPr>
        <w:ind w:left="1440" w:hanging="360"/>
        <w:rPr>
          <w:u w:val="none"/>
        </w:rPr>
      </w:pPr>
      <w:r w:rsidDel="00000000" w:rsidR="00000000" w:rsidRPr="00000000">
        <w:rPr>
          <w:rtl w:val="0"/>
        </w:rPr>
        <w:t xml:space="preserve">Les artistas por el texto alternativo</w:t>
      </w:r>
    </w:p>
    <w:p w:rsidR="00000000" w:rsidDel="00000000" w:rsidP="00000000" w:rsidRDefault="00000000" w:rsidRPr="00000000" w14:paraId="00000027">
      <w:pPr>
        <w:numPr>
          <w:ilvl w:val="1"/>
          <w:numId w:val="9"/>
        </w:numPr>
        <w:ind w:left="1440" w:hanging="360"/>
        <w:rPr>
          <w:u w:val="none"/>
        </w:rPr>
      </w:pPr>
      <w:r w:rsidDel="00000000" w:rsidR="00000000" w:rsidRPr="00000000">
        <w:rPr>
          <w:rtl w:val="0"/>
        </w:rPr>
        <w:t xml:space="preserve">¿Por qué pensar en el texto alternativo como poesía?</w:t>
      </w:r>
    </w:p>
    <w:p w:rsidR="00000000" w:rsidDel="00000000" w:rsidP="00000000" w:rsidRDefault="00000000" w:rsidRPr="00000000" w14:paraId="00000028">
      <w:pPr>
        <w:numPr>
          <w:ilvl w:val="1"/>
          <w:numId w:val="9"/>
        </w:numPr>
        <w:ind w:left="1440" w:hanging="360"/>
        <w:rPr>
          <w:u w:val="none"/>
        </w:rPr>
      </w:pPr>
      <w:r w:rsidDel="00000000" w:rsidR="00000000" w:rsidRPr="00000000">
        <w:rPr>
          <w:rtl w:val="0"/>
        </w:rPr>
        <w:t xml:space="preserve">El texto alternativo como traducción</w:t>
      </w:r>
    </w:p>
    <w:p w:rsidR="00000000" w:rsidDel="00000000" w:rsidP="00000000" w:rsidRDefault="00000000" w:rsidRPr="00000000" w14:paraId="00000029">
      <w:pPr>
        <w:numPr>
          <w:ilvl w:val="1"/>
          <w:numId w:val="9"/>
        </w:numPr>
        <w:ind w:left="1440" w:hanging="360"/>
        <w:rPr>
          <w:u w:val="none"/>
        </w:rPr>
      </w:pPr>
      <w:r w:rsidDel="00000000" w:rsidR="00000000" w:rsidRPr="00000000">
        <w:rPr>
          <w:rtl w:val="0"/>
        </w:rPr>
        <w:t xml:space="preserve">Ejemplos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9"/>
        </w:numPr>
        <w:ind w:left="720" w:hanging="360"/>
        <w:rPr>
          <w:u w:val="none"/>
        </w:rPr>
      </w:pPr>
      <w:r w:rsidDel="00000000" w:rsidR="00000000" w:rsidRPr="00000000">
        <w:rPr>
          <w:rtl w:val="0"/>
        </w:rPr>
        <w:t xml:space="preserve">Sección 3: Práctica</w:t>
      </w:r>
    </w:p>
    <w:p w:rsidR="00000000" w:rsidDel="00000000" w:rsidP="00000000" w:rsidRDefault="00000000" w:rsidRPr="00000000" w14:paraId="0000002C">
      <w:pPr>
        <w:numPr>
          <w:ilvl w:val="1"/>
          <w:numId w:val="9"/>
        </w:numPr>
        <w:ind w:left="1440" w:hanging="360"/>
        <w:rPr>
          <w:u w:val="none"/>
        </w:rPr>
      </w:pPr>
      <w:r w:rsidDel="00000000" w:rsidR="00000000" w:rsidRPr="00000000">
        <w:rPr>
          <w:rtl w:val="0"/>
        </w:rPr>
        <w:t xml:space="preserve">Ejercicio de escritura 1: Calentamiento</w:t>
      </w:r>
    </w:p>
    <w:p w:rsidR="00000000" w:rsidDel="00000000" w:rsidP="00000000" w:rsidRDefault="00000000" w:rsidRPr="00000000" w14:paraId="0000002D">
      <w:pPr>
        <w:numPr>
          <w:ilvl w:val="1"/>
          <w:numId w:val="9"/>
        </w:numPr>
        <w:ind w:left="1440" w:hanging="360"/>
        <w:rPr>
          <w:u w:val="none"/>
        </w:rPr>
      </w:pPr>
      <w:r w:rsidDel="00000000" w:rsidR="00000000" w:rsidRPr="00000000">
        <w:rPr>
          <w:rtl w:val="0"/>
        </w:rPr>
        <w:t xml:space="preserve">Ejercicio de escritura 2: La subjetividad y la audiencia</w:t>
      </w:r>
    </w:p>
    <w:p w:rsidR="00000000" w:rsidDel="00000000" w:rsidP="00000000" w:rsidRDefault="00000000" w:rsidRPr="00000000" w14:paraId="0000002E">
      <w:pPr>
        <w:numPr>
          <w:ilvl w:val="1"/>
          <w:numId w:val="9"/>
        </w:numPr>
        <w:ind w:left="1440" w:hanging="360"/>
        <w:rPr>
          <w:u w:val="none"/>
        </w:rPr>
      </w:pPr>
      <w:r w:rsidDel="00000000" w:rsidR="00000000" w:rsidRPr="00000000">
        <w:rPr>
          <w:rtl w:val="0"/>
        </w:rPr>
        <w:t xml:space="preserve">Ejercicio de escritura 3: La longitud y las prioridades</w:t>
      </w:r>
    </w:p>
    <w:p w:rsidR="00000000" w:rsidDel="00000000" w:rsidP="00000000" w:rsidRDefault="00000000" w:rsidRPr="00000000" w14:paraId="0000002F">
      <w:pPr>
        <w:numPr>
          <w:ilvl w:val="1"/>
          <w:numId w:val="9"/>
        </w:numPr>
        <w:ind w:left="1440" w:hanging="360"/>
        <w:rPr>
          <w:u w:val="none"/>
        </w:rPr>
      </w:pPr>
      <w:r w:rsidDel="00000000" w:rsidR="00000000" w:rsidRPr="00000000">
        <w:rPr>
          <w:rtl w:val="0"/>
        </w:rPr>
        <w:t xml:space="preserve">Ejercicio de escritura 4: La identidad y la representación</w:t>
      </w:r>
    </w:p>
    <w:p w:rsidR="00000000" w:rsidDel="00000000" w:rsidP="00000000" w:rsidRDefault="00000000" w:rsidRPr="00000000" w14:paraId="00000030">
      <w:pPr>
        <w:ind w:left="0" w:firstLine="0"/>
        <w:rPr/>
      </w:pPr>
      <w:r w:rsidDel="00000000" w:rsidR="00000000" w:rsidRPr="00000000">
        <w:rPr>
          <w:rtl w:val="0"/>
        </w:rPr>
        <w:t xml:space="preserve"> </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Sección 4: De aquí en adelante</w:t>
      </w:r>
    </w:p>
    <w:p w:rsidR="00000000" w:rsidDel="00000000" w:rsidP="00000000" w:rsidRDefault="00000000" w:rsidRPr="00000000" w14:paraId="00000032">
      <w:pPr>
        <w:numPr>
          <w:ilvl w:val="1"/>
          <w:numId w:val="9"/>
        </w:numPr>
        <w:ind w:left="1440" w:hanging="360"/>
        <w:rPr>
          <w:u w:val="none"/>
        </w:rPr>
      </w:pPr>
      <w:r w:rsidDel="00000000" w:rsidR="00000000" w:rsidRPr="00000000">
        <w:rPr>
          <w:rtl w:val="0"/>
        </w:rPr>
        <w:t xml:space="preserve">Seguimos en contacto</w:t>
      </w:r>
    </w:p>
    <w:p w:rsidR="00000000" w:rsidDel="00000000" w:rsidP="00000000" w:rsidRDefault="00000000" w:rsidRPr="00000000" w14:paraId="00000033">
      <w:pPr>
        <w:numPr>
          <w:ilvl w:val="1"/>
          <w:numId w:val="9"/>
        </w:numPr>
        <w:ind w:left="1440" w:hanging="360"/>
        <w:rPr>
          <w:u w:val="none"/>
        </w:rPr>
      </w:pPr>
      <w:r w:rsidDel="00000000" w:rsidR="00000000" w:rsidRPr="00000000">
        <w:rPr>
          <w:rtl w:val="0"/>
        </w:rPr>
        <w:t xml:space="preserve">El Grupo de Estudio del Texto Alternativo</w:t>
      </w:r>
    </w:p>
    <w:p w:rsidR="00000000" w:rsidDel="00000000" w:rsidP="00000000" w:rsidRDefault="00000000" w:rsidRPr="00000000" w14:paraId="00000034">
      <w:pPr>
        <w:numPr>
          <w:ilvl w:val="1"/>
          <w:numId w:val="9"/>
        </w:numPr>
        <w:ind w:left="1440" w:hanging="360"/>
        <w:rPr>
          <w:u w:val="none"/>
        </w:rPr>
      </w:pPr>
      <w:r w:rsidDel="00000000" w:rsidR="00000000" w:rsidRPr="00000000">
        <w:rPr>
          <w:rtl w:val="0"/>
        </w:rPr>
        <w:t xml:space="preserve">Una nota sobre el texto alternativo como poesía</w:t>
      </w:r>
    </w:p>
    <w:p w:rsidR="00000000" w:rsidDel="00000000" w:rsidP="00000000" w:rsidRDefault="00000000" w:rsidRPr="00000000" w14:paraId="00000035">
      <w:pPr>
        <w:numPr>
          <w:ilvl w:val="1"/>
          <w:numId w:val="9"/>
        </w:numPr>
        <w:ind w:left="1440" w:hanging="360"/>
        <w:rPr>
          <w:u w:val="none"/>
        </w:rPr>
      </w:pPr>
      <w:r w:rsidDel="00000000" w:rsidR="00000000" w:rsidRPr="00000000">
        <w:rPr>
          <w:rtl w:val="0"/>
        </w:rPr>
        <w:t xml:space="preserve">Herramientas</w:t>
      </w:r>
    </w:p>
    <w:p w:rsidR="00000000" w:rsidDel="00000000" w:rsidP="00000000" w:rsidRDefault="00000000" w:rsidRPr="00000000" w14:paraId="00000036">
      <w:pPr>
        <w:numPr>
          <w:ilvl w:val="1"/>
          <w:numId w:val="9"/>
        </w:numPr>
        <w:ind w:left="1440" w:hanging="360"/>
        <w:rPr>
          <w:u w:val="none"/>
        </w:rPr>
      </w:pPr>
      <w:r w:rsidDel="00000000" w:rsidR="00000000" w:rsidRPr="00000000">
        <w:rPr>
          <w:rtl w:val="0"/>
        </w:rPr>
        <w:t xml:space="preserve">Agradecimientos</w:t>
      </w:r>
    </w:p>
    <w:p w:rsidR="00000000" w:rsidDel="00000000" w:rsidP="00000000" w:rsidRDefault="00000000" w:rsidRPr="00000000" w14:paraId="00000037">
      <w:pPr>
        <w:numPr>
          <w:ilvl w:val="1"/>
          <w:numId w:val="9"/>
        </w:numPr>
        <w:ind w:left="1440" w:hanging="360"/>
        <w:rPr>
          <w:u w:val="none"/>
        </w:rPr>
      </w:pPr>
      <w:r w:rsidDel="00000000" w:rsidR="00000000" w:rsidRPr="00000000">
        <w:rPr>
          <w:rtl w:val="0"/>
        </w:rPr>
        <w:t xml:space="preserve">Información de colofón y de licencia</w:t>
      </w:r>
    </w:p>
    <w:p w:rsidR="00000000" w:rsidDel="00000000" w:rsidP="00000000" w:rsidRDefault="00000000" w:rsidRPr="00000000" w14:paraId="00000038">
      <w:pPr>
        <w:spacing w:line="276" w:lineRule="auto"/>
        <w:rPr>
          <w:b w:val="1"/>
        </w:rPr>
      </w:pPr>
      <w:r w:rsidDel="00000000" w:rsidR="00000000" w:rsidRPr="00000000">
        <w:rPr>
          <w:rtl w:val="0"/>
        </w:rPr>
      </w:r>
    </w:p>
    <w:p w:rsidR="00000000" w:rsidDel="00000000" w:rsidP="00000000" w:rsidRDefault="00000000" w:rsidRPr="00000000" w14:paraId="00000039">
      <w:pPr>
        <w:pStyle w:val="Heading1"/>
        <w:keepNext w:val="0"/>
        <w:keepLines w:val="0"/>
        <w:spacing w:after="120" w:before="480" w:lineRule="auto"/>
        <w:rPr>
          <w:sz w:val="46"/>
          <w:szCs w:val="46"/>
        </w:rPr>
      </w:pPr>
      <w:bookmarkStart w:colFirst="0" w:colLast="0" w:name="_tyomn4delelo" w:id="6"/>
      <w:bookmarkEnd w:id="6"/>
      <w:r w:rsidDel="00000000" w:rsidR="00000000" w:rsidRPr="00000000">
        <w:rPr>
          <w:sz w:val="46"/>
          <w:szCs w:val="46"/>
          <w:rtl w:val="0"/>
        </w:rPr>
        <w:t xml:space="preserve"> </w:t>
      </w:r>
    </w:p>
    <w:p w:rsidR="00000000" w:rsidDel="00000000" w:rsidP="00000000" w:rsidRDefault="00000000" w:rsidRPr="00000000" w14:paraId="0000003A">
      <w:pPr>
        <w:pStyle w:val="Heading1"/>
        <w:keepNext w:val="0"/>
        <w:keepLines w:val="0"/>
        <w:spacing w:after="120" w:before="480" w:lineRule="auto"/>
        <w:rPr>
          <w:sz w:val="46"/>
          <w:szCs w:val="46"/>
        </w:rPr>
      </w:pPr>
      <w:bookmarkStart w:colFirst="0" w:colLast="0" w:name="_xnwauokl730b" w:id="7"/>
      <w:bookmarkEnd w:id="7"/>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pkpktg1wamk1" w:id="8"/>
      <w:bookmarkEnd w:id="8"/>
      <w:r w:rsidDel="00000000" w:rsidR="00000000" w:rsidRPr="00000000">
        <w:rPr>
          <w:rtl w:val="0"/>
        </w:rPr>
        <w:t xml:space="preserve">Sección 1: Antes de empezar</w:t>
      </w:r>
    </w:p>
    <w:p w:rsidR="00000000" w:rsidDel="00000000" w:rsidP="00000000" w:rsidRDefault="00000000" w:rsidRPr="00000000" w14:paraId="0000003C">
      <w:pPr>
        <w:pStyle w:val="Heading2"/>
        <w:rPr/>
      </w:pPr>
      <w:bookmarkStart w:colFirst="0" w:colLast="0" w:name="_z16biiyd1voq" w:id="9"/>
      <w:bookmarkEnd w:id="9"/>
      <w:r w:rsidDel="00000000" w:rsidR="00000000" w:rsidRPr="00000000">
        <w:rPr>
          <w:rtl w:val="0"/>
        </w:rPr>
        <w:t xml:space="preserve">Quienes somos y por qué creamos este cuaderno</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Este cuaderno fue escrito por Shannon Finnegan y Bojana Coklyat. Ambes somos artistas y activistas discapacitades. Nos conocimos en la ciudad de Nueva York por medio de amigues en común. Nos dimos cuenta de que teníamos muchos intereses en común y decidimos meternos en este proyecto colaborativo.</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A ambes nos interesa explorar el cómo las comunidades pueden avanzar hacia enfoques de accesibilidad mejores y más sutiles. En vez de enfocarnos en el cumplimiento y en hacer lo mínimo, ¿qué tal si abordamos la accesibilidad creativa y generosamente, centrando la cultura de la discapacidad. ¿Cómo podemos crear espacios y experiencias que las personas discapacitadas no solo </w:t>
      </w:r>
      <w:r w:rsidDel="00000000" w:rsidR="00000000" w:rsidRPr="00000000">
        <w:rPr>
          <w:i w:val="1"/>
          <w:rtl w:val="0"/>
        </w:rPr>
        <w:t xml:space="preserve">puedan </w:t>
      </w:r>
      <w:r w:rsidDel="00000000" w:rsidR="00000000" w:rsidRPr="00000000">
        <w:rPr>
          <w:rtl w:val="0"/>
        </w:rPr>
        <w:t xml:space="preserve">acceder pero que </w:t>
      </w:r>
      <w:r w:rsidDel="00000000" w:rsidR="00000000" w:rsidRPr="00000000">
        <w:rPr>
          <w:i w:val="1"/>
          <w:rtl w:val="0"/>
        </w:rPr>
        <w:t xml:space="preserve">quieran</w:t>
      </w:r>
      <w:r w:rsidDel="00000000" w:rsidR="00000000" w:rsidRPr="00000000">
        <w:rPr>
          <w:rtl w:val="0"/>
        </w:rPr>
        <w:t xml:space="preserve"> acceder?</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El texto alternativo es un componente esencial de la accesibilidad de la red. El texto alternativo es un sistema de descripciones integrado en los sitios web, que hace que el contenido visual sea accesible para las personas ciegas, de baja visión o que tienen discapacidades cognitivas. El texto alternativo ha existido desde la década de los noventa, pero a menudo se pasa por alto o se entiende únicamente a través del marco del cumplimiento. El texto alternativo que se produce muy a menudo está escrito en un estilo reticente e indiferente, pero tiene un potencial expresivo tremendo. Este cuaderno replantea el texto alternativo como un tipo de poesía y provee ejercicios para practicar su escritura. No queremos que les usuarios del texto alternativo puedan simplemente acceder el contenido visual en el Internet, queremos que experimenten un sentido de pertenencia en los espacios digitales.</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Acerca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Bojana Coklyat</w:t>
        </w:r>
      </w:hyperlink>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Soy una artista visual, activista y académica. Enfoqué mis estudios de maestría en la intersección de los Estudios de Discapacidad y la Administración Artística. Mi experiencia incluye una pasantía en el Programa de Comunidad y Accesibilidad del Whitney Museum of Art y la participación en la conferencia internacional Leadership Exchange in the Arts and Disability del Kennedy Center. En el 2019, fui la curadora de Crip Imponderabilia, una muestra innovadora en la galería Gallatin de NYU. Actualmente también soy parte del Comité Consejero de NYU para la galería Kimmel y he hecho trabajo de consultoría para el Whitney, las galerías Gallatin de NYU, y el Museo Judío de Nueva York. También he trabajado como artista y organizadora comunitaria de accesibilidad en la comunidad de Jersey City por décadas, gestionando exposiciones y eventos que presentan a artistas discapacidades. En el 2020, completé una Beca Fullbright de Investigación 2019-2020 en la República Checa, centrando mi investigación en la accesibilidad en las artes para las personas discapacitades.</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Soy una mujer blanca y sonriente con pelo castaño que me llega al mentón. Mido más o menos 5 pies y 6 pulgadas, estoy llegando a mis cuarenta relajadamente y por lo general llevo conmigo mi bastón blanco cuando estoy afuera. Esta noche, tengo el atuendo que últimamente es mi típico atuendo, una camiseta gráfica blanca y negra, un saco rojo cereza y pantalones negros.</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u w:val="single"/>
        </w:rPr>
      </w:pPr>
      <w:r w:rsidDel="00000000" w:rsidR="00000000" w:rsidRPr="00000000">
        <w:rPr>
          <w:rtl w:val="0"/>
        </w:rPr>
        <w:t xml:space="preserve">Acerca de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Shannon Finnegan</w:t>
        </w:r>
      </w:hyperlink>
      <w:r w:rsidDel="00000000" w:rsidR="00000000" w:rsidRPr="00000000">
        <w:rPr>
          <w:u w:val="single"/>
          <w:rtl w:val="0"/>
        </w:rPr>
        <w:t xml:space="preserve">:</w:t>
      </w:r>
    </w:p>
    <w:p w:rsidR="00000000" w:rsidDel="00000000" w:rsidP="00000000" w:rsidRDefault="00000000" w:rsidRPr="00000000" w14:paraId="0000004C">
      <w:pPr>
        <w:rPr/>
      </w:pPr>
      <w:r w:rsidDel="00000000" w:rsidR="00000000" w:rsidRPr="00000000">
        <w:rPr>
          <w:rtl w:val="0"/>
        </w:rPr>
        <w:t xml:space="preserve">Soy une artista multidiciplinarie y mi obra se enfoca en la accesibilidad y la cultura de la discapacidad. He realizado proyectos con Banff Centre, High Line, Tallin Art Hall, Nook Gallery, y Wassaic Project. He presentado mi trabajo en el Museo de Brooklyn, School for Poetic Computation, The 8th Floor, y The Andrew Heiskell Braille and Talking Book Library. En el 2018, recibí el premio Wynn Newhouse y participé en la residencia de arte y discapacidad de Art Beyond Sight. En el 2019, fui artista residente en Eyebeam.</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Soy una persona blanca, rubia, que mide 5 pies y 2 pulgadas. Soy una persona bastante pequeña y apenas comienzo mis treintas, pero muy a menudo la gente me dice que me veo más joven. Mi discapacidad afecta mi caminar así que me muevo con un leve tambaleo. En este momento escribo desde mi casa y llevo una piyama azul de cuadros.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2"/>
        <w:rPr/>
      </w:pPr>
      <w:bookmarkStart w:colFirst="0" w:colLast="0" w:name="_eztdaqxlun18" w:id="10"/>
      <w:bookmarkEnd w:id="10"/>
      <w:r w:rsidDel="00000000" w:rsidR="00000000" w:rsidRPr="00000000">
        <w:rPr>
          <w:rtl w:val="0"/>
        </w:rPr>
        <w:t xml:space="preserve">Para quién es este cuaderno</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Comenzamos este proyecto con nuestras comunidades cercanas en mente: artistas, organizaciones de arte, personas creativas de diferentes tipos. A menudo las imágenes artísticas se distribuyen en la red, pero sentíamos que muchas de las guías que ya existían para el texto alternativo no se ajustaban a las necesidades de las obras de arte.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Inicialmente, nos enfocamos en las plataformas de redes sociales (Instagram, Facebook, Twitter). Debido a la manera en que estas plataformas han sido desarrolladas, es la responsabilidad de cada usuarie hacer que su contenido sea accesible. (Más información sobre esto en la sección el texto alternativo y tú). Estas plataformas se han convertido en espacios importantes para la construcción de comunidad. La baja adopción de las opciones de texto alternativo establece barreras importantes para la participación y sentido de pertenencia de las personas ciegas y de baja visión.  Así que, si utilizan las redes sociales, esto es para ustedes.</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Desde que empezamos nuestros primeros talleres del texto alternativo, hemos recibido mucha retroalimentación positiva de varias personas más allá del público que imaginamos - maestres, escritores, bibliotecaries, redactores, y otres más. Esto quiere decir que el público para esta práctica es expansivo. Puede que esto sea relevante para tu trabajo o tu comunidad de maneras que aún no nos hemos imaginado. E incluso independientemente de si la distribución de imágenes en línea es parte de tu vida o no, creemos que el texto alternativo plantea cuestiones interesantes en sí.</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spacing w:line="276" w:lineRule="auto"/>
        <w:rPr>
          <w:u w:val="single"/>
        </w:rPr>
      </w:pP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pPr>
      <w:bookmarkStart w:colFirst="0" w:colLast="0" w:name="_p3k6fqwr3lam" w:id="11"/>
      <w:bookmarkEnd w:id="11"/>
      <w:r w:rsidDel="00000000" w:rsidR="00000000" w:rsidRPr="00000000">
        <w:rPr>
          <w:rtl w:val="0"/>
        </w:rPr>
        <w:t xml:space="preserve">Este trabajo forma parte de un ecosistema</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Este proyecto forma parte de un</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ecosistema</w:t>
        </w:r>
      </w:hyperlink>
      <w:r w:rsidDel="00000000" w:rsidR="00000000" w:rsidRPr="00000000">
        <w:rPr>
          <w:rtl w:val="0"/>
        </w:rPr>
        <w:t xml:space="preserve"> elaborado y rico que aborda este tema. Ninguna de estas ideas es nueva - las personas discapacitadas han estado pidiendo y produciendo enfoques reflexivos y creativos para el texto alternativo y las descripciones por mucho tiempo. Este trabajo solo es posible gracias al pensamiento, escritura, sueños, y trabajo organizativo de las personas discapacitadas que le han dado forma a nuestro entendimiento de la accesibilidad en general. Existe en compañía de mucho trabajo importante sobre las descripciones que están elaborando muches artistas y pensadores.</w:t>
      </w:r>
    </w:p>
    <w:p w:rsidR="00000000" w:rsidDel="00000000" w:rsidP="00000000" w:rsidRDefault="00000000" w:rsidRPr="00000000" w14:paraId="0000005F">
      <w:pPr>
        <w:rPr/>
      </w:pPr>
      <w:r w:rsidDel="00000000" w:rsidR="00000000" w:rsidRPr="00000000">
        <w:rPr>
          <w:rtl w:val="0"/>
        </w:rPr>
        <w:t xml:space="preserve"> </w:t>
      </w:r>
    </w:p>
    <w:p w:rsidR="00000000" w:rsidDel="00000000" w:rsidP="00000000" w:rsidRDefault="00000000" w:rsidRPr="00000000" w14:paraId="00000060">
      <w:pPr>
        <w:rPr/>
      </w:pPr>
      <w:r w:rsidDel="00000000" w:rsidR="00000000" w:rsidRPr="00000000">
        <w:rPr>
          <w:rtl w:val="0"/>
        </w:rPr>
        <w:t xml:space="preserve">Estes son solo algunes en nuestro radar, pero sin duda, hay muches, muches más: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Aimi Hamraie</w:t>
      </w:r>
    </w:p>
    <w:p w:rsidR="00000000" w:rsidDel="00000000" w:rsidP="00000000" w:rsidRDefault="00000000" w:rsidRPr="00000000" w14:paraId="00000063">
      <w:pPr>
        <w:numPr>
          <w:ilvl w:val="0"/>
          <w:numId w:val="8"/>
        </w:numPr>
        <w:ind w:left="720" w:hanging="360"/>
        <w:rPr>
          <w:u w:val="none"/>
        </w:rPr>
      </w:pPr>
      <w:r w:rsidDel="00000000" w:rsidR="00000000" w:rsidRPr="00000000">
        <w:rPr>
          <w:rtl w:val="0"/>
        </w:rPr>
        <w:t xml:space="preserve">Aislinn Thomas</w:t>
      </w:r>
    </w:p>
    <w:p w:rsidR="00000000" w:rsidDel="00000000" w:rsidP="00000000" w:rsidRDefault="00000000" w:rsidRPr="00000000" w14:paraId="00000064">
      <w:pPr>
        <w:numPr>
          <w:ilvl w:val="0"/>
          <w:numId w:val="8"/>
        </w:numPr>
        <w:ind w:left="720" w:hanging="360"/>
        <w:rPr>
          <w:u w:val="none"/>
        </w:rPr>
      </w:pPr>
      <w:r w:rsidDel="00000000" w:rsidR="00000000" w:rsidRPr="00000000">
        <w:rPr>
          <w:rtl w:val="0"/>
        </w:rPr>
        <w:t xml:space="preserve">Amalle Dublon</w:t>
      </w:r>
    </w:p>
    <w:p w:rsidR="00000000" w:rsidDel="00000000" w:rsidP="00000000" w:rsidRDefault="00000000" w:rsidRPr="00000000" w14:paraId="00000065">
      <w:pPr>
        <w:numPr>
          <w:ilvl w:val="0"/>
          <w:numId w:val="8"/>
        </w:numPr>
        <w:ind w:left="720" w:hanging="360"/>
        <w:rPr>
          <w:u w:val="none"/>
        </w:rPr>
      </w:pPr>
      <w:r w:rsidDel="00000000" w:rsidR="00000000" w:rsidRPr="00000000">
        <w:rPr>
          <w:rtl w:val="0"/>
        </w:rPr>
        <w:t xml:space="preserve">Amanda Cachia</w:t>
      </w:r>
    </w:p>
    <w:p w:rsidR="00000000" w:rsidDel="00000000" w:rsidP="00000000" w:rsidRDefault="00000000" w:rsidRPr="00000000" w14:paraId="00000066">
      <w:pPr>
        <w:numPr>
          <w:ilvl w:val="0"/>
          <w:numId w:val="8"/>
        </w:numPr>
        <w:ind w:left="720" w:hanging="360"/>
        <w:rPr>
          <w:u w:val="none"/>
        </w:rPr>
      </w:pPr>
      <w:r w:rsidDel="00000000" w:rsidR="00000000" w:rsidRPr="00000000">
        <w:rPr>
          <w:rtl w:val="0"/>
        </w:rPr>
        <w:t xml:space="preserve">Aubree Penney</w:t>
      </w:r>
    </w:p>
    <w:p w:rsidR="00000000" w:rsidDel="00000000" w:rsidP="00000000" w:rsidRDefault="00000000" w:rsidRPr="00000000" w14:paraId="00000067">
      <w:pPr>
        <w:numPr>
          <w:ilvl w:val="0"/>
          <w:numId w:val="8"/>
        </w:numPr>
        <w:ind w:left="720" w:hanging="360"/>
        <w:rPr>
          <w:u w:val="none"/>
        </w:rPr>
      </w:pPr>
      <w:r w:rsidDel="00000000" w:rsidR="00000000" w:rsidRPr="00000000">
        <w:rPr>
          <w:rtl w:val="0"/>
        </w:rPr>
        <w:t xml:space="preserve">Candystore</w:t>
      </w:r>
    </w:p>
    <w:p w:rsidR="00000000" w:rsidDel="00000000" w:rsidP="00000000" w:rsidRDefault="00000000" w:rsidRPr="00000000" w14:paraId="00000068">
      <w:pPr>
        <w:numPr>
          <w:ilvl w:val="0"/>
          <w:numId w:val="8"/>
        </w:numPr>
        <w:ind w:left="720" w:hanging="360"/>
        <w:rPr>
          <w:u w:val="none"/>
        </w:rPr>
      </w:pPr>
      <w:r w:rsidDel="00000000" w:rsidR="00000000" w:rsidRPr="00000000">
        <w:rPr>
          <w:rtl w:val="0"/>
        </w:rPr>
        <w:t xml:space="preserve">Carmen Papalia</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Carolyn Lazard</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Chancey Fleet</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Constantina Zavitsanos</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Georgina Kleege</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Jerron Herman</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Jesse Darling</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Jordan Lord</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Joshua Miele</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Justin Allen</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Kayla Hamilton</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Kevin Gotkin</w:t>
      </w:r>
    </w:p>
    <w:p w:rsidR="00000000" w:rsidDel="00000000" w:rsidP="00000000" w:rsidRDefault="00000000" w:rsidRPr="00000000" w14:paraId="00000074">
      <w:pPr>
        <w:numPr>
          <w:ilvl w:val="0"/>
          <w:numId w:val="8"/>
        </w:numPr>
        <w:ind w:left="720" w:hanging="360"/>
        <w:rPr>
          <w:u w:val="none"/>
        </w:rPr>
      </w:pPr>
      <w:r w:rsidDel="00000000" w:rsidR="00000000" w:rsidRPr="00000000">
        <w:rPr>
          <w:rtl w:val="0"/>
        </w:rPr>
        <w:t xml:space="preserve">Kinetic Light</w:t>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Liza Sylvestre</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Louise Hickman</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Madison Zalopany</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Park McArthur</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Pelenakeke Brown</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Rebirth Garments</w:t>
      </w:r>
      <w:r w:rsidDel="00000000" w:rsidR="00000000" w:rsidRPr="00000000">
        <w:rPr>
          <w:b w:val="1"/>
          <w:sz w:val="34"/>
          <w:szCs w:val="34"/>
          <w:u w:val="none"/>
          <w:rtl w:val="0"/>
        </w:rPr>
        <w:t xml:space="preserve"> </w:t>
      </w:r>
      <w:r w:rsidDel="00000000" w:rsidR="00000000" w:rsidRPr="00000000">
        <w:rPr>
          <w:rtl w:val="0"/>
        </w:rPr>
      </w:r>
    </w:p>
    <w:p w:rsidR="00000000" w:rsidDel="00000000" w:rsidP="00000000" w:rsidRDefault="00000000" w:rsidRPr="00000000" w14:paraId="0000007B">
      <w:pPr>
        <w:ind w:left="0" w:firstLine="0"/>
        <w:rPr>
          <w:b w:val="1"/>
          <w:sz w:val="34"/>
          <w:szCs w:val="34"/>
        </w:rPr>
      </w:pPr>
      <w:r w:rsidDel="00000000" w:rsidR="00000000" w:rsidRPr="00000000">
        <w:rPr>
          <w:rtl w:val="0"/>
        </w:rPr>
      </w:r>
    </w:p>
    <w:p w:rsidR="00000000" w:rsidDel="00000000" w:rsidP="00000000" w:rsidRDefault="00000000" w:rsidRPr="00000000" w14:paraId="0000007C">
      <w:pPr>
        <w:ind w:left="0" w:firstLine="0"/>
        <w:rPr>
          <w:b w:val="1"/>
          <w:sz w:val="34"/>
          <w:szCs w:val="34"/>
        </w:rPr>
      </w:pPr>
      <w:r w:rsidDel="00000000" w:rsidR="00000000" w:rsidRPr="00000000">
        <w:rPr>
          <w:rtl w:val="0"/>
        </w:rPr>
      </w:r>
    </w:p>
    <w:p w:rsidR="00000000" w:rsidDel="00000000" w:rsidP="00000000" w:rsidRDefault="00000000" w:rsidRPr="00000000" w14:paraId="0000007D">
      <w:pPr>
        <w:ind w:left="0" w:firstLine="0"/>
        <w:rPr>
          <w:b w:val="1"/>
          <w:sz w:val="34"/>
          <w:szCs w:val="34"/>
        </w:rPr>
      </w:pPr>
      <w:r w:rsidDel="00000000" w:rsidR="00000000" w:rsidRPr="00000000">
        <w:rPr>
          <w:rtl w:val="0"/>
        </w:rPr>
      </w:r>
    </w:p>
    <w:p w:rsidR="00000000" w:rsidDel="00000000" w:rsidP="00000000" w:rsidRDefault="00000000" w:rsidRPr="00000000" w14:paraId="0000007E">
      <w:pPr>
        <w:pStyle w:val="Heading2"/>
        <w:rPr/>
      </w:pPr>
      <w:bookmarkStart w:colFirst="0" w:colLast="0" w:name="_2x6241effowu" w:id="12"/>
      <w:bookmarkEnd w:id="12"/>
      <w:r w:rsidDel="00000000" w:rsidR="00000000" w:rsidRPr="00000000">
        <w:rPr>
          <w:rtl w:val="0"/>
        </w:rPr>
        <w:t xml:space="preserve">Intención</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El propósito de este cuaderno no es decirles cómo escribir texto alternativo. Hay muchos recursos existentes que proporcionan guías e instrucciones (pueden encontrar algunas en la sección de </w:t>
      </w:r>
      <w:r w:rsidDel="00000000" w:rsidR="00000000" w:rsidRPr="00000000">
        <w:rPr>
          <w:i w:val="1"/>
          <w:rtl w:val="0"/>
        </w:rPr>
        <w:t xml:space="preserve">Herramientas</w:t>
      </w: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Nuestra intención principal es poner el texto alternativo en su radar (si no lo estaba ya), para invitarles a pensarlo de manera creativa, y a explorar algunas preguntas clave que surgen al traducir imágenes a palabras.</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Esperamos que estos ejercicios clarifiquen que, como todas las prácticas de accesibilidad, la escritura del texto alternativo requiere práctica, aprendizaje, y colaboración continua.</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Las necesidades y deseos de las personas ciegas y de baja visión en tu comunidad deben tener prioridad por encima de un cuaderno como este. Y definitivamente, si eres parte de una organización o institución, deben contratar a personas discapacitadas (tanto para el trabajo de accesibilidad como en toda la organización incluyendo los roles de liderazgo).</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También queremos mencionar que nuestro pensamiento sobre el texto alternativo está transformándose y cambiando todo el tiempo. Y claro, la gente tiene muchas opiniones diferentes sobre cómo abordar el texto alternativo. Así que tomen toda esta información con reserva, busquen varios puntos de vista, y siéntanse en libertad de estar en desacuerdo.</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pStyle w:val="Heading2"/>
        <w:rPr/>
      </w:pPr>
      <w:bookmarkStart w:colFirst="0" w:colLast="0" w:name="_wv56brii67fi" w:id="13"/>
      <w:bookmarkEnd w:id="13"/>
      <w:r w:rsidDel="00000000" w:rsidR="00000000" w:rsidRPr="00000000">
        <w:rPr>
          <w:rtl w:val="0"/>
        </w:rPr>
        <w:t xml:space="preserve">Cómo comenzar</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Este cuaderno consta de:</w:t>
      </w:r>
    </w:p>
    <w:p w:rsidR="00000000" w:rsidDel="00000000" w:rsidP="00000000" w:rsidRDefault="00000000" w:rsidRPr="00000000" w14:paraId="0000008F">
      <w:pPr>
        <w:numPr>
          <w:ilvl w:val="0"/>
          <w:numId w:val="13"/>
        </w:numPr>
        <w:ind w:left="720" w:hanging="360"/>
        <w:rPr>
          <w:u w:val="none"/>
        </w:rPr>
      </w:pPr>
      <w:r w:rsidDel="00000000" w:rsidR="00000000" w:rsidRPr="00000000">
        <w:rPr>
          <w:rtl w:val="0"/>
        </w:rPr>
        <w:t xml:space="preserve">Una lectura que presenta el texto alternativo y el texto alternativo como poesía.</w:t>
      </w:r>
    </w:p>
    <w:p w:rsidR="00000000" w:rsidDel="00000000" w:rsidP="00000000" w:rsidRDefault="00000000" w:rsidRPr="00000000" w14:paraId="00000090">
      <w:pPr>
        <w:numPr>
          <w:ilvl w:val="0"/>
          <w:numId w:val="13"/>
        </w:numPr>
        <w:ind w:left="720" w:hanging="360"/>
        <w:rPr>
          <w:u w:val="none"/>
        </w:rPr>
      </w:pPr>
      <w:r w:rsidDel="00000000" w:rsidR="00000000" w:rsidRPr="00000000">
        <w:rPr>
          <w:rtl w:val="0"/>
        </w:rPr>
        <w:t xml:space="preserve">Una serie de actividades de escritura.</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Estos ejercicios están diseñados para trabajarse en parejas. Puedes hacerlos por tu cuenta, pero en nuestra experiencia les participantes aprenden mucho leyendo el texto alternativo de otra persona y teniendo la oportunidad de discutir el proceso.</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Para los ejercicios, se te pedirá que escribas por tu cuenta. Después, puedes compartir tu escritura con tu pareja y discutirla.</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Estimamos que completar el cuaderno entero toma entre 1.5 y 2.5 horas. Siéntanse libres de dividir el tiempo, saltarse secciones, y reorganizar las cosas como deseen.</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pStyle w:val="Heading2"/>
        <w:rPr/>
      </w:pPr>
      <w:bookmarkStart w:colFirst="0" w:colLast="0" w:name="_7ibwucxi2h4r" w:id="14"/>
      <w:bookmarkEnd w:id="14"/>
      <w:r w:rsidDel="00000000" w:rsidR="00000000" w:rsidRPr="00000000">
        <w:rPr>
          <w:rtl w:val="0"/>
        </w:rPr>
        <w:t xml:space="preserve">Nota de accesibilidad</w:t>
      </w:r>
    </w:p>
    <w:p w:rsidR="00000000" w:rsidDel="00000000" w:rsidP="00000000" w:rsidRDefault="00000000" w:rsidRPr="00000000" w14:paraId="0000009B">
      <w:pPr>
        <w:rPr/>
      </w:pPr>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t xml:space="preserve">Los cuatro ejercicios de este cuaderno implican un proceso de descripción de imágenes. Tu seleccionarás las imágenes, así que no dudes en elegir las que funcionen mejor para ti en términos de niveles de contraste y la complejidad de la imagen. Cada ejercicio implica escribir 2-4 frases. Trabaja con tu pareja para establecer un ritmo que funcione para ambes. También ten en cuenta que no necesitas terminar la escritura antes de poder avanzar a la discusión.</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Hasta ahora, hemos facilitado este taller principalmente con personas videntes. Si tú o tu pareja son ciegues o de baja visión, puede que los ejercicios deban ser reconfigurados. Una opción es emparejar a personas ciegas con personas videntes para que escriban las descripciones colaborativamente. Otra opción sería que las personas ciegas tengan un papel que implique dar retroalimentación y hacer preguntas sobre las descripciones. Como alternativa, pueden evitar la descripción por completo y en su lugar utilizar las introducciones de los ejercicios como puntos de partida para dialogar. O, puede que ustedes tengan otras ideas de cómo pueden utilizar este material de la mejor manera para ustedes.</w:t>
      </w:r>
    </w:p>
    <w:p w:rsidR="00000000" w:rsidDel="00000000" w:rsidP="00000000" w:rsidRDefault="00000000" w:rsidRPr="00000000" w14:paraId="0000009F">
      <w:pPr>
        <w:pStyle w:val="Heading2"/>
        <w:keepNext w:val="0"/>
        <w:keepLines w:val="0"/>
        <w:spacing w:after="80" w:lineRule="auto"/>
        <w:rPr>
          <w:b w:val="1"/>
          <w:sz w:val="34"/>
          <w:szCs w:val="34"/>
          <w:u w:val="none"/>
        </w:rPr>
      </w:pPr>
      <w:bookmarkStart w:colFirst="0" w:colLast="0" w:name="_h8l59tkijz8s" w:id="15"/>
      <w:bookmarkEnd w:id="15"/>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owcbrcpi9tbt" w:id="16"/>
      <w:bookmarkEnd w:id="16"/>
      <w:r w:rsidDel="00000000" w:rsidR="00000000" w:rsidRPr="00000000">
        <w:rPr>
          <w:rtl w:val="0"/>
        </w:rPr>
        <w:t xml:space="preserve">Qué se necesita para este proceso</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numPr>
          <w:ilvl w:val="0"/>
          <w:numId w:val="3"/>
        </w:numPr>
        <w:ind w:left="720" w:hanging="360"/>
        <w:rPr>
          <w:u w:val="none"/>
        </w:rPr>
      </w:pPr>
      <w:r w:rsidDel="00000000" w:rsidR="00000000" w:rsidRPr="00000000">
        <w:rPr>
          <w:b w:val="1"/>
          <w:rtl w:val="0"/>
        </w:rPr>
        <w:t xml:space="preserve">Une compañere</w:t>
      </w:r>
      <w:r w:rsidDel="00000000" w:rsidR="00000000" w:rsidRPr="00000000">
        <w:rPr>
          <w:rtl w:val="0"/>
        </w:rPr>
        <w:t xml:space="preserve"> </w:t>
        <w:br w:type="textWrapping"/>
        <w:t xml:space="preserve">El texto alternativo no es un tema neutral - lo que vemos y cómo lo nombramos es político. Recomendamos completar este cuaderno con une amigue o compañere. Alguien con quien te sientas segure hablando y teniendo desacuerdos, y alguien que confíes va a respetar tus límites (y viceversa).</w:t>
        <w:br w:type="textWrapping"/>
      </w:r>
    </w:p>
    <w:p w:rsidR="00000000" w:rsidDel="00000000" w:rsidP="00000000" w:rsidRDefault="00000000" w:rsidRPr="00000000" w14:paraId="000000A3">
      <w:pPr>
        <w:numPr>
          <w:ilvl w:val="0"/>
          <w:numId w:val="3"/>
        </w:numPr>
        <w:ind w:left="720" w:hanging="360"/>
        <w:rPr>
          <w:u w:val="none"/>
        </w:rPr>
      </w:pPr>
      <w:r w:rsidDel="00000000" w:rsidR="00000000" w:rsidRPr="00000000">
        <w:rPr>
          <w:b w:val="1"/>
          <w:rtl w:val="0"/>
        </w:rPr>
        <w:t xml:space="preserve">Maneras de documentar tus descripciones</w:t>
      </w:r>
      <w:r w:rsidDel="00000000" w:rsidR="00000000" w:rsidRPr="00000000">
        <w:rPr>
          <w:rtl w:val="0"/>
        </w:rPr>
        <w:t xml:space="preserve"> - notas de voz, herramientas de voz a texto, teclear, escribir a mano, o ¡lo que prefieras!</w:t>
        <w:br w:type="textWrapping"/>
      </w:r>
    </w:p>
    <w:p w:rsidR="00000000" w:rsidDel="00000000" w:rsidP="00000000" w:rsidRDefault="00000000" w:rsidRPr="00000000" w14:paraId="000000A4">
      <w:pPr>
        <w:numPr>
          <w:ilvl w:val="0"/>
          <w:numId w:val="3"/>
        </w:numPr>
        <w:ind w:left="720" w:hanging="360"/>
        <w:rPr>
          <w:u w:val="none"/>
        </w:rPr>
      </w:pPr>
      <w:r w:rsidDel="00000000" w:rsidR="00000000" w:rsidRPr="00000000">
        <w:rPr>
          <w:b w:val="1"/>
          <w:rtl w:val="0"/>
        </w:rPr>
        <w:t xml:space="preserve">4 imágenes</w:t>
      </w:r>
      <w:r w:rsidDel="00000000" w:rsidR="00000000" w:rsidRPr="00000000">
        <w:rPr>
          <w:rtl w:val="0"/>
        </w:rPr>
        <w:t xml:space="preserve"> </w:t>
      </w:r>
    </w:p>
    <w:p w:rsidR="00000000" w:rsidDel="00000000" w:rsidP="00000000" w:rsidRDefault="00000000" w:rsidRPr="00000000" w14:paraId="000000A5">
      <w:pPr>
        <w:ind w:left="720" w:firstLine="0"/>
        <w:rPr/>
      </w:pPr>
      <w:r w:rsidDel="00000000" w:rsidR="00000000" w:rsidRPr="00000000">
        <w:rPr>
          <w:rtl w:val="0"/>
        </w:rPr>
        <w:t xml:space="preserve">No pasen mucho tiempo seleccionándolas, agarra algo que despierte tu interés y sigue. Puedes imprimirlas o guardarlas en un computador/teléfono/tableta.</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2 imágenes que estén en línea. Si no tienes imágenes específicas con las que quieras trabajar, sugerimos que escojas una obra de arte de una colección en línea. Aquí hay algunos lugares que nos gusta visitar:</w:t>
      </w:r>
    </w:p>
    <w:p w:rsidR="00000000" w:rsidDel="00000000" w:rsidP="00000000" w:rsidRDefault="00000000" w:rsidRPr="00000000" w14:paraId="000000A7">
      <w:pPr>
        <w:numPr>
          <w:ilvl w:val="2"/>
          <w:numId w:val="3"/>
        </w:numPr>
        <w:ind w:left="2160" w:hanging="360"/>
      </w:pPr>
      <w:hyperlink r:id="rId15">
        <w:r w:rsidDel="00000000" w:rsidR="00000000" w:rsidRPr="00000000">
          <w:rPr>
            <w:color w:val="1155cc"/>
            <w:u w:val="single"/>
            <w:rtl w:val="0"/>
          </w:rPr>
          <w:t xml:space="preserve">Studio Museum</w:t>
        </w:r>
      </w:hyperlink>
      <w:r w:rsidDel="00000000" w:rsidR="00000000" w:rsidRPr="00000000">
        <w:rPr>
          <w:rtl w:val="0"/>
        </w:rPr>
      </w:r>
    </w:p>
    <w:p w:rsidR="00000000" w:rsidDel="00000000" w:rsidP="00000000" w:rsidRDefault="00000000" w:rsidRPr="00000000" w14:paraId="000000A8">
      <w:pPr>
        <w:numPr>
          <w:ilvl w:val="2"/>
          <w:numId w:val="3"/>
        </w:numPr>
        <w:ind w:left="2160" w:hanging="360"/>
      </w:pPr>
      <w:hyperlink r:id="rId16">
        <w:r w:rsidDel="00000000" w:rsidR="00000000" w:rsidRPr="00000000">
          <w:rPr>
            <w:color w:val="1155cc"/>
            <w:u w:val="single"/>
            <w:rtl w:val="0"/>
          </w:rPr>
          <w:t xml:space="preserve">NIAD Center</w:t>
        </w:r>
      </w:hyperlink>
      <w:r w:rsidDel="00000000" w:rsidR="00000000" w:rsidRPr="00000000">
        <w:rPr>
          <w:rtl w:val="0"/>
        </w:rPr>
      </w:r>
    </w:p>
    <w:p w:rsidR="00000000" w:rsidDel="00000000" w:rsidP="00000000" w:rsidRDefault="00000000" w:rsidRPr="00000000" w14:paraId="000000A9">
      <w:pPr>
        <w:numPr>
          <w:ilvl w:val="2"/>
          <w:numId w:val="3"/>
        </w:numPr>
        <w:ind w:left="2160" w:hanging="360"/>
      </w:pPr>
      <w:hyperlink r:id="rId17">
        <w:r w:rsidDel="00000000" w:rsidR="00000000" w:rsidRPr="00000000">
          <w:rPr>
            <w:color w:val="1155cc"/>
            <w:u w:val="single"/>
            <w:rtl w:val="0"/>
          </w:rPr>
          <w:t xml:space="preserve">Walker Art Center</w:t>
        </w:r>
      </w:hyperlink>
      <w:r w:rsidDel="00000000" w:rsidR="00000000" w:rsidRPr="00000000">
        <w:rPr>
          <w:rtl w:val="0"/>
        </w:rPr>
      </w:r>
    </w:p>
    <w:p w:rsidR="00000000" w:rsidDel="00000000" w:rsidP="00000000" w:rsidRDefault="00000000" w:rsidRPr="00000000" w14:paraId="000000AA">
      <w:pPr>
        <w:numPr>
          <w:ilvl w:val="2"/>
          <w:numId w:val="3"/>
        </w:numPr>
        <w:ind w:left="2160" w:hanging="360"/>
      </w:pPr>
      <w:hyperlink r:id="rId18">
        <w:r w:rsidDel="00000000" w:rsidR="00000000" w:rsidRPr="00000000">
          <w:rPr>
            <w:color w:val="1155cc"/>
            <w:u w:val="single"/>
            <w:rtl w:val="0"/>
          </w:rPr>
          <w:t xml:space="preserve">Partial Index of Published Architectural Rendering</w:t>
        </w:r>
      </w:hyperlink>
      <w:r w:rsidDel="00000000" w:rsidR="00000000" w:rsidRPr="00000000">
        <w:rPr>
          <w:rtl w:val="0"/>
        </w:rPr>
      </w:r>
    </w:p>
    <w:p w:rsidR="00000000" w:rsidDel="00000000" w:rsidP="00000000" w:rsidRDefault="00000000" w:rsidRPr="00000000" w14:paraId="000000AB">
      <w:pPr>
        <w:numPr>
          <w:ilvl w:val="2"/>
          <w:numId w:val="3"/>
        </w:numPr>
        <w:ind w:left="2160" w:hanging="360"/>
      </w:pPr>
      <w:hyperlink r:id="rId19">
        <w:r w:rsidDel="00000000" w:rsidR="00000000" w:rsidRPr="00000000">
          <w:rPr>
            <w:color w:val="1155cc"/>
            <w:u w:val="single"/>
            <w:rtl w:val="0"/>
          </w:rPr>
          <w:t xml:space="preserve">Letterform Archive</w:t>
        </w:r>
      </w:hyperlink>
      <w:r w:rsidDel="00000000" w:rsidR="00000000" w:rsidRPr="00000000">
        <w:rPr>
          <w:rtl w:val="0"/>
        </w:rPr>
      </w:r>
    </w:p>
    <w:p w:rsidR="00000000" w:rsidDel="00000000" w:rsidP="00000000" w:rsidRDefault="00000000" w:rsidRPr="00000000" w14:paraId="000000AC">
      <w:pPr>
        <w:numPr>
          <w:ilvl w:val="1"/>
          <w:numId w:val="3"/>
        </w:numPr>
        <w:ind w:left="1440" w:hanging="360"/>
      </w:pPr>
      <w:r w:rsidDel="00000000" w:rsidR="00000000" w:rsidRPr="00000000">
        <w:rPr>
          <w:rtl w:val="0"/>
        </w:rPr>
        <w:t xml:space="preserve">1 foto que cada persona haya tomado (ósea 2 imágenes en total). Si tienes un teléfono que tome fotos, saca la última foto de tu cámara, o la última foto que publicaste en las redes sociales. O, puedes tomar una foto en el momento. Simplemente tiene que ser una foto que hayas tomado.</w:t>
      </w:r>
    </w:p>
    <w:p w:rsidR="00000000" w:rsidDel="00000000" w:rsidP="00000000" w:rsidRDefault="00000000" w:rsidRPr="00000000" w14:paraId="000000AD">
      <w:pPr>
        <w:numPr>
          <w:ilvl w:val="1"/>
          <w:numId w:val="3"/>
        </w:numPr>
        <w:ind w:left="1440" w:hanging="360"/>
      </w:pPr>
      <w:r w:rsidDel="00000000" w:rsidR="00000000" w:rsidRPr="00000000">
        <w:rPr>
          <w:rtl w:val="0"/>
        </w:rPr>
        <w:t xml:space="preserve">1 foto de cara de esta </w:t>
      </w:r>
      <w:hyperlink r:id="rId20">
        <w:r w:rsidDel="00000000" w:rsidR="00000000" w:rsidRPr="00000000">
          <w:rPr>
            <w:color w:val="1155cc"/>
            <w:u w:val="single"/>
            <w:rtl w:val="0"/>
          </w:rPr>
          <w:t xml:space="preserve">carpeta</w:t>
        </w:r>
      </w:hyperlink>
      <w:r w:rsidDel="00000000" w:rsidR="00000000" w:rsidRPr="00000000">
        <w:rPr>
          <w:rtl w:val="0"/>
        </w:rPr>
        <w:t xml:space="preserve"> de Google Drive.</w:t>
      </w:r>
    </w:p>
    <w:p w:rsidR="00000000" w:rsidDel="00000000" w:rsidP="00000000" w:rsidRDefault="00000000" w:rsidRPr="00000000" w14:paraId="000000AE">
      <w:pPr>
        <w:pStyle w:val="Heading1"/>
        <w:rPr/>
      </w:pPr>
      <w:bookmarkStart w:colFirst="0" w:colLast="0" w:name="_d2hra6i4nmuy" w:id="17"/>
      <w:bookmarkEnd w:id="17"/>
      <w:r w:rsidDel="00000000" w:rsidR="00000000" w:rsidRPr="00000000">
        <w:rPr>
          <w:rtl w:val="0"/>
        </w:rPr>
        <w:t xml:space="preserve">Sección 2: Lectura</w:t>
      </w:r>
    </w:p>
    <w:p w:rsidR="00000000" w:rsidDel="00000000" w:rsidP="00000000" w:rsidRDefault="00000000" w:rsidRPr="00000000" w14:paraId="000000AF">
      <w:pPr>
        <w:pStyle w:val="Heading2"/>
        <w:rPr/>
      </w:pPr>
      <w:bookmarkStart w:colFirst="0" w:colLast="0" w:name="_3n65b6rlg9cz" w:id="18"/>
      <w:bookmarkEnd w:id="18"/>
      <w:r w:rsidDel="00000000" w:rsidR="00000000" w:rsidRPr="00000000">
        <w:rPr>
          <w:rtl w:val="0"/>
        </w:rPr>
        <w:t xml:space="preserve">¿Qué es el texto alternativo?</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El texto alternativo (alt-text en inglés) es una descripción escrita de una imagen publicada en línea. Tiene múltiples usos, pero nos vamos a enfocar en su papel como una herramienta esencial para la accesibilidad de la red. El texto alternativo permite que el contenido visual sea accesible para las personas ciegas o de baja visión, o aquellas con ciertas discapacidades cognitivas.</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Las personas ciegas usan programas llamados lectores de pantalla para acceder contenido visual digital. El lector de pantalla genera una versión del texto en la pantalla ya sea en una voz sintética o en una pantalla braille renovable. En un sitio web, un lector de pantalla puede leer opciones en la barra de navegación, y continuar con el título, el primer párrafo, el segundo párrafo, etc. Cuando el lector de pantalla se topa con una imagen, no tiene la capacidad de “leerla”. Por lo tanto, busca el texto alternativo - una descripción asociada con la imagen, incorporado en el código. Así es como funciona el texto alternativo como una alternativa no visual a una imagen.</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pStyle w:val="Heading2"/>
        <w:rPr/>
      </w:pPr>
      <w:bookmarkStart w:colFirst="0" w:colLast="0" w:name="_3j2irui8kl6y" w:id="19"/>
      <w:bookmarkEnd w:id="19"/>
      <w:r w:rsidDel="00000000" w:rsidR="00000000" w:rsidRPr="00000000">
        <w:rPr>
          <w:rtl w:val="0"/>
        </w:rPr>
        <w:t xml:space="preserve">El texto alternativo y tú</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El texto alternativo no se presenta visualmente en un sitio web, así que si no eres une desarrolladore web o une usuarie de lector de pantalla, tú interactúas con el texto alternativo principalmente escribiéndolo y añadiéndolo a tus imágenes en campos de formularios designados durante el proceso de subir imágenes. Cuando incluyes texto alternativo con tus imágenes, puedes contribuir a hacer del Internet un espacio más accesible.</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Tienes la opción de añadir texto alternativo a tus publicaciones de Twitter, Instagram, y Facebook. Dependiendo de que plataforma uses, puede que sea posible añadir texto alternativo a tus sitios web o tu blog (y si la plataforma no incluye un campo para incluir texto alternativo, usualmente puedes solucionar la situación incluyendo una descripción de imágenes en la leyenda o en algún lugar cerca de la imagen). Es importante tener en cuenta que el texto alternativo es solamente un componente de la accesibilidad de la red. No asumas que al añadir texto alternativo un sitio web es completamente accesible. </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Es posible que puedas influir en las prácticas de accesibilidad del lugar donde trabajas o eres voluntarie. Aún si el sitio web o las redes sociales de la organización no son directamente tu responsabilidad, vale la pena cuestionar las prácticas de accesibilidad para asegurar que la gente esté al tanto del texto alternativo.</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Si buscas información sobre cómo añadir texto alternativo a una plataforma específica, es probable que puedas encontrar una guía detallada buscando en línea. Por ejemplo, busca “cómo añadir texto alternativo a Twitter.”</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pStyle w:val="Heading2"/>
        <w:rPr/>
      </w:pPr>
      <w:bookmarkStart w:colFirst="0" w:colLast="0" w:name="_8vmcsqt0gag" w:id="20"/>
      <w:bookmarkEnd w:id="20"/>
      <w:r w:rsidDel="00000000" w:rsidR="00000000" w:rsidRPr="00000000">
        <w:rPr>
          <w:rtl w:val="0"/>
        </w:rPr>
        <w:t xml:space="preserve">Cómo escribir el texto alternativo</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hyperlink r:id="rId21">
        <w:r w:rsidDel="00000000" w:rsidR="00000000" w:rsidRPr="00000000">
          <w:rPr>
            <w:color w:val="1155cc"/>
            <w:u w:val="single"/>
            <w:rtl w:val="0"/>
          </w:rPr>
          <w:t xml:space="preserve">La guía de estilo de Wikipedia</w:t>
        </w:r>
      </w:hyperlink>
      <w:r w:rsidDel="00000000" w:rsidR="00000000" w:rsidRPr="00000000">
        <w:rPr>
          <w:u w:val="single"/>
          <w:rtl w:val="0"/>
        </w:rPr>
        <w:t xml:space="preserve"> (en inglés) </w:t>
      </w:r>
      <w:r w:rsidDel="00000000" w:rsidR="00000000" w:rsidRPr="00000000">
        <w:rPr>
          <w:rtl w:val="0"/>
        </w:rPr>
        <w:t xml:space="preserve">proporciona estas preguntas para hacerse a uno mismo al escribir texto alternativo:</w:t>
      </w:r>
    </w:p>
    <w:p w:rsidR="00000000" w:rsidDel="00000000" w:rsidP="00000000" w:rsidRDefault="00000000" w:rsidRPr="00000000" w14:paraId="000000C6">
      <w:pPr>
        <w:ind w:left="720" w:firstLine="0"/>
        <w:rPr/>
      </w:pPr>
      <w:r w:rsidDel="00000000" w:rsidR="00000000" w:rsidRPr="00000000">
        <w:rPr>
          <w:rtl w:val="0"/>
        </w:rPr>
        <w:t xml:space="preserve">● </w:t>
        <w:tab/>
        <w:t xml:space="preserve">¿Por qué está aquí esta imagen?</w:t>
      </w:r>
    </w:p>
    <w:p w:rsidR="00000000" w:rsidDel="00000000" w:rsidP="00000000" w:rsidRDefault="00000000" w:rsidRPr="00000000" w14:paraId="000000C7">
      <w:pPr>
        <w:ind w:left="720" w:firstLine="0"/>
        <w:rPr/>
      </w:pPr>
      <w:r w:rsidDel="00000000" w:rsidR="00000000" w:rsidRPr="00000000">
        <w:rPr>
          <w:rtl w:val="0"/>
        </w:rPr>
        <w:t xml:space="preserve">● </w:t>
        <w:tab/>
        <w:t xml:space="preserve">¿Qué información está presentando?</w:t>
      </w:r>
    </w:p>
    <w:p w:rsidR="00000000" w:rsidDel="00000000" w:rsidP="00000000" w:rsidRDefault="00000000" w:rsidRPr="00000000" w14:paraId="000000C8">
      <w:pPr>
        <w:ind w:left="720" w:firstLine="0"/>
        <w:rPr/>
      </w:pPr>
      <w:r w:rsidDel="00000000" w:rsidR="00000000" w:rsidRPr="00000000">
        <w:rPr>
          <w:rtl w:val="0"/>
        </w:rPr>
        <w:t xml:space="preserve">● </w:t>
        <w:tab/>
        <w:t xml:space="preserve">¿Qué propósito cumple?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Aunque el texto alternativo usualmente se considera parte de los elementos básicos de un sitio web, tiene un potencial expresivo tremendo. El cómo traducir información visual al texto es una tarea compleja e interesante.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Dicho esto, al pensar en su potencial expresivo, es importante mantenernos arraigades en el texto alternativo como práctica de accesibilidad Así es como funciona el texto alternativo, como una alternativa no visual a una imagen.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pStyle w:val="Heading2"/>
        <w:rPr/>
      </w:pPr>
      <w:bookmarkStart w:colFirst="0" w:colLast="0" w:name="_9t2l19spxhsy" w:id="21"/>
      <w:bookmarkEnd w:id="21"/>
      <w:r w:rsidDel="00000000" w:rsidR="00000000" w:rsidRPr="00000000">
        <w:rPr>
          <w:rtl w:val="0"/>
        </w:rPr>
        <w:t xml:space="preserve">Una nota sobre el texto alternativo versus la descripción de imágenes</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En este cuaderno, utilizaremos los términos texto alternativo y descripción de imágenes de manera intercambiable para referirnos a la descripción de imágenes, pero es importante tener en cuenta que tienen significados levemente diferentes.</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El texto alternativo es un tipo de descripción de imágenes, pero no todas las descripciones de imágenes son textos alternativos.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De la</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Guía de accesibilidad Rooted in Rights</w:t>
        </w:r>
      </w:hyperlink>
      <w:r w:rsidDel="00000000" w:rsidR="00000000" w:rsidRPr="00000000">
        <w:rPr>
          <w:u w:val="single"/>
          <w:rtl w:val="0"/>
        </w:rPr>
        <w:t xml:space="preserve"> (en inglés):</w:t>
      </w:r>
      <w:r w:rsidDel="00000000" w:rsidR="00000000" w:rsidRPr="00000000">
        <w:rPr>
          <w:rtl w:val="0"/>
        </w:rPr>
        <w:t xml:space="preserve"> “El texto alternativo es un tipo de metadatos con ‘codificación fija’ relacionados a una imagen que existe como HTML. Muy a menudo se incluye en un campo de texto alternativo cuando se sube una imagen.</w:t>
      </w:r>
    </w:p>
    <w:p w:rsidR="00000000" w:rsidDel="00000000" w:rsidP="00000000" w:rsidRDefault="00000000" w:rsidRPr="00000000" w14:paraId="000000D7">
      <w:pPr>
        <w:rPr/>
      </w:pP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t xml:space="preserve">“la descripción de imágenes” es un término más general - se refiere a cualquier descripción de una imagen, incluyendo descripciones en el párrafo de una publicación o en el campo para la leyenda o título de la imagen.</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También es posible que hayas escuchado los términos “descripción de audio” y “descripción verbal”. La “descripción de audio” se basa en audio y generalmente se refiere a la descripción de información visual en el contexto de videos, cine, televisión, o presentaciones en vivo. Por ejemplo, algunas salas de cine ofrecen auriculares para la descripción de audio. La “descripción verbal” generalmente se refiere a una descripción más larga que se utiliza en el contexto de un museo. Por ejemplo, un "tour de descripción verbal”.</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El texto alternativo, la descripción de imágenes, la descripción de audio, y la descripción verbal son un conjunto de prácticas relacionadas. Aunque ese cuaderno está enfocado en el texto alternativo, nuestro enfoque también se puede adaptar a otras formas de descripción.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pStyle w:val="Heading2"/>
        <w:rPr/>
      </w:pPr>
      <w:bookmarkStart w:colFirst="0" w:colLast="0" w:name="_8k8rnnfgy20e" w:id="22"/>
      <w:bookmarkEnd w:id="22"/>
      <w:r w:rsidDel="00000000" w:rsidR="00000000" w:rsidRPr="00000000">
        <w:rPr>
          <w:rtl w:val="0"/>
        </w:rPr>
        <w:t xml:space="preserve">Les artistas por el texto alternativo</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Tenemos un interés particular en les artistas que participan en desarrollar descripciones de sus propias obras, ya sea por medio de escribir las descripciones elles mismes, u orquestando el proceso descriptivo de otra manera. Algunas personas piensan que les artistas no son muy buenes descriptores de sus propias obras - que elles describen de ciertas formas que se alinean con su intención y no con el impacto (previsto o no) de lo que han creado. Puede que esto sea cierto, y puede tener sentido que une artista invite a colaboradores o editores a apoyarle para mitigar esta tendencia con otro punto de vista.</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Sentimos que les artistas contribuyen una perspectiva interesante al proceso descriptivo y que puede ayudar a que la descripción se sienta como una parte integral de la obra creativa en lugar de que sea simplemente un añadido. En su libro More than Meets the Eye: What Blindness Brings to Art (Más allá de lo que ven los ojos: lo que la ceguera puede contribuir al arte), Georgina Kleege defiende el proceso artístico como una fuente valiosa de información para la descripción.</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También nos sentimos cauteloses al sugerir que les artistas describan sus propias obras ya que sabemos que la mayoría de les artistas no tienen los recursos que necesitan. A menudo no es posible que une artista tome el papel de trabajadore de accesibilidad sin que haya estructuras de apoyo establecidas (compensación, apoyo para sus propias necesidades de accesibilidad, capacitación, etc.). Pero sí es importante que les artistas que trabajan de manera visual reconozcan que esto crea barreras para la participación de ciertas audiencias. Si para le artista es importante que su audiencia sea incluyente de personas ciegas y de baja visión (y lo debería ser), entonces quizás deben ser parte de desarrollar esa accesibilidad.</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Dependiendo de la identidad de le artista y las circunstancias de cuándo y cómo presenten su trabajo, tendrán diversos niveles de agenciamiento, poder, y recursos. Cuando les artistas trabajan con organizaciones e instituciones, pueden tener la oportunidad de influenciar a la institución utilizando su poder para solicitar accesibilidad. Las instituciones a veces responden más a las solicitudes de les artistas que a las solicitudes de sus propies trabajadores de accesibilidad.</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t xml:space="preserve">Un ejemplo que hemos estado pensando es cuando une artista envía una imagen a una organización o institución para los materiales promocionales. Estas imágenes a menudo se distribuyen con un conjunto de información en base a texto estándar (crédito fotográfico, título, año, materiales, dimensiones, etc.). Al enviar el texto alternativo con esta información, es posible que le artista inicie una conversación dentro de la organización en torno a sus prácticas de accesibilidad y si tienen o nó, el espacio y la infraestructura para ese texto alternativo.</w:t>
      </w:r>
    </w:p>
    <w:p w:rsidR="00000000" w:rsidDel="00000000" w:rsidP="00000000" w:rsidRDefault="00000000" w:rsidRPr="00000000" w14:paraId="000000EB">
      <w:pPr>
        <w:rPr/>
      </w:pPr>
      <w:r w:rsidDel="00000000" w:rsidR="00000000" w:rsidRPr="00000000">
        <w:rPr>
          <w:rtl w:val="0"/>
        </w:rPr>
        <w:t xml:space="preserve"> </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pStyle w:val="Heading2"/>
        <w:rPr/>
      </w:pPr>
      <w:bookmarkStart w:colFirst="0" w:colLast="0" w:name="_vppnrb8ls5ko" w:id="23"/>
      <w:bookmarkEnd w:id="23"/>
      <w:r w:rsidDel="00000000" w:rsidR="00000000" w:rsidRPr="00000000">
        <w:rPr>
          <w:rtl w:val="0"/>
        </w:rPr>
        <w:t xml:space="preserve">¿Por qué pensar en el texto alternativo como poesía?</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El enmarcar el texto alternativo como un tipo de poesía nos permite abordarlo con ideas y estrategias que han desarrollado les poetas.</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Dicho esto, no nos interesa producir poesía de texto alternativo que exista independientemente de hacer el Internet más accesible. Reconocemos que otres han utilizado el texto alternativo y el código como inspiración y material para la poesía, pero para nosotres, aumentar la accesibilidad de la red sigue siendo la condición primordial y más importante del potencial poético del texto alternativo.</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Aquí compartimos tres ideas del mundo de la poesía que nos parecen particularmente útiles al escribir texto alternativo:</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1. Atención al lenguaje</w:t>
      </w:r>
    </w:p>
    <w:p w:rsidR="00000000" w:rsidDel="00000000" w:rsidP="00000000" w:rsidRDefault="00000000" w:rsidRPr="00000000" w14:paraId="000000F7">
      <w:pPr>
        <w:rPr/>
      </w:pPr>
      <w:r w:rsidDel="00000000" w:rsidR="00000000" w:rsidRPr="00000000">
        <w:rPr>
          <w:rtl w:val="0"/>
        </w:rPr>
        <w:t xml:space="preserve">Con solo escribir el texto alternativo con intención y cuidado, cambiamos el proceso. ¿Qué palabras estamos usando? ¿Cuáles son sus connotaciones? ¿Cuál es el tono de nuestra escritura (la manera en la cual escribimos)? ¿Cuál es la voz (a quién escucha le lectore)? ¿Cómo es que estos componentes se alinean, o se contrastan, con el tono y la perspectiva de la imagen?</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2. Economía de palabras</w:t>
      </w:r>
    </w:p>
    <w:p w:rsidR="00000000" w:rsidDel="00000000" w:rsidP="00000000" w:rsidRDefault="00000000" w:rsidRPr="00000000" w14:paraId="000000FA">
      <w:pPr>
        <w:rPr/>
      </w:pPr>
      <w:r w:rsidDel="00000000" w:rsidR="00000000" w:rsidRPr="00000000">
        <w:rPr>
          <w:rtl w:val="0"/>
        </w:rPr>
        <w:t xml:space="preserve">Las personas que no tienen mucha experiencia con la descripción de imágenes tienen a sobre describirlas. Aunque hay momentos que meritan descripciones largas y lujosas, el texto alternativo usualmente busca ser breve. Para la mayoría de las imágenes, una o dos frases bastan. La poesía nos puede enseñar mucho sobre cómo podemos limitar la cantidad de palabras que utilizamos para crear un lenguaje que es expresivo, y aun así conciso.</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3. El espíritu experimental</w:t>
      </w:r>
    </w:p>
    <w:p w:rsidR="00000000" w:rsidDel="00000000" w:rsidP="00000000" w:rsidRDefault="00000000" w:rsidRPr="00000000" w14:paraId="000000FD">
      <w:pPr>
        <w:rPr/>
      </w:pPr>
      <w:r w:rsidDel="00000000" w:rsidR="00000000" w:rsidRPr="00000000">
        <w:rPr>
          <w:rtl w:val="0"/>
        </w:rPr>
        <w:t xml:space="preserve">Tenemos mucho que aprender de la poesía sobre cómo ser más juguetones y aventureres al escribir textos alternativos. No nos interesa la experimentación por el simple hecho de experimentar - queremos el tipo de experimentación que avanza hacia una accesibilidad más completa y sutil para todes les usuaries del texto alternativo. Hay muchas preguntas complejas e interesantes que surgen al traducir información visual al texto. Necesitamos probar diferentes formas de hacer esto, aprendiendo mutuamente de las estrategias y técnicas de otres.</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pStyle w:val="Heading2"/>
        <w:rPr/>
      </w:pPr>
      <w:bookmarkStart w:colFirst="0" w:colLast="0" w:name="_3vwi3qmf78kr" w:id="24"/>
      <w:bookmarkEnd w:id="24"/>
      <w:r w:rsidDel="00000000" w:rsidR="00000000" w:rsidRPr="00000000">
        <w:rPr>
          <w:rtl w:val="0"/>
        </w:rPr>
        <w:t xml:space="preserve">El texto alternativo como traducción</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La escritura del texto alternativo también está relacionada al campo de la traducción. Se puede considerar como una traducción de la información visual al texto. Estas son algunas cosas que creemos que el texto alternativo puede aprender del campo de la traducción:</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1. Hay información que se pierde y hay información que se gana.</w:t>
      </w:r>
    </w:p>
    <w:p w:rsidR="00000000" w:rsidDel="00000000" w:rsidP="00000000" w:rsidRDefault="00000000" w:rsidRPr="00000000" w14:paraId="00000106">
      <w:pPr>
        <w:rPr/>
      </w:pPr>
      <w:r w:rsidDel="00000000" w:rsidR="00000000" w:rsidRPr="00000000">
        <w:rPr>
          <w:rtl w:val="0"/>
        </w:rPr>
        <w:t xml:space="preserve">El texto alternativo no describe toda la información de la imagen, pero el acto de describir también añade información.</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2. No hay una sola respuesta correcta.</w:t>
      </w:r>
    </w:p>
    <w:p w:rsidR="00000000" w:rsidDel="00000000" w:rsidP="00000000" w:rsidRDefault="00000000" w:rsidRPr="00000000" w14:paraId="00000109">
      <w:pPr>
        <w:rPr/>
      </w:pPr>
      <w:r w:rsidDel="00000000" w:rsidR="00000000" w:rsidRPr="00000000">
        <w:rPr>
          <w:rtl w:val="0"/>
        </w:rPr>
        <w:t xml:space="preserve">Si le pides a diez personas que describan una imagen, vas a recibir diez descripciones diferentes. La misma persona puede describir una imagen de manera diferente según lo que tengan en mente o según el contexto para el que estén escribiendo. Desarrollar un mejor entendimiento de la variedad de formas en las que podemos describir una imagen es parte del trabajo continuo de honrar nuestra práctica como descriptores.</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3. Siempre implica decisiones creativas.</w:t>
      </w:r>
    </w:p>
    <w:p w:rsidR="00000000" w:rsidDel="00000000" w:rsidP="00000000" w:rsidRDefault="00000000" w:rsidRPr="00000000" w14:paraId="0000010C">
      <w:pPr>
        <w:rPr/>
      </w:pPr>
      <w:r w:rsidDel="00000000" w:rsidR="00000000" w:rsidRPr="00000000">
        <w:rPr>
          <w:rtl w:val="0"/>
        </w:rPr>
        <w:t xml:space="preserve">Cada vez que describes una imagen estas tomando decisiones creativas - lo que describes, el orden en que lo describes, el lenguaje que usas para describirlo.</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pStyle w:val="Heading2"/>
        <w:rPr/>
      </w:pPr>
      <w:bookmarkStart w:colFirst="0" w:colLast="0" w:name="_g3n69wxbfhxl" w:id="25"/>
      <w:bookmarkEnd w:id="25"/>
      <w:r w:rsidDel="00000000" w:rsidR="00000000" w:rsidRPr="00000000">
        <w:rPr>
          <w:rtl w:val="0"/>
        </w:rPr>
        <w:t xml:space="preserve">Ejemplos</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Aquí hay algunos ejemplos de texto alternativo poético en Instagram.</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Parque Nacional de Death Valley</w:t>
      </w:r>
    </w:p>
    <w:p w:rsidR="00000000" w:rsidDel="00000000" w:rsidP="00000000" w:rsidRDefault="00000000" w:rsidRPr="00000000" w14:paraId="00000115">
      <w:pPr>
        <w:rPr/>
      </w:pPr>
      <w:r w:rsidDel="00000000" w:rsidR="00000000" w:rsidRPr="00000000">
        <w:rPr>
          <w:rtl w:val="0"/>
        </w:rPr>
        <w:t xml:space="preserve">@dealthvalleynps</w:t>
      </w:r>
    </w:p>
    <w:p w:rsidR="00000000" w:rsidDel="00000000" w:rsidP="00000000" w:rsidRDefault="00000000" w:rsidRPr="00000000" w14:paraId="00000116">
      <w:pPr>
        <w:rPr/>
      </w:pPr>
      <w:r w:rsidDel="00000000" w:rsidR="00000000" w:rsidRPr="00000000">
        <w:rPr>
          <w:rtl w:val="0"/>
        </w:rPr>
        <w:t xml:space="preserve">Ramas de madera retorcida en el primer plano con un arco de estrellas en el cielo encima de una montaña oscura y distante.</w:t>
      </w:r>
    </w:p>
    <w:p w:rsidR="00000000" w:rsidDel="00000000" w:rsidP="00000000" w:rsidRDefault="00000000" w:rsidRPr="00000000" w14:paraId="00000117">
      <w:pPr>
        <w:rPr/>
      </w:pPr>
      <w:r w:rsidDel="00000000" w:rsidR="00000000" w:rsidRPr="00000000">
        <w:rPr>
          <w:rtl w:val="0"/>
        </w:rPr>
        <w:t xml:space="preserve"> </w:t>
      </w:r>
    </w:p>
    <w:p w:rsidR="00000000" w:rsidDel="00000000" w:rsidP="00000000" w:rsidRDefault="00000000" w:rsidRPr="00000000" w14:paraId="00000118">
      <w:pPr>
        <w:rPr/>
      </w:pPr>
      <w:r w:rsidDel="00000000" w:rsidR="00000000" w:rsidRPr="00000000">
        <w:rPr>
          <w:rtl w:val="0"/>
        </w:rPr>
        <w:t xml:space="preserve">Candystore</w:t>
      </w:r>
    </w:p>
    <w:p w:rsidR="00000000" w:rsidDel="00000000" w:rsidP="00000000" w:rsidRDefault="00000000" w:rsidRPr="00000000" w14:paraId="00000119">
      <w:pPr>
        <w:rPr/>
      </w:pPr>
      <w:r w:rsidDel="00000000" w:rsidR="00000000" w:rsidRPr="00000000">
        <w:rPr>
          <w:rtl w:val="0"/>
        </w:rPr>
        <w:t xml:space="preserve">@agaywhitemale</w:t>
      </w:r>
    </w:p>
    <w:p w:rsidR="00000000" w:rsidDel="00000000" w:rsidP="00000000" w:rsidRDefault="00000000" w:rsidRPr="00000000" w14:paraId="0000011A">
      <w:pPr>
        <w:rPr/>
      </w:pPr>
      <w:r w:rsidDel="00000000" w:rsidR="00000000" w:rsidRPr="00000000">
        <w:rPr>
          <w:rtl w:val="0"/>
        </w:rPr>
        <w:t xml:space="preserve">Candystore, un cuerpo blanco no-binario, parado en un orinal con botas negras, jeans negros, una chaqueta de cuero negra, y un sombrero de cuero sintético de una gasolinera con una pluma de cuervo negra, una sombra cae sobre la mitad de su cara, sibilina.</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Madison Zalopany</w:t>
      </w:r>
    </w:p>
    <w:p w:rsidR="00000000" w:rsidDel="00000000" w:rsidP="00000000" w:rsidRDefault="00000000" w:rsidRPr="00000000" w14:paraId="0000011D">
      <w:pPr>
        <w:rPr/>
      </w:pPr>
      <w:r w:rsidDel="00000000" w:rsidR="00000000" w:rsidRPr="00000000">
        <w:rPr>
          <w:rtl w:val="0"/>
        </w:rPr>
        <w:t xml:space="preserve">@mzalopany</w:t>
      </w:r>
    </w:p>
    <w:p w:rsidR="00000000" w:rsidDel="00000000" w:rsidP="00000000" w:rsidRDefault="00000000" w:rsidRPr="00000000" w14:paraId="0000011E">
      <w:pPr>
        <w:rPr/>
      </w:pPr>
      <w:r w:rsidDel="00000000" w:rsidR="00000000" w:rsidRPr="00000000">
        <w:rPr>
          <w:rtl w:val="0"/>
        </w:rPr>
        <w:t xml:space="preserve">Una captura de pantalla de mí muy impresionade por el sombrero nuevo de mi sobrino Harry. El sombrero es un techo verde de plástico tomado de una casa de muñecas.</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Justin Allen</w:t>
      </w:r>
    </w:p>
    <w:p w:rsidR="00000000" w:rsidDel="00000000" w:rsidP="00000000" w:rsidRDefault="00000000" w:rsidRPr="00000000" w14:paraId="00000121">
      <w:pPr>
        <w:rPr/>
      </w:pPr>
      <w:r w:rsidDel="00000000" w:rsidR="00000000" w:rsidRPr="00000000">
        <w:rPr>
          <w:rtl w:val="0"/>
        </w:rPr>
        <w:t xml:space="preserve">@justnalln</w:t>
      </w:r>
    </w:p>
    <w:p w:rsidR="00000000" w:rsidDel="00000000" w:rsidP="00000000" w:rsidRDefault="00000000" w:rsidRPr="00000000" w14:paraId="00000122">
      <w:pPr>
        <w:rPr/>
      </w:pPr>
      <w:r w:rsidDel="00000000" w:rsidR="00000000" w:rsidRPr="00000000">
        <w:rPr>
          <w:rtl w:val="0"/>
        </w:rPr>
        <w:t xml:space="preserve">Un mar de flores áster púrpuras, con centros amarillos redondos y melenas gruesas de pétalos lisos, delgados lilas, como margaritas púrpuras.</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Las personas que apenas están conociendo el texto alternativo a menudo sienten que están desarrollando una habilidad completamente nueva, pero, de hecho, la mayoría de nosotres describimos cosas todo el tiempo - cuando hablamos por teléfono, en la literatura, cuando escuchamos sobre el viaje de une amigue, en la historia y la crítica del arte.</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Un ejemplo, es este fragmento descriptivo de la reseña de la primera exposición individual de Yayoi Kusama en Nueva York, escrita por Donald Judd:</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“[Hay] cinco pinturas blancas muy grandes en esta muestra. El espacio es poco profundo, está cerca de la superficie y se logra al superponer un incontable número de arcos pequeños sobre un fondo negro revestido con un lavado blanco. El efecto es a la vez complejo y simple… La naturaleza total sugiere algo análogo a una parrilla grande, frágil pero vigorosamente tallada, o a un encaje enorme y sólido.”</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t xml:space="preserve">Aquí les compartimos otro ejemplo de </w:t>
      </w:r>
      <w:r w:rsidDel="00000000" w:rsidR="00000000" w:rsidRPr="00000000">
        <w:rPr>
          <w:i w:val="1"/>
          <w:rtl w:val="0"/>
        </w:rPr>
        <w:t xml:space="preserve">El dios de las pequeñas cosas </w:t>
      </w:r>
      <w:r w:rsidDel="00000000" w:rsidR="00000000" w:rsidRPr="00000000">
        <w:rPr>
          <w:rtl w:val="0"/>
        </w:rPr>
        <w:t xml:space="preserve">por Arundhati Roy:</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“…una foto en blanco y negro de la boda de Chacko y Margaret Kochamma en un marco de plata. Nevaba un poco. Los primeros copos de nieve fresca yacían en la calle y la vereda. Chacko estaba vestido como Nehru. Tenía un churidar blanco y un shervani negro. Sus hombros estaban empolvados de nieve. Tenía una rosa en su ojal, y la punta de su pañuelo, doblada en triángulo, se asomaba de su bolsillo de pecho. En sus pies calzaba oxfords negros pulidos. Parecía como si se estuviera riendo de sí mismo y de como iba vestido. Como alguien en una fiesta elegante.</w:t>
      </w:r>
    </w:p>
    <w:p w:rsidR="00000000" w:rsidDel="00000000" w:rsidP="00000000" w:rsidRDefault="00000000" w:rsidRPr="00000000" w14:paraId="0000012E">
      <w:pPr>
        <w:rPr/>
      </w:pPr>
      <w:r w:rsidDel="00000000" w:rsidR="00000000" w:rsidRPr="00000000">
        <w:rPr>
          <w:rtl w:val="0"/>
        </w:rPr>
        <w:t xml:space="preserve">Margaret Kochamma llevaba un vestido largo, espumoso y una diadema barata en su pelo rizado corto. Su velo levantado no le cubría la cara. Ella era tan alta como él. Parecían felices. Delgades y jóvenes, frunciendo el ceño, con el sol en sus ojos. Sus cejas gruesas, oscuras se tejían hasta unirse y de alguna manera contrastaban de una manera linda el blanco espumoso de novia. Una nube fruncida con cejas”.</w:t>
      </w:r>
    </w:p>
    <w:p w:rsidR="00000000" w:rsidDel="00000000" w:rsidP="00000000" w:rsidRDefault="00000000" w:rsidRPr="00000000" w14:paraId="0000012F">
      <w:pPr>
        <w:pStyle w:val="Heading1"/>
        <w:keepNext w:val="0"/>
        <w:keepLines w:val="0"/>
        <w:spacing w:after="120" w:before="480" w:lineRule="auto"/>
        <w:rPr>
          <w:sz w:val="46"/>
          <w:szCs w:val="46"/>
        </w:rPr>
      </w:pPr>
      <w:bookmarkStart w:colFirst="0" w:colLast="0" w:name="_qtjyuca9d3dk" w:id="26"/>
      <w:bookmarkEnd w:id="26"/>
      <w:r w:rsidDel="00000000" w:rsidR="00000000" w:rsidRPr="00000000">
        <w:br w:type="page"/>
      </w:r>
      <w:r w:rsidDel="00000000" w:rsidR="00000000" w:rsidRPr="00000000">
        <w:rPr>
          <w:rtl w:val="0"/>
        </w:rPr>
      </w:r>
    </w:p>
    <w:p w:rsidR="00000000" w:rsidDel="00000000" w:rsidP="00000000" w:rsidRDefault="00000000" w:rsidRPr="00000000" w14:paraId="00000130">
      <w:pPr>
        <w:pStyle w:val="Heading1"/>
        <w:rPr/>
      </w:pPr>
      <w:bookmarkStart w:colFirst="0" w:colLast="0" w:name="_eskqj9wqn0ni" w:id="27"/>
      <w:bookmarkEnd w:id="27"/>
      <w:r w:rsidDel="00000000" w:rsidR="00000000" w:rsidRPr="00000000">
        <w:rPr>
          <w:rtl w:val="0"/>
        </w:rPr>
        <w:t xml:space="preserve">Sección 3: Ejercicios</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¡Bueno! ¡Hora de practicar!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pPr>
      <w:bookmarkStart w:colFirst="0" w:colLast="0" w:name="_3vj0zkts7u09" w:id="28"/>
      <w:bookmarkEnd w:id="28"/>
      <w:r w:rsidDel="00000000" w:rsidR="00000000" w:rsidRPr="00000000">
        <w:rPr>
          <w:rtl w:val="0"/>
        </w:rPr>
        <w:t xml:space="preserve">Ejercicio de escritura 1: Calentamiento</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Este ejercicio es una adaptación de “</w:t>
      </w:r>
      <w:r w:rsidDel="00000000" w:rsidR="00000000" w:rsidRPr="00000000">
        <w:rPr>
          <w:u w:val="single"/>
          <w:rtl w:val="0"/>
        </w:rPr>
        <w:t xml:space="preserve">La descripción de audio como una herramienta pedagógica</w:t>
      </w:r>
      <w:r w:rsidDel="00000000" w:rsidR="00000000" w:rsidRPr="00000000">
        <w:rPr>
          <w:rtl w:val="0"/>
        </w:rPr>
        <w:t xml:space="preserve">” por Georgina Kleege y Scott Wallin publicado en Disability Studies Quarterly.</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Diseñamos este ejercicio como calentamiento así que no te preocupes por hacer todo bien - simplemente apunta lo que se te venga a la cabeza.</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w:t>
      </w:r>
    </w:p>
    <w:p w:rsidR="00000000" w:rsidDel="00000000" w:rsidP="00000000" w:rsidRDefault="00000000" w:rsidRPr="00000000" w14:paraId="0000013C">
      <w:pPr>
        <w:numPr>
          <w:ilvl w:val="0"/>
          <w:numId w:val="6"/>
        </w:numPr>
        <w:ind w:left="720" w:hanging="360"/>
        <w:rPr>
          <w:u w:val="none"/>
        </w:rPr>
      </w:pPr>
      <w:r w:rsidDel="00000000" w:rsidR="00000000" w:rsidRPr="00000000">
        <w:rPr>
          <w:rtl w:val="0"/>
        </w:rPr>
        <w:t xml:space="preserve">Saca una de las imágenes que encontraste en línea. (Si no han seleccionado imágenes consulten la sección de </w:t>
      </w:r>
      <w:r w:rsidDel="00000000" w:rsidR="00000000" w:rsidRPr="00000000">
        <w:rPr>
          <w:i w:val="1"/>
          <w:rtl w:val="0"/>
        </w:rPr>
        <w:t xml:space="preserve">Qué se necesita para este proceso).</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0"/>
          <w:numId w:val="6"/>
        </w:numPr>
        <w:ind w:left="720" w:hanging="360"/>
        <w:rPr>
          <w:u w:val="none"/>
        </w:rPr>
      </w:pPr>
      <w:r w:rsidDel="00000000" w:rsidR="00000000" w:rsidRPr="00000000">
        <w:rPr>
          <w:rtl w:val="0"/>
        </w:rPr>
        <w:t xml:space="preserve">Tú y tu pareja deben trabajar con la misma imagen, pero al seguir los próximos pasos, cada une debe escribir sus propias respuestas y no escribir de manera colaborativa. Sugerimos esto porque es útil que surjan las formas en que todes vemos e interpretamos las imágenes de manera diferente, y cómo esto impacta como abordamos la descripción de imágenes. Después, compartirás lo que escribiste con tu pareja, comparen y contrasten lo que escribieron, y dialoguen.</w:t>
      </w:r>
    </w:p>
    <w:p w:rsidR="00000000" w:rsidDel="00000000" w:rsidP="00000000" w:rsidRDefault="00000000" w:rsidRPr="00000000" w14:paraId="0000013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numPr>
          <w:ilvl w:val="0"/>
          <w:numId w:val="6"/>
        </w:numPr>
        <w:ind w:left="720" w:hanging="360"/>
        <w:rPr>
          <w:u w:val="none"/>
        </w:rPr>
      </w:pPr>
      <w:r w:rsidDel="00000000" w:rsidR="00000000" w:rsidRPr="00000000">
        <w:rPr>
          <w:rtl w:val="0"/>
        </w:rPr>
        <w:t xml:space="preserve">Enumera las cosas (objetos, personas, cosas, sustantivos) que se encuentran en o están relacionadas con la imagen.</w:t>
      </w:r>
    </w:p>
    <w:p w:rsidR="00000000" w:rsidDel="00000000" w:rsidP="00000000" w:rsidRDefault="00000000" w:rsidRPr="00000000" w14:paraId="00000142">
      <w:pPr>
        <w:ind w:left="720" w:firstLine="0"/>
        <w:rPr/>
      </w:pPr>
      <w:r w:rsidDel="00000000" w:rsidR="00000000" w:rsidRPr="00000000">
        <w:rPr>
          <w:rtl w:val="0"/>
        </w:rPr>
        <w:br w:type="textWrapping"/>
        <w:t xml:space="preserve">Intenta escribir 5 palabras, pero si estas inspirade, escribe todas las que se te ocurran.</w:t>
        <w:br w:type="textWrapping"/>
        <w:br w:type="textWrapping"/>
      </w:r>
    </w:p>
    <w:p w:rsidR="00000000" w:rsidDel="00000000" w:rsidP="00000000" w:rsidRDefault="00000000" w:rsidRPr="00000000" w14:paraId="00000143">
      <w:pPr>
        <w:numPr>
          <w:ilvl w:val="0"/>
          <w:numId w:val="6"/>
        </w:numPr>
        <w:ind w:left="720" w:hanging="360"/>
        <w:rPr>
          <w:u w:val="none"/>
        </w:rPr>
      </w:pPr>
      <w:r w:rsidDel="00000000" w:rsidR="00000000" w:rsidRPr="00000000">
        <w:rPr>
          <w:rtl w:val="0"/>
        </w:rPr>
        <w:t xml:space="preserve">Enumera palabras descriptivas o adjetivos que describan la imagen, aparte de la imagen, o tu reacción a la imagen. ¿Cómo te hace sentir? ¿Qué tono o emoción está presente en la imagen? ¿Qué asociaciones surgen para ti?</w:t>
      </w:r>
    </w:p>
    <w:p w:rsidR="00000000" w:rsidDel="00000000" w:rsidP="00000000" w:rsidRDefault="00000000" w:rsidRPr="00000000" w14:paraId="00000144">
      <w:pPr>
        <w:ind w:left="720" w:firstLine="0"/>
        <w:rPr/>
      </w:pPr>
      <w:r w:rsidDel="00000000" w:rsidR="00000000" w:rsidRPr="00000000">
        <w:rPr>
          <w:rtl w:val="0"/>
        </w:rPr>
        <w:t xml:space="preserve"> </w:t>
      </w:r>
    </w:p>
    <w:p w:rsidR="00000000" w:rsidDel="00000000" w:rsidP="00000000" w:rsidRDefault="00000000" w:rsidRPr="00000000" w14:paraId="00000145">
      <w:pPr>
        <w:ind w:left="720" w:firstLine="0"/>
        <w:rPr/>
      </w:pPr>
      <w:r w:rsidDel="00000000" w:rsidR="00000000" w:rsidRPr="00000000">
        <w:rPr>
          <w:rtl w:val="0"/>
        </w:rPr>
        <w:t xml:space="preserve">Como ya mencionamos, intenta escribir 5 palabras, pero si estas inspirade, escribe todas las que se te ocurran.</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numPr>
          <w:ilvl w:val="0"/>
          <w:numId w:val="14"/>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148">
      <w:pPr>
        <w:numPr>
          <w:ilvl w:val="0"/>
          <w:numId w:val="14"/>
        </w:numPr>
        <w:ind w:left="720" w:hanging="360"/>
        <w:rPr>
          <w:u w:val="none"/>
        </w:rPr>
      </w:pPr>
      <w:r w:rsidDel="00000000" w:rsidR="00000000" w:rsidRPr="00000000">
        <w:rPr>
          <w:rtl w:val="0"/>
        </w:rPr>
        <w:t xml:space="preserve">Después, puedes compartir tu escritura con tu pareja y discutirla:</w:t>
      </w:r>
    </w:p>
    <w:p w:rsidR="00000000" w:rsidDel="00000000" w:rsidP="00000000" w:rsidRDefault="00000000" w:rsidRPr="00000000" w14:paraId="00000149">
      <w:pPr>
        <w:numPr>
          <w:ilvl w:val="1"/>
          <w:numId w:val="14"/>
        </w:numPr>
        <w:ind w:left="1440" w:hanging="360"/>
        <w:rPr>
          <w:u w:val="none"/>
        </w:rPr>
      </w:pPr>
      <w:r w:rsidDel="00000000" w:rsidR="00000000" w:rsidRPr="00000000">
        <w:rPr>
          <w:rtl w:val="0"/>
        </w:rPr>
        <w:t xml:space="preserve">¿Hay palabras que ambes escribieron?</w:t>
      </w:r>
    </w:p>
    <w:p w:rsidR="00000000" w:rsidDel="00000000" w:rsidP="00000000" w:rsidRDefault="00000000" w:rsidRPr="00000000" w14:paraId="0000014A">
      <w:pPr>
        <w:numPr>
          <w:ilvl w:val="1"/>
          <w:numId w:val="14"/>
        </w:numPr>
        <w:ind w:left="1440" w:hanging="360"/>
        <w:rPr>
          <w:u w:val="none"/>
        </w:rPr>
      </w:pPr>
      <w:r w:rsidDel="00000000" w:rsidR="00000000" w:rsidRPr="00000000">
        <w:rPr>
          <w:rtl w:val="0"/>
        </w:rPr>
        <w:t xml:space="preserve">¿Hay palabras en la lista de tu pareja que te sorprendieron? ¿O que te hicieron notar algo de la imagen?</w:t>
      </w:r>
    </w:p>
    <w:p w:rsidR="00000000" w:rsidDel="00000000" w:rsidP="00000000" w:rsidRDefault="00000000" w:rsidRPr="00000000" w14:paraId="0000014B">
      <w:pPr>
        <w:numPr>
          <w:ilvl w:val="1"/>
          <w:numId w:val="14"/>
        </w:numPr>
        <w:ind w:left="1440" w:hanging="360"/>
        <w:rPr>
          <w:u w:val="none"/>
        </w:rPr>
      </w:pPr>
      <w:r w:rsidDel="00000000" w:rsidR="00000000" w:rsidRPr="00000000">
        <w:rPr>
          <w:rtl w:val="0"/>
        </w:rPr>
        <w:t xml:space="preserve">¿Alguna otra reflexión general o cosas que notaron del proceso?</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spacing w:line="276" w:lineRule="auto"/>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pStyle w:val="Heading2"/>
        <w:keepNext w:val="0"/>
        <w:keepLines w:val="0"/>
        <w:spacing w:after="80" w:lineRule="auto"/>
        <w:rPr>
          <w:b w:val="1"/>
          <w:sz w:val="34"/>
          <w:szCs w:val="34"/>
          <w:u w:val="none"/>
        </w:rPr>
      </w:pPr>
      <w:bookmarkStart w:colFirst="0" w:colLast="0" w:name="_9h1n0ukosnof" w:id="29"/>
      <w:bookmarkEnd w:id="29"/>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2"/>
        <w:rPr/>
      </w:pPr>
      <w:bookmarkStart w:colFirst="0" w:colLast="0" w:name="_bf5ekc7umvz0" w:id="30"/>
      <w:bookmarkEnd w:id="30"/>
      <w:r w:rsidDel="00000000" w:rsidR="00000000" w:rsidRPr="00000000">
        <w:rPr>
          <w:rtl w:val="0"/>
        </w:rPr>
        <w:t xml:space="preserve">Ejercicio de escritura 2: La subjetividad y la audiencia</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Muchas personas proponen que las personas que describen deben ser tan objetivas como sea posible, para permitir que la persona que está interactuando con la descripción desarrolle su propia interpretación subjetiva.</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Sin embargo, hay muchas personas que difieren y no creen que la objetividad deba ser la meta principal de la descripción. La objetividad es un concepto increíblemente impreciso – ¿cómo diferenciar entre el hecho y la interpretación? Tal como lo dice Georgina Kleege, ¿decimos "sonrisa” o decimos “labios elevados en las esquinas”?</w:t>
      </w:r>
    </w:p>
    <w:p w:rsidR="00000000" w:rsidDel="00000000" w:rsidP="00000000" w:rsidRDefault="00000000" w:rsidRPr="00000000" w14:paraId="00000155">
      <w:pPr>
        <w:rPr/>
      </w:pP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t xml:space="preserve">La pretensión de la objetividad a menudo apoya las estructuras de poder actuales. “La objetividad” a menudo valida la perspectiva de los hombres cisgénero blancos, de clase media y alta, y marca otras perspectivas como “subjetivas.”</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Además, no es claro si un enfoque “objetivo” produce descripciones de calidad. El tratar de escribir de manera objetiva a menudo nos lleva a utilizar lenguaje que es preciso y técnico. La escritura puede resultar entonces difícil de entender, o puede contrastar de manera muy marcada el tono de la imagen.</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numPr>
          <w:ilvl w:val="0"/>
          <w:numId w:val="11"/>
        </w:numPr>
        <w:ind w:left="720" w:hanging="360"/>
        <w:rPr>
          <w:u w:val="none"/>
        </w:rPr>
      </w:pPr>
      <w:r w:rsidDel="00000000" w:rsidR="00000000" w:rsidRPr="00000000">
        <w:rPr>
          <w:rtl w:val="0"/>
        </w:rPr>
        <w:t xml:space="preserve">Para este ejercicio, necesitaras una foto que tu hayas tomado. Si tienes un teléfono inteligente, saca una foto ahí - puede ser la última foto de tu cámara, o la última foto que publicaste en las redes sociales.</w:t>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720" w:firstLine="0"/>
        <w:rPr/>
      </w:pPr>
      <w:r w:rsidDel="00000000" w:rsidR="00000000" w:rsidRPr="00000000">
        <w:rPr>
          <w:rtl w:val="0"/>
        </w:rPr>
        <w:t xml:space="preserve"> </w:t>
      </w:r>
    </w:p>
    <w:p w:rsidR="00000000" w:rsidDel="00000000" w:rsidP="00000000" w:rsidRDefault="00000000" w:rsidRPr="00000000" w14:paraId="0000015E">
      <w:pPr>
        <w:numPr>
          <w:ilvl w:val="0"/>
          <w:numId w:val="11"/>
        </w:numPr>
        <w:ind w:left="720" w:hanging="360"/>
        <w:rPr>
          <w:u w:val="none"/>
        </w:rPr>
      </w:pPr>
      <w:r w:rsidDel="00000000" w:rsidR="00000000" w:rsidRPr="00000000">
        <w:rPr>
          <w:rtl w:val="0"/>
        </w:rPr>
        <w:t xml:space="preserve">Describe esta imagen como si fueras una persona desconocida que se está topando con esta foto por primera vez. Finge que nunca la has visto antes y que no tienes contexto para la imagen.</w:t>
      </w:r>
    </w:p>
    <w:p w:rsidR="00000000" w:rsidDel="00000000" w:rsidP="00000000" w:rsidRDefault="00000000" w:rsidRPr="00000000" w14:paraId="0000015F">
      <w:pPr>
        <w:ind w:left="0" w:firstLine="0"/>
        <w:rPr/>
      </w:pPr>
      <w:r w:rsidDel="00000000" w:rsidR="00000000" w:rsidRPr="00000000">
        <w:rPr>
          <w:rtl w:val="0"/>
        </w:rPr>
        <w:t xml:space="preserve"> </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0"/>
          <w:numId w:val="11"/>
        </w:numPr>
        <w:ind w:left="720" w:hanging="360"/>
        <w:rPr>
          <w:u w:val="none"/>
        </w:rPr>
      </w:pPr>
      <w:r w:rsidDel="00000000" w:rsidR="00000000" w:rsidRPr="00000000">
        <w:rPr>
          <w:rtl w:val="0"/>
        </w:rPr>
        <w:t xml:space="preserve">Describe la imagen de nuevo, esta vez desde tu propia perspectiva, como si se la estuvieras describiendo a tu mejor amigue.</w:t>
      </w:r>
    </w:p>
    <w:p w:rsidR="00000000" w:rsidDel="00000000" w:rsidP="00000000" w:rsidRDefault="00000000" w:rsidRPr="00000000" w14:paraId="00000162">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t xml:space="preserve"> </w:t>
      </w:r>
    </w:p>
    <w:p w:rsidR="00000000" w:rsidDel="00000000" w:rsidP="00000000" w:rsidRDefault="00000000" w:rsidRPr="00000000" w14:paraId="00000164">
      <w:pPr>
        <w:numPr>
          <w:ilvl w:val="0"/>
          <w:numId w:val="11"/>
        </w:numPr>
        <w:ind w:left="720" w:hanging="360"/>
        <w:rPr>
          <w:u w:val="none"/>
        </w:rPr>
      </w:pPr>
      <w:r w:rsidDel="00000000" w:rsidR="00000000" w:rsidRPr="00000000">
        <w:rPr>
          <w:rtl w:val="0"/>
        </w:rPr>
        <w:t xml:space="preserve">Después, puedes compartir tu escritura con tu pareja y discutirla:</w:t>
      </w:r>
    </w:p>
    <w:p w:rsidR="00000000" w:rsidDel="00000000" w:rsidP="00000000" w:rsidRDefault="00000000" w:rsidRPr="00000000" w14:paraId="00000165">
      <w:pPr>
        <w:numPr>
          <w:ilvl w:val="1"/>
          <w:numId w:val="11"/>
        </w:numPr>
        <w:ind w:left="1440" w:hanging="360"/>
        <w:rPr>
          <w:u w:val="none"/>
        </w:rPr>
      </w:pPr>
      <w:r w:rsidDel="00000000" w:rsidR="00000000" w:rsidRPr="00000000">
        <w:rPr>
          <w:rtl w:val="0"/>
        </w:rPr>
        <w:t xml:space="preserve">¿Las descripciones que escribiste son similares o diferentes? ¿De qué maneras?</w:t>
      </w:r>
    </w:p>
    <w:p w:rsidR="00000000" w:rsidDel="00000000" w:rsidP="00000000" w:rsidRDefault="00000000" w:rsidRPr="00000000" w14:paraId="00000166">
      <w:pPr>
        <w:numPr>
          <w:ilvl w:val="1"/>
          <w:numId w:val="11"/>
        </w:numPr>
        <w:ind w:left="1440" w:hanging="360"/>
        <w:rPr>
          <w:u w:val="none"/>
        </w:rPr>
      </w:pPr>
      <w:r w:rsidDel="00000000" w:rsidR="00000000" w:rsidRPr="00000000">
        <w:rPr>
          <w:rtl w:val="0"/>
        </w:rPr>
        <w:t xml:space="preserve">¿Qué notaste al escribir de estas dos maneras?</w:t>
      </w:r>
    </w:p>
    <w:p w:rsidR="00000000" w:rsidDel="00000000" w:rsidP="00000000" w:rsidRDefault="00000000" w:rsidRPr="00000000" w14:paraId="00000167">
      <w:pPr>
        <w:numPr>
          <w:ilvl w:val="1"/>
          <w:numId w:val="11"/>
        </w:numPr>
        <w:ind w:left="1440" w:hanging="360"/>
        <w:rPr>
          <w:u w:val="none"/>
        </w:rPr>
      </w:pPr>
      <w:r w:rsidDel="00000000" w:rsidR="00000000" w:rsidRPr="00000000">
        <w:rPr>
          <w:rtl w:val="0"/>
        </w:rPr>
        <w:t xml:space="preserve">¿Te gusta una descripción más que la otra? ¿Por qué?</w:t>
      </w:r>
    </w:p>
    <w:p w:rsidR="00000000" w:rsidDel="00000000" w:rsidP="00000000" w:rsidRDefault="00000000" w:rsidRPr="00000000" w14:paraId="00000168">
      <w:pPr>
        <w:numPr>
          <w:ilvl w:val="1"/>
          <w:numId w:val="11"/>
        </w:numPr>
        <w:ind w:left="1440" w:hanging="360"/>
        <w:rPr>
          <w:u w:val="none"/>
        </w:rPr>
      </w:pPr>
      <w:r w:rsidDel="00000000" w:rsidR="00000000" w:rsidRPr="00000000">
        <w:rPr>
          <w:rtl w:val="0"/>
        </w:rPr>
        <w:t xml:space="preserve">¿Hay un punto medio entre estos dos enfoques?</w:t>
      </w:r>
    </w:p>
    <w:p w:rsidR="00000000" w:rsidDel="00000000" w:rsidP="00000000" w:rsidRDefault="00000000" w:rsidRPr="00000000" w14:paraId="00000169">
      <w:pPr>
        <w:rPr/>
      </w:pPr>
      <w:r w:rsidDel="00000000" w:rsidR="00000000" w:rsidRPr="00000000">
        <w:rPr>
          <w:rtl w:val="0"/>
        </w:rPr>
        <w:t xml:space="preserve"> </w:t>
      </w:r>
    </w:p>
    <w:p w:rsidR="00000000" w:rsidDel="00000000" w:rsidP="00000000" w:rsidRDefault="00000000" w:rsidRPr="00000000" w14:paraId="0000016A">
      <w:pPr>
        <w:rPr/>
      </w:pP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rtl w:val="0"/>
        </w:rPr>
        <w:t xml:space="preserve"> </w:t>
      </w:r>
    </w:p>
    <w:p w:rsidR="00000000" w:rsidDel="00000000" w:rsidP="00000000" w:rsidRDefault="00000000" w:rsidRPr="00000000" w14:paraId="0000016C">
      <w:pPr>
        <w:rPr/>
      </w:pPr>
      <w:r w:rsidDel="00000000" w:rsidR="00000000" w:rsidRPr="00000000">
        <w:rPr>
          <w:rtl w:val="0"/>
        </w:rPr>
        <w:t xml:space="preserve"> </w:t>
      </w:r>
    </w:p>
    <w:p w:rsidR="00000000" w:rsidDel="00000000" w:rsidP="00000000" w:rsidRDefault="00000000" w:rsidRPr="00000000" w14:paraId="0000016D">
      <w:pPr>
        <w:rPr/>
      </w:pPr>
      <w:r w:rsidDel="00000000" w:rsidR="00000000" w:rsidRPr="00000000">
        <w:rPr>
          <w:rtl w:val="0"/>
        </w:rPr>
        <w:t xml:space="preserve"> </w:t>
      </w:r>
    </w:p>
    <w:p w:rsidR="00000000" w:rsidDel="00000000" w:rsidP="00000000" w:rsidRDefault="00000000" w:rsidRPr="00000000" w14:paraId="0000016E">
      <w:pPr>
        <w:spacing w:line="276" w:lineRule="auto"/>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El describir una imagen es inherentemente un proceso subjetivo - al escribir estas utilizando tus propias formas de ver y de entender. Sin embargo, una descripción debe tener como objetivo el proveer un entendimiento claro de la imagen a la audiencia prevista. Las personas que utilizan el texto alternativo no son monolíticas. Quieren diferentes cosas de las descripciones de imágenes e interpretan el lenguaje de diferentes maneras. Al describir, piensa a quién le estás hablando. Probablemente es algo similar a como le hablarías a tu audiencia cuando escribes para un sitio web o una cuenta de redes sociales. ¿Qué tiene más sentido para esta audiencia? ¿Qué saben ya o para qué tienen contexto ya? ¿Qué jerga, slang, abreviatura, y vocabulario es relevante?</w:t>
      </w:r>
    </w:p>
    <w:p w:rsidR="00000000" w:rsidDel="00000000" w:rsidP="00000000" w:rsidRDefault="00000000" w:rsidRPr="00000000" w14:paraId="00000172">
      <w:pPr>
        <w:rPr/>
      </w:pPr>
      <w:r w:rsidDel="00000000" w:rsidR="00000000" w:rsidRPr="00000000">
        <w:rPr>
          <w:rtl w:val="0"/>
        </w:rPr>
        <w:t xml:space="preserve"> </w:t>
      </w:r>
    </w:p>
    <w:p w:rsidR="00000000" w:rsidDel="00000000" w:rsidP="00000000" w:rsidRDefault="00000000" w:rsidRPr="00000000" w14:paraId="00000173">
      <w:pPr>
        <w:rPr/>
      </w:pPr>
      <w:r w:rsidDel="00000000" w:rsidR="00000000" w:rsidRPr="00000000">
        <w:rPr>
          <w:rtl w:val="0"/>
        </w:rPr>
        <w:t xml:space="preserve">Un problema con la manera en que el texto alternativo existe actualmente es que le autore no es reconocide muy a menudo. Ya que sabemos que le autore de la descripción impacta la descripción, ser transparentes en torno a la autoría y el proceso es algo que vale la pena explorar. Dependiendo de la escala de tu operación, hay diferentes maneras de abordar esto. Una opción es incluir la información en algún lugar en tu sitio web que indique quienes escriben el texto alternativo y que guías y procesos usan para escribirlo.</w:t>
      </w:r>
    </w:p>
    <w:p w:rsidR="00000000" w:rsidDel="00000000" w:rsidP="00000000" w:rsidRDefault="00000000" w:rsidRPr="00000000" w14:paraId="00000174">
      <w:pPr>
        <w:rPr/>
      </w:pPr>
      <w:r w:rsidDel="00000000" w:rsidR="00000000" w:rsidRPr="00000000">
        <w:rPr>
          <w:rtl w:val="0"/>
        </w:rPr>
        <w:t xml:space="preserve"> </w:t>
      </w:r>
    </w:p>
    <w:p w:rsidR="00000000" w:rsidDel="00000000" w:rsidP="00000000" w:rsidRDefault="00000000" w:rsidRPr="00000000" w14:paraId="00000175">
      <w:pPr>
        <w:rPr/>
      </w:pPr>
      <w:r w:rsidDel="00000000" w:rsidR="00000000" w:rsidRPr="00000000">
        <w:rPr>
          <w:rtl w:val="0"/>
        </w:rPr>
        <w:t xml:space="preserve">El tener autoría clara también abre las puertas al uso de la primera persona al escribir el texto alternativo y otras frases que señalan la naturaleza subjetiva del proceso:</w:t>
      </w:r>
    </w:p>
    <w:p w:rsidR="00000000" w:rsidDel="00000000" w:rsidP="00000000" w:rsidRDefault="00000000" w:rsidRPr="00000000" w14:paraId="00000176">
      <w:pPr>
        <w:numPr>
          <w:ilvl w:val="0"/>
          <w:numId w:val="10"/>
        </w:numPr>
        <w:ind w:left="720" w:hanging="360"/>
        <w:rPr>
          <w:u w:val="none"/>
        </w:rPr>
      </w:pPr>
      <w:r w:rsidDel="00000000" w:rsidR="00000000" w:rsidRPr="00000000">
        <w:rPr>
          <w:rtl w:val="0"/>
        </w:rPr>
        <w:t xml:space="preserve">“X me recuerda de…”</w:t>
      </w:r>
    </w:p>
    <w:p w:rsidR="00000000" w:rsidDel="00000000" w:rsidP="00000000" w:rsidRDefault="00000000" w:rsidRPr="00000000" w14:paraId="00000177">
      <w:pPr>
        <w:numPr>
          <w:ilvl w:val="0"/>
          <w:numId w:val="10"/>
        </w:numPr>
        <w:ind w:left="720" w:hanging="360"/>
        <w:rPr>
          <w:u w:val="none"/>
        </w:rPr>
      </w:pPr>
      <w:r w:rsidDel="00000000" w:rsidR="00000000" w:rsidRPr="00000000">
        <w:rPr>
          <w:rtl w:val="0"/>
        </w:rPr>
        <w:t xml:space="preserve">“X sobresale para mi”</w:t>
      </w:r>
    </w:p>
    <w:p w:rsidR="00000000" w:rsidDel="00000000" w:rsidP="00000000" w:rsidRDefault="00000000" w:rsidRPr="00000000" w14:paraId="00000178">
      <w:pPr>
        <w:numPr>
          <w:ilvl w:val="0"/>
          <w:numId w:val="10"/>
        </w:numPr>
        <w:ind w:left="720" w:hanging="360"/>
        <w:rPr>
          <w:u w:val="none"/>
        </w:rPr>
      </w:pPr>
      <w:r w:rsidDel="00000000" w:rsidR="00000000" w:rsidRPr="00000000">
        <w:rPr>
          <w:rtl w:val="0"/>
        </w:rPr>
        <w:t xml:space="preserve">“Si tuviera que adivinar, diría que es…”</w:t>
      </w:r>
    </w:p>
    <w:p w:rsidR="00000000" w:rsidDel="00000000" w:rsidP="00000000" w:rsidRDefault="00000000" w:rsidRPr="00000000" w14:paraId="00000179">
      <w:pPr>
        <w:numPr>
          <w:ilvl w:val="0"/>
          <w:numId w:val="10"/>
        </w:numPr>
        <w:ind w:left="720" w:hanging="360"/>
        <w:rPr>
          <w:u w:val="none"/>
        </w:rPr>
      </w:pPr>
      <w:r w:rsidDel="00000000" w:rsidR="00000000" w:rsidRPr="00000000">
        <w:rPr>
          <w:rtl w:val="0"/>
        </w:rPr>
        <w:t xml:space="preserve">"Creo que parece X, pero después de leer sobre la obra, aprendí que es Y.”</w:t>
      </w:r>
    </w:p>
    <w:p w:rsidR="00000000" w:rsidDel="00000000" w:rsidP="00000000" w:rsidRDefault="00000000" w:rsidRPr="00000000" w14:paraId="0000017A">
      <w:pPr>
        <w:rPr/>
      </w:pPr>
      <w:r w:rsidDel="00000000" w:rsidR="00000000" w:rsidRPr="00000000">
        <w:rPr>
          <w:rtl w:val="0"/>
        </w:rPr>
        <w:t xml:space="preserve"> </w:t>
      </w:r>
    </w:p>
    <w:p w:rsidR="00000000" w:rsidDel="00000000" w:rsidP="00000000" w:rsidRDefault="00000000" w:rsidRPr="00000000" w14:paraId="0000017B">
      <w:pPr>
        <w:rPr/>
      </w:pPr>
      <w:r w:rsidDel="00000000" w:rsidR="00000000" w:rsidRPr="00000000">
        <w:rPr>
          <w:rtl w:val="0"/>
        </w:rPr>
        <w:t xml:space="preserve"> </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pStyle w:val="Heading2"/>
        <w:rPr/>
      </w:pPr>
      <w:bookmarkStart w:colFirst="0" w:colLast="0" w:name="_rj3gwt8e2l1p" w:id="31"/>
      <w:bookmarkEnd w:id="31"/>
      <w:r w:rsidDel="00000000" w:rsidR="00000000" w:rsidRPr="00000000">
        <w:rPr>
          <w:rtl w:val="0"/>
        </w:rPr>
        <w:t xml:space="preserve">Ejercicio de escritura 3: La estructura, la longitud, y las prioridades</w:t>
      </w:r>
    </w:p>
    <w:p w:rsidR="00000000" w:rsidDel="00000000" w:rsidP="00000000" w:rsidRDefault="00000000" w:rsidRPr="00000000" w14:paraId="0000017E">
      <w:pPr>
        <w:rPr/>
      </w:pPr>
      <w:r w:rsidDel="00000000" w:rsidR="00000000" w:rsidRPr="00000000">
        <w:rPr>
          <w:rtl w:val="0"/>
        </w:rPr>
        <w:t xml:space="preserve"> </w:t>
      </w:r>
    </w:p>
    <w:p w:rsidR="00000000" w:rsidDel="00000000" w:rsidP="00000000" w:rsidRDefault="00000000" w:rsidRPr="00000000" w14:paraId="0000017F">
      <w:pPr>
        <w:rPr/>
      </w:pPr>
      <w:r w:rsidDel="00000000" w:rsidR="00000000" w:rsidRPr="00000000">
        <w:rPr>
          <w:rtl w:val="0"/>
        </w:rPr>
        <w:t xml:space="preserve">Este ejercicio trata de cómo podemos estructurar y priorizar la información en la descripción de la imagen. Es importante considerar que alguien que está usando un lector de pantalla quizás solo escuche o lea el comienzo de la descripción antes de pasar a la siguiente cosa.</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La estructura del texto alternativo puede también ser importante para el impacto. ¿Recuerdan este ejemplo?: “Una captura de pantalla de mí muy impresionade por el sombrero nuevo de mi sobrino Harry. El sombrero es un techo verde de plástico tomado de una casa de muñecas.” Aquí Madison utiliza la estructura de la información para efecto cómico - comienza diciendo que está impresionade con el sombrero y luego revela que el sombrero es el techo de la casa de muñecas. Es una buena idea pensar en la estructura de la información como otro aspecto del control creativo.</w:t>
      </w:r>
    </w:p>
    <w:p w:rsidR="00000000" w:rsidDel="00000000" w:rsidP="00000000" w:rsidRDefault="00000000" w:rsidRPr="00000000" w14:paraId="00000182">
      <w:pPr>
        <w:rPr/>
      </w:pPr>
      <w:r w:rsidDel="00000000" w:rsidR="00000000" w:rsidRPr="00000000">
        <w:rPr>
          <w:rtl w:val="0"/>
        </w:rPr>
        <w:t xml:space="preserve"> </w:t>
      </w:r>
    </w:p>
    <w:p w:rsidR="00000000" w:rsidDel="00000000" w:rsidP="00000000" w:rsidRDefault="00000000" w:rsidRPr="00000000" w14:paraId="00000183">
      <w:pPr>
        <w:numPr>
          <w:ilvl w:val="0"/>
          <w:numId w:val="12"/>
        </w:numPr>
        <w:ind w:left="720" w:hanging="360"/>
        <w:rPr>
          <w:u w:val="none"/>
        </w:rPr>
      </w:pPr>
      <w:r w:rsidDel="00000000" w:rsidR="00000000" w:rsidRPr="00000000">
        <w:rPr>
          <w:rtl w:val="0"/>
        </w:rPr>
        <w:t xml:space="preserve">Saca una de las imágenes que encontraste en línea. (Si no han seleccionado imágenes consulten la sección de Qué se necesita para este proceso).</w:t>
      </w:r>
    </w:p>
    <w:p w:rsidR="00000000" w:rsidDel="00000000" w:rsidP="00000000" w:rsidRDefault="00000000" w:rsidRPr="00000000" w14:paraId="00000184">
      <w:pPr>
        <w:ind w:left="720" w:firstLine="0"/>
        <w:rPr/>
      </w:pPr>
      <w:r w:rsidDel="00000000" w:rsidR="00000000" w:rsidRPr="00000000">
        <w:rPr>
          <w:rtl w:val="0"/>
        </w:rPr>
      </w:r>
    </w:p>
    <w:p w:rsidR="00000000" w:rsidDel="00000000" w:rsidP="00000000" w:rsidRDefault="00000000" w:rsidRPr="00000000" w14:paraId="00000185">
      <w:pPr>
        <w:ind w:left="720" w:firstLine="0"/>
        <w:rPr/>
      </w:pPr>
      <w:r w:rsidDel="00000000" w:rsidR="00000000" w:rsidRPr="00000000">
        <w:rPr>
          <w:rtl w:val="0"/>
        </w:rPr>
        <w:t xml:space="preserve">Un recordatorio: tú y tu pareja deben trabajar con la misma imagen, pero al seguir los próximos pasos, cada une debe escribir sus propias respuestas y no escribir de manera colaborativa.</w:t>
      </w:r>
    </w:p>
    <w:p w:rsidR="00000000" w:rsidDel="00000000" w:rsidP="00000000" w:rsidRDefault="00000000" w:rsidRPr="00000000" w14:paraId="00000186">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numPr>
          <w:ilvl w:val="0"/>
          <w:numId w:val="12"/>
        </w:numPr>
        <w:ind w:left="720" w:hanging="360"/>
        <w:rPr>
          <w:u w:val="none"/>
        </w:rPr>
      </w:pPr>
      <w:r w:rsidDel="00000000" w:rsidR="00000000" w:rsidRPr="00000000">
        <w:rPr>
          <w:rtl w:val="0"/>
        </w:rPr>
        <w:t xml:space="preserve">Escribe una sola frase para describir la imagen. La frase debe capturar lo que tu pienses es lo más importante de la imagen.</w:t>
      </w:r>
    </w:p>
    <w:p w:rsidR="00000000" w:rsidDel="00000000" w:rsidP="00000000" w:rsidRDefault="00000000" w:rsidRPr="00000000" w14:paraId="00000189">
      <w:pPr>
        <w:ind w:left="720" w:firstLine="0"/>
        <w:rPr/>
      </w:pPr>
      <w:r w:rsidDel="00000000" w:rsidR="00000000" w:rsidRPr="00000000">
        <w:rPr>
          <w:rtl w:val="0"/>
        </w:rPr>
        <w:br w:type="textWrapping"/>
      </w:r>
    </w:p>
    <w:p w:rsidR="00000000" w:rsidDel="00000000" w:rsidP="00000000" w:rsidRDefault="00000000" w:rsidRPr="00000000" w14:paraId="0000018A">
      <w:pPr>
        <w:numPr>
          <w:ilvl w:val="0"/>
          <w:numId w:val="12"/>
        </w:numPr>
        <w:ind w:left="720" w:hanging="360"/>
        <w:rPr>
          <w:u w:val="none"/>
        </w:rPr>
      </w:pPr>
      <w:r w:rsidDel="00000000" w:rsidR="00000000" w:rsidRPr="00000000">
        <w:rPr>
          <w:rtl w:val="0"/>
        </w:rPr>
        <w:t xml:space="preserve">Ahora escribe una segunda frase con la segunda cosa más importante en, o sobre, la imagen.</w:t>
      </w:r>
    </w:p>
    <w:p w:rsidR="00000000" w:rsidDel="00000000" w:rsidP="00000000" w:rsidRDefault="00000000" w:rsidRPr="00000000" w14:paraId="0000018B">
      <w:pPr>
        <w:ind w:left="720" w:firstLine="0"/>
        <w:rPr/>
      </w:pPr>
      <w:r w:rsidDel="00000000" w:rsidR="00000000" w:rsidRPr="00000000">
        <w:rPr>
          <w:rtl w:val="0"/>
        </w:rPr>
        <w:br w:type="textWrapping"/>
      </w:r>
    </w:p>
    <w:p w:rsidR="00000000" w:rsidDel="00000000" w:rsidP="00000000" w:rsidRDefault="00000000" w:rsidRPr="00000000" w14:paraId="0000018C">
      <w:pPr>
        <w:numPr>
          <w:ilvl w:val="0"/>
          <w:numId w:val="12"/>
        </w:numPr>
        <w:ind w:left="720" w:hanging="360"/>
        <w:rPr>
          <w:u w:val="none"/>
        </w:rPr>
      </w:pPr>
      <w:r w:rsidDel="00000000" w:rsidR="00000000" w:rsidRPr="00000000">
        <w:rPr>
          <w:rtl w:val="0"/>
        </w:rPr>
        <w:t xml:space="preserve">Escribe una tercera frase sobre la tercera cosa más importante.</w:t>
      </w:r>
    </w:p>
    <w:p w:rsidR="00000000" w:rsidDel="00000000" w:rsidP="00000000" w:rsidRDefault="00000000" w:rsidRPr="00000000" w14:paraId="0000018D">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numPr>
          <w:ilvl w:val="0"/>
          <w:numId w:val="12"/>
        </w:numPr>
        <w:ind w:left="720" w:hanging="360"/>
        <w:rPr>
          <w:u w:val="none"/>
        </w:rPr>
      </w:pPr>
      <w:r w:rsidDel="00000000" w:rsidR="00000000" w:rsidRPr="00000000">
        <w:rPr>
          <w:rtl w:val="0"/>
        </w:rPr>
        <w:t xml:space="preserve">Después, puedes compartir tu escritura con tu pareja y discutirla:</w:t>
      </w:r>
    </w:p>
    <w:p w:rsidR="00000000" w:rsidDel="00000000" w:rsidP="00000000" w:rsidRDefault="00000000" w:rsidRPr="00000000" w14:paraId="00000190">
      <w:pPr>
        <w:numPr>
          <w:ilvl w:val="1"/>
          <w:numId w:val="12"/>
        </w:numPr>
        <w:ind w:left="1440" w:hanging="360"/>
        <w:rPr>
          <w:u w:val="none"/>
        </w:rPr>
      </w:pPr>
      <w:r w:rsidDel="00000000" w:rsidR="00000000" w:rsidRPr="00000000">
        <w:rPr>
          <w:rtl w:val="0"/>
        </w:rPr>
        <w:t xml:space="preserve">¿Tú y tu pareja estructuraron la descripción de maneras similares o diferentes?</w:t>
      </w:r>
    </w:p>
    <w:p w:rsidR="00000000" w:rsidDel="00000000" w:rsidP="00000000" w:rsidRDefault="00000000" w:rsidRPr="00000000" w14:paraId="00000191">
      <w:pPr>
        <w:numPr>
          <w:ilvl w:val="1"/>
          <w:numId w:val="12"/>
        </w:numPr>
        <w:ind w:left="1440" w:hanging="360"/>
        <w:rPr>
          <w:u w:val="none"/>
        </w:rPr>
      </w:pPr>
      <w:r w:rsidDel="00000000" w:rsidR="00000000" w:rsidRPr="00000000">
        <w:rPr>
          <w:rtl w:val="0"/>
        </w:rPr>
        <w:t xml:space="preserve">¿Tú pareja priorizó cosas que para ti no son tan importantes? ¿O viceversa?</w:t>
      </w:r>
    </w:p>
    <w:p w:rsidR="00000000" w:rsidDel="00000000" w:rsidP="00000000" w:rsidRDefault="00000000" w:rsidRPr="00000000" w14:paraId="00000192">
      <w:pPr>
        <w:numPr>
          <w:ilvl w:val="1"/>
          <w:numId w:val="12"/>
        </w:numPr>
        <w:ind w:left="1440" w:hanging="360"/>
        <w:rPr>
          <w:u w:val="none"/>
        </w:rPr>
      </w:pPr>
      <w:r w:rsidDel="00000000" w:rsidR="00000000" w:rsidRPr="00000000">
        <w:rPr>
          <w:rtl w:val="0"/>
        </w:rPr>
        <w:t xml:space="preserve">¿Hay algo más que notaste o que pensaste cuándo estabas escribiendo?</w:t>
      </w:r>
    </w:p>
    <w:p w:rsidR="00000000" w:rsidDel="00000000" w:rsidP="00000000" w:rsidRDefault="00000000" w:rsidRPr="00000000" w14:paraId="00000193">
      <w:pPr>
        <w:rPr/>
      </w:pPr>
      <w:r w:rsidDel="00000000" w:rsidR="00000000" w:rsidRPr="00000000">
        <w:rPr>
          <w:rtl w:val="0"/>
        </w:rPr>
        <w:t xml:space="preserve">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w:t>
      </w:r>
    </w:p>
    <w:p w:rsidR="00000000" w:rsidDel="00000000" w:rsidP="00000000" w:rsidRDefault="00000000" w:rsidRPr="00000000" w14:paraId="00000197">
      <w:pPr>
        <w:spacing w:line="276" w:lineRule="auto"/>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pStyle w:val="Heading2"/>
        <w:keepNext w:val="0"/>
        <w:keepLines w:val="0"/>
        <w:spacing w:after="80" w:lineRule="auto"/>
        <w:rPr>
          <w:b w:val="1"/>
          <w:sz w:val="34"/>
          <w:szCs w:val="34"/>
          <w:u w:val="none"/>
        </w:rPr>
      </w:pPr>
      <w:bookmarkStart w:colFirst="0" w:colLast="0" w:name="_i5ejo1ls3i1z" w:id="32"/>
      <w:bookmarkEnd w:id="32"/>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keepNext w:val="0"/>
        <w:keepLines w:val="0"/>
        <w:spacing w:after="80" w:lineRule="auto"/>
        <w:rPr/>
      </w:pPr>
      <w:bookmarkStart w:colFirst="0" w:colLast="0" w:name="_7mrjedf7bd6x" w:id="33"/>
      <w:bookmarkEnd w:id="33"/>
      <w:r w:rsidDel="00000000" w:rsidR="00000000" w:rsidRPr="00000000">
        <w:rPr>
          <w:rtl w:val="0"/>
        </w:rPr>
        <w:t xml:space="preserve">Ejercicio de escritura 4: La identidad y la representación</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Este ejercicio es una oportunidad para pensar más a fondo sobre cómo describir a la gente.</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Mucha información sobre la identidad se comunica visualmente, pero esa información muy a menudo se filtra por medio conjeturas, interpretación y sesgo. ¿</w:t>
      </w:r>
      <w:r w:rsidDel="00000000" w:rsidR="00000000" w:rsidRPr="00000000">
        <w:rPr>
          <w:i w:val="1"/>
          <w:rtl w:val="0"/>
        </w:rPr>
        <w:t xml:space="preserve">Cuándo </w:t>
      </w:r>
      <w:r w:rsidDel="00000000" w:rsidR="00000000" w:rsidRPr="00000000">
        <w:rPr>
          <w:rtl w:val="0"/>
        </w:rPr>
        <w:t xml:space="preserve">y</w:t>
      </w:r>
      <w:r w:rsidDel="00000000" w:rsidR="00000000" w:rsidRPr="00000000">
        <w:rPr>
          <w:i w:val="1"/>
          <w:rtl w:val="0"/>
        </w:rPr>
        <w:t xml:space="preserve"> cómo </w:t>
      </w:r>
      <w:r w:rsidDel="00000000" w:rsidR="00000000" w:rsidRPr="00000000">
        <w:rPr>
          <w:rtl w:val="0"/>
        </w:rPr>
        <w:t xml:space="preserve">describimos la raza, el género, el estado de discapacidad, la edad, la altura, el peso, etc.? ¿Cómo reconocemos señales visuales sobre la expresión identitaria sin asumir cómo una persona se identifica? ¿Cómo decidimos qué información sobre una persona es importante para entender la imagen? ¿Cómo respondemos al hecho de que muchas personas han tomado decisiones intencionales y específicas sobre el lenguaje que usan con relación a su identidad, pero no les conocemos y no sabemos las decisiones que han tomado al respecto?</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Shannon, une de les autores de este cuaderno, encontró esta descripción por @dealthvalleynps:</w:t>
      </w:r>
    </w:p>
    <w:p w:rsidR="00000000" w:rsidDel="00000000" w:rsidP="00000000" w:rsidRDefault="00000000" w:rsidRPr="00000000" w14:paraId="000001A1">
      <w:pPr>
        <w:rPr/>
      </w:pPr>
      <w:r w:rsidDel="00000000" w:rsidR="00000000" w:rsidRPr="00000000">
        <w:rPr>
          <w:rtl w:val="0"/>
        </w:rPr>
        <w:t xml:space="preserve">“un hombre hace la señal de la paz en una llanura expansiva de sal con las montañas del desierto en el fondo”</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En la imagen, la persona está sentada en una silla de ruedas. Cómo persona discapacitada, Shannon sintió que el no mencionar la silla de ruedas en la descripción fue algo estremecedor. Se sintió como un tipo de borrado. Pero muchos otros indicadores de identidad tampoco se mencionaron incluyendo la edad aproximada del sujeto y que parece ser blanco. Adicionalmente, no sabemos si le autore del texto alternativo conoce la identidad de género de esta persona o si la asumieron. Después de reflexionar, Shannon también pensó sobre su propio sesgo en torno a quién imagina en un parque nacional, que muy a menudo no es alguien en silla de ruedas. Mencionar la silla de ruedas en la descripción puede sentirse importante para elle debido a su propia discriminación contra personas discapacitadas internalizada y su falta al no imaginar personas discapacitadas en esos espacios.</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Todo esto para decir que este es un tema matizado y uno que pensamos es importante que más gente tenga en mente y que lo conversen, en vez de evitarlo o tratarlo de manera superficial. </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Con todo esto en mente:</w:t>
      </w:r>
    </w:p>
    <w:p w:rsidR="00000000" w:rsidDel="00000000" w:rsidP="00000000" w:rsidRDefault="00000000" w:rsidRPr="00000000" w14:paraId="000001A8">
      <w:pPr>
        <w:rPr/>
      </w:pPr>
      <w:r w:rsidDel="00000000" w:rsidR="00000000" w:rsidRPr="00000000">
        <w:rPr>
          <w:rtl w:val="0"/>
        </w:rPr>
        <w:t xml:space="preserve"> </w:t>
      </w:r>
    </w:p>
    <w:p w:rsidR="00000000" w:rsidDel="00000000" w:rsidP="00000000" w:rsidRDefault="00000000" w:rsidRPr="00000000" w14:paraId="000001A9">
      <w:pPr>
        <w:numPr>
          <w:ilvl w:val="0"/>
          <w:numId w:val="1"/>
        </w:numPr>
        <w:ind w:left="720" w:hanging="360"/>
        <w:rPr>
          <w:u w:val="none"/>
        </w:rPr>
      </w:pPr>
      <w:r w:rsidDel="00000000" w:rsidR="00000000" w:rsidRPr="00000000">
        <w:rPr>
          <w:rtl w:val="0"/>
        </w:rPr>
        <w:t xml:space="preserve">Descríbete a ti misme como estas hoy en 3-5 frases. ¿Qué sería importante que tu pareja supiera de ti si no tuvieran acceso a información visual de ti? Si es útil basarte en una imagen, tómate un autorretrato o selfie rápidamente, y descríbelo.</w:t>
      </w:r>
    </w:p>
    <w:p w:rsidR="00000000" w:rsidDel="00000000" w:rsidP="00000000" w:rsidRDefault="00000000" w:rsidRPr="00000000" w14:paraId="000001AA">
      <w:pPr>
        <w:ind w:left="0" w:firstLine="0"/>
        <w:rPr/>
      </w:pPr>
      <w:r w:rsidDel="00000000" w:rsidR="00000000" w:rsidRPr="00000000">
        <w:rPr>
          <w:rtl w:val="0"/>
        </w:rPr>
      </w:r>
    </w:p>
    <w:p w:rsidR="00000000" w:rsidDel="00000000" w:rsidP="00000000" w:rsidRDefault="00000000" w:rsidRPr="00000000" w14:paraId="000001AB">
      <w:pPr>
        <w:numPr>
          <w:ilvl w:val="0"/>
          <w:numId w:val="1"/>
        </w:numPr>
        <w:ind w:left="720" w:hanging="360"/>
        <w:rPr>
          <w:u w:val="none"/>
        </w:rPr>
      </w:pPr>
      <w:r w:rsidDel="00000000" w:rsidR="00000000" w:rsidRPr="00000000">
        <w:rPr>
          <w:rtl w:val="0"/>
        </w:rPr>
        <w:t xml:space="preserve">Selecciona una foto de cara de esta</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carpeta</w:t>
        </w:r>
      </w:hyperlink>
      <w:r w:rsidDel="00000000" w:rsidR="00000000" w:rsidRPr="00000000">
        <w:rPr>
          <w:rtl w:val="0"/>
        </w:rPr>
        <w:t xml:space="preserve"> de Google Drive. </w:t>
      </w:r>
    </w:p>
    <w:p w:rsidR="00000000" w:rsidDel="00000000" w:rsidP="00000000" w:rsidRDefault="00000000" w:rsidRPr="00000000" w14:paraId="000001AC">
      <w:pPr>
        <w:ind w:left="0" w:firstLine="0"/>
        <w:rPr/>
      </w:pPr>
      <w:r w:rsidDel="00000000" w:rsidR="00000000" w:rsidRPr="00000000">
        <w:rPr>
          <w:rtl w:val="0"/>
        </w:rPr>
        <w:t xml:space="preserve"> </w:t>
      </w:r>
    </w:p>
    <w:p w:rsidR="00000000" w:rsidDel="00000000" w:rsidP="00000000" w:rsidRDefault="00000000" w:rsidRPr="00000000" w14:paraId="000001AD">
      <w:pPr>
        <w:ind w:left="720" w:firstLine="0"/>
        <w:rPr/>
      </w:pPr>
      <w:r w:rsidDel="00000000" w:rsidR="00000000" w:rsidRPr="00000000">
        <w:rPr>
          <w:rtl w:val="0"/>
        </w:rPr>
        <w:t xml:space="preserve">Un recordatorio: tú y tu pareja deben trabajar con la misma imagen, pero al seguir los próximos pasos, cada une debe escribir sus propias respuestas y no escribir de manera colaborativa.</w:t>
      </w:r>
    </w:p>
    <w:p w:rsidR="00000000" w:rsidDel="00000000" w:rsidP="00000000" w:rsidRDefault="00000000" w:rsidRPr="00000000" w14:paraId="000001AE">
      <w:pPr>
        <w:ind w:left="1440" w:firstLine="0"/>
        <w:rPr/>
      </w:pPr>
      <w:r w:rsidDel="00000000" w:rsidR="00000000" w:rsidRPr="00000000">
        <w:rPr>
          <w:rtl w:val="0"/>
        </w:rPr>
        <w:t xml:space="preserve"> </w:t>
      </w:r>
    </w:p>
    <w:p w:rsidR="00000000" w:rsidDel="00000000" w:rsidP="00000000" w:rsidRDefault="00000000" w:rsidRPr="00000000" w14:paraId="000001AF">
      <w:pPr>
        <w:numPr>
          <w:ilvl w:val="0"/>
          <w:numId w:val="1"/>
        </w:numPr>
        <w:ind w:left="720" w:hanging="360"/>
        <w:rPr>
          <w:u w:val="none"/>
        </w:rPr>
      </w:pPr>
      <w:r w:rsidDel="00000000" w:rsidR="00000000" w:rsidRPr="00000000">
        <w:rPr>
          <w:rtl w:val="0"/>
        </w:rPr>
        <w:t xml:space="preserve">Describe a la persona en la foto de cara en 3 a 5 frases.</w:t>
      </w:r>
    </w:p>
    <w:p w:rsidR="00000000" w:rsidDel="00000000" w:rsidP="00000000" w:rsidRDefault="00000000" w:rsidRPr="00000000" w14:paraId="000001B0">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B1">
      <w:pPr>
        <w:ind w:left="1440" w:firstLine="0"/>
        <w:rPr/>
      </w:pPr>
      <w:r w:rsidDel="00000000" w:rsidR="00000000" w:rsidRPr="00000000">
        <w:rPr>
          <w:rtl w:val="0"/>
        </w:rPr>
        <w:t xml:space="preserve"> </w:t>
      </w:r>
    </w:p>
    <w:p w:rsidR="00000000" w:rsidDel="00000000" w:rsidP="00000000" w:rsidRDefault="00000000" w:rsidRPr="00000000" w14:paraId="000001B2">
      <w:pPr>
        <w:numPr>
          <w:ilvl w:val="0"/>
          <w:numId w:val="1"/>
        </w:numPr>
        <w:ind w:left="720" w:hanging="360"/>
        <w:rPr>
          <w:u w:val="none"/>
        </w:rPr>
      </w:pPr>
      <w:r w:rsidDel="00000000" w:rsidR="00000000" w:rsidRPr="00000000">
        <w:rPr>
          <w:rtl w:val="0"/>
        </w:rPr>
        <w:t xml:space="preserve">Encuentra la descripción correspondiente a tu foto de cara en este</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Documento Google</w:t>
        </w:r>
      </w:hyperlink>
      <w:r w:rsidDel="00000000" w:rsidR="00000000" w:rsidRPr="00000000">
        <w:rPr>
          <w:u w:val="single"/>
          <w:rtl w:val="0"/>
        </w:rPr>
        <w:t xml:space="preserve">.</w:t>
        <w:br w:type="textWrapping"/>
      </w:r>
    </w:p>
    <w:p w:rsidR="00000000" w:rsidDel="00000000" w:rsidP="00000000" w:rsidRDefault="00000000" w:rsidRPr="00000000" w14:paraId="000001B3">
      <w:pPr>
        <w:ind w:left="720" w:firstLine="0"/>
        <w:rPr/>
      </w:pPr>
      <w:r w:rsidDel="00000000" w:rsidR="00000000" w:rsidRPr="00000000">
        <w:rPr>
          <w:rtl w:val="0"/>
        </w:rPr>
        <w:t xml:space="preserve">La descripción fue escrita por la persona en tu foto. (Todas esta fotos de cara son de una versión previa de</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disabledlist.org</w:t>
        </w:r>
      </w:hyperlink>
      <w:r w:rsidDel="00000000" w:rsidR="00000000" w:rsidRPr="00000000">
        <w:rPr>
          <w:rtl w:val="0"/>
        </w:rPr>
        <w:t xml:space="preserve">, cuando era un directorio para personas discapacitadas creativas. Cada persona en el sitio web describió su propia foto de cara).</w:t>
      </w:r>
    </w:p>
    <w:p w:rsidR="00000000" w:rsidDel="00000000" w:rsidP="00000000" w:rsidRDefault="00000000" w:rsidRPr="00000000" w14:paraId="000001B4">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1B5">
      <w:pPr>
        <w:ind w:left="1440" w:firstLine="0"/>
        <w:rPr/>
      </w:pPr>
      <w:r w:rsidDel="00000000" w:rsidR="00000000" w:rsidRPr="00000000">
        <w:rPr>
          <w:rtl w:val="0"/>
        </w:rPr>
      </w:r>
    </w:p>
    <w:p w:rsidR="00000000" w:rsidDel="00000000" w:rsidP="00000000" w:rsidRDefault="00000000" w:rsidRPr="00000000" w14:paraId="000001B6">
      <w:pPr>
        <w:numPr>
          <w:ilvl w:val="0"/>
          <w:numId w:val="1"/>
        </w:numPr>
        <w:ind w:left="720" w:hanging="360"/>
        <w:rPr>
          <w:u w:val="none"/>
        </w:rPr>
      </w:pPr>
      <w:r w:rsidDel="00000000" w:rsidR="00000000" w:rsidRPr="00000000">
        <w:rPr>
          <w:rtl w:val="0"/>
        </w:rPr>
        <w:t xml:space="preserve">Discute con tu pareja:</w:t>
      </w:r>
    </w:p>
    <w:p w:rsidR="00000000" w:rsidDel="00000000" w:rsidP="00000000" w:rsidRDefault="00000000" w:rsidRPr="00000000" w14:paraId="000001B7">
      <w:pPr>
        <w:numPr>
          <w:ilvl w:val="1"/>
          <w:numId w:val="1"/>
        </w:numPr>
        <w:ind w:left="1440" w:hanging="360"/>
        <w:rPr>
          <w:u w:val="none"/>
        </w:rPr>
      </w:pPr>
      <w:r w:rsidDel="00000000" w:rsidR="00000000" w:rsidRPr="00000000">
        <w:rPr>
          <w:rtl w:val="0"/>
        </w:rPr>
        <w:t xml:space="preserve">Hablen sobre el proceso de escribir estas descripciones.</w:t>
      </w:r>
    </w:p>
    <w:p w:rsidR="00000000" w:rsidDel="00000000" w:rsidP="00000000" w:rsidRDefault="00000000" w:rsidRPr="00000000" w14:paraId="000001B8">
      <w:pPr>
        <w:numPr>
          <w:ilvl w:val="1"/>
          <w:numId w:val="1"/>
        </w:numPr>
        <w:ind w:left="1440" w:hanging="360"/>
        <w:rPr>
          <w:u w:val="none"/>
        </w:rPr>
      </w:pPr>
      <w:r w:rsidDel="00000000" w:rsidR="00000000" w:rsidRPr="00000000">
        <w:rPr>
          <w:rtl w:val="0"/>
        </w:rPr>
        <w:t xml:space="preserve">¿Hay cosas que te sentiste cómode describiendo de ti misme que no te sientes cómode describiendo de alguien más? ¿O viceversa?</w:t>
      </w:r>
    </w:p>
    <w:p w:rsidR="00000000" w:rsidDel="00000000" w:rsidP="00000000" w:rsidRDefault="00000000" w:rsidRPr="00000000" w14:paraId="000001B9">
      <w:pPr>
        <w:numPr>
          <w:ilvl w:val="1"/>
          <w:numId w:val="1"/>
        </w:numPr>
        <w:ind w:left="1440" w:hanging="360"/>
        <w:rPr>
          <w:u w:val="none"/>
        </w:rPr>
      </w:pPr>
      <w:r w:rsidDel="00000000" w:rsidR="00000000" w:rsidRPr="00000000">
        <w:rPr>
          <w:rtl w:val="0"/>
        </w:rPr>
        <w:t xml:space="preserve">¿Cuáles son algunas formas en que tu identidad y tu perspectiva política impactó como abordaste estas descripciones?</w:t>
      </w:r>
    </w:p>
    <w:p w:rsidR="00000000" w:rsidDel="00000000" w:rsidP="00000000" w:rsidRDefault="00000000" w:rsidRPr="00000000" w14:paraId="000001BA">
      <w:pPr>
        <w:numPr>
          <w:ilvl w:val="1"/>
          <w:numId w:val="1"/>
        </w:numPr>
        <w:ind w:left="1440" w:hanging="360"/>
        <w:rPr>
          <w:u w:val="none"/>
        </w:rPr>
      </w:pPr>
      <w:r w:rsidDel="00000000" w:rsidR="00000000" w:rsidRPr="00000000">
        <w:rPr>
          <w:rtl w:val="0"/>
        </w:rPr>
        <w:t xml:space="preserve">En espacios de personas discapacitadas, a menudo se le pide a la gente que autodescriban imágenes de si mismes. ¿Cuáles son los pros y contras de este enfoque?</w:t>
      </w:r>
    </w:p>
    <w:p w:rsidR="00000000" w:rsidDel="00000000" w:rsidP="00000000" w:rsidRDefault="00000000" w:rsidRPr="00000000" w14:paraId="000001BB">
      <w:pPr>
        <w:ind w:left="1440" w:firstLine="0"/>
        <w:rPr/>
      </w:pPr>
      <w:r w:rsidDel="00000000" w:rsidR="00000000" w:rsidRPr="00000000">
        <w:rPr>
          <w:rtl w:val="0"/>
        </w:rPr>
        <w:t xml:space="preserve"> </w:t>
      </w:r>
    </w:p>
    <w:p w:rsidR="00000000" w:rsidDel="00000000" w:rsidP="00000000" w:rsidRDefault="00000000" w:rsidRPr="00000000" w14:paraId="000001BC">
      <w:pPr>
        <w:rPr/>
      </w:pPr>
      <w:r w:rsidDel="00000000" w:rsidR="00000000" w:rsidRPr="00000000">
        <w:br w:type="page"/>
      </w: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Como referencia, estas son algunas de las estrategias que hemos oído para describir personas. Todas tienen limitaciones e inconvenientes.</w:t>
      </w:r>
    </w:p>
    <w:p w:rsidR="00000000" w:rsidDel="00000000" w:rsidP="00000000" w:rsidRDefault="00000000" w:rsidRPr="00000000" w14:paraId="000001BE">
      <w:pPr>
        <w:numPr>
          <w:ilvl w:val="0"/>
          <w:numId w:val="4"/>
        </w:numPr>
        <w:ind w:left="720" w:hanging="360"/>
        <w:rPr>
          <w:u w:val="none"/>
        </w:rPr>
      </w:pPr>
      <w:r w:rsidDel="00000000" w:rsidR="00000000" w:rsidRPr="00000000">
        <w:rPr>
          <w:rtl w:val="0"/>
        </w:rPr>
        <w:t xml:space="preserve">Siempre pídale a la gente que se autodescriban</w:t>
      </w:r>
    </w:p>
    <w:p w:rsidR="00000000" w:rsidDel="00000000" w:rsidP="00000000" w:rsidRDefault="00000000" w:rsidRPr="00000000" w14:paraId="000001BF">
      <w:pPr>
        <w:numPr>
          <w:ilvl w:val="0"/>
          <w:numId w:val="4"/>
        </w:numPr>
        <w:ind w:left="720" w:hanging="360"/>
        <w:rPr>
          <w:u w:val="none"/>
        </w:rPr>
      </w:pPr>
      <w:r w:rsidDel="00000000" w:rsidR="00000000" w:rsidRPr="00000000">
        <w:rPr>
          <w:rtl w:val="0"/>
        </w:rPr>
        <w:t xml:space="preserve">Haga que la gente se autodescriba con un proceso editorial (si es necesario, le editore puede plantear preguntas como, “X me parece un componente importante de la imagen. ¿Por qué escogiste no describirle?")</w:t>
      </w:r>
    </w:p>
    <w:p w:rsidR="00000000" w:rsidDel="00000000" w:rsidP="00000000" w:rsidRDefault="00000000" w:rsidRPr="00000000" w14:paraId="000001C0">
      <w:pPr>
        <w:numPr>
          <w:ilvl w:val="0"/>
          <w:numId w:val="4"/>
        </w:numPr>
        <w:ind w:left="720" w:hanging="360"/>
        <w:rPr>
          <w:u w:val="none"/>
        </w:rPr>
      </w:pPr>
      <w:r w:rsidDel="00000000" w:rsidR="00000000" w:rsidRPr="00000000">
        <w:rPr>
          <w:rtl w:val="0"/>
        </w:rPr>
        <w:t xml:space="preserve">Evita usar categorías identitarias y más bien Enfócate en atributos específicos (“Esta persona tiene cabello hasta los hombros y lleva labial naranja.”)</w:t>
      </w:r>
    </w:p>
    <w:p w:rsidR="00000000" w:rsidDel="00000000" w:rsidP="00000000" w:rsidRDefault="00000000" w:rsidRPr="00000000" w14:paraId="000001C1">
      <w:pPr>
        <w:numPr>
          <w:ilvl w:val="0"/>
          <w:numId w:val="4"/>
        </w:numPr>
        <w:ind w:left="720" w:hanging="360"/>
        <w:rPr>
          <w:u w:val="none"/>
        </w:rPr>
      </w:pPr>
      <w:r w:rsidDel="00000000" w:rsidR="00000000" w:rsidRPr="00000000">
        <w:rPr>
          <w:rtl w:val="0"/>
        </w:rPr>
        <w:t xml:space="preserve">Usa lenguaje claro cuando estés asumiendo (“A mí me parece que esta persona se muestra/se ve como una persona blanca.”)</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En las comunidades de personas discapacitadas de las que somos parte, hemos notado un cambio hacia la autodescripción. Algunos de los pros de esta opción es que la gente tiene agenciamiento sobre el lenguaje que se utiliza con relación a si mismes. Elles mismes tienen control sobre qué información se comparte. Pero la autodescripción no es una solución completa. Aun así hay inconvenientes con este enfoque. Un inconveniente es que la gente que no está familiarizada con la descripción de imágenes como herramienta de accesibilidad pueden tener dificultades con la autodescripción, simplemente porque es una nueva destreza. Otra es que a veces, la gente no describe partes de su identidad que, por causa de las estructuras de poder, tienen la capacidad de considerar (consciente o inconscientemente) como “estándar”. Por ejemplo, las personas blancas cuando no describen que son blancas. Un proceso editorial puede ayudar a mitigar estos problemas. Pero dependiendo en las dinámicas de poder en el proceso colaborativo, el editar puede poner a personas con identidades marginalizadas en una posición en la que sienten que tienen que explicar o justificar sus descripciones. </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Como en otras áreas de la descripción, describir a las personas es una práctica que requiere reflexión, reevaluación, responsabilidad y rendimiento de cuentas continuo. </w:t>
      </w:r>
    </w:p>
    <w:p w:rsidR="00000000" w:rsidDel="00000000" w:rsidP="00000000" w:rsidRDefault="00000000" w:rsidRPr="00000000" w14:paraId="000001C6">
      <w:pPr>
        <w:rPr/>
      </w:pPr>
      <w:r w:rsidDel="00000000" w:rsidR="00000000" w:rsidRPr="00000000">
        <w:rPr>
          <w:rtl w:val="0"/>
        </w:rPr>
        <w:t xml:space="preserve"> </w:t>
      </w:r>
    </w:p>
    <w:p w:rsidR="00000000" w:rsidDel="00000000" w:rsidP="00000000" w:rsidRDefault="00000000" w:rsidRPr="00000000" w14:paraId="000001C7">
      <w:pPr>
        <w:rPr/>
      </w:pPr>
      <w:r w:rsidDel="00000000" w:rsidR="00000000" w:rsidRPr="00000000">
        <w:br w:type="page"/>
      </w: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¡Este es el final de los ejercicios! ¡Gracias por tu participación!</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Esperamos que se sientan un poco más informades sobre el texto alternativo, que tengan muchas preguntas, y que continúen practicando y aprendiendo sobe la descripción.</w:t>
      </w:r>
    </w:p>
    <w:p w:rsidR="00000000" w:rsidDel="00000000" w:rsidP="00000000" w:rsidRDefault="00000000" w:rsidRPr="00000000" w14:paraId="000001CB">
      <w:pPr>
        <w:rPr/>
      </w:pPr>
      <w:r w:rsidDel="00000000" w:rsidR="00000000" w:rsidRPr="00000000">
        <w:rPr>
          <w:rtl w:val="0"/>
        </w:rPr>
        <w:t xml:space="preserve"> </w:t>
      </w:r>
    </w:p>
    <w:p w:rsidR="00000000" w:rsidDel="00000000" w:rsidP="00000000" w:rsidRDefault="00000000" w:rsidRPr="00000000" w14:paraId="000001CC">
      <w:pPr>
        <w:rPr/>
      </w:pPr>
      <w:r w:rsidDel="00000000" w:rsidR="00000000" w:rsidRPr="00000000">
        <w:rPr>
          <w:rtl w:val="0"/>
        </w:rPr>
        <w:t xml:space="preserve">Si tienes tiempo, tómate un minuto para apuntar algunas cosas claves que has aprendido, ideas que tienes, y preguntas que quieres explorar.</w:t>
      </w:r>
    </w:p>
    <w:p w:rsidR="00000000" w:rsidDel="00000000" w:rsidP="00000000" w:rsidRDefault="00000000" w:rsidRPr="00000000" w14:paraId="000001CD">
      <w:pPr>
        <w:rPr/>
      </w:pP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w:t>
      </w:r>
    </w:p>
    <w:p w:rsidR="00000000" w:rsidDel="00000000" w:rsidP="00000000" w:rsidRDefault="00000000" w:rsidRPr="00000000" w14:paraId="000001D0">
      <w:pPr>
        <w:rPr/>
      </w:pPr>
      <w:r w:rsidDel="00000000" w:rsidR="00000000" w:rsidRPr="00000000">
        <w:rPr>
          <w:rtl w:val="0"/>
        </w:rPr>
        <w:t xml:space="preserve"> </w:t>
      </w:r>
    </w:p>
    <w:p w:rsidR="00000000" w:rsidDel="00000000" w:rsidP="00000000" w:rsidRDefault="00000000" w:rsidRPr="00000000" w14:paraId="000001D1">
      <w:pPr>
        <w:spacing w:line="276" w:lineRule="auto"/>
        <w:rPr>
          <w:b w:val="1"/>
        </w:rPr>
      </w:pPr>
      <w:r w:rsidDel="00000000" w:rsidR="00000000" w:rsidRPr="00000000">
        <w:rPr>
          <w:rtl w:val="0"/>
        </w:rPr>
      </w:r>
    </w:p>
    <w:p w:rsidR="00000000" w:rsidDel="00000000" w:rsidP="00000000" w:rsidRDefault="00000000" w:rsidRPr="00000000" w14:paraId="000001D2">
      <w:pPr>
        <w:pStyle w:val="Heading1"/>
        <w:keepNext w:val="0"/>
        <w:keepLines w:val="0"/>
        <w:spacing w:after="120" w:before="480" w:lineRule="auto"/>
        <w:rPr>
          <w:sz w:val="46"/>
          <w:szCs w:val="46"/>
        </w:rPr>
      </w:pPr>
      <w:bookmarkStart w:colFirst="0" w:colLast="0" w:name="_5byuvtismsnc" w:id="34"/>
      <w:bookmarkEnd w:id="34"/>
      <w:r w:rsidDel="00000000" w:rsidR="00000000" w:rsidRPr="00000000">
        <w:rPr>
          <w:sz w:val="46"/>
          <w:szCs w:val="46"/>
          <w:rtl w:val="0"/>
        </w:rPr>
        <w:t xml:space="preserve"> </w:t>
      </w:r>
    </w:p>
    <w:p w:rsidR="00000000" w:rsidDel="00000000" w:rsidP="00000000" w:rsidRDefault="00000000" w:rsidRPr="00000000" w14:paraId="000001D3">
      <w:pPr>
        <w:pStyle w:val="Heading1"/>
        <w:keepNext w:val="0"/>
        <w:keepLines w:val="0"/>
        <w:spacing w:after="120" w:before="480" w:lineRule="auto"/>
        <w:rPr>
          <w:sz w:val="46"/>
          <w:szCs w:val="46"/>
        </w:rPr>
      </w:pPr>
      <w:bookmarkStart w:colFirst="0" w:colLast="0" w:name="_ka28dnw24axi" w:id="35"/>
      <w:bookmarkEnd w:id="35"/>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rPr/>
      </w:pPr>
      <w:bookmarkStart w:colFirst="0" w:colLast="0" w:name="_cmd1zqqct1mm" w:id="36"/>
      <w:bookmarkEnd w:id="36"/>
      <w:r w:rsidDel="00000000" w:rsidR="00000000" w:rsidRPr="00000000">
        <w:rPr>
          <w:rtl w:val="0"/>
        </w:rPr>
        <w:t xml:space="preserve">Sección 4: De aquí en adelante</w:t>
      </w:r>
    </w:p>
    <w:p w:rsidR="00000000" w:rsidDel="00000000" w:rsidP="00000000" w:rsidRDefault="00000000" w:rsidRPr="00000000" w14:paraId="000001D5">
      <w:pPr>
        <w:rPr/>
      </w:pPr>
      <w:r w:rsidDel="00000000" w:rsidR="00000000" w:rsidRPr="00000000">
        <w:rPr>
          <w:rtl w:val="0"/>
        </w:rPr>
        <w:t xml:space="preserve"> </w:t>
      </w:r>
    </w:p>
    <w:p w:rsidR="00000000" w:rsidDel="00000000" w:rsidP="00000000" w:rsidRDefault="00000000" w:rsidRPr="00000000" w14:paraId="000001D6">
      <w:pPr>
        <w:pStyle w:val="Heading2"/>
        <w:rPr/>
      </w:pPr>
      <w:bookmarkStart w:colFirst="0" w:colLast="0" w:name="_ojm5j8l5soc7" w:id="37"/>
      <w:bookmarkEnd w:id="37"/>
      <w:r w:rsidDel="00000000" w:rsidR="00000000" w:rsidRPr="00000000">
        <w:rPr>
          <w:rtl w:val="0"/>
        </w:rPr>
        <w:t xml:space="preserve">Seguimos en contacto</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Nos encantaría escuchar comentarios y reflexiones de este cuaderno. ¡Siéntanse en libertad de comunicarse con nosotres!</w:t>
      </w:r>
    </w:p>
    <w:p w:rsidR="00000000" w:rsidDel="00000000" w:rsidP="00000000" w:rsidRDefault="00000000" w:rsidRPr="00000000" w14:paraId="000001D9">
      <w:pPr>
        <w:rPr>
          <w:color w:val="1155cc"/>
        </w:rPr>
      </w:pPr>
      <w:r w:rsidDel="00000000" w:rsidR="00000000" w:rsidRPr="00000000">
        <w:rPr>
          <w:rtl w:val="0"/>
        </w:rPr>
        <w:t xml:space="preserve">Shannon Finnegan: </w:t>
      </w:r>
      <w:r w:rsidDel="00000000" w:rsidR="00000000" w:rsidRPr="00000000">
        <w:rPr>
          <w:color w:val="1155cc"/>
          <w:rtl w:val="0"/>
        </w:rPr>
        <w:t xml:space="preserve">studio@shannonfinnegan.com</w:t>
      </w:r>
    </w:p>
    <w:p w:rsidR="00000000" w:rsidDel="00000000" w:rsidP="00000000" w:rsidRDefault="00000000" w:rsidRPr="00000000" w14:paraId="000001DA">
      <w:pPr>
        <w:rPr>
          <w:color w:val="1155cc"/>
        </w:rPr>
      </w:pPr>
      <w:r w:rsidDel="00000000" w:rsidR="00000000" w:rsidRPr="00000000">
        <w:rPr>
          <w:rtl w:val="0"/>
        </w:rPr>
        <w:t xml:space="preserve">Bojana Coklyat: </w:t>
      </w:r>
      <w:r w:rsidDel="00000000" w:rsidR="00000000" w:rsidRPr="00000000">
        <w:rPr>
          <w:color w:val="1155cc"/>
          <w:rtl w:val="0"/>
        </w:rPr>
        <w:t xml:space="preserve">bojanacoklyat@gmail.com</w:t>
      </w:r>
    </w:p>
    <w:p w:rsidR="00000000" w:rsidDel="00000000" w:rsidP="00000000" w:rsidRDefault="00000000" w:rsidRPr="00000000" w14:paraId="000001DB">
      <w:pPr>
        <w:rPr/>
      </w:pPr>
      <w:r w:rsidDel="00000000" w:rsidR="00000000" w:rsidRPr="00000000">
        <w:rPr>
          <w:rtl w:val="0"/>
        </w:rPr>
        <w:t xml:space="preserve"> </w:t>
      </w:r>
    </w:p>
    <w:p w:rsidR="00000000" w:rsidDel="00000000" w:rsidP="00000000" w:rsidRDefault="00000000" w:rsidRPr="00000000" w14:paraId="000001DC">
      <w:pPr>
        <w:rPr/>
      </w:pPr>
      <w:r w:rsidDel="00000000" w:rsidR="00000000" w:rsidRPr="00000000">
        <w:rPr>
          <w:rtl w:val="0"/>
        </w:rPr>
        <w:t xml:space="preserve"> </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pStyle w:val="Heading2"/>
        <w:rPr/>
      </w:pPr>
      <w:bookmarkStart w:colFirst="0" w:colLast="0" w:name="_i1mmukq357ev" w:id="38"/>
      <w:bookmarkEnd w:id="38"/>
      <w:r w:rsidDel="00000000" w:rsidR="00000000" w:rsidRPr="00000000">
        <w:rPr>
          <w:rtl w:val="0"/>
        </w:rPr>
        <w:t xml:space="preserve">El grupo de estudio del texto alternativo</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El grupo de estudio del texto alternativo es un espacio contenedor en proceso de evolución para cosas que creemos que podrían incentivar al estudio y practica en desarrollo del texto alternativo. Por ahora el contenido está en inglés, pero esperamos desarrollar más contenido en español a futuro.</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color w:val="1155cc"/>
          <w:u w:val="single"/>
        </w:rPr>
      </w:pPr>
      <w:hyperlink r:id="rId30">
        <w:r w:rsidDel="00000000" w:rsidR="00000000" w:rsidRPr="00000000">
          <w:rPr>
            <w:color w:val="1155cc"/>
            <w:u w:val="single"/>
            <w:rtl w:val="0"/>
          </w:rPr>
          <w:t xml:space="preserve">#AltTextStudyClub</w:t>
        </w:r>
      </w:hyperlink>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Creamos este hashtag/almohadilla para conectar a personas que han participado en un taller con nosotres o que han utilizado este cuaderno. La idea es utilizar el hashtag en publicaciones de Instagram con descripciones de imágenes o con texto alternativo con el fin de aprender mutuamente les unes de les otres.</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color w:val="1155cc"/>
          <w:u w:val="single"/>
        </w:rPr>
      </w:pPr>
      <w:hyperlink r:id="rId31">
        <w:r w:rsidDel="00000000" w:rsidR="00000000" w:rsidRPr="00000000">
          <w:rPr>
            <w:color w:val="1155cc"/>
            <w:u w:val="single"/>
            <w:rtl w:val="0"/>
          </w:rPr>
          <w:t xml:space="preserve">En nuestro sitio web</w:t>
        </w:r>
      </w:hyperlink>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Este blog de descripciones de imágenes destacados y nuestras reflexiones. A futuro, quizás también incluirá entrevistas y otros escritos sobre la descripción.</w:t>
      </w:r>
    </w:p>
    <w:p w:rsidR="00000000" w:rsidDel="00000000" w:rsidP="00000000" w:rsidRDefault="00000000" w:rsidRPr="00000000" w14:paraId="000001E7">
      <w:pPr>
        <w:pStyle w:val="Heading2"/>
        <w:rPr/>
      </w:pPr>
      <w:bookmarkStart w:colFirst="0" w:colLast="0" w:name="_fgr7qi3vo0ai" w:id="39"/>
      <w:bookmarkEnd w:id="39"/>
      <w:r w:rsidDel="00000000" w:rsidR="00000000" w:rsidRPr="00000000">
        <w:rPr>
          <w:rtl w:val="0"/>
        </w:rPr>
        <w:t xml:space="preserve">Una nota sobre el texto alternativo como poesía</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Nos emociona que esta información se comparta. Si conoces a un grupo (estudiantes, colegas, amigues, etc.) que podrían estar interesades en este material, este cuadernos se puede adaptar como taller.</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t xml:space="preserve">Hemos adaptado este cuaderno a talleres con grupos desde 6 a 30 personas. Una ventaja de hacer esto en grupo es que habrá más perspectivas para considerar en las discusiones.</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Algunas notas sobre cómo adaptar este cuaderno para un taller.</w:t>
      </w:r>
    </w:p>
    <w:p w:rsidR="00000000" w:rsidDel="00000000" w:rsidP="00000000" w:rsidRDefault="00000000" w:rsidRPr="00000000" w14:paraId="000001EE">
      <w:pPr>
        <w:numPr>
          <w:ilvl w:val="0"/>
          <w:numId w:val="16"/>
        </w:numPr>
        <w:ind w:left="720" w:hanging="360"/>
        <w:rPr>
          <w:u w:val="none"/>
        </w:rPr>
      </w:pPr>
      <w:r w:rsidDel="00000000" w:rsidR="00000000" w:rsidRPr="00000000">
        <w:rPr>
          <w:rtl w:val="0"/>
        </w:rPr>
        <w:t xml:space="preserve">Pueden usar el cuaderno como un guion libre para un taller. Dependiendo del grupo, es posible que quieran ajustar, saltarse, o editar parte del texto. ¡Estamos completamente de acuerdo con modificar este material!</w:t>
      </w:r>
    </w:p>
    <w:p w:rsidR="00000000" w:rsidDel="00000000" w:rsidP="00000000" w:rsidRDefault="00000000" w:rsidRPr="00000000" w14:paraId="000001EF">
      <w:pPr>
        <w:numPr>
          <w:ilvl w:val="0"/>
          <w:numId w:val="16"/>
        </w:numPr>
        <w:ind w:left="720" w:hanging="360"/>
        <w:rPr>
          <w:u w:val="none"/>
        </w:rPr>
      </w:pPr>
      <w:r w:rsidDel="00000000" w:rsidR="00000000" w:rsidRPr="00000000">
        <w:rPr>
          <w:rtl w:val="0"/>
        </w:rPr>
        <w:t xml:space="preserve">Usualmente utilizamos un grupo de diapositivas cuando hacemos el taller. Para honrar el espíritu de la comunicación no-visual, evitamos utilizar imágenes en la presentación. En su lugar, las diapositivas cuentan con algunos de los segmentos de texto que son más densos para que las personas que quieren leer a lo largo del taller lo puedan hacer. Cómo alternativa puedes proporcionar copias impresas o digitales del cuaderno.</w:t>
      </w:r>
    </w:p>
    <w:p w:rsidR="00000000" w:rsidDel="00000000" w:rsidP="00000000" w:rsidRDefault="00000000" w:rsidRPr="00000000" w14:paraId="000001F0">
      <w:pPr>
        <w:numPr>
          <w:ilvl w:val="0"/>
          <w:numId w:val="16"/>
        </w:numPr>
        <w:ind w:left="720" w:hanging="360"/>
        <w:rPr>
          <w:u w:val="none"/>
        </w:rPr>
      </w:pPr>
      <w:r w:rsidDel="00000000" w:rsidR="00000000" w:rsidRPr="00000000">
        <w:rPr>
          <w:rtl w:val="0"/>
        </w:rPr>
        <w:t xml:space="preserve">Al planificar para trabajar con un grupo, recomendamos imprimir una selección de imágenes por anticipado. También es bueno tenerlas a la mano de manera digital en caso dado que hayan participantes que prefieran ese formato.</w:t>
      </w:r>
    </w:p>
    <w:p w:rsidR="00000000" w:rsidDel="00000000" w:rsidP="00000000" w:rsidRDefault="00000000" w:rsidRPr="00000000" w14:paraId="000001F1">
      <w:pPr>
        <w:numPr>
          <w:ilvl w:val="0"/>
          <w:numId w:val="16"/>
        </w:numPr>
        <w:ind w:left="720" w:hanging="360"/>
        <w:rPr>
          <w:u w:val="none"/>
        </w:rPr>
      </w:pPr>
      <w:r w:rsidDel="00000000" w:rsidR="00000000" w:rsidRPr="00000000">
        <w:rPr>
          <w:rtl w:val="0"/>
        </w:rPr>
        <w:t xml:space="preserve">Para los ejercicios 1 y 3, pueden utilizar cualquier imagen. A menudo seleccionamos imágenes que son relevantes para el grupo (Por ejemplo, si vamos a facilitar un taller con danzantes, seleccionamos fotos de baile).</w:t>
      </w:r>
    </w:p>
    <w:p w:rsidR="00000000" w:rsidDel="00000000" w:rsidP="00000000" w:rsidRDefault="00000000" w:rsidRPr="00000000" w14:paraId="000001F2">
      <w:pPr>
        <w:numPr>
          <w:ilvl w:val="0"/>
          <w:numId w:val="16"/>
        </w:numPr>
        <w:ind w:left="720" w:hanging="360"/>
        <w:rPr>
          <w:u w:val="none"/>
        </w:rPr>
      </w:pPr>
      <w:r w:rsidDel="00000000" w:rsidR="00000000" w:rsidRPr="00000000">
        <w:rPr>
          <w:rtl w:val="0"/>
        </w:rPr>
        <w:t xml:space="preserve">Si deciden hacer esto con un grupo, es importante comunicarse de antemano con el grupo acerca de la accesibilidad del taller - tanto del lugar anfitrión como de la estructura y contenido del taller. Si no tienes experiencia pensando sobre la accesibilidad con relación a la planificación de eventos, recomendamos que lean estas</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sugerencias de Sins Invalid</w:t>
        </w:r>
      </w:hyperlink>
      <w:r w:rsidDel="00000000" w:rsidR="00000000" w:rsidRPr="00000000">
        <w:rPr>
          <w:u w:val="single"/>
          <w:rtl w:val="0"/>
        </w:rPr>
        <w:t xml:space="preserve"> (estas sugerencias están en inglés).</w:t>
      </w:r>
      <w:r w:rsidDel="00000000" w:rsidR="00000000" w:rsidRPr="00000000">
        <w:rPr>
          <w:rtl w:val="0"/>
        </w:rPr>
        <w:t xml:space="preserve"> </w:t>
      </w:r>
    </w:p>
    <w:p w:rsidR="00000000" w:rsidDel="00000000" w:rsidP="00000000" w:rsidRDefault="00000000" w:rsidRPr="00000000" w14:paraId="000001F3">
      <w:pPr>
        <w:numPr>
          <w:ilvl w:val="0"/>
          <w:numId w:val="16"/>
        </w:numPr>
        <w:ind w:left="720" w:hanging="360"/>
        <w:rPr>
          <w:u w:val="none"/>
        </w:rPr>
      </w:pPr>
      <w:r w:rsidDel="00000000" w:rsidR="00000000" w:rsidRPr="00000000">
        <w:rPr>
          <w:rtl w:val="0"/>
        </w:rPr>
        <w:t xml:space="preserve">El texto alternativo no es un tema neutral, así que el taller se verá afectado por las desigualdades de poder en el espacio. Dediquen tiempo para preparase y pensar quien podría ser lastimade en este marco y ambiente y planifiquen maneras de mitigar el daño. Por ejemplo, si el grupo no está familiarizado con la distinción entre la identidad de género y la presentación de género, necesitarán abrir espacio para proveer más información al respecto antes de describir a las personas. Y, por supuesto, manténganse flexibles y receptives a comentarios y retroalimentación.</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b w:val="1"/>
          <w:sz w:val="34"/>
          <w:szCs w:val="34"/>
          <w:u w:val="none"/>
        </w:rPr>
      </w:pPr>
      <w:r w:rsidDel="00000000" w:rsidR="00000000" w:rsidRPr="00000000">
        <w:rPr>
          <w:rtl w:val="0"/>
        </w:rPr>
        <w:t xml:space="preserve"> </w:t>
      </w:r>
      <w:r w:rsidDel="00000000" w:rsidR="00000000" w:rsidRPr="00000000">
        <w:rPr>
          <w:b w:val="1"/>
          <w:sz w:val="34"/>
          <w:szCs w:val="34"/>
          <w:u w:val="none"/>
          <w:rtl w:val="0"/>
        </w:rPr>
        <w:t xml:space="preserve"> </w:t>
      </w:r>
    </w:p>
    <w:p w:rsidR="00000000" w:rsidDel="00000000" w:rsidP="00000000" w:rsidRDefault="00000000" w:rsidRPr="00000000" w14:paraId="000001F7">
      <w:pPr>
        <w:pStyle w:val="Heading2"/>
        <w:rPr/>
      </w:pPr>
      <w:bookmarkStart w:colFirst="0" w:colLast="0" w:name="_bturkcinblwm" w:id="40"/>
      <w:bookmarkEnd w:id="40"/>
      <w:r w:rsidDel="00000000" w:rsidR="00000000" w:rsidRPr="00000000">
        <w:rPr>
          <w:rtl w:val="0"/>
        </w:rPr>
        <w:t xml:space="preserve">Herramientas</w:t>
      </w:r>
    </w:p>
    <w:p w:rsidR="00000000" w:rsidDel="00000000" w:rsidP="00000000" w:rsidRDefault="00000000" w:rsidRPr="00000000" w14:paraId="000001F8">
      <w:pPr>
        <w:rPr/>
      </w:pPr>
      <w:r w:rsidDel="00000000" w:rsidR="00000000" w:rsidRPr="00000000">
        <w:rPr>
          <w:rtl w:val="0"/>
        </w:rPr>
        <w:t xml:space="preserve">Desafortunadamente las herramientas que compartimos aquí están en inglés. Por ahora estas son las herramientas que tenemos disponibles, pero a futuro queremos encontrar otras herramientas en español. Si tienes sugerencias ¡por favor no dudes en compartirlas!</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numPr>
          <w:ilvl w:val="0"/>
          <w:numId w:val="15"/>
        </w:numPr>
        <w:ind w:left="720" w:hanging="360"/>
        <w:rPr>
          <w:i w:val="1"/>
          <w:u w:val="none"/>
        </w:rPr>
      </w:pPr>
      <w:r w:rsidDel="00000000" w:rsidR="00000000" w:rsidRPr="00000000">
        <w:rPr>
          <w:i w:val="1"/>
          <w:rtl w:val="0"/>
        </w:rPr>
        <w:t xml:space="preserve">More than Meets the Eye: What Blindness Brings to Art</w:t>
      </w:r>
    </w:p>
    <w:p w:rsidR="00000000" w:rsidDel="00000000" w:rsidP="00000000" w:rsidRDefault="00000000" w:rsidRPr="00000000" w14:paraId="000001FB">
      <w:pPr>
        <w:ind w:left="720" w:firstLine="0"/>
        <w:rPr/>
      </w:pPr>
      <w:r w:rsidDel="00000000" w:rsidR="00000000" w:rsidRPr="00000000">
        <w:rPr>
          <w:rtl w:val="0"/>
        </w:rPr>
        <w:t xml:space="preserve">Por: Georgina Kleege</w:t>
      </w:r>
    </w:p>
    <w:p w:rsidR="00000000" w:rsidDel="00000000" w:rsidP="00000000" w:rsidRDefault="00000000" w:rsidRPr="00000000" w14:paraId="000001FC">
      <w:pPr>
        <w:ind w:left="720" w:firstLine="0"/>
        <w:rPr/>
      </w:pPr>
      <w:r w:rsidDel="00000000" w:rsidR="00000000" w:rsidRPr="00000000">
        <w:rPr>
          <w:rtl w:val="0"/>
        </w:rPr>
        <w:t xml:space="preserve">Este libro fue fundamental para este proyecto y contiene una gran cantidad de conocimiento sobre la relación entre la ceguera y la información visual.</w:t>
      </w:r>
    </w:p>
    <w:p w:rsidR="00000000" w:rsidDel="00000000" w:rsidP="00000000" w:rsidRDefault="00000000" w:rsidRPr="00000000" w14:paraId="000001FD">
      <w:pPr>
        <w:ind w:left="1440" w:firstLine="0"/>
        <w:rPr/>
      </w:pPr>
      <w:r w:rsidDel="00000000" w:rsidR="00000000" w:rsidRPr="00000000">
        <w:rPr>
          <w:rtl w:val="0"/>
        </w:rPr>
        <w:t xml:space="preserve"> </w:t>
      </w:r>
    </w:p>
    <w:p w:rsidR="00000000" w:rsidDel="00000000" w:rsidP="00000000" w:rsidRDefault="00000000" w:rsidRPr="00000000" w14:paraId="000001FE">
      <w:pPr>
        <w:numPr>
          <w:ilvl w:val="0"/>
          <w:numId w:val="15"/>
        </w:numPr>
        <w:ind w:left="720" w:hanging="360"/>
        <w:rPr>
          <w:color w:val="1155cc"/>
          <w:u w:val="none"/>
        </w:rPr>
      </w:pPr>
      <w:r w:rsidDel="00000000" w:rsidR="00000000" w:rsidRPr="00000000">
        <w:rPr>
          <w:color w:val="1155cc"/>
          <w:u w:val="single"/>
          <w:rtl w:val="0"/>
        </w:rPr>
        <w:t xml:space="preserve">Web Accessibility in Mind</w:t>
      </w:r>
    </w:p>
    <w:p w:rsidR="00000000" w:rsidDel="00000000" w:rsidP="00000000" w:rsidRDefault="00000000" w:rsidRPr="00000000" w14:paraId="000001FF">
      <w:pPr>
        <w:ind w:left="720" w:firstLine="0"/>
        <w:rPr/>
      </w:pPr>
      <w:r w:rsidDel="00000000" w:rsidR="00000000" w:rsidRPr="00000000">
        <w:rPr>
          <w:rtl w:val="0"/>
        </w:rPr>
        <w:t xml:space="preserve">Web AIM es una organización sin ánimo de lucro que se enfoca en expandir la accesibilidad de la red. Su guía del texto alternativo es un resumen muy bueno.</w:t>
      </w:r>
    </w:p>
    <w:p w:rsidR="00000000" w:rsidDel="00000000" w:rsidP="00000000" w:rsidRDefault="00000000" w:rsidRPr="00000000" w14:paraId="00000200">
      <w:pPr>
        <w:ind w:left="1440" w:firstLine="0"/>
        <w:rPr/>
      </w:pPr>
      <w:r w:rsidDel="00000000" w:rsidR="00000000" w:rsidRPr="00000000">
        <w:rPr>
          <w:rtl w:val="0"/>
        </w:rPr>
        <w:t xml:space="preserve"> </w:t>
      </w:r>
    </w:p>
    <w:p w:rsidR="00000000" w:rsidDel="00000000" w:rsidP="00000000" w:rsidRDefault="00000000" w:rsidRPr="00000000" w14:paraId="00000201">
      <w:pPr>
        <w:numPr>
          <w:ilvl w:val="0"/>
          <w:numId w:val="15"/>
        </w:numPr>
        <w:ind w:left="720" w:hanging="360"/>
        <w:rPr>
          <w:color w:val="1155cc"/>
          <w:u w:val="none"/>
        </w:rPr>
      </w:pPr>
      <w:r w:rsidDel="00000000" w:rsidR="00000000" w:rsidRPr="00000000">
        <w:rPr>
          <w:color w:val="1155cc"/>
          <w:u w:val="single"/>
          <w:rtl w:val="0"/>
        </w:rPr>
        <w:t xml:space="preserve">Art Beyond Sight’s Verbal Description Training</w:t>
      </w:r>
    </w:p>
    <w:p w:rsidR="00000000" w:rsidDel="00000000" w:rsidP="00000000" w:rsidRDefault="00000000" w:rsidRPr="00000000" w14:paraId="00000202">
      <w:pPr>
        <w:ind w:left="720" w:firstLine="0"/>
        <w:rPr/>
      </w:pPr>
      <w:r w:rsidDel="00000000" w:rsidR="00000000" w:rsidRPr="00000000">
        <w:rPr>
          <w:rtl w:val="0"/>
        </w:rPr>
        <w:t xml:space="preserve">La capacitación de Art Beyond Sight está orientada a la descripción de formato largo y se enfoca en el arte. Incluye un montón de técnicas relevantes a la descripción de imágenes en línea.</w:t>
      </w:r>
    </w:p>
    <w:p w:rsidR="00000000" w:rsidDel="00000000" w:rsidP="00000000" w:rsidRDefault="00000000" w:rsidRPr="00000000" w14:paraId="00000203">
      <w:pPr>
        <w:ind w:left="1440" w:firstLine="0"/>
        <w:rPr/>
      </w:pPr>
      <w:r w:rsidDel="00000000" w:rsidR="00000000" w:rsidRPr="00000000">
        <w:rPr>
          <w:rtl w:val="0"/>
        </w:rPr>
        <w:t xml:space="preserve"> </w:t>
      </w:r>
    </w:p>
    <w:p w:rsidR="00000000" w:rsidDel="00000000" w:rsidP="00000000" w:rsidRDefault="00000000" w:rsidRPr="00000000" w14:paraId="00000204">
      <w:pPr>
        <w:numPr>
          <w:ilvl w:val="0"/>
          <w:numId w:val="15"/>
        </w:numPr>
        <w:ind w:left="720" w:hanging="360"/>
        <w:rPr>
          <w:color w:val="1155cc"/>
          <w:u w:val="none"/>
        </w:rPr>
      </w:pPr>
      <w:r w:rsidDel="00000000" w:rsidR="00000000" w:rsidRPr="00000000">
        <w:rPr>
          <w:color w:val="1155cc"/>
          <w:u w:val="single"/>
          <w:rtl w:val="0"/>
        </w:rPr>
        <w:t xml:space="preserve">MCA Chicago Guidelines for Describing</w:t>
      </w:r>
    </w:p>
    <w:p w:rsidR="00000000" w:rsidDel="00000000" w:rsidP="00000000" w:rsidRDefault="00000000" w:rsidRPr="00000000" w14:paraId="00000205">
      <w:pPr>
        <w:ind w:left="720" w:firstLine="0"/>
        <w:rPr/>
      </w:pPr>
      <w:r w:rsidDel="00000000" w:rsidR="00000000" w:rsidRPr="00000000">
        <w:rPr>
          <w:rtl w:val="0"/>
        </w:rPr>
        <w:t xml:space="preserve">MCA Chicago es uno de los únicos museos grandes que conocemos que trata de describir todas las imágenes en su sitio web. Tiene un conjunto breve de guías que son un punto de referencia interesante.</w:t>
      </w:r>
    </w:p>
    <w:p w:rsidR="00000000" w:rsidDel="00000000" w:rsidP="00000000" w:rsidRDefault="00000000" w:rsidRPr="00000000" w14:paraId="00000206">
      <w:pPr>
        <w:ind w:left="1440" w:firstLine="0"/>
        <w:rPr/>
      </w:pPr>
      <w:r w:rsidDel="00000000" w:rsidR="00000000" w:rsidRPr="00000000">
        <w:rPr>
          <w:rtl w:val="0"/>
        </w:rPr>
      </w:r>
    </w:p>
    <w:p w:rsidR="00000000" w:rsidDel="00000000" w:rsidP="00000000" w:rsidRDefault="00000000" w:rsidRPr="00000000" w14:paraId="00000207">
      <w:pPr>
        <w:numPr>
          <w:ilvl w:val="0"/>
          <w:numId w:val="15"/>
        </w:numPr>
        <w:ind w:left="720" w:hanging="360"/>
        <w:rPr>
          <w:color w:val="1155cc"/>
          <w:u w:val="none"/>
        </w:rPr>
      </w:pPr>
      <w:r w:rsidDel="00000000" w:rsidR="00000000" w:rsidRPr="00000000">
        <w:rPr>
          <w:color w:val="1155cc"/>
          <w:u w:val="single"/>
          <w:rtl w:val="0"/>
        </w:rPr>
        <w:t xml:space="preserve">Rooted in Rights Accessibility Guide</w:t>
      </w:r>
    </w:p>
    <w:p w:rsidR="00000000" w:rsidDel="00000000" w:rsidP="00000000" w:rsidRDefault="00000000" w:rsidRPr="00000000" w14:paraId="00000208">
      <w:pPr>
        <w:ind w:left="720" w:firstLine="0"/>
        <w:rPr/>
      </w:pPr>
      <w:r w:rsidDel="00000000" w:rsidR="00000000" w:rsidRPr="00000000">
        <w:rPr>
          <w:rtl w:val="0"/>
        </w:rPr>
        <w:t xml:space="preserve">Rooted in Rights es una organización radicada en Seattle que ha realizado un amplio trabajo en torno a la creación y promoción de prácticas de accesibilidad para trabajo mediático / medios de comunicación.</w:t>
      </w:r>
    </w:p>
    <w:p w:rsidR="00000000" w:rsidDel="00000000" w:rsidP="00000000" w:rsidRDefault="00000000" w:rsidRPr="00000000" w14:paraId="00000209">
      <w:pPr>
        <w:ind w:left="1440" w:firstLine="0"/>
        <w:rPr/>
      </w:pPr>
      <w:r w:rsidDel="00000000" w:rsidR="00000000" w:rsidRPr="00000000">
        <w:rPr>
          <w:rtl w:val="0"/>
        </w:rPr>
        <w:t xml:space="preserve">  </w:t>
      </w:r>
    </w:p>
    <w:p w:rsidR="00000000" w:rsidDel="00000000" w:rsidP="00000000" w:rsidRDefault="00000000" w:rsidRPr="00000000" w14:paraId="0000020A">
      <w:pPr>
        <w:numPr>
          <w:ilvl w:val="0"/>
          <w:numId w:val="15"/>
        </w:numPr>
        <w:ind w:left="720" w:hanging="360"/>
        <w:rPr>
          <w:color w:val="1155cc"/>
          <w:u w:val="none"/>
        </w:rPr>
      </w:pPr>
      <w:r w:rsidDel="00000000" w:rsidR="00000000" w:rsidRPr="00000000">
        <w:rPr>
          <w:color w:val="1155cc"/>
          <w:u w:val="single"/>
          <w:rtl w:val="0"/>
        </w:rPr>
        <w:t xml:space="preserve">Accessibility in the Arts: A Promise and a Practice</w:t>
      </w:r>
    </w:p>
    <w:p w:rsidR="00000000" w:rsidDel="00000000" w:rsidP="00000000" w:rsidRDefault="00000000" w:rsidRPr="00000000" w14:paraId="0000020B">
      <w:pPr>
        <w:ind w:left="720" w:firstLine="0"/>
        <w:rPr/>
      </w:pPr>
      <w:r w:rsidDel="00000000" w:rsidR="00000000" w:rsidRPr="00000000">
        <w:rPr>
          <w:rtl w:val="0"/>
        </w:rPr>
        <w:t xml:space="preserve">Por Carolyn Lazard, comisionado por Recess</w:t>
      </w:r>
    </w:p>
    <w:p w:rsidR="00000000" w:rsidDel="00000000" w:rsidP="00000000" w:rsidRDefault="00000000" w:rsidRPr="00000000" w14:paraId="0000020C">
      <w:pPr>
        <w:ind w:left="720" w:firstLine="0"/>
        <w:rPr/>
      </w:pPr>
      <w:r w:rsidDel="00000000" w:rsidR="00000000" w:rsidRPr="00000000">
        <w:rPr>
          <w:rtl w:val="0"/>
        </w:rPr>
        <w:t xml:space="preserve">Accessibility in the Arts: A Promise and a Practice es una guía de accesibilidad orientada a las organizaciones de arte pequeñas sin ánimo de lucro y a sus públicos que tienen un potencial expansivo inmenso. La guía detalla maneras específicas en que las personas discapacitades son excluidas de espacios culturales y ofrece soluciones para abordar estas barreras. Alejándose de las definiciones históricas y jurídicas de la accesibilidad, esta guía considera la capacidad particular de las organizaciones de arte pequeñas de abordar y atender las necesidades de las comunidades discapacitades. También aborda los principios de la justicia de discapacidad para reflexionar sobre que se puede hacer de manera urgente para crear espacios artísticos que sean más equitativos y accesibles.</w:t>
      </w:r>
    </w:p>
    <w:p w:rsidR="00000000" w:rsidDel="00000000" w:rsidP="00000000" w:rsidRDefault="00000000" w:rsidRPr="00000000" w14:paraId="0000020D">
      <w:pPr>
        <w:ind w:left="1440" w:firstLine="0"/>
        <w:rPr/>
      </w:pPr>
      <w:r w:rsidDel="00000000" w:rsidR="00000000" w:rsidRPr="00000000">
        <w:rPr>
          <w:rtl w:val="0"/>
        </w:rPr>
      </w:r>
    </w:p>
    <w:p w:rsidR="00000000" w:rsidDel="00000000" w:rsidP="00000000" w:rsidRDefault="00000000" w:rsidRPr="00000000" w14:paraId="0000020E">
      <w:pPr>
        <w:numPr>
          <w:ilvl w:val="0"/>
          <w:numId w:val="15"/>
        </w:numPr>
        <w:ind w:left="720" w:hanging="360"/>
        <w:rPr>
          <w:color w:val="1155cc"/>
          <w:u w:val="none"/>
        </w:rPr>
      </w:pPr>
      <w:r w:rsidDel="00000000" w:rsidR="00000000" w:rsidRPr="00000000">
        <w:rPr>
          <w:color w:val="1155cc"/>
          <w:u w:val="single"/>
          <w:rtl w:val="0"/>
        </w:rPr>
        <w:t xml:space="preserve">Access is Love</w:t>
      </w:r>
    </w:p>
    <w:p w:rsidR="00000000" w:rsidDel="00000000" w:rsidP="00000000" w:rsidRDefault="00000000" w:rsidRPr="00000000" w14:paraId="0000020F">
      <w:pPr>
        <w:ind w:left="720" w:firstLine="0"/>
        <w:rPr/>
      </w:pPr>
      <w:r w:rsidDel="00000000" w:rsidR="00000000" w:rsidRPr="00000000">
        <w:rPr>
          <w:rtl w:val="0"/>
        </w:rPr>
        <w:t xml:space="preserve">Por Mia Mingus, Alice Wong, y Sandy Ho</w:t>
      </w:r>
    </w:p>
    <w:p w:rsidR="00000000" w:rsidDel="00000000" w:rsidP="00000000" w:rsidRDefault="00000000" w:rsidRPr="00000000" w14:paraId="00000210">
      <w:pPr>
        <w:ind w:left="720" w:firstLine="0"/>
        <w:rPr/>
      </w:pPr>
      <w:r w:rsidDel="00000000" w:rsidR="00000000" w:rsidRPr="00000000">
        <w:rPr>
          <w:rtl w:val="0"/>
        </w:rPr>
        <w:t xml:space="preserve">Access is Love incluye una lista de recursos con varias lecturas y guías muy buenas sobre la accesibilidad. También tienen una lista de 10 maneras de comenzar a crear y expandir la accesibilidad.</w:t>
      </w:r>
    </w:p>
    <w:p w:rsidR="00000000" w:rsidDel="00000000" w:rsidP="00000000" w:rsidRDefault="00000000" w:rsidRPr="00000000" w14:paraId="00000211">
      <w:pPr>
        <w:ind w:left="1440" w:firstLine="0"/>
        <w:rPr/>
      </w:pPr>
      <w:r w:rsidDel="00000000" w:rsidR="00000000" w:rsidRPr="00000000">
        <w:rPr>
          <w:rtl w:val="0"/>
        </w:rPr>
        <w:t xml:space="preserve"> </w:t>
      </w:r>
    </w:p>
    <w:p w:rsidR="00000000" w:rsidDel="00000000" w:rsidP="00000000" w:rsidRDefault="00000000" w:rsidRPr="00000000" w14:paraId="00000212">
      <w:pPr>
        <w:numPr>
          <w:ilvl w:val="0"/>
          <w:numId w:val="15"/>
        </w:numPr>
        <w:ind w:left="720" w:hanging="360"/>
        <w:rPr>
          <w:u w:val="none"/>
        </w:rPr>
      </w:pPr>
      <w:r w:rsidDel="00000000" w:rsidR="00000000" w:rsidRPr="00000000">
        <w:rPr>
          <w:rtl w:val="0"/>
        </w:rPr>
        <w:t xml:space="preserve">Extensiones/accesorios para el navegador</w:t>
      </w:r>
    </w:p>
    <w:p w:rsidR="00000000" w:rsidDel="00000000" w:rsidP="00000000" w:rsidRDefault="00000000" w:rsidRPr="00000000" w14:paraId="00000213">
      <w:pPr>
        <w:ind w:left="720" w:firstLine="0"/>
        <w:rPr>
          <w:color w:val="1155cc"/>
          <w:u w:val="single"/>
        </w:rPr>
      </w:pPr>
      <w:r w:rsidDel="00000000" w:rsidR="00000000" w:rsidRPr="00000000">
        <w:rPr>
          <w:color w:val="1155cc"/>
          <w:u w:val="single"/>
          <w:rtl w:val="0"/>
        </w:rPr>
        <w:t xml:space="preserve">Para Firefox</w:t>
      </w:r>
    </w:p>
    <w:p w:rsidR="00000000" w:rsidDel="00000000" w:rsidP="00000000" w:rsidRDefault="00000000" w:rsidRPr="00000000" w14:paraId="00000214">
      <w:pPr>
        <w:ind w:left="720" w:firstLine="0"/>
        <w:rPr>
          <w:color w:val="1155cc"/>
          <w:u w:val="single"/>
        </w:rPr>
      </w:pPr>
      <w:r w:rsidDel="00000000" w:rsidR="00000000" w:rsidRPr="00000000">
        <w:rPr>
          <w:color w:val="1155cc"/>
          <w:u w:val="single"/>
          <w:rtl w:val="0"/>
        </w:rPr>
        <w:t xml:space="preserve">Para Chrome</w:t>
      </w:r>
    </w:p>
    <w:p w:rsidR="00000000" w:rsidDel="00000000" w:rsidP="00000000" w:rsidRDefault="00000000" w:rsidRPr="00000000" w14:paraId="00000215">
      <w:pPr>
        <w:ind w:left="720" w:firstLine="0"/>
        <w:rPr/>
      </w:pPr>
      <w:r w:rsidDel="00000000" w:rsidR="00000000" w:rsidRPr="00000000">
        <w:rPr>
          <w:rtl w:val="0"/>
        </w:rPr>
        <w:t xml:space="preserve">La mayoría de los equipos de computador tienen un lector de pantalla interno que se puede prender para revisar el texto alternativo al navegar la red. Toma un poco de tiempo aprender cómo utilizar el lector de pantalla, así que otra opción es utilizar estas extensiones para el navegador que resaltan visualmente el texto alternativo. Es una manera fácil de leer las descripciones de otras personas y de observar que tan pocas imágenes son descritas.</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pStyle w:val="Heading2"/>
        <w:keepNext w:val="0"/>
        <w:keepLines w:val="0"/>
        <w:spacing w:after="80" w:lineRule="auto"/>
        <w:rPr>
          <w:b w:val="1"/>
          <w:sz w:val="34"/>
          <w:szCs w:val="34"/>
          <w:u w:val="none"/>
        </w:rPr>
      </w:pPr>
      <w:bookmarkStart w:colFirst="0" w:colLast="0" w:name="_jfcz3hsvogik" w:id="41"/>
      <w:bookmarkEnd w:id="41"/>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2"/>
        <w:rPr/>
      </w:pPr>
      <w:bookmarkStart w:colFirst="0" w:colLast="0" w:name="_mc9mlkv8jn8c" w:id="42"/>
      <w:bookmarkEnd w:id="42"/>
      <w:r w:rsidDel="00000000" w:rsidR="00000000" w:rsidRPr="00000000">
        <w:rPr>
          <w:rtl w:val="0"/>
        </w:rPr>
        <w:t xml:space="preserve">Agradecimientos</w:t>
      </w:r>
    </w:p>
    <w:p w:rsidR="00000000" w:rsidDel="00000000" w:rsidP="00000000" w:rsidRDefault="00000000" w:rsidRPr="00000000" w14:paraId="0000021B">
      <w:pPr>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t xml:space="preserve">Producido con apoyo de:</w:t>
      </w:r>
    </w:p>
    <w:p w:rsidR="00000000" w:rsidDel="00000000" w:rsidP="00000000" w:rsidRDefault="00000000" w:rsidRPr="00000000" w14:paraId="0000021D">
      <w:pPr>
        <w:rPr/>
      </w:pPr>
      <w:r w:rsidDel="00000000" w:rsidR="00000000" w:rsidRPr="00000000">
        <w:rPr>
          <w:rtl w:val="0"/>
        </w:rPr>
        <w:t xml:space="preserve"> </w:t>
      </w:r>
    </w:p>
    <w:p w:rsidR="00000000" w:rsidDel="00000000" w:rsidP="00000000" w:rsidRDefault="00000000" w:rsidRPr="00000000" w14:paraId="0000021E">
      <w:pPr>
        <w:numPr>
          <w:ilvl w:val="0"/>
          <w:numId w:val="2"/>
        </w:numPr>
        <w:ind w:left="720" w:hanging="360"/>
        <w:rPr>
          <w:color w:val="1155cc"/>
          <w:u w:val="none"/>
        </w:rPr>
      </w:pPr>
      <w:r w:rsidDel="00000000" w:rsidR="00000000" w:rsidRPr="00000000">
        <w:rPr>
          <w:color w:val="1155cc"/>
          <w:u w:val="single"/>
          <w:rtl w:val="0"/>
        </w:rPr>
        <w:t xml:space="preserve">Eyebeam</w:t>
      </w:r>
    </w:p>
    <w:p w:rsidR="00000000" w:rsidDel="00000000" w:rsidP="00000000" w:rsidRDefault="00000000" w:rsidRPr="00000000" w14:paraId="0000021F">
      <w:pPr>
        <w:ind w:left="720" w:firstLine="0"/>
        <w:rPr/>
      </w:pPr>
      <w:r w:rsidDel="00000000" w:rsidR="00000000" w:rsidRPr="00000000">
        <w:rPr>
          <w:rtl w:val="0"/>
        </w:rPr>
        <w:t xml:space="preserve">“Con la misión de revelar nuevos caminos hacia un futuro más justo para todes, Eyebeam permite a las personas pensar creativa y críticamente sobre el efecto de la tecnología en la sociedad.”</w:t>
      </w:r>
    </w:p>
    <w:p w:rsidR="00000000" w:rsidDel="00000000" w:rsidP="00000000" w:rsidRDefault="00000000" w:rsidRPr="00000000" w14:paraId="00000220">
      <w:pPr>
        <w:ind w:left="720" w:firstLine="0"/>
        <w:rPr/>
      </w:pPr>
      <w:r w:rsidDel="00000000" w:rsidR="00000000" w:rsidRPr="00000000">
        <w:rPr>
          <w:rtl w:val="0"/>
        </w:rPr>
        <w:t xml:space="preserve"> </w:t>
      </w:r>
    </w:p>
    <w:p w:rsidR="00000000" w:rsidDel="00000000" w:rsidP="00000000" w:rsidRDefault="00000000" w:rsidRPr="00000000" w14:paraId="00000221">
      <w:pPr>
        <w:numPr>
          <w:ilvl w:val="0"/>
          <w:numId w:val="2"/>
        </w:numPr>
        <w:ind w:left="720" w:hanging="360"/>
        <w:rPr>
          <w:color w:val="1155cc"/>
          <w:u w:val="none"/>
        </w:rPr>
      </w:pPr>
      <w:r w:rsidDel="00000000" w:rsidR="00000000" w:rsidRPr="00000000">
        <w:rPr>
          <w:color w:val="1155cc"/>
          <w:u w:val="single"/>
          <w:rtl w:val="0"/>
        </w:rPr>
        <w:t xml:space="preserve">Disability Visibility Project</w:t>
      </w:r>
    </w:p>
    <w:p w:rsidR="00000000" w:rsidDel="00000000" w:rsidP="00000000" w:rsidRDefault="00000000" w:rsidRPr="00000000" w14:paraId="00000222">
      <w:pPr>
        <w:ind w:left="720" w:firstLine="0"/>
        <w:rPr/>
      </w:pPr>
      <w:r w:rsidDel="00000000" w:rsidR="00000000" w:rsidRPr="00000000">
        <w:rPr>
          <w:rtl w:val="0"/>
        </w:rPr>
        <w:t xml:space="preserve">Disability Visibility Project “es una comunidad en línea dedicada a crear, compartir y amplificar el trabajo mediático y la cultura de la discapacidad.”</w:t>
      </w:r>
    </w:p>
    <w:p w:rsidR="00000000" w:rsidDel="00000000" w:rsidP="00000000" w:rsidRDefault="00000000" w:rsidRPr="00000000" w14:paraId="00000223">
      <w:pPr>
        <w:rPr/>
      </w:pPr>
      <w:r w:rsidDel="00000000" w:rsidR="00000000" w:rsidRPr="00000000">
        <w:rPr>
          <w:rtl w:val="0"/>
        </w:rPr>
        <w:t xml:space="preserve"> </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Este cuaderno fue producido con la retroalimentación cuidadosa de amigues y colegas.</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Gracias a:</w:t>
      </w:r>
    </w:p>
    <w:p w:rsidR="00000000" w:rsidDel="00000000" w:rsidP="00000000" w:rsidRDefault="00000000" w:rsidRPr="00000000" w14:paraId="00000228">
      <w:pPr>
        <w:rPr/>
      </w:pPr>
      <w:r w:rsidDel="00000000" w:rsidR="00000000" w:rsidRPr="00000000">
        <w:rPr>
          <w:rtl w:val="0"/>
        </w:rPr>
        <w:t xml:space="preserve"> </w:t>
      </w:r>
    </w:p>
    <w:p w:rsidR="00000000" w:rsidDel="00000000" w:rsidP="00000000" w:rsidRDefault="00000000" w:rsidRPr="00000000" w14:paraId="00000229">
      <w:pPr>
        <w:numPr>
          <w:ilvl w:val="0"/>
          <w:numId w:val="17"/>
        </w:numPr>
        <w:ind w:left="720" w:hanging="360"/>
        <w:rPr>
          <w:u w:val="none"/>
        </w:rPr>
      </w:pPr>
      <w:r w:rsidDel="00000000" w:rsidR="00000000" w:rsidRPr="00000000">
        <w:rPr>
          <w:rtl w:val="0"/>
        </w:rPr>
        <w:t xml:space="preserve">Alan Lundgard</w:t>
      </w:r>
    </w:p>
    <w:p w:rsidR="00000000" w:rsidDel="00000000" w:rsidP="00000000" w:rsidRDefault="00000000" w:rsidRPr="00000000" w14:paraId="0000022A">
      <w:pPr>
        <w:numPr>
          <w:ilvl w:val="0"/>
          <w:numId w:val="17"/>
        </w:numPr>
        <w:ind w:left="720" w:hanging="360"/>
        <w:rPr>
          <w:u w:val="none"/>
        </w:rPr>
      </w:pPr>
      <w:r w:rsidDel="00000000" w:rsidR="00000000" w:rsidRPr="00000000">
        <w:rPr>
          <w:rtl w:val="0"/>
        </w:rPr>
        <w:t xml:space="preserve">Alex Finger</w:t>
      </w:r>
    </w:p>
    <w:p w:rsidR="00000000" w:rsidDel="00000000" w:rsidP="00000000" w:rsidRDefault="00000000" w:rsidRPr="00000000" w14:paraId="0000022B">
      <w:pPr>
        <w:numPr>
          <w:ilvl w:val="0"/>
          <w:numId w:val="17"/>
        </w:numPr>
        <w:ind w:left="720" w:hanging="360"/>
        <w:rPr>
          <w:u w:val="none"/>
        </w:rPr>
      </w:pPr>
      <w:r w:rsidDel="00000000" w:rsidR="00000000" w:rsidRPr="00000000">
        <w:rPr>
          <w:rtl w:val="0"/>
        </w:rPr>
        <w:t xml:space="preserve">Erik Benjamins</w:t>
      </w:r>
    </w:p>
    <w:p w:rsidR="00000000" w:rsidDel="00000000" w:rsidP="00000000" w:rsidRDefault="00000000" w:rsidRPr="00000000" w14:paraId="0000022C">
      <w:pPr>
        <w:numPr>
          <w:ilvl w:val="0"/>
          <w:numId w:val="17"/>
        </w:numPr>
        <w:ind w:left="720" w:hanging="360"/>
        <w:rPr>
          <w:u w:val="none"/>
        </w:rPr>
      </w:pPr>
      <w:r w:rsidDel="00000000" w:rsidR="00000000" w:rsidRPr="00000000">
        <w:rPr>
          <w:rtl w:val="0"/>
        </w:rPr>
        <w:t xml:space="preserve">J. Soto</w:t>
      </w:r>
    </w:p>
    <w:p w:rsidR="00000000" w:rsidDel="00000000" w:rsidP="00000000" w:rsidRDefault="00000000" w:rsidRPr="00000000" w14:paraId="0000022D">
      <w:pPr>
        <w:numPr>
          <w:ilvl w:val="0"/>
          <w:numId w:val="17"/>
        </w:numPr>
        <w:ind w:left="720" w:hanging="360"/>
        <w:rPr>
          <w:u w:val="none"/>
        </w:rPr>
      </w:pPr>
      <w:r w:rsidDel="00000000" w:rsidR="00000000" w:rsidRPr="00000000">
        <w:rPr>
          <w:rtl w:val="0"/>
        </w:rPr>
        <w:t xml:space="preserve">Jordan Lord</w:t>
      </w:r>
    </w:p>
    <w:p w:rsidR="00000000" w:rsidDel="00000000" w:rsidP="00000000" w:rsidRDefault="00000000" w:rsidRPr="00000000" w14:paraId="0000022E">
      <w:pPr>
        <w:numPr>
          <w:ilvl w:val="0"/>
          <w:numId w:val="17"/>
        </w:numPr>
        <w:ind w:left="720" w:hanging="360"/>
        <w:rPr>
          <w:u w:val="none"/>
        </w:rPr>
      </w:pPr>
      <w:r w:rsidDel="00000000" w:rsidR="00000000" w:rsidRPr="00000000">
        <w:rPr>
          <w:rtl w:val="0"/>
        </w:rPr>
        <w:t xml:space="preserve">Nimo Ali</w:t>
      </w:r>
    </w:p>
    <w:p w:rsidR="00000000" w:rsidDel="00000000" w:rsidP="00000000" w:rsidRDefault="00000000" w:rsidRPr="00000000" w14:paraId="0000022F">
      <w:pPr>
        <w:numPr>
          <w:ilvl w:val="0"/>
          <w:numId w:val="17"/>
        </w:numPr>
        <w:ind w:left="720" w:hanging="360"/>
        <w:rPr>
          <w:u w:val="none"/>
        </w:rPr>
      </w:pPr>
      <w:r w:rsidDel="00000000" w:rsidR="00000000" w:rsidRPr="00000000">
        <w:rPr>
          <w:rtl w:val="0"/>
        </w:rPr>
        <w:t xml:space="preserve">Nora Rodriguez</w:t>
      </w:r>
    </w:p>
    <w:p w:rsidR="00000000" w:rsidDel="00000000" w:rsidP="00000000" w:rsidRDefault="00000000" w:rsidRPr="00000000" w14:paraId="00000230">
      <w:pPr>
        <w:numPr>
          <w:ilvl w:val="0"/>
          <w:numId w:val="17"/>
        </w:numPr>
        <w:ind w:left="720" w:hanging="360"/>
        <w:rPr>
          <w:u w:val="none"/>
        </w:rPr>
      </w:pPr>
      <w:r w:rsidDel="00000000" w:rsidR="00000000" w:rsidRPr="00000000">
        <w:rPr>
          <w:rtl w:val="0"/>
        </w:rPr>
        <w:t xml:space="preserve">R. Orion Martin</w:t>
      </w:r>
    </w:p>
    <w:p w:rsidR="00000000" w:rsidDel="00000000" w:rsidP="00000000" w:rsidRDefault="00000000" w:rsidRPr="00000000" w14:paraId="00000231">
      <w:pPr>
        <w:numPr>
          <w:ilvl w:val="0"/>
          <w:numId w:val="17"/>
        </w:numPr>
        <w:ind w:left="720" w:hanging="360"/>
        <w:rPr>
          <w:u w:val="none"/>
        </w:rPr>
      </w:pPr>
      <w:r w:rsidDel="00000000" w:rsidR="00000000" w:rsidRPr="00000000">
        <w:rPr>
          <w:rtl w:val="0"/>
        </w:rPr>
        <w:t xml:space="preserve">Rachel Handler</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t xml:space="preserve">Correcciones del texto por:</w:t>
      </w:r>
    </w:p>
    <w:p w:rsidR="00000000" w:rsidDel="00000000" w:rsidP="00000000" w:rsidRDefault="00000000" w:rsidRPr="00000000" w14:paraId="00000237">
      <w:pPr>
        <w:rPr>
          <w:color w:val="1155cc"/>
        </w:rPr>
      </w:pPr>
      <w:r w:rsidDel="00000000" w:rsidR="00000000" w:rsidRPr="00000000">
        <w:rPr>
          <w:color w:val="1155cc"/>
          <w:rtl w:val="0"/>
        </w:rPr>
        <w:t xml:space="preserve">Erik Benjamins</w:t>
      </w:r>
    </w:p>
    <w:p w:rsidR="00000000" w:rsidDel="00000000" w:rsidP="00000000" w:rsidRDefault="00000000" w:rsidRPr="00000000" w14:paraId="00000238">
      <w:pPr>
        <w:rPr/>
      </w:pPr>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t xml:space="preserve">Diagramación y diseño del cuaderno impreso y del PDF interactivo por:</w:t>
      </w:r>
    </w:p>
    <w:p w:rsidR="00000000" w:rsidDel="00000000" w:rsidP="00000000" w:rsidRDefault="00000000" w:rsidRPr="00000000" w14:paraId="0000023A">
      <w:pPr>
        <w:rPr>
          <w:color w:val="1155cc"/>
          <w:u w:val="single"/>
        </w:rPr>
      </w:pPr>
      <w:r w:rsidDel="00000000" w:rsidR="00000000" w:rsidRPr="00000000">
        <w:rPr>
          <w:color w:val="1155cc"/>
          <w:u w:val="single"/>
          <w:rtl w:val="0"/>
        </w:rPr>
        <w:t xml:space="preserve">Companion-Platform</w:t>
      </w:r>
    </w:p>
    <w:p w:rsidR="00000000" w:rsidDel="00000000" w:rsidP="00000000" w:rsidRDefault="00000000" w:rsidRPr="00000000" w14:paraId="0000023B">
      <w:pPr>
        <w:rPr/>
      </w:pPr>
      <w:r w:rsidDel="00000000" w:rsidR="00000000" w:rsidRPr="00000000">
        <w:rPr>
          <w:rtl w:val="0"/>
        </w:rPr>
        <w:t xml:space="preserve">Para el verano 2020</w:t>
      </w:r>
    </w:p>
    <w:p w:rsidR="00000000" w:rsidDel="00000000" w:rsidP="00000000" w:rsidRDefault="00000000" w:rsidRPr="00000000" w14:paraId="0000023C">
      <w:pPr>
        <w:rPr/>
      </w:pPr>
      <w:r w:rsidDel="00000000" w:rsidR="00000000" w:rsidRPr="00000000">
        <w:rPr>
          <w:rtl w:val="0"/>
        </w:rPr>
        <w:t xml:space="preserve"> </w:t>
      </w:r>
    </w:p>
    <w:p w:rsidR="00000000" w:rsidDel="00000000" w:rsidP="00000000" w:rsidRDefault="00000000" w:rsidRPr="00000000" w14:paraId="0000023D">
      <w:pPr>
        <w:rPr/>
      </w:pPr>
      <w:r w:rsidDel="00000000" w:rsidR="00000000" w:rsidRPr="00000000">
        <w:rPr>
          <w:rtl w:val="0"/>
        </w:rPr>
        <w:t xml:space="preserve">Sitio web del texto alternativo como poesía por:</w:t>
      </w:r>
    </w:p>
    <w:p w:rsidR="00000000" w:rsidDel="00000000" w:rsidP="00000000" w:rsidRDefault="00000000" w:rsidRPr="00000000" w14:paraId="0000023E">
      <w:pPr>
        <w:rPr>
          <w:color w:val="1155cc"/>
          <w:u w:val="single"/>
        </w:rPr>
      </w:pPr>
      <w:r w:rsidDel="00000000" w:rsidR="00000000" w:rsidRPr="00000000">
        <w:rPr>
          <w:color w:val="1155cc"/>
          <w:u w:val="single"/>
          <w:rtl w:val="0"/>
        </w:rPr>
        <w:t xml:space="preserve">Beautiful Company</w:t>
      </w:r>
    </w:p>
    <w:p w:rsidR="00000000" w:rsidDel="00000000" w:rsidP="00000000" w:rsidRDefault="00000000" w:rsidRPr="00000000" w14:paraId="0000023F">
      <w:pPr>
        <w:rPr>
          <w:u w:val="single"/>
        </w:rPr>
      </w:pPr>
      <w:r w:rsidDel="00000000" w:rsidR="00000000" w:rsidRPr="00000000">
        <w:rPr>
          <w:rtl w:val="0"/>
        </w:rPr>
        <w:t xml:space="preserve">Con audio por </w:t>
      </w:r>
      <w:hyperlink r:id="rId34">
        <w:r w:rsidDel="00000000" w:rsidR="00000000" w:rsidRPr="00000000">
          <w:rPr>
            <w:color w:val="1155cc"/>
            <w:u w:val="single"/>
            <w:rtl w:val="0"/>
          </w:rPr>
          <w:t xml:space="preserve">Nora Rodriquez</w:t>
        </w:r>
      </w:hyperlink>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Para el verano 2020</w:t>
      </w:r>
    </w:p>
    <w:p w:rsidR="00000000" w:rsidDel="00000000" w:rsidP="00000000" w:rsidRDefault="00000000" w:rsidRPr="00000000" w14:paraId="00000241">
      <w:pPr>
        <w:rPr/>
      </w:pPr>
      <w:r w:rsidDel="00000000" w:rsidR="00000000" w:rsidRPr="00000000">
        <w:rPr>
          <w:rtl w:val="0"/>
        </w:rPr>
        <w:t xml:space="preserve"> </w:t>
      </w:r>
    </w:p>
    <w:p w:rsidR="00000000" w:rsidDel="00000000" w:rsidP="00000000" w:rsidRDefault="00000000" w:rsidRPr="00000000" w14:paraId="00000242">
      <w:pPr>
        <w:rPr/>
      </w:pPr>
      <w:r w:rsidDel="00000000" w:rsidR="00000000" w:rsidRPr="00000000">
        <w:rPr>
          <w:rtl w:val="0"/>
        </w:rPr>
        <w:t xml:space="preserve">Información de diseño y diagramación:</w:t>
      </w:r>
    </w:p>
    <w:p w:rsidR="00000000" w:rsidDel="00000000" w:rsidP="00000000" w:rsidRDefault="00000000" w:rsidRPr="00000000" w14:paraId="00000243">
      <w:pPr>
        <w:rPr/>
      </w:pPr>
      <w:r w:rsidDel="00000000" w:rsidR="00000000" w:rsidRPr="00000000">
        <w:rPr>
          <w:rtl w:val="0"/>
        </w:rPr>
        <w:t xml:space="preserve">Este documento Google fue diseñado por Shannon Finnegan teniendo en mente la simplicidad. Todo el documento está en letra Arial de 14 puntos, con encabezados de sección en negrilla y encabezados de subsección subrayados. Los enlaces están en el estilo estándar: subrayados con letra azul.</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t xml:space="preserve">Traducción al español:</w:t>
      </w:r>
    </w:p>
    <w:p w:rsidR="00000000" w:rsidDel="00000000" w:rsidP="00000000" w:rsidRDefault="00000000" w:rsidRPr="00000000" w14:paraId="00000246">
      <w:pPr>
        <w:rPr/>
      </w:pPr>
      <w:r w:rsidDel="00000000" w:rsidR="00000000" w:rsidRPr="00000000">
        <w:rPr>
          <w:rtl w:val="0"/>
        </w:rPr>
        <w:t xml:space="preserve">Este texto fue traducido al español por chivita espacial. chivita es une artista y educadore popular, trabajadore de lenguaje, y organizadore comunitarie. chivita vive en Corona, Queens donde por primera vez se siente parte de una comunidad desde que migró a los Estados Unidos a los 13 años. Su trabajo se encuentra en la intersección de las historias orales, los procesos colaborativos, la salud y bienestar mental, el transfeminismo y la inmigración. En los últimos años chivita se ha enfocado en buscar maneras de que las prácticas creativas y organizativas sean sustentables tanto para les individues como para las comunidades, en profundizar relaciones honestas y que enfrentan conflictos como forma de fortalecer vínculos, y en buscar y cultivar espacios para el bienestar integral, la alegría y el placer. Si desean contactar a chivita pueden comunicarse con elli aquí: </w:t>
      </w:r>
      <w:hyperlink r:id="rId35">
        <w:r w:rsidDel="00000000" w:rsidR="00000000" w:rsidRPr="00000000">
          <w:rPr>
            <w:color w:val="1155cc"/>
            <w:u w:val="single"/>
            <w:rtl w:val="0"/>
          </w:rPr>
          <w:t xml:space="preserve">chivita.language@gmail.com</w:t>
        </w:r>
      </w:hyperlink>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
      </w:r>
    </w:p>
    <w:p w:rsidR="00000000" w:rsidDel="00000000" w:rsidP="00000000" w:rsidRDefault="00000000" w:rsidRPr="00000000" w14:paraId="00000248">
      <w:pPr>
        <w:rPr/>
      </w:pPr>
      <w:r w:rsidDel="00000000" w:rsidR="00000000" w:rsidRPr="00000000">
        <w:rPr>
          <w:rtl w:val="0"/>
        </w:rPr>
        <w:t xml:space="preserve">Actualmente chivita tiene el pelo corto y negro con un corte estilo mohawk, pero su pelo cambia mucho. chivita mide 5 pies y 3 pulgadas, pesa 238 libras, lleva candongas doradas y desde hace muchos años no se rasura las piernas. Está escribiendo esto en su cama, dónde muy a menudo trabaja con una mesa rodante encima de su cama. Lleva puesto un hoodie gris claro que atrás tiene una imagen hermosa de las comunidades migrantes que luchan en sus barrios por medio de la coalición Zonas Libres de Odio.</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pStyle w:val="Heading2"/>
        <w:rPr/>
      </w:pPr>
      <w:bookmarkStart w:colFirst="0" w:colLast="0" w:name="_d3j1c1b0u7du" w:id="43"/>
      <w:bookmarkEnd w:id="43"/>
      <w:r w:rsidDel="00000000" w:rsidR="00000000" w:rsidRPr="00000000">
        <w:rPr>
          <w:rtl w:val="0"/>
        </w:rPr>
        <w:t xml:space="preserve">Información de colofón y de licencia</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Publicado por Typos Inc.</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ISBN 978-1-951078-00-3</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Publicado en el 2020</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Primera Edición</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Esta obra opera bajo la licencia de Creative Commons Reconocimiento - No comercial 4.0 Licencia Internacional. Para ver una copia de esta licencia, visite </w:t>
      </w:r>
      <w:r w:rsidDel="00000000" w:rsidR="00000000" w:rsidRPr="00000000">
        <w:rPr>
          <w:u w:val="single"/>
          <w:rtl w:val="0"/>
        </w:rPr>
        <w:t xml:space="preserve">Creative Commons</w:t>
      </w:r>
      <w:r w:rsidDel="00000000" w:rsidR="00000000" w:rsidRPr="00000000">
        <w:rPr>
          <w:rtl w:val="0"/>
        </w:rPr>
        <w:t xml:space="preserve"> o envíe una carta a Creative Commons, PO Box 1866, Mountain View, CA 94042, USA.</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Tu eres libre de:</w:t>
      </w:r>
    </w:p>
    <w:p w:rsidR="00000000" w:rsidDel="00000000" w:rsidP="00000000" w:rsidRDefault="00000000" w:rsidRPr="00000000" w14:paraId="00000259">
      <w:pPr>
        <w:numPr>
          <w:ilvl w:val="0"/>
          <w:numId w:val="7"/>
        </w:numPr>
        <w:ind w:left="720" w:hanging="360"/>
        <w:rPr>
          <w:u w:val="none"/>
        </w:rPr>
      </w:pPr>
      <w:r w:rsidDel="00000000" w:rsidR="00000000" w:rsidRPr="00000000">
        <w:rPr>
          <w:rtl w:val="0"/>
        </w:rPr>
        <w:t xml:space="preserve">Compartir - copia y redistribuye el material en cualquier medio o formato</w:t>
      </w:r>
    </w:p>
    <w:p w:rsidR="00000000" w:rsidDel="00000000" w:rsidP="00000000" w:rsidRDefault="00000000" w:rsidRPr="00000000" w14:paraId="0000025A">
      <w:pPr>
        <w:numPr>
          <w:ilvl w:val="0"/>
          <w:numId w:val="7"/>
        </w:numPr>
        <w:ind w:left="720" w:hanging="360"/>
        <w:rPr>
          <w:u w:val="none"/>
        </w:rPr>
      </w:pPr>
      <w:r w:rsidDel="00000000" w:rsidR="00000000" w:rsidRPr="00000000">
        <w:rPr>
          <w:rtl w:val="0"/>
        </w:rPr>
        <w:t xml:space="preserve">Adaptar - remezcla, transforma, y construye sobre este material</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Bajo los siguientes términos:</w:t>
      </w:r>
    </w:p>
    <w:p w:rsidR="00000000" w:rsidDel="00000000" w:rsidP="00000000" w:rsidRDefault="00000000" w:rsidRPr="00000000" w14:paraId="0000025D">
      <w:pPr>
        <w:numPr>
          <w:ilvl w:val="0"/>
          <w:numId w:val="5"/>
        </w:numPr>
        <w:ind w:left="720" w:hanging="360"/>
        <w:rPr>
          <w:u w:val="none"/>
        </w:rPr>
      </w:pPr>
      <w:r w:rsidDel="00000000" w:rsidR="00000000" w:rsidRPr="00000000">
        <w:rPr>
          <w:rtl w:val="0"/>
        </w:rPr>
        <w:t xml:space="preserve">Atribución - Debes dar el crédito adecuado, proporciona el enlace a la licencia, e indica si se han realizado cambios. Puedes hacerlo de maneras razonables, pero no en ninguna manera que sugiera que le licenciante te respalda a ti o a tu uso de este material.</w:t>
      </w:r>
    </w:p>
    <w:p w:rsidR="00000000" w:rsidDel="00000000" w:rsidP="00000000" w:rsidRDefault="00000000" w:rsidRPr="00000000" w14:paraId="0000025E">
      <w:pPr>
        <w:numPr>
          <w:ilvl w:val="0"/>
          <w:numId w:val="5"/>
        </w:numPr>
        <w:ind w:left="720" w:hanging="360"/>
        <w:rPr>
          <w:u w:val="none"/>
        </w:rPr>
      </w:pPr>
      <w:r w:rsidDel="00000000" w:rsidR="00000000" w:rsidRPr="00000000">
        <w:rPr>
          <w:rtl w:val="0"/>
        </w:rPr>
        <w:t xml:space="preserve">No comercial - No puede utilizar el material con fines comerciales.</w:t>
      </w:r>
    </w:p>
    <w:p w:rsidR="00000000" w:rsidDel="00000000" w:rsidP="00000000" w:rsidRDefault="00000000" w:rsidRPr="00000000" w14:paraId="0000025F">
      <w:pPr>
        <w:ind w:left="0" w:firstLine="0"/>
        <w:rPr/>
      </w:pPr>
      <w:r w:rsidDel="00000000" w:rsidR="00000000" w:rsidRPr="00000000">
        <w:rPr>
          <w:rtl w:val="0"/>
        </w:rPr>
      </w:r>
    </w:p>
    <w:sectPr>
      <w:footerReference r:id="rId36" w:type="default"/>
      <w:footerReference r:id="rId37" w:type="first"/>
      <w:pgSz w:h="15840" w:w="12240" w:orient="portrait"/>
      <w:pgMar w:bottom="1440" w:top="1440" w:left="1440" w:right="1440" w:header="431.99999999999994"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spacing w:after="120" w:before="360" w:lineRule="auto"/>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rPr>
  </w:style>
  <w:style w:type="paragraph" w:styleId="Subtitle">
    <w:name w:val="Subtitle"/>
    <w:basedOn w:val="Normal"/>
    <w:next w:val="Normal"/>
    <w:pPr>
      <w:keepNext w:val="1"/>
      <w:keepLines w:val="1"/>
      <w:spacing w:after="320" w:lineRule="auto"/>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open?id=1MtoWCiJHTJo0WFebsJDX0ZM1Q2FFCeLH" TargetMode="External"/><Relationship Id="rId22" Type="http://schemas.openxmlformats.org/officeDocument/2006/relationships/hyperlink" Target="https://rootedinrights.org/about-2/about/accessibility/" TargetMode="External"/><Relationship Id="rId21" Type="http://schemas.openxmlformats.org/officeDocument/2006/relationships/hyperlink" Target="http://en.wikipedia.org/wiki/Wikipedia:Manual_of_Style/Accessibility/Alternative_text_for_images" TargetMode="External"/><Relationship Id="rId24" Type="http://schemas.openxmlformats.org/officeDocument/2006/relationships/hyperlink" Target="https://drive.google.com/open?id=1MtoWCiJHTJo0WFebsJDX0ZM1Q2FFCeLH" TargetMode="External"/><Relationship Id="rId23" Type="http://schemas.openxmlformats.org/officeDocument/2006/relationships/hyperlink" Target="https://rootedinrights.org/about-2/about/accessibil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ojanacoklyat.com/" TargetMode="External"/><Relationship Id="rId26" Type="http://schemas.openxmlformats.org/officeDocument/2006/relationships/hyperlink" Target="https://docs.google.com/document/d/10MuL5SLrrmZ78GEoFsHlD4kYpXq5NxumvVYiN3HMEdM/edit?usp=sharing" TargetMode="External"/><Relationship Id="rId25" Type="http://schemas.openxmlformats.org/officeDocument/2006/relationships/hyperlink" Target="https://drive.google.com/open?id=1MtoWCiJHTJo0WFebsJDX0ZM1Q2FFCeLH" TargetMode="External"/><Relationship Id="rId28" Type="http://schemas.openxmlformats.org/officeDocument/2006/relationships/hyperlink" Target="https://www.disabledlist.org/" TargetMode="External"/><Relationship Id="rId27" Type="http://schemas.openxmlformats.org/officeDocument/2006/relationships/hyperlink" Target="https://docs.google.com/document/d/10MuL5SLrrmZ78GEoFsHlD4kYpXq5NxumvVYiN3HMEdM/edit?usp=sharing" TargetMode="External"/><Relationship Id="rId5" Type="http://schemas.openxmlformats.org/officeDocument/2006/relationships/styles" Target="styles.xml"/><Relationship Id="rId6" Type="http://schemas.openxmlformats.org/officeDocument/2006/relationships/hyperlink" Target="https://www.eyebeam.org/" TargetMode="External"/><Relationship Id="rId29" Type="http://schemas.openxmlformats.org/officeDocument/2006/relationships/hyperlink" Target="https://www.disabledlist.org/" TargetMode="External"/><Relationship Id="rId7" Type="http://schemas.openxmlformats.org/officeDocument/2006/relationships/hyperlink" Target="https://www.eyebeam.org/" TargetMode="External"/><Relationship Id="rId8" Type="http://schemas.openxmlformats.org/officeDocument/2006/relationships/hyperlink" Target="https://disabilityvisibilityproject.com/" TargetMode="External"/><Relationship Id="rId31" Type="http://schemas.openxmlformats.org/officeDocument/2006/relationships/hyperlink" Target="http://alt-text-as-poetry.net/blog" TargetMode="External"/><Relationship Id="rId30" Type="http://schemas.openxmlformats.org/officeDocument/2006/relationships/hyperlink" Target="https://www.instagram.com/explore/tags/alttextstudyclub/" TargetMode="External"/><Relationship Id="rId11" Type="http://schemas.openxmlformats.org/officeDocument/2006/relationships/hyperlink" Target="https://shannonfinnegan.com/" TargetMode="External"/><Relationship Id="rId33" Type="http://schemas.openxmlformats.org/officeDocument/2006/relationships/hyperlink" Target="https://www.sinsinvalid.org/blog/access-suggestions-for-a-public-event" TargetMode="External"/><Relationship Id="rId10" Type="http://schemas.openxmlformats.org/officeDocument/2006/relationships/hyperlink" Target="https://www.bojanacoklyat.com/" TargetMode="External"/><Relationship Id="rId32" Type="http://schemas.openxmlformats.org/officeDocument/2006/relationships/hyperlink" Target="https://www.sinsinvalid.org/blog/access-suggestions-for-a-public-event" TargetMode="External"/><Relationship Id="rId13" Type="http://schemas.openxmlformats.org/officeDocument/2006/relationships/hyperlink" Target="https://alt-text-as-poetry.net/#ecosystem" TargetMode="External"/><Relationship Id="rId35" Type="http://schemas.openxmlformats.org/officeDocument/2006/relationships/hyperlink" Target="mailto:chivita.language@gmail.com" TargetMode="External"/><Relationship Id="rId12" Type="http://schemas.openxmlformats.org/officeDocument/2006/relationships/hyperlink" Target="https://shannonfinnegan.com/" TargetMode="External"/><Relationship Id="rId34" Type="http://schemas.openxmlformats.org/officeDocument/2006/relationships/hyperlink" Target="http://www.nrodriguez.com/" TargetMode="External"/><Relationship Id="rId15" Type="http://schemas.openxmlformats.org/officeDocument/2006/relationships/hyperlink" Target="https://www.studiomuseum.org/collection" TargetMode="External"/><Relationship Id="rId37" Type="http://schemas.openxmlformats.org/officeDocument/2006/relationships/footer" Target="footer1.xml"/><Relationship Id="rId14" Type="http://schemas.openxmlformats.org/officeDocument/2006/relationships/hyperlink" Target="https://alt-text-as-poetry.net/#ecosystem" TargetMode="External"/><Relationship Id="rId36" Type="http://schemas.openxmlformats.org/officeDocument/2006/relationships/footer" Target="footer2.xml"/><Relationship Id="rId17" Type="http://schemas.openxmlformats.org/officeDocument/2006/relationships/hyperlink" Target="https://walkerart.org/collections/browse" TargetMode="External"/><Relationship Id="rId16" Type="http://schemas.openxmlformats.org/officeDocument/2006/relationships/hyperlink" Target="https://niadartstore.org/collections/all-of-the-art" TargetMode="External"/><Relationship Id="rId19" Type="http://schemas.openxmlformats.org/officeDocument/2006/relationships/hyperlink" Target="http://oa.letterformarchive.org/" TargetMode="External"/><Relationship Id="rId18" Type="http://schemas.openxmlformats.org/officeDocument/2006/relationships/hyperlink" Target="https://rndrd.com/?g=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