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C97" w:rsidRPr="00191BC4" w:rsidRDefault="00115C97" w:rsidP="00115C97">
      <w:pPr>
        <w:rPr>
          <w:vertAlign w:val="subscript"/>
        </w:rPr>
      </w:pPr>
    </w:p>
    <w:p w:rsidR="00115C97" w:rsidRDefault="00115C97" w:rsidP="009F6F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把相关文件复制到服务器上</w:t>
      </w:r>
      <w:r w:rsidR="002A113D">
        <w:rPr>
          <w:rFonts w:hint="eastAsia"/>
        </w:rPr>
        <w:t>（如图1-1所示）</w:t>
      </w:r>
      <w:r>
        <w:rPr>
          <w:rFonts w:hint="eastAsia"/>
        </w:rPr>
        <w:t>，并设置为共享模式</w:t>
      </w:r>
      <w:r w:rsidR="002A113D">
        <w:rPr>
          <w:rFonts w:hint="eastAsia"/>
        </w:rPr>
        <w:t>（</w:t>
      </w:r>
      <w:r w:rsidR="002A113D">
        <w:rPr>
          <w:rFonts w:hint="eastAsia"/>
        </w:rPr>
        <w:t>如图</w:t>
      </w:r>
      <w:r w:rsidR="002A113D">
        <w:rPr>
          <w:rFonts w:hint="eastAsia"/>
        </w:rPr>
        <w:t>1-2</w:t>
      </w:r>
      <w:r w:rsidR="002A113D">
        <w:rPr>
          <w:rFonts w:hint="eastAsia"/>
        </w:rPr>
        <w:t>所示）</w:t>
      </w:r>
      <w:r>
        <w:rPr>
          <w:rFonts w:hint="eastAsia"/>
        </w:rPr>
        <w:t>。</w:t>
      </w:r>
    </w:p>
    <w:p w:rsidR="009F6F4A" w:rsidRDefault="009F6F4A" w:rsidP="00ED1E62">
      <w:pPr>
        <w:jc w:val="center"/>
      </w:pPr>
      <w:r>
        <w:rPr>
          <w:noProof/>
        </w:rPr>
        <w:drawing>
          <wp:inline distT="0" distB="0" distL="0" distR="0" wp14:anchorId="2F99D3E9" wp14:editId="546CB1D1">
            <wp:extent cx="4016045" cy="183734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298" cy="18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D" w:rsidRDefault="002A113D" w:rsidP="00ED1E62">
      <w:pPr>
        <w:jc w:val="center"/>
        <w:rPr>
          <w:rFonts w:hint="eastAsia"/>
        </w:rPr>
      </w:pPr>
      <w:r>
        <w:rPr>
          <w:rFonts w:hint="eastAsia"/>
        </w:rPr>
        <w:t>图1-1</w:t>
      </w:r>
    </w:p>
    <w:p w:rsidR="00ED1E62" w:rsidRDefault="00ED1E62" w:rsidP="00ED1E62">
      <w:pPr>
        <w:jc w:val="center"/>
      </w:pPr>
      <w:r>
        <w:rPr>
          <w:noProof/>
        </w:rPr>
        <w:drawing>
          <wp:inline distT="0" distB="0" distL="0" distR="0" wp14:anchorId="08E5617A" wp14:editId="7FB554C1">
            <wp:extent cx="2579742" cy="388437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974" cy="389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D" w:rsidRDefault="002A113D" w:rsidP="00ED1E62">
      <w:pPr>
        <w:jc w:val="center"/>
        <w:rPr>
          <w:rFonts w:hint="eastAsia"/>
        </w:rPr>
      </w:pPr>
      <w:r>
        <w:rPr>
          <w:rFonts w:hint="eastAsia"/>
        </w:rPr>
        <w:t>图1-2</w:t>
      </w: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ED1E62" w:rsidRDefault="00ED1E62" w:rsidP="00ED1E62">
      <w:pPr>
        <w:jc w:val="center"/>
      </w:pPr>
    </w:p>
    <w:p w:rsidR="009F6F4A" w:rsidRDefault="00ED1E62" w:rsidP="00ED1E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获取所需的</w:t>
      </w:r>
      <w:r w:rsidR="0043273B">
        <w:rPr>
          <w:rFonts w:hint="eastAsia"/>
        </w:rPr>
        <w:t>邮箱账户，邮箱</w:t>
      </w:r>
      <w:r>
        <w:rPr>
          <w:rFonts w:hint="eastAsia"/>
        </w:rPr>
        <w:t>密码。登录邮箱网页版，开启服务</w:t>
      </w:r>
      <w:r w:rsidR="002A113D">
        <w:rPr>
          <w:rFonts w:hint="eastAsia"/>
        </w:rPr>
        <w:t>（如图</w:t>
      </w:r>
      <w:r w:rsidR="002A113D">
        <w:rPr>
          <w:rFonts w:hint="eastAsia"/>
        </w:rPr>
        <w:t>2</w:t>
      </w:r>
      <w:r w:rsidR="002A113D">
        <w:rPr>
          <w:rFonts w:hint="eastAsia"/>
        </w:rPr>
        <w:t>-1所示）</w:t>
      </w:r>
      <w:r>
        <w:rPr>
          <w:rFonts w:hint="eastAsia"/>
        </w:rPr>
        <w:t>，</w:t>
      </w:r>
      <w:r w:rsidR="0043273B">
        <w:rPr>
          <w:rFonts w:hint="eastAsia"/>
        </w:rPr>
        <w:t>获取邮箱授权码</w:t>
      </w:r>
      <w:r w:rsidR="002A113D">
        <w:rPr>
          <w:rFonts w:hint="eastAsia"/>
        </w:rPr>
        <w:t>（如图</w:t>
      </w:r>
      <w:r w:rsidR="002A113D">
        <w:rPr>
          <w:rFonts w:hint="eastAsia"/>
        </w:rPr>
        <w:t>2-2</w:t>
      </w:r>
      <w:r w:rsidR="002A113D">
        <w:rPr>
          <w:rFonts w:hint="eastAsia"/>
        </w:rPr>
        <w:t>所示）</w:t>
      </w:r>
      <w:r w:rsidR="009F6F4A">
        <w:rPr>
          <w:rFonts w:hint="eastAsia"/>
        </w:rPr>
        <w:t>。</w:t>
      </w:r>
    </w:p>
    <w:p w:rsidR="00ED1E62" w:rsidRDefault="00ED1E62" w:rsidP="00ED1E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7044A0" wp14:editId="2B236DAC">
            <wp:extent cx="5274310" cy="1838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D" w:rsidRDefault="002A113D" w:rsidP="002A113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图2-1</w:t>
      </w:r>
    </w:p>
    <w:p w:rsidR="00ED1E62" w:rsidRDefault="00ED1E62" w:rsidP="00ED1E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955102" wp14:editId="1BF670AE">
            <wp:extent cx="5274310" cy="2447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D" w:rsidRDefault="002A113D" w:rsidP="002A113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图2-2</w:t>
      </w:r>
    </w:p>
    <w:p w:rsidR="0043273B" w:rsidRDefault="00800FD0" w:rsidP="00ED1E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更改email2</w:t>
      </w:r>
      <w:r>
        <w:t>.py</w:t>
      </w:r>
      <w:r w:rsidR="00943F90">
        <w:rPr>
          <w:rFonts w:hint="eastAsia"/>
        </w:rPr>
        <w:t>程序</w:t>
      </w:r>
      <w:r w:rsidR="002A113D">
        <w:rPr>
          <w:rFonts w:hint="eastAsia"/>
        </w:rPr>
        <w:t>（如图</w:t>
      </w:r>
      <w:r w:rsidR="002A113D">
        <w:rPr>
          <w:rFonts w:hint="eastAsia"/>
        </w:rPr>
        <w:t>3</w:t>
      </w:r>
      <w:r w:rsidR="002A113D">
        <w:rPr>
          <w:rFonts w:hint="eastAsia"/>
        </w:rPr>
        <w:t>-1所示）</w:t>
      </w:r>
      <w:r>
        <w:rPr>
          <w:rFonts w:hint="eastAsia"/>
        </w:rPr>
        <w:t>，</w:t>
      </w:r>
      <w:r w:rsidR="00DF192F">
        <w:rPr>
          <w:rFonts w:hint="eastAsia"/>
        </w:rPr>
        <w:t>在文本文件</w:t>
      </w:r>
      <w:proofErr w:type="gramStart"/>
      <w:r w:rsidR="00DF192F">
        <w:t>”</w:t>
      </w:r>
      <w:proofErr w:type="gramEnd"/>
      <w:r w:rsidR="00DF192F">
        <w:rPr>
          <w:rFonts w:hint="eastAsia"/>
        </w:rPr>
        <w:t>plan.txt</w:t>
      </w:r>
      <w:proofErr w:type="gramStart"/>
      <w:r w:rsidR="00DF192F">
        <w:t>”</w:t>
      </w:r>
      <w:proofErr w:type="gramEnd"/>
      <w:r w:rsidR="00DF192F">
        <w:rPr>
          <w:rFonts w:hint="eastAsia"/>
        </w:rPr>
        <w:t>中输入邮箱的主题并保存，运行程序，打开文件夹“供货商资料”观察附件是否提取成功。如果提取成功则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pyinstaller</w:t>
      </w:r>
      <w:proofErr w:type="spellEnd"/>
      <w:proofErr w:type="gramStart"/>
      <w:r w:rsidR="00D05491">
        <w:rPr>
          <w:rFonts w:hint="eastAsia"/>
        </w:rPr>
        <w:t>库</w:t>
      </w:r>
      <w:r w:rsidR="00DF192F">
        <w:rPr>
          <w:rFonts w:hint="eastAsia"/>
        </w:rPr>
        <w:t>包</w:t>
      </w:r>
      <w:proofErr w:type="gramEnd"/>
      <w:r w:rsidR="00DF192F">
        <w:rPr>
          <w:rFonts w:hint="eastAsia"/>
        </w:rPr>
        <w:t>.</w:t>
      </w:r>
      <w:proofErr w:type="spellStart"/>
      <w:r w:rsidR="00DF192F">
        <w:rPr>
          <w:rFonts w:hint="eastAsia"/>
        </w:rPr>
        <w:t>py</w:t>
      </w:r>
      <w:proofErr w:type="spellEnd"/>
      <w:r w:rsidR="00DF192F">
        <w:rPr>
          <w:rFonts w:hint="eastAsia"/>
        </w:rPr>
        <w:t>文件</w:t>
      </w:r>
      <w:r>
        <w:rPr>
          <w:rFonts w:hint="eastAsia"/>
        </w:rPr>
        <w:t>打包</w:t>
      </w:r>
      <w:r w:rsidR="00DF192F">
        <w:rPr>
          <w:rFonts w:hint="eastAsia"/>
        </w:rPr>
        <w:t>成</w:t>
      </w:r>
      <w:r w:rsidR="009F6F4A">
        <w:rPr>
          <w:rFonts w:hint="eastAsia"/>
        </w:rPr>
        <w:t>exe文件，复制到</w:t>
      </w:r>
      <w:r w:rsidR="00ED1E62">
        <w:rPr>
          <w:rFonts w:hint="eastAsia"/>
        </w:rPr>
        <w:t>“</w:t>
      </w:r>
      <w:r w:rsidR="009F6F4A">
        <w:rPr>
          <w:rFonts w:hint="eastAsia"/>
        </w:rPr>
        <w:t>医疗设备采购</w:t>
      </w:r>
      <w:r w:rsidR="00ED1E62">
        <w:rPr>
          <w:rFonts w:hint="eastAsia"/>
        </w:rPr>
        <w:t>”</w:t>
      </w:r>
      <w:r w:rsidR="009F6F4A">
        <w:rPr>
          <w:rFonts w:hint="eastAsia"/>
        </w:rPr>
        <w:t>文件夹中替换原来的文件</w:t>
      </w:r>
      <w:r w:rsidR="00ED1E62">
        <w:rPr>
          <w:rFonts w:hint="eastAsia"/>
        </w:rPr>
        <w:t>。</w:t>
      </w:r>
    </w:p>
    <w:p w:rsidR="00ED1E62" w:rsidRDefault="00D05491" w:rsidP="00ED1E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2B3681" wp14:editId="4FEB16A8">
            <wp:extent cx="5274310" cy="875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D" w:rsidRDefault="002A113D" w:rsidP="002A113D">
      <w:pPr>
        <w:pStyle w:val="a3"/>
        <w:ind w:left="360" w:firstLineChars="0" w:firstLine="0"/>
        <w:jc w:val="center"/>
      </w:pPr>
      <w:r>
        <w:rPr>
          <w:rFonts w:hint="eastAsia"/>
        </w:rPr>
        <w:t>图3-1</w:t>
      </w:r>
    </w:p>
    <w:p w:rsidR="002A113D" w:rsidRDefault="002A113D" w:rsidP="002A113D">
      <w:pPr>
        <w:pStyle w:val="a3"/>
        <w:ind w:left="360" w:firstLineChars="0" w:firstLine="0"/>
        <w:jc w:val="center"/>
      </w:pPr>
    </w:p>
    <w:p w:rsidR="002A113D" w:rsidRDefault="002A113D" w:rsidP="002A113D">
      <w:pPr>
        <w:pStyle w:val="a3"/>
        <w:ind w:left="360" w:firstLineChars="0" w:firstLine="0"/>
        <w:jc w:val="center"/>
      </w:pPr>
    </w:p>
    <w:p w:rsidR="002A113D" w:rsidRDefault="002A113D" w:rsidP="002A113D">
      <w:pPr>
        <w:pStyle w:val="a3"/>
        <w:ind w:left="360" w:firstLineChars="0" w:firstLine="0"/>
        <w:jc w:val="center"/>
      </w:pPr>
    </w:p>
    <w:p w:rsidR="002A113D" w:rsidRDefault="002A113D" w:rsidP="002A113D">
      <w:pPr>
        <w:pStyle w:val="a3"/>
        <w:ind w:left="360" w:firstLineChars="0" w:firstLine="0"/>
        <w:jc w:val="center"/>
      </w:pPr>
    </w:p>
    <w:p w:rsidR="002A113D" w:rsidRDefault="002A113D" w:rsidP="002A113D">
      <w:pPr>
        <w:pStyle w:val="a3"/>
        <w:ind w:left="360" w:firstLineChars="0" w:firstLine="0"/>
        <w:jc w:val="center"/>
        <w:rPr>
          <w:rFonts w:hint="eastAsia"/>
        </w:rPr>
      </w:pPr>
    </w:p>
    <w:p w:rsidR="0043273B" w:rsidRDefault="00800FD0" w:rsidP="002638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注册</w:t>
      </w:r>
      <w:proofErr w:type="gramStart"/>
      <w:r>
        <w:rPr>
          <w:rFonts w:hint="eastAsia"/>
        </w:rPr>
        <w:t>科大讯飞账户</w:t>
      </w:r>
      <w:proofErr w:type="gramEnd"/>
      <w:r w:rsidR="00263850">
        <w:rPr>
          <w:rFonts w:hint="eastAsia"/>
        </w:rPr>
        <w:t>（网址：</w:t>
      </w:r>
      <w:r w:rsidR="00263850" w:rsidRPr="00263850">
        <w:t>https://www.xfyun.cn/services/wordRecg</w:t>
      </w:r>
      <w:r w:rsidR="00263850">
        <w:rPr>
          <w:rFonts w:hint="eastAsia"/>
        </w:rPr>
        <w:t>）</w:t>
      </w:r>
      <w:r>
        <w:rPr>
          <w:rFonts w:hint="eastAsia"/>
        </w:rPr>
        <w:t>，建立应用</w:t>
      </w:r>
      <w:r w:rsidR="002A113D">
        <w:rPr>
          <w:rFonts w:hint="eastAsia"/>
        </w:rPr>
        <w:t>（如图</w:t>
      </w:r>
      <w:r w:rsidR="002A113D">
        <w:rPr>
          <w:rFonts w:hint="eastAsia"/>
        </w:rPr>
        <w:t>4</w:t>
      </w:r>
      <w:r w:rsidR="002A113D">
        <w:rPr>
          <w:rFonts w:hint="eastAsia"/>
        </w:rPr>
        <w:t>-1所示）</w:t>
      </w:r>
      <w:r>
        <w:rPr>
          <w:rFonts w:hint="eastAsia"/>
        </w:rPr>
        <w:t>，获得</w:t>
      </w:r>
      <w:r w:rsidR="00943F90">
        <w:rPr>
          <w:rFonts w:hint="eastAsia"/>
        </w:rPr>
        <w:t>服务接口认证信息</w:t>
      </w:r>
      <w:r w:rsidR="002A113D">
        <w:rPr>
          <w:rFonts w:hint="eastAsia"/>
        </w:rPr>
        <w:t>（如图</w:t>
      </w:r>
      <w:r w:rsidR="002A113D">
        <w:rPr>
          <w:rFonts w:hint="eastAsia"/>
        </w:rPr>
        <w:t>4-2</w:t>
      </w:r>
      <w:r w:rsidR="002A113D">
        <w:rPr>
          <w:rFonts w:hint="eastAsia"/>
        </w:rPr>
        <w:t>所示）</w:t>
      </w:r>
      <w:r w:rsidR="00D05491">
        <w:rPr>
          <w:rFonts w:hint="eastAsia"/>
        </w:rPr>
        <w:t>。</w:t>
      </w:r>
    </w:p>
    <w:p w:rsidR="00D05491" w:rsidRDefault="00263850" w:rsidP="00D054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C63E88" wp14:editId="1751CAD9">
            <wp:extent cx="5274310" cy="1918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D" w:rsidRDefault="002A113D" w:rsidP="002A113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图4-1</w:t>
      </w:r>
    </w:p>
    <w:p w:rsidR="00DF192F" w:rsidRDefault="00DF192F" w:rsidP="00D054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EF16D0" wp14:editId="24FAAB90">
            <wp:extent cx="5274310" cy="2390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D" w:rsidRDefault="002A113D" w:rsidP="002A113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图4-2</w:t>
      </w:r>
      <w:bookmarkStart w:id="0" w:name="_GoBack"/>
      <w:bookmarkEnd w:id="0"/>
    </w:p>
    <w:p w:rsidR="002A113D" w:rsidRDefault="00800FD0" w:rsidP="002A1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更改ocr</w:t>
      </w:r>
      <w:r>
        <w:t>_2.py</w:t>
      </w:r>
      <w:r w:rsidR="00943F90">
        <w:rPr>
          <w:rFonts w:hint="eastAsia"/>
        </w:rPr>
        <w:t>程序</w:t>
      </w:r>
      <w:r>
        <w:rPr>
          <w:rFonts w:hint="eastAsia"/>
        </w:rPr>
        <w:t>，</w:t>
      </w:r>
      <w:r w:rsidR="009C34E6">
        <w:rPr>
          <w:rFonts w:hint="eastAsia"/>
        </w:rPr>
        <w:t>在文本文件</w:t>
      </w:r>
      <w:proofErr w:type="gramStart"/>
      <w:r w:rsidR="009C34E6">
        <w:t>”</w:t>
      </w:r>
      <w:proofErr w:type="gramEnd"/>
      <w:r w:rsidR="009C34E6">
        <w:rPr>
          <w:rFonts w:hint="eastAsia"/>
        </w:rPr>
        <w:t>plan.txt</w:t>
      </w:r>
      <w:proofErr w:type="gramStart"/>
      <w:r w:rsidR="009C34E6">
        <w:t>”</w:t>
      </w:r>
      <w:proofErr w:type="gramEnd"/>
      <w:r w:rsidR="009C34E6">
        <w:rPr>
          <w:rFonts w:hint="eastAsia"/>
        </w:rPr>
        <w:t>中输入计划号“001”并保存，运行程序，打开文本文件“test.txt”是否出现所需的提取内容。如果不成功则调试程序，如果成功则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 xml:space="preserve"> 打包</w:t>
      </w:r>
      <w:r w:rsidR="009F6F4A">
        <w:rPr>
          <w:rFonts w:hint="eastAsia"/>
        </w:rPr>
        <w:t>为exe文件，复制到医疗设备采购文件夹中替换原来的文件</w:t>
      </w:r>
      <w:r w:rsidR="002A113D">
        <w:rPr>
          <w:rFonts w:hint="eastAsia"/>
        </w:rPr>
        <w:t>。</w:t>
      </w:r>
    </w:p>
    <w:p w:rsidR="002A113D" w:rsidRDefault="00800FD0" w:rsidP="002A1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打开数据库医疗设备采购在服务器上进行测试，</w:t>
      </w:r>
      <w:r w:rsidR="00E71B41">
        <w:rPr>
          <w:rFonts w:hint="eastAsia"/>
        </w:rPr>
        <w:t>测试步骤主要包括注册账号、登陆系统、查询内容、采购计划清单、新建采购计划、谈判信息提取、邮箱附件提取、文件打开。重点测试内容为谈判信息提取与邮箱附件提取。在服务器测试成功后</w:t>
      </w:r>
      <w:r w:rsidR="009F6F4A">
        <w:rPr>
          <w:rFonts w:hint="eastAsia"/>
        </w:rPr>
        <w:t>，再</w:t>
      </w:r>
      <w:r w:rsidR="00C96E0B">
        <w:rPr>
          <w:rFonts w:hint="eastAsia"/>
        </w:rPr>
        <w:t>选择两个以上客户机上测试</w:t>
      </w:r>
      <w:r w:rsidR="009F6F4A">
        <w:rPr>
          <w:rFonts w:hint="eastAsia"/>
        </w:rPr>
        <w:t>。</w:t>
      </w:r>
    </w:p>
    <w:p w:rsidR="002A113D" w:rsidRDefault="00E71B41" w:rsidP="002A1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在测试完成后需要清空测试数据，包括表格（总表、用户密码表、谈判记录及承诺书）数据与文件夹（pictures、供货商资料）</w:t>
      </w:r>
      <w:r w:rsidR="00800FD0">
        <w:rPr>
          <w:rFonts w:hint="eastAsia"/>
        </w:rPr>
        <w:t>中的数据</w:t>
      </w:r>
      <w:r>
        <w:rPr>
          <w:rFonts w:hint="eastAsia"/>
        </w:rPr>
        <w:t>。</w:t>
      </w:r>
    </w:p>
    <w:p w:rsidR="0043273B" w:rsidRPr="00E71B41" w:rsidRDefault="00E71B41" w:rsidP="002A11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proofErr w:type="gramStart"/>
      <w:r w:rsidR="00FD145B">
        <w:rPr>
          <w:rFonts w:hint="eastAsia"/>
        </w:rPr>
        <w:t>“</w:t>
      </w:r>
      <w:proofErr w:type="gramEnd"/>
      <w:r w:rsidR="00FD145B">
        <w:rPr>
          <w:rFonts w:hint="eastAsia"/>
        </w:rPr>
        <w:t>医疗设备采购“文件夹中不需要的文件包括</w:t>
      </w:r>
      <w:r w:rsidR="00FD145B">
        <w:t>email2.py</w:t>
      </w:r>
      <w:r w:rsidR="00FD145B">
        <w:rPr>
          <w:rFonts w:hint="eastAsia"/>
        </w:rPr>
        <w:t>、</w:t>
      </w:r>
      <w:r w:rsidR="00FD145B">
        <w:t>ocr_2.py</w:t>
      </w:r>
      <w:r w:rsidR="00FD145B">
        <w:rPr>
          <w:rFonts w:hint="eastAsia"/>
        </w:rPr>
        <w:t>、医疗设备采购测试.</w:t>
      </w:r>
      <w:proofErr w:type="spellStart"/>
      <w:r w:rsidR="00FD145B">
        <w:t>accdb</w:t>
      </w:r>
      <w:proofErr w:type="spellEnd"/>
      <w:r w:rsidR="00FD145B">
        <w:rPr>
          <w:rFonts w:hint="eastAsia"/>
        </w:rPr>
        <w:t>文件</w:t>
      </w:r>
    </w:p>
    <w:sectPr w:rsidR="0043273B" w:rsidRPr="00E7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02B44"/>
    <w:multiLevelType w:val="hybridMultilevel"/>
    <w:tmpl w:val="313E7352"/>
    <w:lvl w:ilvl="0" w:tplc="84262A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537FC0"/>
    <w:multiLevelType w:val="hybridMultilevel"/>
    <w:tmpl w:val="95CAF22C"/>
    <w:lvl w:ilvl="0" w:tplc="1E667F9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D5D93"/>
    <w:multiLevelType w:val="hybridMultilevel"/>
    <w:tmpl w:val="2214BAE6"/>
    <w:lvl w:ilvl="0" w:tplc="84262A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7"/>
    <w:rsid w:val="00074007"/>
    <w:rsid w:val="00115C97"/>
    <w:rsid w:val="00191BC4"/>
    <w:rsid w:val="001E3017"/>
    <w:rsid w:val="002014B0"/>
    <w:rsid w:val="00201876"/>
    <w:rsid w:val="00263850"/>
    <w:rsid w:val="002A113D"/>
    <w:rsid w:val="0043273B"/>
    <w:rsid w:val="006F1D58"/>
    <w:rsid w:val="00800FD0"/>
    <w:rsid w:val="00943F90"/>
    <w:rsid w:val="009C34E6"/>
    <w:rsid w:val="009E3B05"/>
    <w:rsid w:val="009F6F4A"/>
    <w:rsid w:val="00C96E0B"/>
    <w:rsid w:val="00D05491"/>
    <w:rsid w:val="00DF192F"/>
    <w:rsid w:val="00E17C41"/>
    <w:rsid w:val="00E71B41"/>
    <w:rsid w:val="00ED1E62"/>
    <w:rsid w:val="00FD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3674"/>
  <w15:chartTrackingRefBased/>
  <w15:docId w15:val="{6383D776-E9A6-44CB-8728-508190C6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7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2021-01-24T11:15:00Z</dcterms:created>
  <dcterms:modified xsi:type="dcterms:W3CDTF">2021-01-30T15:00:00Z</dcterms:modified>
</cp:coreProperties>
</file>