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BFF4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  <w:bookmarkStart w:id="0" w:name="_GoBack"/>
      <w:bookmarkEnd w:id="0"/>
    </w:p>
    <w:p w14:paraId="224AC683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74399E" w14:textId="77777777" w:rsidR="00F733D7" w:rsidRDefault="004148C0" w:rsidP="00F733D7">
      <w:pPr>
        <w:jc w:val="center"/>
        <w:rPr>
          <w:rFonts w:ascii="楷体_GB2312" w:eastAsia="楷体_GB2312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6.2pt;height:57.8pt;mso-width-percent:0;mso-height-percent:0;mso-width-percent:0;mso-height-percent:0" o:ole="">
            <v:imagedata r:id="rId8" o:title=""/>
          </v:shape>
          <o:OLEObject Type="Embed" ProgID="PBrush" ShapeID="_x0000_i1025" DrawAspect="Content" ObjectID="_1763500767" r:id="rId9"/>
        </w:object>
      </w:r>
    </w:p>
    <w:p w14:paraId="5FD33425" w14:textId="77777777" w:rsidR="00F733D7" w:rsidRDefault="00F733D7" w:rsidP="00F733D7">
      <w:pPr>
        <w:jc w:val="center"/>
        <w:rPr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7561733E" w:rsidR="00F733D7" w:rsidRDefault="00BE256C" w:rsidP="00F733D7">
      <w:pPr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2023 / 2024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一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学期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）</w:t>
      </w:r>
    </w:p>
    <w:p w14:paraId="5A723AE4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3629127B" w:rsidR="00F733D7" w:rsidRPr="00BE256C" w:rsidRDefault="00BE256C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Python</w:t>
            </w:r>
            <w:r w:rsidRPr="00BE256C">
              <w:rPr>
                <w:rFonts w:ascii="Times New Roman" w:hAnsi="Times New Roman" w:cs="Times New Roman"/>
                <w:sz w:val="28"/>
              </w:rPr>
              <w:t>程序设计（混合式）（</w:t>
            </w:r>
            <w:r w:rsidRPr="00BE256C">
              <w:rPr>
                <w:rFonts w:ascii="Times New Roman" w:hAnsi="Times New Roman" w:cs="Times New Roman"/>
                <w:sz w:val="28"/>
              </w:rPr>
              <w:t>JS170101S</w:t>
            </w:r>
            <w:r w:rsidRPr="00BE256C">
              <w:rPr>
                <w:rFonts w:ascii="Times New Roman" w:hAnsi="Times New Roman" w:cs="Times New Roman"/>
                <w:sz w:val="28"/>
              </w:rPr>
              <w:t>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022F218D" w:rsidR="00F733D7" w:rsidRDefault="00F733D7" w:rsidP="00EE188D">
            <w:pPr>
              <w:tabs>
                <w:tab w:val="left" w:pos="6870"/>
              </w:tabs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BE4630">
              <w:rPr>
                <w:rFonts w:hint="eastAsia"/>
                <w:sz w:val="28"/>
              </w:rPr>
              <w:t>三</w:t>
            </w:r>
            <w:r w:rsidRPr="00BE4630">
              <w:rPr>
                <w:rFonts w:ascii="Times New Roman" w:hAnsi="Times New Roman" w:cs="Times New Roman"/>
                <w:sz w:val="28"/>
              </w:rPr>
              <w:t>：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K-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近邻分类与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K-</w:t>
            </w:r>
            <w:r w:rsidR="00BE4630">
              <w:rPr>
                <w:rFonts w:hint="eastAsia"/>
                <w:sz w:val="28"/>
              </w:rPr>
              <w:t>均值聚类</w:t>
            </w:r>
            <w:r w:rsidR="007F6331" w:rsidRPr="007F6331">
              <w:rPr>
                <w:rFonts w:hint="eastAsia"/>
                <w:sz w:val="28"/>
              </w:rPr>
              <w:t>实验</w:t>
            </w:r>
          </w:p>
        </w:tc>
      </w:tr>
      <w:tr w:rsidR="00F733D7" w14:paraId="53723F27" w14:textId="77777777" w:rsidTr="00127A44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42B32A5C" w:rsidR="00F733D7" w:rsidRPr="00BE256C" w:rsidRDefault="00F733D7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202</w:t>
            </w:r>
            <w:r w:rsidR="00ED3834" w:rsidRPr="00BE256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1E68A4DB" w14:textId="3F7D755F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571026335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E256C">
              <w:rPr>
                <w:rFonts w:ascii="Times New Roman" w:hAnsi="Times New Roman" w:cs="Times New Roman"/>
                <w:sz w:val="28"/>
              </w:rPr>
              <w:t>1</w:t>
            </w:r>
            <w:r w:rsidR="00BE4630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571026335"/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97B40FA" w14:textId="2C968130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386753713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E4630"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386753713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Default="00F733D7" w:rsidP="007141E9">
            <w:pPr>
              <w:tabs>
                <w:tab w:val="left" w:pos="6870"/>
              </w:tabs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日</w:t>
            </w:r>
          </w:p>
        </w:tc>
      </w:tr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59EA52CD" w:rsidR="00F733D7" w:rsidRPr="006A3E85" w:rsidRDefault="00F733D7" w:rsidP="00EE188D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F733D7" w14:paraId="07318245" w14:textId="77777777" w:rsidTr="007141E9">
        <w:trPr>
          <w:cantSplit/>
          <w:jc w:val="center"/>
        </w:trPr>
        <w:tc>
          <w:tcPr>
            <w:tcW w:w="1448" w:type="dxa"/>
          </w:tcPr>
          <w:p w14:paraId="2BEB9AC3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permStart w:id="61609945" w:edGrp="everyone" w:colFirst="1" w:colLast="1"/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CECB5" w14:textId="0C8AF642" w:rsidR="00F733D7" w:rsidRPr="00C21289" w:rsidRDefault="00CD15D0" w:rsidP="00CD15D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</w:t>
            </w:r>
            <w:r w:rsidR="00BE256C">
              <w:rPr>
                <w:rFonts w:hint="eastAsia"/>
                <w:sz w:val="28"/>
              </w:rPr>
              <w:t>杨尚东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</w:t>
            </w:r>
          </w:p>
        </w:tc>
      </w:tr>
      <w:permEnd w:id="61609945"/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462099931" w:edGrp="everyone" w:colFirst="1" w:colLast="1"/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5C0A00C4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</w:t>
            </w:r>
            <w:r w:rsidR="00EC459D">
              <w:rPr>
                <w:sz w:val="28"/>
              </w:rPr>
              <w:t xml:space="preserve"> </w:t>
            </w:r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1736771276" w:edGrp="everyone"/>
            <w:r>
              <w:rPr>
                <w:rFonts w:hint="eastAsia"/>
                <w:sz w:val="28"/>
              </w:rPr>
              <w:t xml:space="preserve">                </w:t>
            </w:r>
            <w:permEnd w:id="1736771276"/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1847930371" w:edGrp="everyone" w:colFirst="1" w:colLast="1"/>
            <w:permEnd w:id="462099931"/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22669EB5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</w:t>
            </w:r>
            <w:r w:rsidR="00EC459D">
              <w:rPr>
                <w:sz w:val="28"/>
              </w:rPr>
              <w:t xml:space="preserve"> 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219960802" w:edGrp="everyone"/>
            <w:r>
              <w:rPr>
                <w:rFonts w:hint="eastAsia"/>
                <w:sz w:val="28"/>
              </w:rPr>
              <w:t xml:space="preserve">                </w:t>
            </w:r>
            <w:permEnd w:id="219960802"/>
          </w:p>
        </w:tc>
      </w:tr>
      <w:permEnd w:id="1847930371"/>
    </w:tbl>
    <w:p w14:paraId="235431A8" w14:textId="77777777" w:rsidR="00F733D7" w:rsidRDefault="00F733D7" w:rsidP="00F733D7">
      <w:pPr>
        <w:rPr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41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346822393" w:edGrp="everyone" w:colFirst="3" w:colLast="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51C8DAEE" w:rsidR="00F733D7" w:rsidRPr="00BE256C" w:rsidRDefault="005B30BD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K-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近邻分类与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K-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均值聚类实验</w:t>
            </w:r>
          </w:p>
        </w:tc>
        <w:tc>
          <w:tcPr>
            <w:tcW w:w="1440" w:type="dxa"/>
          </w:tcPr>
          <w:p w14:paraId="08D15291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0CA8E6B8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="00BE256C" w:rsidRPr="00BE256C">
              <w:rPr>
                <w:rFonts w:ascii="Times New Roman" w:hAnsi="Times New Roman" w:cs="Times New Roman"/>
                <w:sz w:val="28"/>
              </w:rPr>
              <w:t>杨尚东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1591360681" w:edGrp="everyone" w:colFirst="5" w:colLast="5"/>
            <w:permEnd w:id="34682239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0C2F464E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 2</w:t>
            </w:r>
            <w:r w:rsidRPr="00BE256C">
              <w:rPr>
                <w:rFonts w:ascii="Times New Roman" w:hAnsi="Times New Roman" w:cs="Times New Roman"/>
                <w:sz w:val="28"/>
              </w:rPr>
              <w:t>学时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permEnd w:id="1591360681"/>
      <w:tr w:rsidR="00F733D7" w14:paraId="345A2595" w14:textId="77777777" w:rsidTr="00C1070B">
        <w:trPr>
          <w:trHeight w:val="2293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4D64ED7B" w:rsidR="001A646C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掌握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近邻分类的基本原理</w:t>
            </w:r>
            <w:r w:rsidR="001A646C" w:rsidRPr="00BE256C">
              <w:rPr>
                <w:rFonts w:hint="eastAsia"/>
                <w:sz w:val="24"/>
                <w:szCs w:val="21"/>
              </w:rPr>
              <w:t>。</w:t>
            </w:r>
          </w:p>
          <w:p w14:paraId="283A5CC6" w14:textId="7301499A" w:rsidR="001A646C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近邻分类</w:t>
            </w:r>
            <w:r w:rsidRPr="00BE256C">
              <w:rPr>
                <w:rFonts w:hint="eastAsia"/>
                <w:sz w:val="24"/>
                <w:szCs w:val="21"/>
              </w:rPr>
              <w:t>算法</w:t>
            </w:r>
            <w:r w:rsidR="009D3C02" w:rsidRPr="00BE256C">
              <w:rPr>
                <w:rFonts w:hint="eastAsia"/>
                <w:sz w:val="24"/>
                <w:szCs w:val="21"/>
              </w:rPr>
              <w:t>。</w:t>
            </w:r>
          </w:p>
          <w:p w14:paraId="6128D00A" w14:textId="56CA6D5A" w:rsidR="009D3C02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掌握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均值聚类的基本原理</w:t>
            </w:r>
            <w:r w:rsidR="00A76F8F" w:rsidRPr="00BE256C">
              <w:rPr>
                <w:rFonts w:hint="eastAsia"/>
                <w:sz w:val="24"/>
                <w:szCs w:val="21"/>
              </w:rPr>
              <w:t>。</w:t>
            </w:r>
          </w:p>
          <w:p w14:paraId="4BFFEDFF" w14:textId="1EA63A62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</w:t>
            </w:r>
            <w:r w:rsidR="00675078">
              <w:rPr>
                <w:rFonts w:hint="eastAsia"/>
                <w:sz w:val="24"/>
                <w:szCs w:val="21"/>
              </w:rPr>
              <w:t>K</w:t>
            </w:r>
            <w:r w:rsidR="00675078">
              <w:rPr>
                <w:sz w:val="24"/>
                <w:szCs w:val="21"/>
              </w:rPr>
              <w:t>-</w:t>
            </w:r>
            <w:r w:rsidR="00675078">
              <w:rPr>
                <w:rFonts w:hint="eastAsia"/>
                <w:sz w:val="24"/>
                <w:szCs w:val="21"/>
              </w:rPr>
              <w:t>均值聚类</w:t>
            </w:r>
            <w:r w:rsidR="00675078" w:rsidRPr="00BE256C">
              <w:rPr>
                <w:rFonts w:hint="eastAsia"/>
                <w:sz w:val="24"/>
                <w:szCs w:val="21"/>
              </w:rPr>
              <w:t>算法</w:t>
            </w:r>
            <w:r w:rsidRPr="00BE256C">
              <w:rPr>
                <w:rFonts w:hint="eastAsia"/>
                <w:sz w:val="24"/>
                <w:szCs w:val="21"/>
              </w:rPr>
              <w:t>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402B8B" w:rsidRDefault="00F733D7" w:rsidP="007141E9">
            <w:pPr>
              <w:spacing w:line="300" w:lineRule="auto"/>
              <w:ind w:firstLineChars="200" w:firstLine="480"/>
              <w:rPr>
                <w:szCs w:val="21"/>
              </w:rPr>
            </w:pPr>
            <w:r w:rsidRPr="00402B8B">
              <w:rPr>
                <w:szCs w:val="21"/>
              </w:rPr>
              <w:t>硬件:  微型计算机</w:t>
            </w:r>
          </w:p>
          <w:p w14:paraId="08651072" w14:textId="269F5BD0" w:rsidR="00F733D7" w:rsidRDefault="00F733D7" w:rsidP="007141E9">
            <w:pPr>
              <w:ind w:firstLineChars="200" w:firstLine="480"/>
              <w:rPr>
                <w:color w:val="000000"/>
                <w:sz w:val="30"/>
                <w:szCs w:val="51"/>
              </w:rPr>
            </w:pPr>
            <w:r w:rsidRPr="00402B8B">
              <w:rPr>
                <w:szCs w:val="21"/>
              </w:rPr>
              <w:t xml:space="preserve">软件: 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 xml:space="preserve">Windows / MacOS / Linux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操作系统、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Python3.7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或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3.8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24DAE04B" w14:textId="29D45FAA" w:rsidR="00F733D7" w:rsidRPr="00BE256C" w:rsidRDefault="00F733D7" w:rsidP="007141E9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745A060A" w14:textId="77777777" w:rsidR="00F35A42" w:rsidRPr="00BE256C" w:rsidRDefault="00F35A42" w:rsidP="00F35A42">
            <w:pPr>
              <w:pStyle w:val="a6"/>
              <w:numPr>
                <w:ilvl w:val="0"/>
                <w:numId w:val="5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编写代码，使用</w:t>
            </w:r>
            <w:r>
              <w:rPr>
                <w:rFonts w:hint="eastAsia"/>
                <w:bCs/>
                <w:color w:val="000000"/>
                <w:sz w:val="24"/>
              </w:rPr>
              <w:t>K</w:t>
            </w:r>
            <w:r>
              <w:rPr>
                <w:rFonts w:hint="eastAsia"/>
                <w:bCs/>
                <w:color w:val="000000"/>
                <w:sz w:val="24"/>
              </w:rPr>
              <w:t>近邻分类算法</w:t>
            </w:r>
            <w:r w:rsidRPr="00BE256C">
              <w:rPr>
                <w:bCs/>
                <w:color w:val="000000"/>
                <w:sz w:val="24"/>
              </w:rPr>
              <w:t>对训练数据</w:t>
            </w:r>
            <w:r>
              <w:rPr>
                <w:rFonts w:hint="eastAsia"/>
                <w:bCs/>
                <w:color w:val="000000"/>
                <w:sz w:val="24"/>
              </w:rPr>
              <w:t>（实验二</w:t>
            </w:r>
            <w:r w:rsidRPr="00BE256C">
              <w:rPr>
                <w:bCs/>
                <w:color w:val="000000"/>
                <w:sz w:val="24"/>
              </w:rPr>
              <w:t>题目</w:t>
            </w:r>
            <w:r w:rsidRPr="00BE256C">
              <w:rPr>
                <w:bCs/>
                <w:color w:val="000000"/>
                <w:sz w:val="24"/>
              </w:rPr>
              <w:t>2</w:t>
            </w:r>
            <w:r w:rsidRPr="00BE256C">
              <w:rPr>
                <w:bCs/>
                <w:color w:val="000000"/>
                <w:sz w:val="24"/>
              </w:rPr>
              <w:t>训练数据</w:t>
            </w:r>
            <w:r w:rsidRPr="00BE256C">
              <w:rPr>
                <w:bCs/>
                <w:color w:val="000000"/>
                <w:sz w:val="24"/>
              </w:rPr>
              <w:t>.txt</w:t>
            </w:r>
            <w:r>
              <w:rPr>
                <w:rFonts w:hint="eastAsia"/>
                <w:bCs/>
                <w:color w:val="000000"/>
                <w:sz w:val="24"/>
              </w:rPr>
              <w:t>）</w:t>
            </w:r>
            <w:r w:rsidRPr="00BE256C">
              <w:rPr>
                <w:bCs/>
                <w:color w:val="000000"/>
                <w:sz w:val="24"/>
              </w:rPr>
              <w:t>进行模型训练，计算在验证集（训练数据后</w:t>
            </w:r>
            <w:r w:rsidRPr="00BE256C">
              <w:rPr>
                <w:bCs/>
                <w:color w:val="000000"/>
                <w:sz w:val="24"/>
              </w:rPr>
              <w:t>20%</w:t>
            </w:r>
            <w:r w:rsidRPr="00BE256C">
              <w:rPr>
                <w:bCs/>
                <w:color w:val="000000"/>
                <w:sz w:val="24"/>
              </w:rPr>
              <w:t>）</w:t>
            </w:r>
            <w:r>
              <w:rPr>
                <w:rFonts w:hint="eastAsia"/>
                <w:bCs/>
                <w:color w:val="000000"/>
                <w:sz w:val="24"/>
              </w:rPr>
              <w:t>上的正确率、精准率和召回率</w:t>
            </w:r>
            <w:r w:rsidRPr="00BE256C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CA6B2C8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数据集说明</w:t>
            </w:r>
          </w:p>
          <w:p w14:paraId="622573F4" w14:textId="77777777" w:rsidR="00F35A42" w:rsidRPr="00BE256C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该数据集需要通过特征数据分析，来预测二分类的结果。训练数据集中的二分类结果已经给出，为最后一列</w:t>
            </w:r>
          </w:p>
          <w:p w14:paraId="51DE348D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数据集信息</w:t>
            </w:r>
          </w:p>
          <w:p w14:paraId="5492E80D" w14:textId="77777777" w:rsidR="00F35A42" w:rsidRPr="00F92727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本数据集用于估计信用卡的违约概率</w:t>
            </w:r>
            <w:r>
              <w:rPr>
                <w:rFonts w:hint="eastAsia"/>
                <w:bCs/>
                <w:color w:val="000000"/>
                <w:sz w:val="24"/>
              </w:rPr>
              <w:t>，</w:t>
            </w:r>
            <w:r w:rsidRPr="00BE256C">
              <w:rPr>
                <w:bCs/>
                <w:color w:val="000000"/>
                <w:sz w:val="24"/>
              </w:rPr>
              <w:t>训练数据包括</w:t>
            </w:r>
            <w:r w:rsidRPr="00BE256C">
              <w:rPr>
                <w:bCs/>
                <w:color w:val="000000"/>
                <w:sz w:val="24"/>
              </w:rPr>
              <w:t>27997</w:t>
            </w:r>
            <w:r w:rsidRPr="00BE256C">
              <w:rPr>
                <w:bCs/>
                <w:color w:val="000000"/>
                <w:sz w:val="24"/>
              </w:rPr>
              <w:t>个样本。</w:t>
            </w:r>
          </w:p>
          <w:p w14:paraId="22DD2AF8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数据属性</w:t>
            </w:r>
          </w:p>
          <w:p w14:paraId="724E5ECF" w14:textId="79AC7E0A" w:rsidR="00F35A42" w:rsidRPr="00BE256C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与实验二相同</w:t>
            </w:r>
          </w:p>
          <w:p w14:paraId="439815E6" w14:textId="77777777" w:rsidR="00F35A42" w:rsidRPr="00BE256C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3C8CE535" w14:textId="78F751F8" w:rsidR="00F35A42" w:rsidRPr="00BE256C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proofErr w:type="spellStart"/>
            <w:r w:rsidR="007E6BB8">
              <w:rPr>
                <w:rFonts w:ascii="Times New Roman" w:hAnsi="Times New Roman" w:cs="Times New Roman" w:hint="eastAsia"/>
                <w:bCs/>
                <w:color w:val="000000"/>
              </w:rPr>
              <w:t>s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klearn</w:t>
            </w:r>
            <w:proofErr w:type="spellEnd"/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</w:p>
          <w:p w14:paraId="0441F521" w14:textId="77777777" w:rsidR="00F35A42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2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）自定义编码实现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，程序运行时间角度与（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1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）进行比较。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（选做）</w:t>
            </w:r>
          </w:p>
          <w:p w14:paraId="38E41AB0" w14:textId="05257686" w:rsidR="00F733D7" w:rsidRPr="00981C8E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842286759" w:edGrp="everyone"/>
          </w:p>
          <w:p w14:paraId="0940B8BE" w14:textId="76AFED65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6332437" w14:textId="77777777" w:rsidR="00981C8E" w:rsidRPr="00BE256C" w:rsidRDefault="00981C8E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8511F2A" w14:textId="0B256CAC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5C6B0DE" w14:textId="227BF8D6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AA0E1C0" w14:textId="77777777" w:rsidR="00C1070B" w:rsidRPr="00BE256C" w:rsidRDefault="00C1070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F5DA2C5" w14:textId="063A2CD2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0D6322F" w14:textId="344FE9E6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8CCF891" w14:textId="6A68BA1D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ermEnd w:id="842286759"/>
          <w:p w14:paraId="58471856" w14:textId="22F0A124" w:rsidR="00F35A42" w:rsidRDefault="00054BAE" w:rsidP="00054BAE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Cs/>
                <w:color w:val="000000"/>
                <w:sz w:val="24"/>
                <w:szCs w:val="32"/>
              </w:rPr>
              <w:lastRenderedPageBreak/>
              <w:t>编写代码，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利用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K</w:t>
            </w:r>
            <w:r w:rsidRPr="00054BAE">
              <w:rPr>
                <w:bCs/>
                <w:color w:val="000000"/>
                <w:sz w:val="24"/>
                <w:szCs w:val="32"/>
              </w:rPr>
              <w:t>-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均值聚类和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PCA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降维（</w:t>
            </w:r>
            <w:r w:rsidR="007E6BB8" w:rsidRPr="007E6BB8">
              <w:rPr>
                <w:bCs/>
                <w:color w:val="000000"/>
                <w:sz w:val="24"/>
                <w:szCs w:val="32"/>
              </w:rPr>
              <w:t xml:space="preserve">from </w:t>
            </w:r>
            <w:proofErr w:type="spellStart"/>
            <w:r w:rsidR="007E6BB8" w:rsidRPr="007E6BB8">
              <w:rPr>
                <w:bCs/>
                <w:color w:val="000000"/>
                <w:sz w:val="24"/>
                <w:szCs w:val="32"/>
              </w:rPr>
              <w:t>sklearn.decomposition</w:t>
            </w:r>
            <w:proofErr w:type="spellEnd"/>
            <w:r w:rsidR="007E6BB8" w:rsidRPr="007E6BB8">
              <w:rPr>
                <w:bCs/>
                <w:color w:val="000000"/>
                <w:sz w:val="24"/>
                <w:szCs w:val="32"/>
              </w:rPr>
              <w:t xml:space="preserve"> import PCA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，请在网络检索使用方法）方法，实现对书上手写数字数据集“</w:t>
            </w:r>
            <w:r w:rsidR="007E6BB8" w:rsidRPr="007E6BB8">
              <w:rPr>
                <w:bCs/>
                <w:color w:val="000000"/>
                <w:sz w:val="24"/>
                <w:szCs w:val="32"/>
              </w:rPr>
              <w:t>arab_digits_training</w:t>
            </w:r>
            <w:r w:rsidR="007E6BB8">
              <w:rPr>
                <w:bCs/>
                <w:color w:val="000000"/>
                <w:sz w:val="24"/>
                <w:szCs w:val="32"/>
              </w:rPr>
              <w:t>.txt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”的第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2</w:t>
            </w:r>
            <w:r w:rsidR="007E6BB8">
              <w:rPr>
                <w:bCs/>
                <w:color w:val="000000"/>
                <w:sz w:val="24"/>
                <w:szCs w:val="32"/>
              </w:rPr>
              <w:t>-785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列特征数据进行聚类</w:t>
            </w:r>
            <w:r w:rsidR="00E73E63">
              <w:rPr>
                <w:rFonts w:hint="eastAsia"/>
                <w:bCs/>
                <w:color w:val="000000"/>
                <w:sz w:val="24"/>
                <w:szCs w:val="32"/>
              </w:rPr>
              <w:t>，聚类中心数量选</w:t>
            </w:r>
            <w:r w:rsidR="00E73E63">
              <w:rPr>
                <w:rFonts w:hint="eastAsia"/>
                <w:bCs/>
                <w:color w:val="000000"/>
                <w:sz w:val="24"/>
                <w:szCs w:val="32"/>
              </w:rPr>
              <w:t>1</w:t>
            </w:r>
            <w:r w:rsidR="00E73E63">
              <w:rPr>
                <w:bCs/>
                <w:color w:val="000000"/>
                <w:sz w:val="24"/>
                <w:szCs w:val="32"/>
              </w:rPr>
              <w:t>0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。</w:t>
            </w:r>
          </w:p>
          <w:p w14:paraId="642BC2F8" w14:textId="77777777" w:rsidR="007E6BB8" w:rsidRPr="00BE256C" w:rsidRDefault="007E6BB8" w:rsidP="007E6BB8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7DE3A1E5" w14:textId="488F4DF1" w:rsidR="007E6BB8" w:rsidRPr="00BE256C" w:rsidRDefault="007E6BB8" w:rsidP="007E6BB8">
            <w:pPr>
              <w:ind w:firstLineChars="150" w:firstLine="36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</w:rPr>
              <w:t>s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klearn</w:t>
            </w:r>
            <w:proofErr w:type="spellEnd"/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，</w:t>
            </w:r>
          </w:p>
          <w:p w14:paraId="4AA4A91B" w14:textId="58344EA6" w:rsidR="00F35A42" w:rsidRPr="00B858EA" w:rsidRDefault="007E6BB8" w:rsidP="00B858EA">
            <w:pPr>
              <w:ind w:firstLineChars="150" w:firstLine="360"/>
              <w:rPr>
                <w:rFonts w:ascii="Times New Roman" w:hAnsi="Times New Roman" w:cs="Times New Roman"/>
                <w:bCs/>
                <w:color w:val="000000"/>
                <w:szCs w:val="32"/>
              </w:rPr>
            </w:pP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（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2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）使用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matplotlib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，在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PCA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降维后的空间使用不同颜色画出每个类别的样本，并用该类别中类标出现次数最多的类别标注出该类的聚类中心。</w:t>
            </w:r>
            <w:r w:rsidRPr="007E6BB8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（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选做）</w:t>
            </w:r>
          </w:p>
          <w:p w14:paraId="09CBC805" w14:textId="77777777" w:rsidR="00F733D7" w:rsidRPr="00BE256C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1037844478" w:edGrp="everyone"/>
          </w:p>
          <w:p w14:paraId="21293311" w14:textId="4498CA79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49C5FBF" w14:textId="6E11E96B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0348F34" w14:textId="3B6695EF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992B5B5" w14:textId="3C51D053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9B1C563" w14:textId="23EE3A83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5477B60" w14:textId="2254C5CD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53A8863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05CDD21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80BA941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580CABE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E9A98FB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C26C2BA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F81D104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67F27F4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DCB461B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3EE87B7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E1D939C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728A04F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82769B7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0A02B96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39945C4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096A552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138CB8F0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23E1982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9D3E2D0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14CBCE61" w14:textId="77777777" w:rsidR="00B858EA" w:rsidRPr="00BE256C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9351E98" w14:textId="75E36DE1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0FB4793" w14:textId="4F0E77CA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9166263" w14:textId="1A958CC3" w:rsidR="001E543B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645E336" w14:textId="30D3C5EC" w:rsidR="001E543B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BF0291C" w14:textId="49FD34B8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AA5F08E" w14:textId="77777777" w:rsidR="001E543B" w:rsidRPr="00BE256C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ermEnd w:id="1037844478"/>
          <w:p w14:paraId="4B8968D6" w14:textId="77777777" w:rsidR="00F733D7" w:rsidRPr="00B2206E" w:rsidRDefault="00F733D7" w:rsidP="007141E9">
            <w:pPr>
              <w:rPr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CD15D0">
        <w:trPr>
          <w:trHeight w:val="8254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  <w:permStart w:id="2004181645" w:edGrp="everyone"/>
          </w:p>
          <w:p w14:paraId="64B37123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3083669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7D1C4D28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1C8F0C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4C9652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D3A236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A6CA332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4BD964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ermEnd w:id="2004181645"/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  <w:permStart w:id="63701662" w:edGrp="everyone"/>
          </w:p>
          <w:p w14:paraId="6F573249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F31104E" w14:textId="233CD124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6F3009AC" w14:textId="77E66265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5C59A8D0" w14:textId="26A247C6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3AA841B5" w14:textId="3204BEB1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B14695C" w14:textId="77777777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184B6ED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ermEnd w:id="63701662"/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  <w:permStart w:id="935681438" w:edGrp="everyone"/>
          </w:p>
          <w:p w14:paraId="19BD0856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03F58A7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7DCE7635" w14:textId="5033267B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5558206A" w14:textId="77777777" w:rsidR="00BE256C" w:rsidRDefault="00BE256C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ermEnd w:id="935681438"/>
          <w:p w14:paraId="4C6DA52D" w14:textId="7EDBC575" w:rsidR="00F733D7" w:rsidRDefault="00F733D7" w:rsidP="00BE256C">
            <w:pPr>
              <w:tabs>
                <w:tab w:val="left" w:pos="1485"/>
              </w:tabs>
              <w:spacing w:line="300" w:lineRule="auto"/>
              <w:rPr>
                <w:color w:val="000000"/>
              </w:rPr>
            </w:pPr>
          </w:p>
        </w:tc>
      </w:tr>
    </w:tbl>
    <w:p w14:paraId="6D08214F" w14:textId="77777777" w:rsidR="00F733D7" w:rsidRDefault="00F733D7" w:rsidP="00F733D7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2449"/>
        <w:gridCol w:w="1201"/>
        <w:gridCol w:w="1202"/>
        <w:gridCol w:w="1202"/>
        <w:gridCol w:w="1202"/>
        <w:gridCol w:w="1202"/>
      </w:tblGrid>
      <w:tr w:rsidR="00F733D7" w14:paraId="6CBBE187" w14:textId="77777777" w:rsidTr="00CD15D0">
        <w:trPr>
          <w:trHeight w:val="1125"/>
          <w:jc w:val="center"/>
        </w:trPr>
        <w:tc>
          <w:tcPr>
            <w:tcW w:w="8981" w:type="dxa"/>
            <w:gridSpan w:val="7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4C5F1DA6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（一）思想、素质教育目标</w:t>
            </w:r>
          </w:p>
          <w:p w14:paraId="780140BF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1.1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在教学过程中，激发学生自豪感与爱国情怀，</w:t>
            </w:r>
            <w:r w:rsidRPr="00CD15D0">
              <w:rPr>
                <w:rFonts w:ascii="Times New Roman" w:hAnsi="Times New Roman" w:cs="Times New Roman"/>
                <w:bCs/>
                <w:sz w:val="21"/>
                <w:szCs w:val="21"/>
              </w:rPr>
              <w:t>鼓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励学生通过努力学习掌握先进科学技术，服务国家，回馈社会。</w:t>
            </w:r>
          </w:p>
          <w:p w14:paraId="631DCF41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1.2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通过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编程、人工智能主流算法等知识的学习，</w:t>
            </w:r>
            <w:r w:rsidRPr="00CD15D0">
              <w:rPr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增强学生的科技强国意识，</w:t>
            </w:r>
            <w:r w:rsidRPr="00CD15D0">
              <w:rPr>
                <w:rStyle w:val="aa"/>
                <w:rFonts w:ascii="Times New Roman" w:hAnsi="Times New Roman" w:cs="Times New Roman"/>
                <w:b w:val="0"/>
                <w:color w:val="191919"/>
                <w:sz w:val="21"/>
                <w:shd w:val="clear" w:color="auto" w:fill="FFFFFF"/>
              </w:rPr>
              <w:t>帮助其树立正确的价值观</w:t>
            </w:r>
            <w:r w:rsidRPr="00CD15D0">
              <w:rPr>
                <w:rFonts w:ascii="Times New Roman" w:hAnsi="Times New Roman" w:cs="Times New Roman"/>
                <w:b/>
                <w:sz w:val="21"/>
                <w:szCs w:val="21"/>
              </w:rPr>
              <w:t>。</w:t>
            </w:r>
          </w:p>
          <w:p w14:paraId="09A4D1C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（二）知识教学目标</w:t>
            </w:r>
          </w:p>
          <w:p w14:paraId="13114924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2.1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语言编程。</w:t>
            </w:r>
          </w:p>
          <w:p w14:paraId="192FAF3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2.2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使学生掌握人工智能基本算法及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语言实现方法。</w:t>
            </w:r>
          </w:p>
          <w:p w14:paraId="556283BC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（三）能力教学目标</w:t>
            </w:r>
          </w:p>
          <w:p w14:paraId="58100F95" w14:textId="77777777" w:rsid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3.1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语言编程方法，具有使用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语言进行编程的能力。</w:t>
            </w:r>
          </w:p>
          <w:p w14:paraId="5C596671" w14:textId="6E1C0F97" w:rsidR="00F733D7" w:rsidRP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3.2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使学生掌握线性回归、逻辑斯蒂分类、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K</w:t>
            </w:r>
            <w:r w:rsidR="001E7935">
              <w:rPr>
                <w:rFonts w:ascii="Times New Roman" w:hAnsi="Times New Roman" w:cs="Times New Roman"/>
                <w:sz w:val="21"/>
              </w:rPr>
              <w:t>-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近邻</w:t>
            </w:r>
            <w:r w:rsidRPr="00CD15D0">
              <w:rPr>
                <w:rFonts w:ascii="Times New Roman" w:hAnsi="Times New Roman" w:cs="Times New Roman"/>
                <w:sz w:val="21"/>
              </w:rPr>
              <w:t>分类、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K</w:t>
            </w:r>
            <w:r w:rsidR="001E7935">
              <w:rPr>
                <w:rFonts w:ascii="Times New Roman" w:hAnsi="Times New Roman" w:cs="Times New Roman"/>
                <w:sz w:val="21"/>
              </w:rPr>
              <w:t>-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均值聚类、</w:t>
            </w:r>
            <w:r w:rsidRPr="00CD15D0">
              <w:rPr>
                <w:rFonts w:ascii="Times New Roman" w:hAnsi="Times New Roman" w:cs="Times New Roman"/>
                <w:sz w:val="21"/>
              </w:rPr>
              <w:t>神经网络等人工智能基本算法，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使学生</w:t>
            </w:r>
            <w:r w:rsidRPr="00CD15D0">
              <w:rPr>
                <w:rFonts w:ascii="Times New Roman" w:hAnsi="Times New Roman" w:cs="Times New Roman"/>
                <w:sz w:val="21"/>
              </w:rPr>
              <w:t>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语言实现人工智能基本算法的能力，对实际应用中的问题进行设计研究方案的能力</w:t>
            </w:r>
            <w:r w:rsidRPr="00CD15D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7"/>
          </w:tcPr>
          <w:p w14:paraId="7EC7E822" w14:textId="77777777" w:rsidR="00F733D7" w:rsidRDefault="00F733D7" w:rsidP="007141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六、指导教师评语</w:t>
            </w:r>
          </w:p>
        </w:tc>
      </w:tr>
      <w:tr w:rsidR="00F733D7" w:rsidRPr="00B07945" w14:paraId="103B016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vAlign w:val="center"/>
          </w:tcPr>
          <w:p w14:paraId="304407A8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</w:p>
          <w:p w14:paraId="732698D0" w14:textId="4E9C1E95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64E1B76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590A53B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分</w:t>
            </w:r>
          </w:p>
          <w:p w14:paraId="3FC63067" w14:textId="0D8055D6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0F69AFAA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833EDB2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 细</w:t>
            </w:r>
          </w:p>
          <w:p w14:paraId="40B082F1" w14:textId="6484B3B8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1EF8511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7FB0AEB" w14:textId="5B32A353" w:rsidR="00F733D7" w:rsidRPr="00B07945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则</w:t>
            </w:r>
          </w:p>
        </w:tc>
        <w:tc>
          <w:tcPr>
            <w:tcW w:w="2449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01" w:type="dxa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02" w:type="dxa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02" w:type="dxa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02" w:type="dxa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202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01" w:type="dxa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6DD62C4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01" w:type="dxa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2A3697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01" w:type="dxa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26A1397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01" w:type="dxa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E72D173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01" w:type="dxa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3399AFE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01" w:type="dxa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62B80C1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01" w:type="dxa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434152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01" w:type="dxa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F19EA92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01" w:type="dxa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BDFFF85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01" w:type="dxa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77DD20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01" w:type="dxa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F45229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01" w:type="dxa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61B864E1" w14:textId="77777777" w:rsidTr="00712E7D">
        <w:trPr>
          <w:cantSplit/>
          <w:trHeight w:val="517"/>
          <w:jc w:val="center"/>
        </w:trPr>
        <w:tc>
          <w:tcPr>
            <w:tcW w:w="523" w:type="dxa"/>
            <w:vMerge/>
          </w:tcPr>
          <w:p w14:paraId="114889D7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009" w:type="dxa"/>
            <w:gridSpan w:val="5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78CD680E" w14:textId="77777777" w:rsidTr="00712E7D">
        <w:trPr>
          <w:cantSplit/>
          <w:jc w:val="center"/>
        </w:trPr>
        <w:tc>
          <w:tcPr>
            <w:tcW w:w="523" w:type="dxa"/>
            <w:vMerge/>
          </w:tcPr>
          <w:p w14:paraId="7A02F575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01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02" w:type="dxa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202" w:type="dxa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/>
    <w:p w14:paraId="6ACC2507" w14:textId="77777777" w:rsidR="001F4B68" w:rsidRDefault="001F4B68"/>
    <w:sectPr w:rsidR="001F4B68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D8956" w14:textId="77777777" w:rsidR="0031249A" w:rsidRDefault="0031249A">
      <w:r>
        <w:separator/>
      </w:r>
    </w:p>
  </w:endnote>
  <w:endnote w:type="continuationSeparator" w:id="0">
    <w:p w14:paraId="39CB39A3" w14:textId="77777777" w:rsidR="0031249A" w:rsidRDefault="00312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KaiTi_GB2312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5C0D" w14:textId="77777777" w:rsidR="000C002F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8ECC9" w14:textId="77777777" w:rsidR="0031249A" w:rsidRDefault="0031249A">
      <w:r>
        <w:separator/>
      </w:r>
    </w:p>
  </w:footnote>
  <w:footnote w:type="continuationSeparator" w:id="0">
    <w:p w14:paraId="73450003" w14:textId="77777777" w:rsidR="0031249A" w:rsidRDefault="00312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8651519"/>
    <w:multiLevelType w:val="hybridMultilevel"/>
    <w:tmpl w:val="3D1A9764"/>
    <w:lvl w:ilvl="0" w:tplc="786074BA">
      <w:start w:val="2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9275562"/>
    <w:multiLevelType w:val="hybridMultilevel"/>
    <w:tmpl w:val="B22240D0"/>
    <w:lvl w:ilvl="0" w:tplc="71147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ocumentProtection w:edit="readOnly" w:enforcement="1" w:cryptProviderType="rsaAES" w:cryptAlgorithmClass="hash" w:cryptAlgorithmType="typeAny" w:cryptAlgorithmSid="14" w:cryptSpinCount="100000" w:hash="U97PWDM0dgZTkx8wIVSMitu/4J7TP8QC/dObtnkDEL2JCJuGmBR/l3e6KcW6RP9/D2wC2k8GBGi3B+Vtg/SLaw==" w:salt="yOPDA63SPhd+IacxOAl7R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133FD"/>
    <w:rsid w:val="00022493"/>
    <w:rsid w:val="00024CD2"/>
    <w:rsid w:val="000253A9"/>
    <w:rsid w:val="000312D5"/>
    <w:rsid w:val="00054BAE"/>
    <w:rsid w:val="000872E5"/>
    <w:rsid w:val="000A2845"/>
    <w:rsid w:val="000B6E20"/>
    <w:rsid w:val="000C002F"/>
    <w:rsid w:val="000C6E55"/>
    <w:rsid w:val="000F7806"/>
    <w:rsid w:val="00127A44"/>
    <w:rsid w:val="00166915"/>
    <w:rsid w:val="001A512A"/>
    <w:rsid w:val="001A646C"/>
    <w:rsid w:val="001D4597"/>
    <w:rsid w:val="001E3BEB"/>
    <w:rsid w:val="001E543B"/>
    <w:rsid w:val="001E7935"/>
    <w:rsid w:val="001F4B68"/>
    <w:rsid w:val="00200EDE"/>
    <w:rsid w:val="00210BDC"/>
    <w:rsid w:val="00230A72"/>
    <w:rsid w:val="00234B1E"/>
    <w:rsid w:val="00280A0B"/>
    <w:rsid w:val="00293EB7"/>
    <w:rsid w:val="002F6762"/>
    <w:rsid w:val="00303C59"/>
    <w:rsid w:val="0031249A"/>
    <w:rsid w:val="003131C5"/>
    <w:rsid w:val="00317CF5"/>
    <w:rsid w:val="00350C15"/>
    <w:rsid w:val="003A01F2"/>
    <w:rsid w:val="003A2E76"/>
    <w:rsid w:val="003B4426"/>
    <w:rsid w:val="003E2FF3"/>
    <w:rsid w:val="00401147"/>
    <w:rsid w:val="004148C0"/>
    <w:rsid w:val="0041497B"/>
    <w:rsid w:val="00414FC5"/>
    <w:rsid w:val="004331D0"/>
    <w:rsid w:val="00434EE1"/>
    <w:rsid w:val="00475D72"/>
    <w:rsid w:val="004919A7"/>
    <w:rsid w:val="004A382D"/>
    <w:rsid w:val="004B53AA"/>
    <w:rsid w:val="004C2F6B"/>
    <w:rsid w:val="004C51DD"/>
    <w:rsid w:val="004C6544"/>
    <w:rsid w:val="004D3BFD"/>
    <w:rsid w:val="004E2101"/>
    <w:rsid w:val="004E7D21"/>
    <w:rsid w:val="004F0412"/>
    <w:rsid w:val="004F5629"/>
    <w:rsid w:val="00501C95"/>
    <w:rsid w:val="0051486B"/>
    <w:rsid w:val="00523390"/>
    <w:rsid w:val="005360BD"/>
    <w:rsid w:val="00547D21"/>
    <w:rsid w:val="005719C3"/>
    <w:rsid w:val="005B15E9"/>
    <w:rsid w:val="005B30BD"/>
    <w:rsid w:val="005C4C20"/>
    <w:rsid w:val="005C6FCD"/>
    <w:rsid w:val="006173C4"/>
    <w:rsid w:val="00643A4F"/>
    <w:rsid w:val="00652D33"/>
    <w:rsid w:val="00675078"/>
    <w:rsid w:val="00685A61"/>
    <w:rsid w:val="006A010A"/>
    <w:rsid w:val="006A17CA"/>
    <w:rsid w:val="006A58B5"/>
    <w:rsid w:val="006B1F5D"/>
    <w:rsid w:val="006B75AA"/>
    <w:rsid w:val="00704D0D"/>
    <w:rsid w:val="00712E7D"/>
    <w:rsid w:val="00720BF5"/>
    <w:rsid w:val="00721EFF"/>
    <w:rsid w:val="00737FE4"/>
    <w:rsid w:val="00781D05"/>
    <w:rsid w:val="00783B0E"/>
    <w:rsid w:val="00785C24"/>
    <w:rsid w:val="007E6BB8"/>
    <w:rsid w:val="007F6331"/>
    <w:rsid w:val="008173A6"/>
    <w:rsid w:val="00823F66"/>
    <w:rsid w:val="0083014F"/>
    <w:rsid w:val="00843733"/>
    <w:rsid w:val="00856499"/>
    <w:rsid w:val="00871A28"/>
    <w:rsid w:val="00880837"/>
    <w:rsid w:val="00883782"/>
    <w:rsid w:val="008F4E59"/>
    <w:rsid w:val="009127BE"/>
    <w:rsid w:val="009343B5"/>
    <w:rsid w:val="00944AAC"/>
    <w:rsid w:val="00950098"/>
    <w:rsid w:val="00981C8E"/>
    <w:rsid w:val="009A047D"/>
    <w:rsid w:val="009D3C02"/>
    <w:rsid w:val="009F6F06"/>
    <w:rsid w:val="00A57C72"/>
    <w:rsid w:val="00A60394"/>
    <w:rsid w:val="00A74FD6"/>
    <w:rsid w:val="00A76F8F"/>
    <w:rsid w:val="00AB7105"/>
    <w:rsid w:val="00AC3EDF"/>
    <w:rsid w:val="00AD430E"/>
    <w:rsid w:val="00AF3FDC"/>
    <w:rsid w:val="00B1046D"/>
    <w:rsid w:val="00B212B7"/>
    <w:rsid w:val="00B430FD"/>
    <w:rsid w:val="00B45418"/>
    <w:rsid w:val="00B56FFC"/>
    <w:rsid w:val="00B61211"/>
    <w:rsid w:val="00B6389A"/>
    <w:rsid w:val="00B72ADA"/>
    <w:rsid w:val="00B77103"/>
    <w:rsid w:val="00B772E0"/>
    <w:rsid w:val="00B77393"/>
    <w:rsid w:val="00B858EA"/>
    <w:rsid w:val="00B921F2"/>
    <w:rsid w:val="00BB5E6E"/>
    <w:rsid w:val="00BE256C"/>
    <w:rsid w:val="00BE4630"/>
    <w:rsid w:val="00BF40C0"/>
    <w:rsid w:val="00C02922"/>
    <w:rsid w:val="00C04DC3"/>
    <w:rsid w:val="00C1070B"/>
    <w:rsid w:val="00C14EB3"/>
    <w:rsid w:val="00C1648B"/>
    <w:rsid w:val="00C2270F"/>
    <w:rsid w:val="00C409C7"/>
    <w:rsid w:val="00C827BA"/>
    <w:rsid w:val="00C90FD2"/>
    <w:rsid w:val="00CD15D0"/>
    <w:rsid w:val="00D05447"/>
    <w:rsid w:val="00D1549D"/>
    <w:rsid w:val="00D35E4B"/>
    <w:rsid w:val="00D65BB8"/>
    <w:rsid w:val="00DC2489"/>
    <w:rsid w:val="00DC3E93"/>
    <w:rsid w:val="00E02C65"/>
    <w:rsid w:val="00E125C9"/>
    <w:rsid w:val="00E73E63"/>
    <w:rsid w:val="00E84333"/>
    <w:rsid w:val="00E85D79"/>
    <w:rsid w:val="00E87A79"/>
    <w:rsid w:val="00E91B88"/>
    <w:rsid w:val="00EA3098"/>
    <w:rsid w:val="00EC0942"/>
    <w:rsid w:val="00EC459D"/>
    <w:rsid w:val="00ED3834"/>
    <w:rsid w:val="00EE188D"/>
    <w:rsid w:val="00EF4CB2"/>
    <w:rsid w:val="00F2436F"/>
    <w:rsid w:val="00F27B81"/>
    <w:rsid w:val="00F318D9"/>
    <w:rsid w:val="00F35A42"/>
    <w:rsid w:val="00F60BA1"/>
    <w:rsid w:val="00F7236A"/>
    <w:rsid w:val="00F733D7"/>
    <w:rsid w:val="00F92727"/>
    <w:rsid w:val="00F957DB"/>
    <w:rsid w:val="00FC6410"/>
    <w:rsid w:val="00FE1A39"/>
    <w:rsid w:val="00FE2C8B"/>
    <w:rsid w:val="00FF225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paragraph" w:styleId="a9">
    <w:name w:val="Revision"/>
    <w:hidden/>
    <w:uiPriority w:val="99"/>
    <w:semiHidden/>
    <w:rsid w:val="00EE188D"/>
    <w:rPr>
      <w:rFonts w:ascii="宋体" w:eastAsia="宋体" w:hAnsi="宋体" w:cs="宋体"/>
      <w:kern w:val="0"/>
      <w:sz w:val="24"/>
    </w:rPr>
  </w:style>
  <w:style w:type="character" w:styleId="aa">
    <w:name w:val="Strong"/>
    <w:qFormat/>
    <w:rsid w:val="00CD1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27C6C-328F-4563-BA2A-34631C661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274</Words>
  <Characters>1567</Characters>
  <Application>Microsoft Office Word</Application>
  <DocSecurity>8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杨尚东</cp:lastModifiedBy>
  <cp:revision>36</cp:revision>
  <dcterms:created xsi:type="dcterms:W3CDTF">2023-09-06T01:48:00Z</dcterms:created>
  <dcterms:modified xsi:type="dcterms:W3CDTF">2023-12-07T16:33:00Z</dcterms:modified>
</cp:coreProperties>
</file>