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t>http://www.smzy.com/smzy/down322577.html#a4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宋体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instrText xml:space="preserve"> HYPERLINK "https://www.cnblogs.com/eric_yi/p/8422373.html" </w:instrTex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Style w:val="6"/>
          <w:rFonts w:hint="eastAsia" w:ascii="等线" w:hAnsi="等线" w:eastAsia="等线" w:cs="等线"/>
          <w:spacing w:val="0"/>
          <w:position w:val="0"/>
          <w:sz w:val="21"/>
          <w:shd w:val="clear" w:fill="auto"/>
        </w:rPr>
        <w:t>https://www.cnblogs.com/eric_yi/p/8422373.html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Django REST framework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实现流程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instrText xml:space="preserve"> HYPERLINK "https://openclub.alipay.com/read.php?tid=2217&amp;fid=46#anchor4" </w:instrTex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Style w:val="6"/>
          <w:rFonts w:hint="eastAsia" w:ascii="等线" w:hAnsi="等线" w:eastAsia="等线" w:cs="等线"/>
          <w:spacing w:val="0"/>
          <w:position w:val="0"/>
          <w:sz w:val="21"/>
          <w:shd w:val="clear" w:fill="auto"/>
        </w:rPr>
        <w:t>https://openclub.alipay.com/read.php?tid=2217&amp;fid=46#anchor4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支付宝公钥私钥使用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instrText xml:space="preserve"> HYPERLINK "https://www.cnblogs.com/xussi/p/9452395.html" </w:instrTex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Style w:val="6"/>
          <w:rFonts w:hint="eastAsia" w:ascii="等线" w:hAnsi="等线" w:eastAsia="等线" w:cs="等线"/>
          <w:spacing w:val="0"/>
          <w:position w:val="0"/>
          <w:sz w:val="21"/>
          <w:shd w:val="clear" w:fill="auto"/>
        </w:rPr>
        <w:t>https://www.cnblogs.com/xussi/p/9452395.html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</w:t>
      </w:r>
      <w:r>
        <w:rPr>
          <w:rStyle w:val="5"/>
          <w:rFonts w:ascii="font-size:16px; font-style: nor" w:hAnsi="font-size:16px; font-style: nor" w:eastAsia="font-size:16px; font-style: nor" w:cs="font-size:16px; font-style: nor"/>
          <w:i w:val="0"/>
          <w:caps w:val="0"/>
          <w:color w:val="3F3F3F"/>
          <w:spacing w:val="0"/>
          <w:sz w:val="21"/>
          <w:szCs w:val="21"/>
          <w:shd w:val="clear" w:fill="FFFFFF"/>
        </w:rPr>
        <w:t>serializers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Django:http://www.cnblogs.com/wupeiqi/articles/6144178.html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"http://www.cnblogs.com/wupeiqi/articles/6229414.html"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http://www.cnblogs.com/wupeiqi/articles/6229414.html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"http://www.cnblogs.com/wupeiqi/articles/5703697.html"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http://www.cnblogs.com/wupeiqi/articles/5703697.html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"http://www.z7yy.com/v/36091.html"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http://www.z7yy.com/v/36091.html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"https://blog.csdn.net/ac_hell/article/details/52875927"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https://blog.csdn.net/ac_hell/article/details/52875927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"http://juaiso.com/index.php?mode=video&amp;net=/tv/QbNsbH7lRGLnNX.html" \h </w:instrText>
      </w:r>
      <w:r>
        <w:fldChar w:fldCharType="separate"/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>http://juaiso.com/index.php?mode=video</w:t>
      </w:r>
      <w:r>
        <w:rPr>
          <w:rFonts w:ascii="等线" w:hAnsi="等线" w:eastAsia="等线" w:cs="等线"/>
          <w:vanish/>
          <w:color w:val="0563C1"/>
          <w:spacing w:val="0"/>
          <w:position w:val="0"/>
          <w:sz w:val="21"/>
          <w:u w:val="single"/>
          <w:shd w:val="clear" w:fill="auto"/>
        </w:rPr>
        <w:t>HYPERLINK "http://juaiso.com/index.php?mode=video&amp;net=/tv/QbNsbH7lRGLnNX.html"</w:t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>&amp;</w:t>
      </w:r>
      <w:r>
        <w:rPr>
          <w:rFonts w:ascii="等线" w:hAnsi="等线" w:eastAsia="等线" w:cs="等线"/>
          <w:vanish/>
          <w:color w:val="0563C1"/>
          <w:spacing w:val="0"/>
          <w:position w:val="0"/>
          <w:sz w:val="21"/>
          <w:u w:val="single"/>
          <w:shd w:val="clear" w:fill="auto"/>
        </w:rPr>
        <w:t>HYPERLINK "http://juaiso.com/index.php?mode=video&amp;net=/tv/QbNsbH7lRGLnNX.html"</w:t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>net=/tv/QbNsbH7lRGLnNX.html</w:t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"https://www.cnblogs.com/xuyuntao/p/4965818.html"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https://www.cnblogs.com/xuyuntao/p/4965818.html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tupian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"https://segmentfault.com/a/1190000014598180"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https://segmentfault.com/a/1190000014598180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实现</w:t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>qq</w:t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登录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"https://www.lfd.uci.edu/~gohlke/pythonlibs/"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https://www.lfd.uci.edu/~gohlke/pythonlibs/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第三方</w:t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>python</w:t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库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"http://www.cnblogs.com/skaarl/p/9586201.html"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http://www.cnblogs.com/skaarl/p/9586201.html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"https://www.colabug.com/3250315.html"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https://www.colabug.com/3250315.html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0563C1"/>
          <w:spacing w:val="0"/>
          <w:position w:val="0"/>
          <w:sz w:val="21"/>
          <w:u w:val="single"/>
          <w:shd w:val="clear" w:fill="auto"/>
        </w:rPr>
        <w:t xml:space="preserve">   xadmin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"https://www.cnblogs.com/aaanthony/p/7435244.html"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https://www.cnblogs.com/aaanthony/p/7435244.html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搜索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"https://www.django.cn/course/show-24.html"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https://www.django.cn/course/show-24.html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 xml:space="preserve"> </w:t>
      </w:r>
      <w:r>
        <w:fldChar w:fldCharType="begin"/>
      </w:r>
      <w:r>
        <w:instrText xml:space="preserve"> HYPERLINK "https://docs.djangoproject.com/zh-hans/2.0/"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https://docs.djangoproject.com/zh-hans/2.0/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 xml:space="preserve">  django文档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</w:pPr>
      <w:r>
        <w:fldChar w:fldCharType="begin"/>
      </w:r>
      <w:r>
        <w:instrText xml:space="preserve"> HYPERLINK "https://www.cnblogs.com/keepfool/p/5625583.html" \h </w:instrText>
      </w:r>
      <w:r>
        <w:fldChar w:fldCharType="separate"/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>https://www.cnblogs.com/keepfool/p/5625583.html</w:t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t xml:space="preserve"> vue学习博客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fldChar w:fldCharType="begin"/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instrText xml:space="preserve"> HYPERLINK "https://www.cnblogs.com/schaepher/p/5561193.html" </w:instrText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fldChar w:fldCharType="separate"/>
      </w:r>
      <w:r>
        <w:rPr>
          <w:rStyle w:val="6"/>
          <w:rFonts w:hint="eastAsia" w:ascii="宋体" w:hAnsi="宋体" w:eastAsia="宋体" w:cs="宋体"/>
          <w:spacing w:val="0"/>
          <w:position w:val="0"/>
          <w:sz w:val="21"/>
          <w:shd w:val="clear" w:fill="auto"/>
        </w:rPr>
        <w:t>https://www.cnblogs.com/schaepher/p/5561193.html</w:t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 xml:space="preserve">    git github学习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instrText xml:space="preserve"> HYPERLINK "http://www.cnblogs.com/derek1184405959/p/8768059.html" </w:instrText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pacing w:val="0"/>
          <w:position w:val="0"/>
          <w:sz w:val="21"/>
          <w:shd w:val="clear" w:fill="auto"/>
          <w:lang w:val="en-US" w:eastAsia="zh-CN"/>
        </w:rPr>
        <w:t>http://www.cnblogs.com/derek1184405959/p/8768059.html</w:t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 xml:space="preserve"> 前后端分离博客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>12607</w:t>
      </w:r>
      <w:bookmarkEnd w:id="0"/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 xml:space="preserve"> 13110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563C1"/>
          <w:spacing w:val="0"/>
          <w:position w:val="0"/>
          <w:sz w:val="21"/>
          <w:u w:val="single"/>
          <w:shd w:val="clear" w:fill="auto"/>
          <w:lang w:val="en-US" w:eastAsia="zh-CN"/>
        </w:rPr>
        <w:t>云片网api_key: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2244c6946f6bdb84f126286e9ff084d7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pip install -i https://pypi.douban.com/simple pillow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pip安装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"https://blog.csdn.net/calebbb/article/details/83375885"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https://blog.csdn.net/calebbb/article/details/83375885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导入项目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13178</w:t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"https://www.django-rest-framework.org/"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https://www.django-rest-framework.org/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rest-framework官方文档</w:t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rf extension  django redis</w:t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"https://www.mgchen.com/115.html" </w:instrText>
      </w: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https://www.mgchen.com/115.html</w:t>
      </w: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redis服务运行出现问题解决</w:t>
      </w:r>
    </w:p>
    <w:p>
      <w:pPr>
        <w:spacing w:before="0" w:after="0" w:line="240" w:lineRule="auto"/>
        <w:ind w:left="0" w:right="0" w:firstLine="0"/>
        <w:jc w:val="both"/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https://www.cnblogs.com/sunzhao/p/8336232.html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"https://www.kancloud.cn/net_you/django_xadmin/371761"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https://www.kancloud.cn/net_you/django_xadmin/371761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xadmin中文文档xadmin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"https://www.kancloud.cn/net_you/django_xadmin/372004"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https://www.kancloud.cn/net_you/django_xadmin/372004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"http://getblimp.github.io/django-rest-framework-jwt/"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http://getblimp.github.io/django-rest-framework-jwt/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JWT认证文档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"https://github.com/search?q=django+cors"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https://github.com/search?q=django+cors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跨域访问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155.9pt;width:362.4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334.05pt;width:286.4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  <w:r>
        <w:object>
          <v:shape id="_x0000_i1027" o:spt="75" type="#_x0000_t75" style="height:251.05pt;width:320.9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  <w:r>
        <w:object>
          <v:shape id="_x0000_i1028" o:spt="75" type="#_x0000_t75" style="height:260.15pt;width:312.8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  <w:r>
        <w:object>
          <v:shape id="_x0000_i1029" o:spt="75" type="#_x0000_t75" style="height:390.75pt;width:414.0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  <w:r>
        <w:fldChar w:fldCharType="begin"/>
      </w:r>
      <w:r>
        <w:instrText xml:space="preserve"> HYPERLINK "https://www.lfd.uci.edu/~gohlke/pythonlibs/"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https://www.lfd.uci.edu/~gohlke/pythonlibs/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ont-size:16px; font-style: no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E01F02"/>
    <w:rsid w:val="0882509D"/>
    <w:rsid w:val="10A71820"/>
    <w:rsid w:val="27A83044"/>
    <w:rsid w:val="2F2A2AC9"/>
    <w:rsid w:val="32A5033C"/>
    <w:rsid w:val="41D174E6"/>
    <w:rsid w:val="440C6382"/>
    <w:rsid w:val="49147442"/>
    <w:rsid w:val="4BE123D9"/>
    <w:rsid w:val="4C406412"/>
    <w:rsid w:val="504C5B67"/>
    <w:rsid w:val="52426110"/>
    <w:rsid w:val="53DD7FE5"/>
    <w:rsid w:val="557577DB"/>
    <w:rsid w:val="58702342"/>
    <w:rsid w:val="615F5D1A"/>
    <w:rsid w:val="641B5399"/>
    <w:rsid w:val="681658A6"/>
    <w:rsid w:val="69616E12"/>
    <w:rsid w:val="6A4961FD"/>
    <w:rsid w:val="71240389"/>
    <w:rsid w:val="74253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2019-01-07T06:54:00Z</dcterms:created>
  <dc:creator>Administrator</dc:creator>
  <cp:lastModifiedBy>军</cp:lastModifiedBy>
  <dcterms:modified xsi:type="dcterms:W3CDTF">2019-10-20T08:32:38Z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