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F4DAF" w14:textId="77777777" w:rsidR="00B928E0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36"/>
          <w:lang w:eastAsia="zh-CN"/>
        </w:rPr>
        <w:t>巴西跨境外贸实操手册</w:t>
      </w:r>
      <w:r>
        <w:rPr>
          <w:rFonts w:ascii="微软雅黑" w:eastAsia="微软雅黑" w:hAnsi="微软雅黑"/>
          <w:b/>
          <w:sz w:val="36"/>
          <w:lang w:eastAsia="zh-CN"/>
        </w:rPr>
        <w:br/>
        <w:t>（清关 · 海外仓 · 销售 · 询价清单）</w:t>
      </w:r>
    </w:p>
    <w:p w14:paraId="3D241076" w14:textId="77777777" w:rsidR="00B928E0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666666"/>
          <w:lang w:eastAsia="zh-CN"/>
        </w:rPr>
        <w:t>适用场景：中国海运 → 圣保罗海外仓 → 亚马逊/</w:t>
      </w:r>
      <w:proofErr w:type="gramStart"/>
      <w:r>
        <w:rPr>
          <w:rFonts w:ascii="微软雅黑" w:eastAsia="微软雅黑" w:hAnsi="微软雅黑"/>
          <w:color w:val="666666"/>
          <w:lang w:eastAsia="zh-CN"/>
        </w:rPr>
        <w:t>美客多</w:t>
      </w:r>
      <w:proofErr w:type="gramEnd"/>
      <w:r>
        <w:rPr>
          <w:rFonts w:ascii="微软雅黑" w:eastAsia="微软雅黑" w:hAnsi="微软雅黑"/>
          <w:color w:val="666666"/>
          <w:lang w:eastAsia="zh-CN"/>
        </w:rPr>
        <w:t>自发货 | 品类：纸</w:t>
      </w:r>
      <w:proofErr w:type="gramStart"/>
      <w:r>
        <w:rPr>
          <w:rFonts w:ascii="微软雅黑" w:eastAsia="微软雅黑" w:hAnsi="微软雅黑"/>
          <w:color w:val="666666"/>
          <w:lang w:eastAsia="zh-CN"/>
        </w:rPr>
        <w:t>质扑</w:t>
      </w:r>
      <w:proofErr w:type="gramEnd"/>
      <w:r>
        <w:rPr>
          <w:rFonts w:ascii="微软雅黑" w:eastAsia="微软雅黑" w:hAnsi="微软雅黑"/>
          <w:color w:val="666666"/>
          <w:lang w:eastAsia="zh-CN"/>
        </w:rPr>
        <w:t>克牌</w:t>
      </w:r>
    </w:p>
    <w:p w14:paraId="2B984933" w14:textId="77777777" w:rsidR="00B928E0" w:rsidRDefault="00B928E0">
      <w:pPr>
        <w:rPr>
          <w:lang w:eastAsia="zh-CN"/>
        </w:rPr>
      </w:pPr>
    </w:p>
    <w:p w14:paraId="0C3CE433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一、核心要点速记（外贸小白版）</w:t>
      </w:r>
    </w:p>
    <w:p w14:paraId="170B349F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全流程一句话：</w:t>
      </w:r>
    </w:p>
    <w:p w14:paraId="23EE852A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货能不能卖，</w:t>
      </w:r>
      <w:proofErr w:type="gramStart"/>
      <w:r>
        <w:rPr>
          <w:rFonts w:ascii="微软雅黑" w:eastAsia="微软雅黑" w:hAnsi="微软雅黑"/>
          <w:lang w:eastAsia="zh-CN"/>
        </w:rPr>
        <w:t>看清关</w:t>
      </w:r>
      <w:proofErr w:type="gramEnd"/>
      <w:r>
        <w:rPr>
          <w:rFonts w:ascii="微软雅黑" w:eastAsia="微软雅黑" w:hAnsi="微软雅黑"/>
          <w:lang w:eastAsia="zh-CN"/>
        </w:rPr>
        <w:t>能不能过；能不能按时卖，看海外仓能不能接好；能不能赚钱，看定价和运营。</w:t>
      </w:r>
    </w:p>
    <w:p w14:paraId="10776817" w14:textId="77777777" w:rsidR="00B928E0" w:rsidRDefault="00000000">
      <w:proofErr w:type="spellStart"/>
      <w:r>
        <w:rPr>
          <w:rFonts w:ascii="微软雅黑" w:eastAsia="微软雅黑" w:hAnsi="微软雅黑"/>
          <w:b/>
        </w:rPr>
        <w:t>四大服务商分工</w:t>
      </w:r>
      <w:proofErr w:type="spellEnd"/>
      <w:r>
        <w:rPr>
          <w:rFonts w:ascii="微软雅黑" w:eastAsia="微软雅黑" w:hAnsi="微软雅黑"/>
          <w:b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35"/>
        <w:gridCol w:w="3135"/>
      </w:tblGrid>
      <w:tr w:rsidR="00B928E0" w14:paraId="7282761B" w14:textId="77777777" w:rsidTr="009C5732">
        <w:trPr>
          <w:jc w:val="center"/>
        </w:trPr>
        <w:tc>
          <w:tcPr>
            <w:tcW w:w="2835" w:type="dxa"/>
            <w:shd w:val="clear" w:color="auto" w:fill="D9E2F3"/>
          </w:tcPr>
          <w:p w14:paraId="4FE0E6F0" w14:textId="77777777" w:rsidR="00B928E0" w:rsidRDefault="00000000">
            <w:proofErr w:type="spellStart"/>
            <w:r>
              <w:rPr>
                <w:rFonts w:ascii="微软雅黑" w:eastAsia="微软雅黑" w:hAnsi="微软雅黑"/>
                <w:b/>
                <w:sz w:val="20"/>
              </w:rPr>
              <w:t>角色</w:t>
            </w:r>
            <w:proofErr w:type="spellEnd"/>
          </w:p>
        </w:tc>
        <w:tc>
          <w:tcPr>
            <w:tcW w:w="3435" w:type="dxa"/>
            <w:shd w:val="clear" w:color="auto" w:fill="D9E2F3"/>
          </w:tcPr>
          <w:p w14:paraId="020861F4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负责什么</w:t>
            </w:r>
          </w:p>
        </w:tc>
        <w:tc>
          <w:tcPr>
            <w:tcW w:w="3135" w:type="dxa"/>
            <w:shd w:val="clear" w:color="auto" w:fill="D9E2F3"/>
          </w:tcPr>
          <w:p w14:paraId="16A27C2D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什么时候找</w:t>
            </w:r>
          </w:p>
        </w:tc>
      </w:tr>
      <w:tr w:rsidR="00B928E0" w14:paraId="2FB747FC" w14:textId="77777777" w:rsidTr="009C5732">
        <w:trPr>
          <w:jc w:val="center"/>
        </w:trPr>
        <w:tc>
          <w:tcPr>
            <w:tcW w:w="2835" w:type="dxa"/>
          </w:tcPr>
          <w:p w14:paraId="11F9DDA7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中国货代</w:t>
            </w:r>
          </w:p>
        </w:tc>
        <w:tc>
          <w:tcPr>
            <w:tcW w:w="3435" w:type="dxa"/>
          </w:tcPr>
          <w:p w14:paraId="39B8FC40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订舱、出口报关、海运</w:t>
            </w:r>
          </w:p>
        </w:tc>
        <w:tc>
          <w:tcPr>
            <w:tcW w:w="3135" w:type="dxa"/>
          </w:tcPr>
          <w:p w14:paraId="08B20004" w14:textId="77777777" w:rsidR="00B928E0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第一批货发出前</w:t>
            </w:r>
            <w:proofErr w:type="spellEnd"/>
          </w:p>
        </w:tc>
      </w:tr>
      <w:tr w:rsidR="00B928E0" w14:paraId="043658A7" w14:textId="77777777" w:rsidTr="009C5732">
        <w:trPr>
          <w:jc w:val="center"/>
        </w:trPr>
        <w:tc>
          <w:tcPr>
            <w:tcW w:w="2835" w:type="dxa"/>
          </w:tcPr>
          <w:p w14:paraId="255160AC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巴西清关行</w:t>
            </w:r>
          </w:p>
        </w:tc>
        <w:tc>
          <w:tcPr>
            <w:tcW w:w="3435" w:type="dxa"/>
          </w:tcPr>
          <w:p w14:paraId="3DF65CF5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进口申报、缴税、海关放行</w:t>
            </w:r>
          </w:p>
        </w:tc>
        <w:tc>
          <w:tcPr>
            <w:tcW w:w="3135" w:type="dxa"/>
          </w:tcPr>
          <w:p w14:paraId="2F58FEDE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与货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代同时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找，需互相配合</w:t>
            </w:r>
          </w:p>
        </w:tc>
      </w:tr>
      <w:tr w:rsidR="00B928E0" w14:paraId="6205B772" w14:textId="77777777" w:rsidTr="009C5732">
        <w:trPr>
          <w:jc w:val="center"/>
        </w:trPr>
        <w:tc>
          <w:tcPr>
            <w:tcW w:w="2835" w:type="dxa"/>
          </w:tcPr>
          <w:p w14:paraId="33F3B584" w14:textId="77777777" w:rsidR="00B928E0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圣保罗海外仓</w:t>
            </w:r>
            <w:proofErr w:type="spellEnd"/>
          </w:p>
        </w:tc>
        <w:tc>
          <w:tcPr>
            <w:tcW w:w="3435" w:type="dxa"/>
          </w:tcPr>
          <w:p w14:paraId="2787614C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收货、存货、按单拣货发货</w:t>
            </w:r>
          </w:p>
        </w:tc>
        <w:tc>
          <w:tcPr>
            <w:tcW w:w="3135" w:type="dxa"/>
          </w:tcPr>
          <w:p w14:paraId="0FAC5A02" w14:textId="77777777" w:rsidR="00B928E0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清关前就要签好合同</w:t>
            </w:r>
            <w:proofErr w:type="spellEnd"/>
          </w:p>
        </w:tc>
      </w:tr>
      <w:tr w:rsidR="00B928E0" w14:paraId="02289AFC" w14:textId="77777777" w:rsidTr="009C5732">
        <w:trPr>
          <w:jc w:val="center"/>
        </w:trPr>
        <w:tc>
          <w:tcPr>
            <w:tcW w:w="2835" w:type="dxa"/>
          </w:tcPr>
          <w:p w14:paraId="105B7D83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亚马逊/美客多</w:t>
            </w:r>
          </w:p>
        </w:tc>
        <w:tc>
          <w:tcPr>
            <w:tcW w:w="3435" w:type="dxa"/>
          </w:tcPr>
          <w:p w14:paraId="20EAD00D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卖货、收款、生成快递面单</w:t>
            </w:r>
          </w:p>
        </w:tc>
        <w:tc>
          <w:tcPr>
            <w:tcW w:w="3135" w:type="dxa"/>
          </w:tcPr>
          <w:p w14:paraId="6B3C44CF" w14:textId="77777777" w:rsidR="00B928E0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入仓前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listing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先备好</w:t>
            </w:r>
            <w:proofErr w:type="spellEnd"/>
          </w:p>
        </w:tc>
      </w:tr>
    </w:tbl>
    <w:p w14:paraId="6ACE6AAB" w14:textId="77777777" w:rsidR="00B928E0" w:rsidRDefault="00B928E0"/>
    <w:p w14:paraId="0BDF1A03" w14:textId="77777777" w:rsidR="00B928E0" w:rsidRDefault="00000000">
      <w:r>
        <w:rPr>
          <w:rFonts w:ascii="微软雅黑" w:eastAsia="微软雅黑" w:hAnsi="微软雅黑"/>
          <w:b/>
        </w:rPr>
        <w:t>首单时间线参考：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B928E0" w14:paraId="51635F0A" w14:textId="77777777">
        <w:trPr>
          <w:jc w:val="center"/>
        </w:trPr>
        <w:tc>
          <w:tcPr>
            <w:tcW w:w="4703" w:type="dxa"/>
            <w:shd w:val="clear" w:color="auto" w:fill="D9E2F3"/>
          </w:tcPr>
          <w:p w14:paraId="08F5A143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阶段</w:t>
            </w:r>
          </w:p>
        </w:tc>
        <w:tc>
          <w:tcPr>
            <w:tcW w:w="4703" w:type="dxa"/>
            <w:shd w:val="clear" w:color="auto" w:fill="D9E2F3"/>
          </w:tcPr>
          <w:p w14:paraId="52383558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周期</w:t>
            </w:r>
          </w:p>
        </w:tc>
      </w:tr>
      <w:tr w:rsidR="00B928E0" w14:paraId="56A90077" w14:textId="77777777">
        <w:trPr>
          <w:jc w:val="center"/>
        </w:trPr>
        <w:tc>
          <w:tcPr>
            <w:tcW w:w="4703" w:type="dxa"/>
          </w:tcPr>
          <w:p w14:paraId="6C41D5F3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CNPJ + 清关行/海外仓对接</w:t>
            </w:r>
          </w:p>
        </w:tc>
        <w:tc>
          <w:tcPr>
            <w:tcW w:w="4703" w:type="dxa"/>
          </w:tcPr>
          <w:p w14:paraId="34B9CAE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2–8 周</w:t>
            </w:r>
          </w:p>
        </w:tc>
      </w:tr>
      <w:tr w:rsidR="00B928E0" w14:paraId="7007805D" w14:textId="77777777">
        <w:trPr>
          <w:jc w:val="center"/>
        </w:trPr>
        <w:tc>
          <w:tcPr>
            <w:tcW w:w="4703" w:type="dxa"/>
          </w:tcPr>
          <w:p w14:paraId="2C83B032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采购 + 海运（中国→桑托斯）</w:t>
            </w:r>
          </w:p>
        </w:tc>
        <w:tc>
          <w:tcPr>
            <w:tcW w:w="4703" w:type="dxa"/>
          </w:tcPr>
          <w:p w14:paraId="530B3545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35–45 天</w:t>
            </w:r>
          </w:p>
        </w:tc>
      </w:tr>
      <w:tr w:rsidR="00B928E0" w14:paraId="16130C37" w14:textId="77777777">
        <w:trPr>
          <w:jc w:val="center"/>
        </w:trPr>
        <w:tc>
          <w:tcPr>
            <w:tcW w:w="4703" w:type="dxa"/>
          </w:tcPr>
          <w:p w14:paraId="6AD469FE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巴西清关</w:t>
            </w:r>
          </w:p>
        </w:tc>
        <w:tc>
          <w:tcPr>
            <w:tcW w:w="4703" w:type="dxa"/>
          </w:tcPr>
          <w:p w14:paraId="71F31900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7–15 天（查验另计）</w:t>
            </w:r>
          </w:p>
        </w:tc>
      </w:tr>
      <w:tr w:rsidR="00B928E0" w14:paraId="797A1752" w14:textId="77777777">
        <w:trPr>
          <w:jc w:val="center"/>
        </w:trPr>
        <w:tc>
          <w:tcPr>
            <w:tcW w:w="4703" w:type="dxa"/>
          </w:tcPr>
          <w:p w14:paraId="73C84D27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入海外仓 + 可售上架</w:t>
            </w:r>
          </w:p>
        </w:tc>
        <w:tc>
          <w:tcPr>
            <w:tcW w:w="4703" w:type="dxa"/>
          </w:tcPr>
          <w:p w14:paraId="6644D3B1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3–7 天</w:t>
            </w:r>
          </w:p>
        </w:tc>
      </w:tr>
      <w:tr w:rsidR="00B928E0" w14:paraId="6638EAD7" w14:textId="77777777">
        <w:trPr>
          <w:jc w:val="center"/>
        </w:trPr>
        <w:tc>
          <w:tcPr>
            <w:tcW w:w="4703" w:type="dxa"/>
          </w:tcPr>
          <w:p w14:paraId="5BDDA5D0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首单全程合计</w:t>
            </w:r>
          </w:p>
        </w:tc>
        <w:tc>
          <w:tcPr>
            <w:tcW w:w="4703" w:type="dxa"/>
          </w:tcPr>
          <w:p w14:paraId="612F14AC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约 3–4 个月</w:t>
            </w:r>
          </w:p>
        </w:tc>
      </w:tr>
    </w:tbl>
    <w:p w14:paraId="30962A93" w14:textId="77777777" w:rsidR="00B928E0" w:rsidRDefault="00B928E0"/>
    <w:p w14:paraId="0BEC1588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二、巴西海关清关 — 关键要点</w:t>
      </w:r>
    </w:p>
    <w:p w14:paraId="7B02CADC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清关 = 货船到桑托斯港后，向巴西海关申报、缴税、获准进入巴西。放行</w:t>
      </w:r>
      <w:proofErr w:type="gramStart"/>
      <w:r>
        <w:rPr>
          <w:rFonts w:ascii="微软雅黑" w:eastAsia="微软雅黑" w:hAnsi="微软雅黑"/>
          <w:lang w:eastAsia="zh-CN"/>
        </w:rPr>
        <w:t>前货不能进海外仓</w:t>
      </w:r>
      <w:proofErr w:type="gramEnd"/>
      <w:r>
        <w:rPr>
          <w:rFonts w:ascii="微软雅黑" w:eastAsia="微软雅黑" w:hAnsi="微软雅黑"/>
          <w:lang w:eastAsia="zh-CN"/>
        </w:rPr>
        <w:t>，也不能销售。</w:t>
      </w:r>
    </w:p>
    <w:p w14:paraId="352D4C90" w14:textId="77777777" w:rsidR="00B928E0" w:rsidRDefault="00000000">
      <w:proofErr w:type="spellStart"/>
      <w:r>
        <w:rPr>
          <w:rFonts w:ascii="微软雅黑" w:eastAsia="微软雅黑" w:hAnsi="微软雅黑"/>
          <w:b/>
        </w:rPr>
        <w:t>必备条件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25DF06DB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CNPJ（巴西公司税号）+ RADAR（进口资质）</w:t>
      </w:r>
    </w:p>
    <w:p w14:paraId="7816D187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巴西清关行（实际操办进口申报）</w:t>
      </w:r>
    </w:p>
    <w:p w14:paraId="1E711D4F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NCM 税号：扑克牌一般为 9504.40.00（清关</w:t>
      </w:r>
      <w:proofErr w:type="gramStart"/>
      <w:r>
        <w:rPr>
          <w:rFonts w:ascii="微软雅黑" w:eastAsia="微软雅黑" w:hAnsi="微软雅黑"/>
          <w:lang w:eastAsia="zh-CN"/>
        </w:rPr>
        <w:t>行最终</w:t>
      </w:r>
      <w:proofErr w:type="gramEnd"/>
      <w:r>
        <w:rPr>
          <w:rFonts w:ascii="微软雅黑" w:eastAsia="微软雅黑" w:hAnsi="微软雅黑"/>
          <w:lang w:eastAsia="zh-CN"/>
        </w:rPr>
        <w:t>确认）</w:t>
      </w:r>
    </w:p>
    <w:p w14:paraId="747E1D83" w14:textId="77777777" w:rsidR="00B928E0" w:rsidRDefault="00000000">
      <w:pPr>
        <w:pStyle w:val="a0"/>
      </w:pPr>
      <w:proofErr w:type="spellStart"/>
      <w:r>
        <w:rPr>
          <w:rFonts w:ascii="微软雅黑" w:eastAsia="微软雅黑" w:hAnsi="微软雅黑"/>
        </w:rPr>
        <w:t>完整单证：Commercial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Invoice、Packing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List、提单</w:t>
      </w:r>
      <w:proofErr w:type="spellEnd"/>
      <w:r>
        <w:rPr>
          <w:rFonts w:ascii="微软雅黑" w:eastAsia="微软雅黑" w:hAnsi="微软雅黑"/>
        </w:rPr>
        <w:t xml:space="preserve"> B/</w:t>
      </w:r>
      <w:proofErr w:type="spellStart"/>
      <w:r>
        <w:rPr>
          <w:rFonts w:ascii="微软雅黑" w:eastAsia="微软雅黑" w:hAnsi="微软雅黑"/>
        </w:rPr>
        <w:t>L，信息必须与实物一致</w:t>
      </w:r>
      <w:proofErr w:type="spellEnd"/>
    </w:p>
    <w:p w14:paraId="253F252D" w14:textId="77777777" w:rsidR="00B928E0" w:rsidRDefault="00000000">
      <w:r>
        <w:rPr>
          <w:rFonts w:ascii="微软雅黑" w:eastAsia="微软雅黑" w:hAnsi="微软雅黑"/>
          <w:b/>
        </w:rPr>
        <w:t>清关流程：</w:t>
      </w:r>
    </w:p>
    <w:p w14:paraId="0281E91F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船到桑托斯港</w:t>
      </w:r>
      <w:r>
        <w:rPr>
          <w:rFonts w:ascii="Consolas" w:hAnsi="Consolas"/>
          <w:color w:val="333333"/>
          <w:sz w:val="20"/>
          <w:lang w:eastAsia="zh-CN"/>
        </w:rPr>
        <w:t xml:space="preserve"> → </w:t>
      </w:r>
      <w:r>
        <w:rPr>
          <w:rFonts w:ascii="Consolas" w:hAnsi="Consolas"/>
          <w:color w:val="333333"/>
          <w:sz w:val="20"/>
          <w:lang w:eastAsia="zh-CN"/>
        </w:rPr>
        <w:t>清关行提交进口申报</w:t>
      </w:r>
      <w:r>
        <w:rPr>
          <w:rFonts w:ascii="Consolas" w:hAnsi="Consolas"/>
          <w:color w:val="333333"/>
          <w:sz w:val="20"/>
          <w:lang w:eastAsia="zh-CN"/>
        </w:rPr>
        <w:t xml:space="preserve"> → </w:t>
      </w:r>
      <w:r>
        <w:rPr>
          <w:rFonts w:ascii="Consolas" w:hAnsi="Consolas"/>
          <w:color w:val="333333"/>
          <w:sz w:val="20"/>
          <w:lang w:eastAsia="zh-CN"/>
        </w:rPr>
        <w:t>海关审核（可能查验）</w:t>
      </w:r>
    </w:p>
    <w:p w14:paraId="4CD8FF76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→ </w:t>
      </w:r>
      <w:r>
        <w:rPr>
          <w:rFonts w:ascii="Consolas" w:hAnsi="Consolas"/>
          <w:color w:val="333333"/>
          <w:sz w:val="20"/>
          <w:lang w:eastAsia="zh-CN"/>
        </w:rPr>
        <w:t>缴纳进口税（</w:t>
      </w:r>
      <w:r>
        <w:rPr>
          <w:rFonts w:ascii="Consolas" w:hAnsi="Consolas"/>
          <w:color w:val="333333"/>
          <w:sz w:val="20"/>
          <w:lang w:eastAsia="zh-CN"/>
        </w:rPr>
        <w:t>II + IPI + PIS/COFINS + ICMS</w:t>
      </w:r>
      <w:r>
        <w:rPr>
          <w:rFonts w:ascii="Consolas" w:hAnsi="Consolas"/>
          <w:color w:val="333333"/>
          <w:sz w:val="20"/>
          <w:lang w:eastAsia="zh-CN"/>
        </w:rPr>
        <w:t>）</w:t>
      </w:r>
      <w:r>
        <w:rPr>
          <w:rFonts w:ascii="Consolas" w:hAnsi="Consolas"/>
          <w:color w:val="333333"/>
          <w:sz w:val="20"/>
          <w:lang w:eastAsia="zh-CN"/>
        </w:rPr>
        <w:t xml:space="preserve">→ </w:t>
      </w:r>
      <w:r>
        <w:rPr>
          <w:rFonts w:ascii="Consolas" w:hAnsi="Consolas"/>
          <w:color w:val="333333"/>
          <w:sz w:val="20"/>
          <w:lang w:eastAsia="zh-CN"/>
        </w:rPr>
        <w:t>放行</w:t>
      </w:r>
      <w:r>
        <w:rPr>
          <w:rFonts w:ascii="Consolas" w:hAnsi="Consolas"/>
          <w:color w:val="333333"/>
          <w:sz w:val="20"/>
          <w:lang w:eastAsia="zh-CN"/>
        </w:rPr>
        <w:t xml:space="preserve"> → </w:t>
      </w:r>
      <w:r>
        <w:rPr>
          <w:rFonts w:ascii="Consolas" w:hAnsi="Consolas"/>
          <w:color w:val="333333"/>
          <w:sz w:val="20"/>
          <w:lang w:eastAsia="zh-CN"/>
        </w:rPr>
        <w:t>拖车至圣保罗海外仓</w:t>
      </w:r>
    </w:p>
    <w:p w14:paraId="3BCD2A5C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常见翻车点：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928E0" w14:paraId="45BFDA13" w14:textId="77777777">
        <w:trPr>
          <w:jc w:val="center"/>
        </w:trPr>
        <w:tc>
          <w:tcPr>
            <w:tcW w:w="3135" w:type="dxa"/>
            <w:shd w:val="clear" w:color="auto" w:fill="D9E2F3"/>
          </w:tcPr>
          <w:p w14:paraId="48DEE9C2" w14:textId="77777777" w:rsidR="00B928E0" w:rsidRDefault="00000000">
            <w:proofErr w:type="spellStart"/>
            <w:r>
              <w:rPr>
                <w:rFonts w:ascii="微软雅黑" w:eastAsia="微软雅黑" w:hAnsi="微软雅黑"/>
                <w:b/>
                <w:sz w:val="20"/>
              </w:rPr>
              <w:t>风险</w:t>
            </w:r>
            <w:proofErr w:type="spellEnd"/>
          </w:p>
        </w:tc>
        <w:tc>
          <w:tcPr>
            <w:tcW w:w="3135" w:type="dxa"/>
            <w:shd w:val="clear" w:color="auto" w:fill="D9E2F3"/>
          </w:tcPr>
          <w:p w14:paraId="2ABA8541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后果</w:t>
            </w:r>
          </w:p>
        </w:tc>
        <w:tc>
          <w:tcPr>
            <w:tcW w:w="3135" w:type="dxa"/>
            <w:shd w:val="clear" w:color="auto" w:fill="D9E2F3"/>
          </w:tcPr>
          <w:p w14:paraId="5096D6EB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预防</w:t>
            </w:r>
          </w:p>
        </w:tc>
      </w:tr>
      <w:tr w:rsidR="00B928E0" w14:paraId="112AF008" w14:textId="77777777">
        <w:trPr>
          <w:jc w:val="center"/>
        </w:trPr>
        <w:tc>
          <w:tcPr>
            <w:tcW w:w="3135" w:type="dxa"/>
          </w:tcPr>
          <w:p w14:paraId="6C1DE989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NCM 税号错误</w:t>
            </w:r>
          </w:p>
        </w:tc>
        <w:tc>
          <w:tcPr>
            <w:tcW w:w="3135" w:type="dxa"/>
          </w:tcPr>
          <w:p w14:paraId="5295166B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补税、扣货、延误</w:t>
            </w:r>
          </w:p>
        </w:tc>
        <w:tc>
          <w:tcPr>
            <w:tcW w:w="3135" w:type="dxa"/>
          </w:tcPr>
          <w:p w14:paraId="3C89E535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发货前让清关行书面确认</w:t>
            </w:r>
          </w:p>
        </w:tc>
      </w:tr>
      <w:tr w:rsidR="00B928E0" w14:paraId="13B253E3" w14:textId="77777777">
        <w:trPr>
          <w:jc w:val="center"/>
        </w:trPr>
        <w:tc>
          <w:tcPr>
            <w:tcW w:w="3135" w:type="dxa"/>
          </w:tcPr>
          <w:p w14:paraId="37472B37" w14:textId="77777777" w:rsidR="00B928E0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发票与装箱单不符</w:t>
            </w:r>
            <w:proofErr w:type="spellEnd"/>
          </w:p>
        </w:tc>
        <w:tc>
          <w:tcPr>
            <w:tcW w:w="3135" w:type="dxa"/>
          </w:tcPr>
          <w:p w14:paraId="40519B5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海关不放行</w:t>
            </w:r>
          </w:p>
        </w:tc>
        <w:tc>
          <w:tcPr>
            <w:tcW w:w="3135" w:type="dxa"/>
          </w:tcPr>
          <w:p w14:paraId="15C0776D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数量、SKU、金额三方统一</w:t>
            </w:r>
          </w:p>
        </w:tc>
      </w:tr>
      <w:tr w:rsidR="00B928E0" w14:paraId="38B30A25" w14:textId="77777777">
        <w:trPr>
          <w:jc w:val="center"/>
        </w:trPr>
        <w:tc>
          <w:tcPr>
            <w:tcW w:w="3135" w:type="dxa"/>
          </w:tcPr>
          <w:p w14:paraId="3B48E349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无 CNPJ/RADAR</w:t>
            </w:r>
          </w:p>
        </w:tc>
        <w:tc>
          <w:tcPr>
            <w:tcW w:w="3135" w:type="dxa"/>
          </w:tcPr>
          <w:p w14:paraId="76444DB8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无法清关</w:t>
            </w:r>
          </w:p>
        </w:tc>
        <w:tc>
          <w:tcPr>
            <w:tcW w:w="3135" w:type="dxa"/>
          </w:tcPr>
          <w:p w14:paraId="356682C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开店/发货前先搞定</w:t>
            </w:r>
          </w:p>
        </w:tc>
      </w:tr>
      <w:tr w:rsidR="00B928E0" w14:paraId="4D64DB15" w14:textId="77777777">
        <w:trPr>
          <w:jc w:val="center"/>
        </w:trPr>
        <w:tc>
          <w:tcPr>
            <w:tcW w:w="3135" w:type="dxa"/>
          </w:tcPr>
          <w:p w14:paraId="4798F3B9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税算不足</w:t>
            </w:r>
          </w:p>
        </w:tc>
        <w:tc>
          <w:tcPr>
            <w:tcW w:w="3135" w:type="dxa"/>
          </w:tcPr>
          <w:p w14:paraId="51CAE895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卖一单亏一单</w:t>
            </w:r>
          </w:p>
        </w:tc>
        <w:tc>
          <w:tcPr>
            <w:tcW w:w="3135" w:type="dxa"/>
          </w:tcPr>
          <w:p w14:paraId="704976F0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清关行做含税到岸价模拟后再采购</w:t>
            </w:r>
          </w:p>
        </w:tc>
      </w:tr>
    </w:tbl>
    <w:p w14:paraId="3135A53F" w14:textId="77777777" w:rsidR="00B928E0" w:rsidRDefault="00B928E0">
      <w:pPr>
        <w:rPr>
          <w:lang w:eastAsia="zh-CN"/>
        </w:rPr>
      </w:pPr>
    </w:p>
    <w:p w14:paraId="72113BF3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三、海外仓收货 — 关键要点</w:t>
      </w:r>
    </w:p>
    <w:p w14:paraId="1A35BFDB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清关放行后，货从港口拖到圣保罗 3PL 仓库，完成卸柜、清点、上架后，系统出现「可售库存」，才能开始销售。</w:t>
      </w:r>
    </w:p>
    <w:p w14:paraId="1B0E01AA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入仓前必须发给仓库（ASN 预报）：</w:t>
      </w:r>
    </w:p>
    <w:p w14:paraId="036286B7" w14:textId="77777777" w:rsidR="00B928E0" w:rsidRDefault="00000000">
      <w:pPr>
        <w:pStyle w:val="a0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柜号</w:t>
      </w:r>
      <w:proofErr w:type="gramEnd"/>
      <w:r>
        <w:rPr>
          <w:rFonts w:ascii="微软雅黑" w:eastAsia="微软雅黑" w:hAnsi="微软雅黑"/>
          <w:lang w:eastAsia="zh-CN"/>
        </w:rPr>
        <w:t xml:space="preserve"> / 提单号、预计到港时间 ETA</w:t>
      </w:r>
    </w:p>
    <w:p w14:paraId="75D6D78B" w14:textId="77777777" w:rsidR="00B928E0" w:rsidRDefault="00000000">
      <w:pPr>
        <w:pStyle w:val="a0"/>
      </w:pPr>
      <w:r>
        <w:rPr>
          <w:rFonts w:ascii="微软雅黑" w:eastAsia="微软雅黑" w:hAnsi="微软雅黑"/>
        </w:rPr>
        <w:t xml:space="preserve">SKU </w:t>
      </w:r>
      <w:proofErr w:type="spellStart"/>
      <w:r>
        <w:rPr>
          <w:rFonts w:ascii="微软雅黑" w:eastAsia="微软雅黑" w:hAnsi="微软雅黑"/>
        </w:rPr>
        <w:t>明细表（每款多少箱、每箱多少副</w:t>
      </w:r>
      <w:proofErr w:type="spellEnd"/>
      <w:r>
        <w:rPr>
          <w:rFonts w:ascii="微软雅黑" w:eastAsia="微软雅黑" w:hAnsi="微软雅黑"/>
        </w:rPr>
        <w:t>）</w:t>
      </w:r>
    </w:p>
    <w:p w14:paraId="4E17F11F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EAN 条码、外箱箱</w:t>
      </w:r>
      <w:proofErr w:type="gramStart"/>
      <w:r>
        <w:rPr>
          <w:rFonts w:ascii="微软雅黑" w:eastAsia="微软雅黑" w:hAnsi="微软雅黑"/>
          <w:lang w:eastAsia="zh-CN"/>
        </w:rPr>
        <w:t>唛</w:t>
      </w:r>
      <w:proofErr w:type="gramEnd"/>
      <w:r>
        <w:rPr>
          <w:rFonts w:ascii="微软雅黑" w:eastAsia="微软雅黑" w:hAnsi="微软雅黑"/>
          <w:lang w:eastAsia="zh-CN"/>
        </w:rPr>
        <w:t>样式</w:t>
      </w:r>
    </w:p>
    <w:p w14:paraId="078A1565" w14:textId="77777777" w:rsidR="00B928E0" w:rsidRDefault="00000000">
      <w:pPr>
        <w:pStyle w:val="a0"/>
      </w:pPr>
      <w:proofErr w:type="spellStart"/>
      <w:r>
        <w:rPr>
          <w:rFonts w:ascii="微软雅黑" w:eastAsia="微软雅黑" w:hAnsi="微软雅黑"/>
        </w:rPr>
        <w:t>是否需要代贴</w:t>
      </w:r>
      <w:proofErr w:type="spellEnd"/>
      <w:r>
        <w:rPr>
          <w:rFonts w:ascii="微软雅黑" w:eastAsia="微软雅黑" w:hAnsi="微软雅黑"/>
        </w:rPr>
        <w:t xml:space="preserve"> FNSKU / EAN 标签</w:t>
      </w:r>
    </w:p>
    <w:p w14:paraId="57638314" w14:textId="77777777" w:rsidR="00B928E0" w:rsidRDefault="00000000">
      <w:r>
        <w:rPr>
          <w:rFonts w:ascii="微软雅黑" w:eastAsia="微软雅黑" w:hAnsi="微软雅黑"/>
          <w:b/>
        </w:rPr>
        <w:t>常见翻车点：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928E0" w14:paraId="1E40A97A" w14:textId="77777777">
        <w:trPr>
          <w:jc w:val="center"/>
        </w:trPr>
        <w:tc>
          <w:tcPr>
            <w:tcW w:w="3135" w:type="dxa"/>
            <w:shd w:val="clear" w:color="auto" w:fill="D9E2F3"/>
          </w:tcPr>
          <w:p w14:paraId="1FA889BB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风险</w:t>
            </w:r>
          </w:p>
        </w:tc>
        <w:tc>
          <w:tcPr>
            <w:tcW w:w="3135" w:type="dxa"/>
            <w:shd w:val="clear" w:color="auto" w:fill="D9E2F3"/>
          </w:tcPr>
          <w:p w14:paraId="1FB8A141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后果</w:t>
            </w:r>
          </w:p>
        </w:tc>
        <w:tc>
          <w:tcPr>
            <w:tcW w:w="3135" w:type="dxa"/>
            <w:shd w:val="clear" w:color="auto" w:fill="D9E2F3"/>
          </w:tcPr>
          <w:p w14:paraId="090EF7AF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预防</w:t>
            </w:r>
          </w:p>
        </w:tc>
      </w:tr>
      <w:tr w:rsidR="00B928E0" w14:paraId="14CAB853" w14:textId="77777777">
        <w:trPr>
          <w:jc w:val="center"/>
        </w:trPr>
        <w:tc>
          <w:tcPr>
            <w:tcW w:w="3135" w:type="dxa"/>
          </w:tcPr>
          <w:p w14:paraId="31B269F0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箱唛未贴或贴错</w:t>
            </w:r>
          </w:p>
        </w:tc>
        <w:tc>
          <w:tcPr>
            <w:tcW w:w="3135" w:type="dxa"/>
          </w:tcPr>
          <w:p w14:paraId="2496F401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仓库无法分拣</w:t>
            </w:r>
          </w:p>
        </w:tc>
        <w:tc>
          <w:tcPr>
            <w:tcW w:w="3135" w:type="dxa"/>
          </w:tcPr>
          <w:p w14:paraId="4E1B9FB5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中国出货前按仓库规范贴好</w:t>
            </w:r>
          </w:p>
        </w:tc>
      </w:tr>
      <w:tr w:rsidR="00B928E0" w14:paraId="50E97AD5" w14:textId="77777777">
        <w:trPr>
          <w:jc w:val="center"/>
        </w:trPr>
        <w:tc>
          <w:tcPr>
            <w:tcW w:w="3135" w:type="dxa"/>
          </w:tcPr>
          <w:p w14:paraId="400E0C43" w14:textId="77777777" w:rsidR="00B928E0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未做入仓预报</w:t>
            </w:r>
            <w:proofErr w:type="spellEnd"/>
          </w:p>
        </w:tc>
        <w:tc>
          <w:tcPr>
            <w:tcW w:w="3135" w:type="dxa"/>
          </w:tcPr>
          <w:p w14:paraId="75F9447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延误上架</w:t>
            </w:r>
          </w:p>
        </w:tc>
        <w:tc>
          <w:tcPr>
            <w:tcW w:w="3135" w:type="dxa"/>
          </w:tcPr>
          <w:p w14:paraId="76C3CF0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开船前发送 ASN</w:t>
            </w:r>
          </w:p>
        </w:tc>
      </w:tr>
      <w:tr w:rsidR="00B928E0" w14:paraId="26C19D1E" w14:textId="77777777">
        <w:trPr>
          <w:jc w:val="center"/>
        </w:trPr>
        <w:tc>
          <w:tcPr>
            <w:tcW w:w="3135" w:type="dxa"/>
          </w:tcPr>
          <w:p w14:paraId="281A2801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平台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已开售但仓内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无货</w:t>
            </w:r>
          </w:p>
        </w:tc>
        <w:tc>
          <w:tcPr>
            <w:tcW w:w="3135" w:type="dxa"/>
          </w:tcPr>
          <w:p w14:paraId="0E7D740D" w14:textId="77777777" w:rsidR="00B928E0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超卖、罚店</w:t>
            </w:r>
            <w:proofErr w:type="spellEnd"/>
          </w:p>
        </w:tc>
        <w:tc>
          <w:tcPr>
            <w:tcW w:w="3135" w:type="dxa"/>
          </w:tcPr>
          <w:p w14:paraId="7DD9C759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入仓完成后再改可售库存</w:t>
            </w:r>
          </w:p>
        </w:tc>
      </w:tr>
      <w:tr w:rsidR="00B928E0" w14:paraId="72FB6B84" w14:textId="77777777">
        <w:trPr>
          <w:jc w:val="center"/>
        </w:trPr>
        <w:tc>
          <w:tcPr>
            <w:tcW w:w="3135" w:type="dxa"/>
          </w:tcPr>
          <w:p w14:paraId="6CB53E12" w14:textId="77777777" w:rsidR="00B928E0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两平台库存不同步</w:t>
            </w:r>
            <w:proofErr w:type="spellEnd"/>
          </w:p>
        </w:tc>
        <w:tc>
          <w:tcPr>
            <w:tcW w:w="3135" w:type="dxa"/>
          </w:tcPr>
          <w:p w14:paraId="001B1EE5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超卖</w:t>
            </w:r>
          </w:p>
        </w:tc>
        <w:tc>
          <w:tcPr>
            <w:tcW w:w="3135" w:type="dxa"/>
          </w:tcPr>
          <w:p w14:paraId="2B7CEF77" w14:textId="77777777" w:rsidR="00B928E0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共仓统一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扣减，设 5–10% 安全库存</w:t>
            </w:r>
          </w:p>
        </w:tc>
      </w:tr>
    </w:tbl>
    <w:p w14:paraId="32589386" w14:textId="77777777" w:rsidR="00B928E0" w:rsidRDefault="00B928E0">
      <w:pPr>
        <w:rPr>
          <w:lang w:eastAsia="zh-CN"/>
        </w:rPr>
      </w:pPr>
    </w:p>
    <w:p w14:paraId="0B205D2A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四、双平台销售 — 关键要点</w:t>
      </w:r>
    </w:p>
    <w:p w14:paraId="73A2D3CB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模式：亚马逊 FBM + </w:t>
      </w:r>
      <w:proofErr w:type="gramStart"/>
      <w:r>
        <w:rPr>
          <w:rFonts w:ascii="微软雅黑" w:eastAsia="微软雅黑" w:hAnsi="微软雅黑"/>
          <w:lang w:eastAsia="zh-CN"/>
        </w:rPr>
        <w:t>美客多</w:t>
      </w:r>
      <w:proofErr w:type="gramEnd"/>
      <w:r>
        <w:rPr>
          <w:rFonts w:ascii="微软雅黑" w:eastAsia="微软雅黑" w:hAnsi="微软雅黑"/>
          <w:lang w:eastAsia="zh-CN"/>
        </w:rPr>
        <w:t xml:space="preserve"> Mercado </w:t>
      </w:r>
      <w:proofErr w:type="spellStart"/>
      <w:r>
        <w:rPr>
          <w:rFonts w:ascii="微软雅黑" w:eastAsia="微软雅黑" w:hAnsi="微软雅黑"/>
          <w:lang w:eastAsia="zh-CN"/>
        </w:rPr>
        <w:t>Envios</w:t>
      </w:r>
      <w:proofErr w:type="spellEnd"/>
      <w:r>
        <w:rPr>
          <w:rFonts w:ascii="微软雅黑" w:eastAsia="微软雅黑" w:hAnsi="微软雅黑"/>
          <w:lang w:eastAsia="zh-CN"/>
        </w:rPr>
        <w:t xml:space="preserve"> 自发货（非 FBA/非 Full），共用圣保罗海外仓库存。</w:t>
      </w:r>
    </w:p>
    <w:p w14:paraId="48A41426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买家下单</w:t>
      </w:r>
      <w:r>
        <w:rPr>
          <w:rFonts w:ascii="Consolas" w:hAnsi="Consolas"/>
          <w:color w:val="333333"/>
          <w:sz w:val="20"/>
          <w:lang w:eastAsia="zh-CN"/>
        </w:rPr>
        <w:t xml:space="preserve"> → </w:t>
      </w:r>
      <w:r>
        <w:rPr>
          <w:rFonts w:ascii="Consolas" w:hAnsi="Consolas"/>
          <w:color w:val="333333"/>
          <w:sz w:val="20"/>
          <w:lang w:eastAsia="zh-CN"/>
        </w:rPr>
        <w:t>平台通知你</w:t>
      </w:r>
      <w:r>
        <w:rPr>
          <w:rFonts w:ascii="Consolas" w:hAnsi="Consolas"/>
          <w:color w:val="333333"/>
          <w:sz w:val="20"/>
          <w:lang w:eastAsia="zh-CN"/>
        </w:rPr>
        <w:t xml:space="preserve"> → </w:t>
      </w:r>
      <w:r>
        <w:rPr>
          <w:rFonts w:ascii="Consolas" w:hAnsi="Consolas"/>
          <w:color w:val="333333"/>
          <w:sz w:val="20"/>
          <w:lang w:eastAsia="zh-CN"/>
        </w:rPr>
        <w:t>推订单给海外仓（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含面单</w:t>
      </w:r>
      <w:proofErr w:type="gramEnd"/>
      <w:r>
        <w:rPr>
          <w:rFonts w:ascii="Consolas" w:hAnsi="Consolas"/>
          <w:color w:val="333333"/>
          <w:sz w:val="20"/>
          <w:lang w:eastAsia="zh-CN"/>
        </w:rPr>
        <w:t>）</w:t>
      </w:r>
    </w:p>
    <w:p w14:paraId="59A5C3F4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→ </w:t>
      </w:r>
      <w:r>
        <w:rPr>
          <w:rFonts w:ascii="Consolas" w:hAnsi="Consolas"/>
          <w:color w:val="333333"/>
          <w:sz w:val="20"/>
          <w:lang w:eastAsia="zh-CN"/>
        </w:rPr>
        <w:t>仓库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拣货贴单</w:t>
      </w:r>
      <w:proofErr w:type="gramEnd"/>
      <w:r>
        <w:rPr>
          <w:rFonts w:ascii="Consolas" w:hAnsi="Consolas"/>
          <w:color w:val="333333"/>
          <w:sz w:val="20"/>
          <w:lang w:eastAsia="zh-CN"/>
        </w:rPr>
        <w:t xml:space="preserve"> → </w:t>
      </w:r>
      <w:r>
        <w:rPr>
          <w:rFonts w:ascii="Consolas" w:hAnsi="Consolas"/>
          <w:color w:val="333333"/>
          <w:sz w:val="20"/>
          <w:lang w:eastAsia="zh-CN"/>
        </w:rPr>
        <w:t>交本地快递</w:t>
      </w:r>
      <w:r>
        <w:rPr>
          <w:rFonts w:ascii="Consolas" w:hAnsi="Consolas"/>
          <w:color w:val="333333"/>
          <w:sz w:val="20"/>
          <w:lang w:eastAsia="zh-CN"/>
        </w:rPr>
        <w:t xml:space="preserve"> → </w:t>
      </w:r>
      <w:r>
        <w:rPr>
          <w:rFonts w:ascii="Consolas" w:hAnsi="Consolas"/>
          <w:color w:val="333333"/>
          <w:sz w:val="20"/>
          <w:lang w:eastAsia="zh-CN"/>
        </w:rPr>
        <w:t>回填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运单号</w:t>
      </w:r>
      <w:proofErr w:type="gramEnd"/>
      <w:r>
        <w:rPr>
          <w:rFonts w:ascii="Consolas" w:hAnsi="Consolas"/>
          <w:color w:val="333333"/>
          <w:sz w:val="20"/>
          <w:lang w:eastAsia="zh-CN"/>
        </w:rPr>
        <w:t xml:space="preserve"> → </w:t>
      </w:r>
      <w:r>
        <w:rPr>
          <w:rFonts w:ascii="Consolas" w:hAnsi="Consolas"/>
          <w:color w:val="333333"/>
          <w:sz w:val="20"/>
          <w:lang w:eastAsia="zh-CN"/>
        </w:rPr>
        <w:t>买家签收</w:t>
      </w:r>
      <w:r>
        <w:rPr>
          <w:rFonts w:ascii="Consolas" w:hAnsi="Consolas"/>
          <w:color w:val="333333"/>
          <w:sz w:val="20"/>
          <w:lang w:eastAsia="zh-CN"/>
        </w:rPr>
        <w:t xml:space="preserve"> → </w:t>
      </w:r>
      <w:r>
        <w:rPr>
          <w:rFonts w:ascii="Consolas" w:hAnsi="Consolas"/>
          <w:color w:val="333333"/>
          <w:sz w:val="20"/>
          <w:lang w:eastAsia="zh-CN"/>
        </w:rPr>
        <w:t>平台结算</w:t>
      </w:r>
    </w:p>
    <w:p w14:paraId="475B52CA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定价底线公式：</w:t>
      </w:r>
    </w:p>
    <w:p w14:paraId="1583DF7C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售价</w:t>
      </w:r>
      <w:r>
        <w:rPr>
          <w:rFonts w:ascii="Consolas" w:hAnsi="Consolas"/>
          <w:color w:val="333333"/>
          <w:sz w:val="20"/>
          <w:lang w:eastAsia="zh-CN"/>
        </w:rPr>
        <w:t xml:space="preserve"> ≥ </w:t>
      </w:r>
      <w:r>
        <w:rPr>
          <w:rFonts w:ascii="Consolas" w:hAnsi="Consolas"/>
          <w:color w:val="333333"/>
          <w:sz w:val="20"/>
          <w:lang w:eastAsia="zh-CN"/>
        </w:rPr>
        <w:t>到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仓成本</w:t>
      </w:r>
      <w:proofErr w:type="gramEnd"/>
      <w:r>
        <w:rPr>
          <w:rFonts w:ascii="Consolas" w:hAnsi="Consolas"/>
          <w:color w:val="333333"/>
          <w:sz w:val="20"/>
          <w:lang w:eastAsia="zh-CN"/>
        </w:rPr>
        <w:t xml:space="preserve"> + </w:t>
      </w:r>
      <w:r>
        <w:rPr>
          <w:rFonts w:ascii="Consolas" w:hAnsi="Consolas"/>
          <w:color w:val="333333"/>
          <w:sz w:val="20"/>
          <w:lang w:eastAsia="zh-CN"/>
        </w:rPr>
        <w:t>仓租</w:t>
      </w:r>
      <w:r>
        <w:rPr>
          <w:rFonts w:ascii="Consolas" w:hAnsi="Consolas"/>
          <w:color w:val="333333"/>
          <w:sz w:val="20"/>
          <w:lang w:eastAsia="zh-CN"/>
        </w:rPr>
        <w:t xml:space="preserve"> + </w:t>
      </w:r>
      <w:r>
        <w:rPr>
          <w:rFonts w:ascii="Consolas" w:hAnsi="Consolas"/>
          <w:color w:val="333333"/>
          <w:sz w:val="20"/>
          <w:lang w:eastAsia="zh-CN"/>
        </w:rPr>
        <w:t>出库费</w:t>
      </w:r>
      <w:r>
        <w:rPr>
          <w:rFonts w:ascii="Consolas" w:hAnsi="Consolas"/>
          <w:color w:val="333333"/>
          <w:sz w:val="20"/>
          <w:lang w:eastAsia="zh-CN"/>
        </w:rPr>
        <w:t xml:space="preserve"> + </w:t>
      </w:r>
      <w:r>
        <w:rPr>
          <w:rFonts w:ascii="Consolas" w:hAnsi="Consolas"/>
          <w:color w:val="333333"/>
          <w:sz w:val="20"/>
          <w:lang w:eastAsia="zh-CN"/>
        </w:rPr>
        <w:t>本地快递费</w:t>
      </w:r>
      <w:r>
        <w:rPr>
          <w:rFonts w:ascii="Consolas" w:hAnsi="Consolas"/>
          <w:color w:val="333333"/>
          <w:sz w:val="20"/>
          <w:lang w:eastAsia="zh-CN"/>
        </w:rPr>
        <w:t xml:space="preserve"> + </w:t>
      </w:r>
      <w:r>
        <w:rPr>
          <w:rFonts w:ascii="Consolas" w:hAnsi="Consolas"/>
          <w:color w:val="333333"/>
          <w:sz w:val="20"/>
          <w:lang w:eastAsia="zh-CN"/>
        </w:rPr>
        <w:t>平台佣金</w:t>
      </w:r>
      <w:r>
        <w:rPr>
          <w:rFonts w:ascii="Consolas" w:hAnsi="Consolas"/>
          <w:color w:val="333333"/>
          <w:sz w:val="20"/>
          <w:lang w:eastAsia="zh-CN"/>
        </w:rPr>
        <w:t>(12–16%)</w:t>
      </w:r>
    </w:p>
    <w:p w14:paraId="7F215230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     + </w:t>
      </w:r>
      <w:r>
        <w:rPr>
          <w:rFonts w:ascii="Consolas" w:hAnsi="Consolas"/>
          <w:color w:val="333333"/>
          <w:sz w:val="20"/>
          <w:lang w:eastAsia="zh-CN"/>
        </w:rPr>
        <w:t>广告</w:t>
      </w:r>
      <w:r>
        <w:rPr>
          <w:rFonts w:ascii="Consolas" w:hAnsi="Consolas"/>
          <w:color w:val="333333"/>
          <w:sz w:val="20"/>
          <w:lang w:eastAsia="zh-CN"/>
        </w:rPr>
        <w:t xml:space="preserve">(5–15%) + </w:t>
      </w:r>
      <w:r>
        <w:rPr>
          <w:rFonts w:ascii="Consolas" w:hAnsi="Consolas"/>
          <w:color w:val="333333"/>
          <w:sz w:val="20"/>
          <w:lang w:eastAsia="zh-CN"/>
        </w:rPr>
        <w:t>退货损耗</w:t>
      </w:r>
      <w:r>
        <w:rPr>
          <w:rFonts w:ascii="Consolas" w:hAnsi="Consolas"/>
          <w:color w:val="333333"/>
          <w:sz w:val="20"/>
          <w:lang w:eastAsia="zh-CN"/>
        </w:rPr>
        <w:t xml:space="preserve">(3–8%) + </w:t>
      </w:r>
      <w:r>
        <w:rPr>
          <w:rFonts w:ascii="Consolas" w:hAnsi="Consolas"/>
          <w:color w:val="333333"/>
          <w:sz w:val="20"/>
          <w:lang w:eastAsia="zh-CN"/>
        </w:rPr>
        <w:t>目标利润</w:t>
      </w:r>
      <w:r>
        <w:rPr>
          <w:rFonts w:ascii="Consolas" w:hAnsi="Consolas"/>
          <w:color w:val="333333"/>
          <w:sz w:val="20"/>
          <w:lang w:eastAsia="zh-CN"/>
        </w:rPr>
        <w:t>(≥20%)</w:t>
      </w:r>
    </w:p>
    <w:p w14:paraId="3C5AF9D8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扑克牌巴西市场参考零售价（2026年初调研）：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928E0" w14:paraId="0C92DAF1" w14:textId="77777777">
        <w:trPr>
          <w:jc w:val="center"/>
        </w:trPr>
        <w:tc>
          <w:tcPr>
            <w:tcW w:w="3135" w:type="dxa"/>
            <w:shd w:val="clear" w:color="auto" w:fill="D9E2F3"/>
          </w:tcPr>
          <w:p w14:paraId="092F976F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品类</w:t>
            </w:r>
          </w:p>
        </w:tc>
        <w:tc>
          <w:tcPr>
            <w:tcW w:w="3135" w:type="dxa"/>
            <w:shd w:val="clear" w:color="auto" w:fill="D9E2F3"/>
          </w:tcPr>
          <w:p w14:paraId="01D12723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主流价格带 (BRL)</w:t>
            </w:r>
          </w:p>
        </w:tc>
        <w:tc>
          <w:tcPr>
            <w:tcW w:w="3135" w:type="dxa"/>
            <w:shd w:val="clear" w:color="auto" w:fill="D9E2F3"/>
          </w:tcPr>
          <w:p w14:paraId="4FD72AD4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约合 (CNY)</w:t>
            </w:r>
          </w:p>
        </w:tc>
      </w:tr>
      <w:tr w:rsidR="00B928E0" w14:paraId="767A9675" w14:textId="77777777">
        <w:trPr>
          <w:jc w:val="center"/>
        </w:trPr>
        <w:tc>
          <w:tcPr>
            <w:tcW w:w="3135" w:type="dxa"/>
          </w:tcPr>
          <w:p w14:paraId="78E6047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普通纸扑克（单副）</w:t>
            </w:r>
          </w:p>
        </w:tc>
        <w:tc>
          <w:tcPr>
            <w:tcW w:w="3135" w:type="dxa"/>
          </w:tcPr>
          <w:p w14:paraId="2B4592C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R$ 18 – 25</w:t>
            </w:r>
          </w:p>
        </w:tc>
        <w:tc>
          <w:tcPr>
            <w:tcW w:w="3135" w:type="dxa"/>
          </w:tcPr>
          <w:p w14:paraId="271BF45F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¥ 24 – 33</w:t>
            </w:r>
          </w:p>
        </w:tc>
      </w:tr>
      <w:tr w:rsidR="00B928E0" w14:paraId="2B141878" w14:textId="77777777">
        <w:trPr>
          <w:jc w:val="center"/>
        </w:trPr>
        <w:tc>
          <w:tcPr>
            <w:tcW w:w="3135" w:type="dxa"/>
          </w:tcPr>
          <w:p w14:paraId="57EAFE50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普通纸扑克（双副装）</w:t>
            </w:r>
          </w:p>
        </w:tc>
        <w:tc>
          <w:tcPr>
            <w:tcW w:w="3135" w:type="dxa"/>
          </w:tcPr>
          <w:p w14:paraId="6D2B2DFC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R$ 35 – 45</w:t>
            </w:r>
          </w:p>
        </w:tc>
        <w:tc>
          <w:tcPr>
            <w:tcW w:w="3135" w:type="dxa"/>
          </w:tcPr>
          <w:p w14:paraId="2C8FFE1B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¥ 46 – 59</w:t>
            </w:r>
          </w:p>
        </w:tc>
      </w:tr>
      <w:tr w:rsidR="00B928E0" w14:paraId="20445CC3" w14:textId="77777777">
        <w:trPr>
          <w:jc w:val="center"/>
        </w:trPr>
        <w:tc>
          <w:tcPr>
            <w:tcW w:w="3135" w:type="dxa"/>
          </w:tcPr>
          <w:p w14:paraId="3CFB7216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德州 PVC 扑克（单副）</w:t>
            </w:r>
          </w:p>
        </w:tc>
        <w:tc>
          <w:tcPr>
            <w:tcW w:w="3135" w:type="dxa"/>
          </w:tcPr>
          <w:p w14:paraId="15547C34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R$ 50 – 72（Copag 标杆）</w:t>
            </w:r>
          </w:p>
        </w:tc>
        <w:tc>
          <w:tcPr>
            <w:tcW w:w="3135" w:type="dxa"/>
          </w:tcPr>
          <w:p w14:paraId="652D91EF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¥ 65 – 94</w:t>
            </w:r>
          </w:p>
        </w:tc>
      </w:tr>
      <w:tr w:rsidR="00B928E0" w14:paraId="74615B72" w14:textId="77777777">
        <w:trPr>
          <w:jc w:val="center"/>
        </w:trPr>
        <w:tc>
          <w:tcPr>
            <w:tcW w:w="3135" w:type="dxa"/>
          </w:tcPr>
          <w:p w14:paraId="79A75DA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进口/generic 塑料扑克</w:t>
            </w:r>
          </w:p>
        </w:tc>
        <w:tc>
          <w:tcPr>
            <w:tcW w:w="3135" w:type="dxa"/>
          </w:tcPr>
          <w:p w14:paraId="24C003EB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R$ 20 – 35</w:t>
            </w:r>
          </w:p>
        </w:tc>
        <w:tc>
          <w:tcPr>
            <w:tcW w:w="3135" w:type="dxa"/>
          </w:tcPr>
          <w:p w14:paraId="75630FC8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¥ 26 – 46</w:t>
            </w:r>
          </w:p>
        </w:tc>
      </w:tr>
      <w:tr w:rsidR="00B928E0" w14:paraId="22710D64" w14:textId="77777777">
        <w:trPr>
          <w:jc w:val="center"/>
        </w:trPr>
        <w:tc>
          <w:tcPr>
            <w:tcW w:w="3135" w:type="dxa"/>
          </w:tcPr>
          <w:p w14:paraId="55FE24EA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建议你的零售价（纸牌单副）</w:t>
            </w:r>
          </w:p>
        </w:tc>
        <w:tc>
          <w:tcPr>
            <w:tcW w:w="3135" w:type="dxa"/>
          </w:tcPr>
          <w:p w14:paraId="11DB12A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R$ 22 – 32</w:t>
            </w:r>
          </w:p>
        </w:tc>
        <w:tc>
          <w:tcPr>
            <w:tcW w:w="3135" w:type="dxa"/>
          </w:tcPr>
          <w:p w14:paraId="1C667A5D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¥ 29 – 42</w:t>
            </w:r>
          </w:p>
        </w:tc>
      </w:tr>
    </w:tbl>
    <w:p w14:paraId="661B735E" w14:textId="77777777" w:rsidR="00B928E0" w:rsidRDefault="00B928E0"/>
    <w:p w14:paraId="4625C646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五、发给巴西清关行的询价问题（10 题）</w:t>
      </w:r>
    </w:p>
    <w:p w14:paraId="32343F33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背景说明（可复制发给对方）：</w:t>
      </w:r>
    </w:p>
    <w:p w14:paraId="19696437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我司计划从中国海运扑克牌（</w:t>
      </w:r>
      <w:r>
        <w:rPr>
          <w:rFonts w:ascii="Consolas" w:hAnsi="Consolas"/>
          <w:color w:val="333333"/>
          <w:sz w:val="20"/>
          <w:lang w:eastAsia="zh-CN"/>
        </w:rPr>
        <w:t xml:space="preserve">NCM </w:t>
      </w:r>
      <w:r>
        <w:rPr>
          <w:rFonts w:ascii="Consolas" w:hAnsi="Consolas"/>
          <w:color w:val="333333"/>
          <w:sz w:val="20"/>
          <w:lang w:eastAsia="zh-CN"/>
        </w:rPr>
        <w:t>预计</w:t>
      </w:r>
      <w:r>
        <w:rPr>
          <w:rFonts w:ascii="Consolas" w:hAnsi="Consolas"/>
          <w:color w:val="333333"/>
          <w:sz w:val="20"/>
          <w:lang w:eastAsia="zh-CN"/>
        </w:rPr>
        <w:t xml:space="preserve"> 9504.40.00</w:t>
      </w:r>
      <w:r>
        <w:rPr>
          <w:rFonts w:ascii="Consolas" w:hAnsi="Consolas"/>
          <w:color w:val="333333"/>
          <w:sz w:val="20"/>
          <w:lang w:eastAsia="zh-CN"/>
        </w:rPr>
        <w:t>）至桑托斯港，</w:t>
      </w:r>
    </w:p>
    <w:p w14:paraId="7B365FE7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清关后拖至圣保罗海外仓。我司有</w:t>
      </w:r>
      <w:r>
        <w:rPr>
          <w:rFonts w:ascii="Consolas" w:hAnsi="Consolas"/>
          <w:color w:val="333333"/>
          <w:sz w:val="20"/>
          <w:lang w:eastAsia="zh-CN"/>
        </w:rPr>
        <w:t xml:space="preserve"> CNPJ </w:t>
      </w:r>
      <w:r>
        <w:rPr>
          <w:rFonts w:ascii="Consolas" w:hAnsi="Consolas"/>
          <w:color w:val="333333"/>
          <w:sz w:val="20"/>
          <w:lang w:eastAsia="zh-CN"/>
        </w:rPr>
        <w:t>及</w:t>
      </w:r>
      <w:r>
        <w:rPr>
          <w:rFonts w:ascii="Consolas" w:hAnsi="Consolas"/>
          <w:color w:val="333333"/>
          <w:sz w:val="20"/>
          <w:lang w:eastAsia="zh-CN"/>
        </w:rPr>
        <w:t xml:space="preserve"> RADAR </w:t>
      </w:r>
      <w:r>
        <w:rPr>
          <w:rFonts w:ascii="Consolas" w:hAnsi="Consolas"/>
          <w:color w:val="333333"/>
          <w:sz w:val="20"/>
          <w:lang w:eastAsia="zh-CN"/>
        </w:rPr>
        <w:t>进口资质。</w:t>
      </w:r>
    </w:p>
    <w:p w14:paraId="700A1D85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请逐项回复以下问题，并提供书面报价。</w:t>
      </w:r>
    </w:p>
    <w:p w14:paraId="4F1B7A37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扑克牌（纸质/塑料，NCM 9504.40.00）能否正常进口？是否需要 INMETRO 或其他认证？</w:t>
      </w:r>
    </w:p>
    <w:p w14:paraId="6C2C7668" w14:textId="77777777" w:rsidR="00B928E0" w:rsidRDefault="00000000">
      <w:pPr>
        <w:pStyle w:val="a"/>
      </w:pPr>
      <w:r>
        <w:rPr>
          <w:rFonts w:ascii="微软雅黑" w:eastAsia="微软雅黑" w:hAnsi="微软雅黑"/>
        </w:rPr>
        <w:t>请按 CIF 价 USD ______ / 数量 ______ 副，做一份含税到岸价模拟（II、IPI、PIS/COFINS、ICMS 分项列出）。</w:t>
      </w:r>
    </w:p>
    <w:p w14:paraId="00C7593D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清关正常需要几天？</w:t>
      </w:r>
      <w:proofErr w:type="gramStart"/>
      <w:r>
        <w:rPr>
          <w:rFonts w:ascii="微软雅黑" w:eastAsia="微软雅黑" w:hAnsi="微软雅黑"/>
          <w:lang w:eastAsia="zh-CN"/>
        </w:rPr>
        <w:t>若海</w:t>
      </w:r>
      <w:proofErr w:type="gramEnd"/>
      <w:r>
        <w:rPr>
          <w:rFonts w:ascii="微软雅黑" w:eastAsia="微软雅黑" w:hAnsi="微软雅黑"/>
          <w:lang w:eastAsia="zh-CN"/>
        </w:rPr>
        <w:t>关查验，通常额外多少天？</w:t>
      </w:r>
    </w:p>
    <w:p w14:paraId="7AB72A89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清关费、港杂、换单、</w:t>
      </w:r>
      <w:proofErr w:type="gramStart"/>
      <w:r>
        <w:rPr>
          <w:rFonts w:ascii="微软雅黑" w:eastAsia="微软雅黑" w:hAnsi="微软雅黑"/>
          <w:lang w:eastAsia="zh-CN"/>
        </w:rPr>
        <w:t>拖柜至圣保罗仓各</w:t>
      </w:r>
      <w:proofErr w:type="gramEnd"/>
      <w:r>
        <w:rPr>
          <w:rFonts w:ascii="微软雅黑" w:eastAsia="微软雅黑" w:hAnsi="微软雅黑"/>
          <w:lang w:eastAsia="zh-CN"/>
        </w:rPr>
        <w:t>是多少？能否报「港到仓」一条龙总价？</w:t>
      </w:r>
    </w:p>
    <w:p w14:paraId="5FE7BE82" w14:textId="77777777" w:rsidR="00B928E0" w:rsidRDefault="00000000">
      <w:pPr>
        <w:pStyle w:val="a"/>
      </w:pPr>
      <w:r>
        <w:rPr>
          <w:rFonts w:ascii="微软雅黑" w:eastAsia="微软雅黑" w:hAnsi="微软雅黑"/>
        </w:rPr>
        <w:t>我需要提供哪些单证？Invoice、Packing List 有无固定模板？</w:t>
      </w:r>
    </w:p>
    <w:p w14:paraId="58846674" w14:textId="77777777" w:rsidR="00B928E0" w:rsidRDefault="00000000">
      <w:pPr>
        <w:pStyle w:val="a"/>
      </w:pPr>
      <w:r>
        <w:rPr>
          <w:rFonts w:ascii="微软雅黑" w:eastAsia="微软雅黑" w:hAnsi="微软雅黑"/>
        </w:rPr>
        <w:t>进口申报用我司 CNPJ，能否开具 Nota Fiscal（巴西发票）？如何配合做账？</w:t>
      </w:r>
    </w:p>
    <w:p w14:paraId="6A5B5930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若 NCM 归类或品名有误导致补税/扣货，如何处理？责任如何划分？</w:t>
      </w:r>
    </w:p>
    <w:p w14:paraId="4D79799A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是否支持 LCL </w:t>
      </w:r>
      <w:proofErr w:type="gramStart"/>
      <w:r>
        <w:rPr>
          <w:rFonts w:ascii="微软雅黑" w:eastAsia="微软雅黑" w:hAnsi="微软雅黑"/>
          <w:lang w:eastAsia="zh-CN"/>
        </w:rPr>
        <w:t>拼柜首单</w:t>
      </w:r>
      <w:proofErr w:type="gramEnd"/>
      <w:r>
        <w:rPr>
          <w:rFonts w:ascii="微软雅黑" w:eastAsia="微软雅黑" w:hAnsi="微软雅黑"/>
          <w:lang w:eastAsia="zh-CN"/>
        </w:rPr>
        <w:t>？最小接单量是多少？</w:t>
      </w:r>
    </w:p>
    <w:p w14:paraId="483AE9C1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能否与我指定的圣保罗海外仓对接？清关放行后直接</w:t>
      </w:r>
      <w:proofErr w:type="gramStart"/>
      <w:r>
        <w:rPr>
          <w:rFonts w:ascii="微软雅黑" w:eastAsia="微软雅黑" w:hAnsi="微软雅黑"/>
          <w:lang w:eastAsia="zh-CN"/>
        </w:rPr>
        <w:t>拖柜到仓是否</w:t>
      </w:r>
      <w:proofErr w:type="gramEnd"/>
      <w:r>
        <w:rPr>
          <w:rFonts w:ascii="微软雅黑" w:eastAsia="微软雅黑" w:hAnsi="微软雅黑"/>
          <w:lang w:eastAsia="zh-CN"/>
        </w:rPr>
        <w:t>可行？</w:t>
      </w:r>
    </w:p>
    <w:p w14:paraId="17265EAB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全程对接联系人是谁？能否与货代、海外仓建立三方沟通群跟进首单？</w:t>
      </w:r>
    </w:p>
    <w:p w14:paraId="360A7986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请对方按以下格式回复：</w:t>
      </w:r>
    </w:p>
    <w:p w14:paraId="4AE4D462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到岸成本明细：</w:t>
      </w:r>
    </w:p>
    <w:p w14:paraId="47B4911D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清关周期：</w:t>
      </w:r>
    </w:p>
    <w:p w14:paraId="752FD362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所需单证：</w:t>
      </w:r>
    </w:p>
    <w:p w14:paraId="46CD4C3D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总报价（含</w:t>
      </w:r>
      <w:r>
        <w:rPr>
          <w:rFonts w:ascii="Consolas" w:hAnsi="Consolas"/>
          <w:color w:val="333333"/>
          <w:sz w:val="20"/>
          <w:lang w:eastAsia="zh-CN"/>
        </w:rPr>
        <w:t>/</w:t>
      </w:r>
      <w:r>
        <w:rPr>
          <w:rFonts w:ascii="Consolas" w:hAnsi="Consolas"/>
          <w:color w:val="333333"/>
          <w:sz w:val="20"/>
          <w:lang w:eastAsia="zh-CN"/>
        </w:rPr>
        <w:t>不含拖柜）：</w:t>
      </w:r>
    </w:p>
    <w:p w14:paraId="4CF2A0E4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注意事项：</w:t>
      </w:r>
    </w:p>
    <w:p w14:paraId="131337C7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六、发给圣保罗海外仓的询价问题（12 题）</w:t>
      </w:r>
    </w:p>
    <w:p w14:paraId="634F84D0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背景说明（可复制发给对方）：</w:t>
      </w:r>
    </w:p>
    <w:p w14:paraId="7CA71040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lastRenderedPageBreak/>
        <w:t>货物从桑托斯港清关后入贵仓，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库存供亚马</w:t>
      </w:r>
      <w:proofErr w:type="gramEnd"/>
      <w:r>
        <w:rPr>
          <w:rFonts w:ascii="Consolas" w:hAnsi="Consolas"/>
          <w:color w:val="333333"/>
          <w:sz w:val="20"/>
          <w:lang w:eastAsia="zh-CN"/>
        </w:rPr>
        <w:t>逊</w:t>
      </w:r>
      <w:r>
        <w:rPr>
          <w:rFonts w:ascii="Consolas" w:hAnsi="Consolas"/>
          <w:color w:val="333333"/>
          <w:sz w:val="20"/>
          <w:lang w:eastAsia="zh-CN"/>
        </w:rPr>
        <w:t xml:space="preserve"> FBM 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与美客多</w:t>
      </w:r>
      <w:proofErr w:type="gramEnd"/>
      <w:r>
        <w:rPr>
          <w:rFonts w:ascii="Consolas" w:hAnsi="Consolas"/>
          <w:color w:val="333333"/>
          <w:sz w:val="20"/>
          <w:lang w:eastAsia="zh-CN"/>
        </w:rPr>
        <w:t xml:space="preserve"> Mercado Envios</w:t>
      </w:r>
    </w:p>
    <w:p w14:paraId="30276EA6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自发货共用。品类为扑克牌（纸质）。请逐项回复并提供报价。</w:t>
      </w:r>
    </w:p>
    <w:p w14:paraId="73CC9278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仓库具体地址？距桑托斯港多远？是否常做桑托</w:t>
      </w:r>
      <w:proofErr w:type="gramStart"/>
      <w:r>
        <w:rPr>
          <w:rFonts w:ascii="微软雅黑" w:eastAsia="微软雅黑" w:hAnsi="微软雅黑"/>
          <w:lang w:eastAsia="zh-CN"/>
        </w:rPr>
        <w:t>斯拖柜</w:t>
      </w:r>
      <w:proofErr w:type="gramEnd"/>
      <w:r>
        <w:rPr>
          <w:rFonts w:ascii="微软雅黑" w:eastAsia="微软雅黑" w:hAnsi="微软雅黑"/>
          <w:lang w:eastAsia="zh-CN"/>
        </w:rPr>
        <w:t>入仓？</w:t>
      </w:r>
    </w:p>
    <w:p w14:paraId="0A1C0054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能否接收 40HQ / LCL 拼柜？卸柜费、入库上架费如何计算（</w:t>
      </w:r>
      <w:proofErr w:type="gramStart"/>
      <w:r>
        <w:rPr>
          <w:rFonts w:ascii="微软雅黑" w:eastAsia="微软雅黑" w:hAnsi="微软雅黑"/>
          <w:lang w:eastAsia="zh-CN"/>
        </w:rPr>
        <w:t>按柜/按箱</w:t>
      </w:r>
      <w:proofErr w:type="gramEnd"/>
      <w:r>
        <w:rPr>
          <w:rFonts w:ascii="微软雅黑" w:eastAsia="微软雅黑" w:hAnsi="微软雅黑"/>
          <w:lang w:eastAsia="zh-CN"/>
        </w:rPr>
        <w:t>/按件）？</w:t>
      </w:r>
    </w:p>
    <w:p w14:paraId="6F455E5F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仓储费如何收取（每 m³/托盘/天）？有无最低消费？</w:t>
      </w:r>
    </w:p>
    <w:p w14:paraId="534243C5" w14:textId="77777777" w:rsidR="00B928E0" w:rsidRDefault="00000000">
      <w:pPr>
        <w:pStyle w:val="a"/>
      </w:pPr>
      <w:r>
        <w:rPr>
          <w:rFonts w:ascii="微软雅黑" w:eastAsia="微软雅黑" w:hAnsi="微软雅黑"/>
        </w:rPr>
        <w:t>是否支持亚马逊 FBM + 美客多 Mercado Envios 双平台出库？</w:t>
      </w:r>
    </w:p>
    <w:p w14:paraId="302EADB7" w14:textId="77777777" w:rsidR="00B928E0" w:rsidRDefault="00000000">
      <w:pPr>
        <w:pStyle w:val="a"/>
      </w:pPr>
      <w:r>
        <w:rPr>
          <w:rFonts w:ascii="微软雅黑" w:eastAsia="微软雅黑" w:hAnsi="微软雅黑"/>
        </w:rPr>
        <w:t>能否打印 Mercado Envios 面单和亚马逊面单？打印机/格式是否兼容？</w:t>
      </w:r>
    </w:p>
    <w:p w14:paraId="09CB1475" w14:textId="77777777" w:rsidR="00B928E0" w:rsidRDefault="00000000">
      <w:pPr>
        <w:pStyle w:val="a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能否代贴</w:t>
      </w:r>
      <w:proofErr w:type="gramEnd"/>
      <w:r>
        <w:rPr>
          <w:rFonts w:ascii="微软雅黑" w:eastAsia="微软雅黑" w:hAnsi="微软雅黑"/>
          <w:lang w:eastAsia="zh-CN"/>
        </w:rPr>
        <w:t xml:space="preserve"> EAN 条码、FNSKU？贴标费多少？</w:t>
      </w:r>
    </w:p>
    <w:p w14:paraId="4EDC9136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订单如何推送？（API / 邮件 / Excel）有无模板？能否方便回传运单号？</w:t>
      </w:r>
    </w:p>
    <w:p w14:paraId="7EBBB41B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多平台共用一个库存，能否防止超卖？系统如何同步？</w:t>
      </w:r>
    </w:p>
    <w:p w14:paraId="01F97ACE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是否接收买家退件？</w:t>
      </w:r>
      <w:proofErr w:type="gramStart"/>
      <w:r>
        <w:rPr>
          <w:rFonts w:ascii="微软雅黑" w:eastAsia="微软雅黑" w:hAnsi="微软雅黑"/>
          <w:lang w:eastAsia="zh-CN"/>
        </w:rPr>
        <w:t>退件检测</w:t>
      </w:r>
      <w:proofErr w:type="gramEnd"/>
      <w:r>
        <w:rPr>
          <w:rFonts w:ascii="微软雅黑" w:eastAsia="微软雅黑" w:hAnsi="微软雅黑"/>
          <w:lang w:eastAsia="zh-CN"/>
        </w:rPr>
        <w:t>、重新上架如何收费？</w:t>
      </w:r>
    </w:p>
    <w:p w14:paraId="5AE8E236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入仓需要哪些资料？（ASN 预报、箱</w:t>
      </w:r>
      <w:proofErr w:type="gramStart"/>
      <w:r>
        <w:rPr>
          <w:rFonts w:ascii="微软雅黑" w:eastAsia="微软雅黑" w:hAnsi="微软雅黑"/>
          <w:lang w:eastAsia="zh-CN"/>
        </w:rPr>
        <w:t>唛</w:t>
      </w:r>
      <w:proofErr w:type="gramEnd"/>
      <w:r>
        <w:rPr>
          <w:rFonts w:ascii="微软雅黑" w:eastAsia="微软雅黑" w:hAnsi="微软雅黑"/>
          <w:lang w:eastAsia="zh-CN"/>
        </w:rPr>
        <w:t>、SKU 明细表）有无模板？</w:t>
      </w:r>
    </w:p>
    <w:p w14:paraId="333B265C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从收货到可售库存上架，通常需要几天？</w:t>
      </w:r>
    </w:p>
    <w:p w14:paraId="7F3B61BF" w14:textId="77777777" w:rsidR="00B928E0" w:rsidRDefault="00000000">
      <w:pPr>
        <w:pStyle w:val="a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首单能否</w:t>
      </w:r>
      <w:proofErr w:type="gramEnd"/>
      <w:r>
        <w:rPr>
          <w:rFonts w:ascii="微软雅黑" w:eastAsia="微软雅黑" w:hAnsi="微软雅黑"/>
          <w:lang w:eastAsia="zh-CN"/>
        </w:rPr>
        <w:t>安排测试出库（亚马逊、</w:t>
      </w:r>
      <w:proofErr w:type="gramStart"/>
      <w:r>
        <w:rPr>
          <w:rFonts w:ascii="微软雅黑" w:eastAsia="微软雅黑" w:hAnsi="微软雅黑"/>
          <w:lang w:eastAsia="zh-CN"/>
        </w:rPr>
        <w:t>美客多</w:t>
      </w:r>
      <w:proofErr w:type="gramEnd"/>
      <w:r>
        <w:rPr>
          <w:rFonts w:ascii="微软雅黑" w:eastAsia="微软雅黑" w:hAnsi="微软雅黑"/>
          <w:lang w:eastAsia="zh-CN"/>
        </w:rPr>
        <w:t>各 1 单）？如何收费？</w:t>
      </w:r>
    </w:p>
    <w:p w14:paraId="2421E3C9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请对方按以下格式回复：</w:t>
      </w:r>
    </w:p>
    <w:p w14:paraId="432C5230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卸柜</w:t>
      </w:r>
      <w:r>
        <w:rPr>
          <w:rFonts w:ascii="Consolas" w:hAnsi="Consolas"/>
          <w:color w:val="333333"/>
          <w:sz w:val="20"/>
          <w:lang w:eastAsia="zh-CN"/>
        </w:rPr>
        <w:t>/</w:t>
      </w:r>
      <w:r>
        <w:rPr>
          <w:rFonts w:ascii="Consolas" w:hAnsi="Consolas"/>
          <w:color w:val="333333"/>
          <w:sz w:val="20"/>
          <w:lang w:eastAsia="zh-CN"/>
        </w:rPr>
        <w:t>上架</w:t>
      </w:r>
      <w:r>
        <w:rPr>
          <w:rFonts w:ascii="Consolas" w:hAnsi="Consolas"/>
          <w:color w:val="333333"/>
          <w:sz w:val="20"/>
          <w:lang w:eastAsia="zh-CN"/>
        </w:rPr>
        <w:t>/</w:t>
      </w:r>
      <w:r>
        <w:rPr>
          <w:rFonts w:ascii="Consolas" w:hAnsi="Consolas"/>
          <w:color w:val="333333"/>
          <w:sz w:val="20"/>
          <w:lang w:eastAsia="zh-CN"/>
        </w:rPr>
        <w:t>仓储</w:t>
      </w:r>
      <w:r>
        <w:rPr>
          <w:rFonts w:ascii="Consolas" w:hAnsi="Consolas"/>
          <w:color w:val="333333"/>
          <w:sz w:val="20"/>
          <w:lang w:eastAsia="zh-CN"/>
        </w:rPr>
        <w:t>/</w:t>
      </w:r>
      <w:r>
        <w:rPr>
          <w:rFonts w:ascii="Consolas" w:hAnsi="Consolas"/>
          <w:color w:val="333333"/>
          <w:sz w:val="20"/>
          <w:lang w:eastAsia="zh-CN"/>
        </w:rPr>
        <w:t>出库单价：</w:t>
      </w:r>
    </w:p>
    <w:p w14:paraId="1659CFCF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是否支持双平台：</w:t>
      </w:r>
    </w:p>
    <w:p w14:paraId="0E85FFE9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推单方式：</w:t>
      </w:r>
    </w:p>
    <w:p w14:paraId="45B73A9A" w14:textId="77777777" w:rsidR="00B928E0" w:rsidRDefault="00000000">
      <w:pPr>
        <w:ind w:left="567"/>
        <w:rPr>
          <w:lang w:eastAsia="zh-CN"/>
        </w:rPr>
      </w:pPr>
      <w:proofErr w:type="gramStart"/>
      <w:r>
        <w:rPr>
          <w:rFonts w:ascii="Consolas" w:hAnsi="Consolas"/>
          <w:color w:val="333333"/>
          <w:sz w:val="20"/>
          <w:lang w:eastAsia="zh-CN"/>
        </w:rPr>
        <w:t>退件方案</w:t>
      </w:r>
      <w:proofErr w:type="gramEnd"/>
      <w:r>
        <w:rPr>
          <w:rFonts w:ascii="Consolas" w:hAnsi="Consolas"/>
          <w:color w:val="333333"/>
          <w:sz w:val="20"/>
          <w:lang w:eastAsia="zh-CN"/>
        </w:rPr>
        <w:t>：</w:t>
      </w:r>
    </w:p>
    <w:p w14:paraId="214FFF30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入仓所需文件：</w:t>
      </w:r>
    </w:p>
    <w:p w14:paraId="14FD94BB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七、发给中国货代的询价问题（8 题）</w:t>
      </w:r>
    </w:p>
    <w:p w14:paraId="5F3F7790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背景说明（可复制发给对方）：</w:t>
      </w:r>
    </w:p>
    <w:p w14:paraId="20DAC0E8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需从</w:t>
      </w:r>
      <w:r>
        <w:rPr>
          <w:rFonts w:ascii="Consolas" w:hAnsi="Consolas"/>
          <w:color w:val="333333"/>
          <w:sz w:val="20"/>
          <w:lang w:eastAsia="zh-CN"/>
        </w:rPr>
        <w:t xml:space="preserve"> __________ </w:t>
      </w:r>
      <w:r>
        <w:rPr>
          <w:rFonts w:ascii="Consolas" w:hAnsi="Consolas"/>
          <w:color w:val="333333"/>
          <w:sz w:val="20"/>
          <w:lang w:eastAsia="zh-CN"/>
        </w:rPr>
        <w:t>港口海运扑克牌至巴西桑托斯，配合巴西清关行与圣保罗海外仓。</w:t>
      </w:r>
    </w:p>
    <w:p w14:paraId="032745D9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请逐项回复并提供报价。</w:t>
      </w:r>
    </w:p>
    <w:p w14:paraId="14AF46D7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 xml:space="preserve">从 __________ 到桑托斯，LCL </w:t>
      </w:r>
      <w:proofErr w:type="gramStart"/>
      <w:r>
        <w:rPr>
          <w:rFonts w:ascii="微软雅黑" w:eastAsia="微软雅黑" w:hAnsi="微软雅黑"/>
          <w:lang w:eastAsia="zh-CN"/>
        </w:rPr>
        <w:t>拼柜当前</w:t>
      </w:r>
      <w:proofErr w:type="gramEnd"/>
      <w:r>
        <w:rPr>
          <w:rFonts w:ascii="微软雅黑" w:eastAsia="微软雅黑" w:hAnsi="微软雅黑"/>
          <w:lang w:eastAsia="zh-CN"/>
        </w:rPr>
        <w:t>海运费多少？（每 CBM 或每吨）</w:t>
      </w:r>
    </w:p>
    <w:p w14:paraId="233D51A5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中国</w:t>
      </w:r>
      <w:proofErr w:type="gramStart"/>
      <w:r>
        <w:rPr>
          <w:rFonts w:ascii="微软雅黑" w:eastAsia="微软雅黑" w:hAnsi="微软雅黑"/>
          <w:lang w:eastAsia="zh-CN"/>
        </w:rPr>
        <w:t>段出口</w:t>
      </w:r>
      <w:proofErr w:type="gramEnd"/>
      <w:r>
        <w:rPr>
          <w:rFonts w:ascii="微软雅黑" w:eastAsia="微软雅黑" w:hAnsi="微软雅黑"/>
          <w:lang w:eastAsia="zh-CN"/>
        </w:rPr>
        <w:t>报关费用？是否支持买单出口？</w:t>
      </w:r>
    </w:p>
    <w:p w14:paraId="0271DF84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正常航程多少天？最近是否有绕航或延误？</w:t>
      </w:r>
    </w:p>
    <w:p w14:paraId="659883BF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能否与我的巴西清关行直接对接单证？我需要提供哪些文件？</w:t>
      </w:r>
    </w:p>
    <w:p w14:paraId="27032A74" w14:textId="77777777" w:rsidR="00B928E0" w:rsidRDefault="00000000">
      <w:pPr>
        <w:pStyle w:val="a"/>
      </w:pPr>
      <w:r>
        <w:rPr>
          <w:rFonts w:ascii="微软雅黑" w:eastAsia="微软雅黑" w:hAnsi="微软雅黑"/>
        </w:rPr>
        <w:t>Packing List、Invoice 有无标准模板？是否协助审核？</w:t>
      </w:r>
    </w:p>
    <w:p w14:paraId="3F807C7B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能否协调「港到仓」全程（海运+巴西清关+拖柜）？还是只服务到港？</w:t>
      </w:r>
    </w:p>
    <w:p w14:paraId="3F345A71" w14:textId="77777777" w:rsidR="00B928E0" w:rsidRDefault="00000000">
      <w:pPr>
        <w:pStyle w:val="a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首单</w:t>
      </w:r>
      <w:proofErr w:type="gramEnd"/>
      <w:r>
        <w:rPr>
          <w:rFonts w:ascii="微软雅黑" w:eastAsia="微软雅黑" w:hAnsi="微软雅黑"/>
          <w:lang w:eastAsia="zh-CN"/>
        </w:rPr>
        <w:t xml:space="preserve"> LCL 最小起运量？扑克牌建议多大体积试单？</w:t>
      </w:r>
    </w:p>
    <w:p w14:paraId="567E8022" w14:textId="77777777" w:rsidR="00B928E0" w:rsidRDefault="00000000">
      <w:pPr>
        <w:pStyle w:val="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若船期延误或甩柜，如何通知？有无预案？</w:t>
      </w:r>
    </w:p>
    <w:p w14:paraId="4E068572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八、平台入驻确认问题（可选）</w:t>
      </w:r>
    </w:p>
    <w:p w14:paraId="6B3A523C" w14:textId="77777777" w:rsidR="00B928E0" w:rsidRDefault="00000000">
      <w:r>
        <w:rPr>
          <w:rFonts w:ascii="微软雅黑" w:eastAsia="微软雅黑" w:hAnsi="微软雅黑"/>
          <w:b/>
        </w:rPr>
        <w:t>亚马逊巴西：</w:t>
      </w:r>
    </w:p>
    <w:p w14:paraId="3771B03F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用 CNPJ 入驻 FBM 当前要求和审核周期？</w:t>
      </w:r>
    </w:p>
    <w:p w14:paraId="1F8342D2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FBM 发货地设圣保罗有无限制？</w:t>
      </w:r>
    </w:p>
    <w:p w14:paraId="09A73547" w14:textId="77777777" w:rsidR="00B928E0" w:rsidRDefault="00000000">
      <w:pPr>
        <w:pStyle w:val="a0"/>
      </w:pPr>
      <w:r>
        <w:rPr>
          <w:rFonts w:ascii="微软雅黑" w:eastAsia="微软雅黑" w:hAnsi="微软雅黑"/>
        </w:rPr>
        <w:t>Handling Time 建议设多少天？</w:t>
      </w:r>
    </w:p>
    <w:p w14:paraId="6EB3A71A" w14:textId="77777777" w:rsidR="00B928E0" w:rsidRDefault="00000000">
      <w:r>
        <w:rPr>
          <w:rFonts w:ascii="微软雅黑" w:eastAsia="微软雅黑" w:hAnsi="微软雅黑"/>
          <w:b/>
        </w:rPr>
        <w:t>美客多巴西：</w:t>
      </w:r>
    </w:p>
    <w:p w14:paraId="7D1E8721" w14:textId="77777777" w:rsidR="00B928E0" w:rsidRDefault="00000000">
      <w:pPr>
        <w:pStyle w:val="a0"/>
      </w:pPr>
      <w:r>
        <w:rPr>
          <w:rFonts w:ascii="微软雅黑" w:eastAsia="微软雅黑" w:hAnsi="微软雅黑"/>
        </w:rPr>
        <w:t>自发货（非 Full）如何绑定 Mercado Envios？</w:t>
      </w:r>
    </w:p>
    <w:p w14:paraId="1732F267" w14:textId="77777777" w:rsidR="00B928E0" w:rsidRDefault="00000000">
      <w:pPr>
        <w:pStyle w:val="a0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面单是否</w:t>
      </w:r>
      <w:proofErr w:type="gramEnd"/>
      <w:r>
        <w:rPr>
          <w:rFonts w:ascii="微软雅黑" w:eastAsia="微软雅黑" w:hAnsi="微软雅黑"/>
          <w:lang w:eastAsia="zh-CN"/>
        </w:rPr>
        <w:t>必须由卖家推给仓库打印？</w:t>
      </w:r>
    </w:p>
    <w:p w14:paraId="188A252C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与亚马逊共用同</w:t>
      </w:r>
      <w:proofErr w:type="gramStart"/>
      <w:r>
        <w:rPr>
          <w:rFonts w:ascii="微软雅黑" w:eastAsia="微软雅黑" w:hAnsi="微软雅黑"/>
          <w:lang w:eastAsia="zh-CN"/>
        </w:rPr>
        <w:t>一海外</w:t>
      </w:r>
      <w:proofErr w:type="gramEnd"/>
      <w:r>
        <w:rPr>
          <w:rFonts w:ascii="微软雅黑" w:eastAsia="微软雅黑" w:hAnsi="微软雅黑"/>
          <w:lang w:eastAsia="zh-CN"/>
        </w:rPr>
        <w:t>仓库存有无平台限制？</w:t>
      </w:r>
    </w:p>
    <w:p w14:paraId="06C0D4F7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九、报价对比表（收到回复后填写）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B928E0" w14:paraId="1694C248" w14:textId="77777777">
        <w:trPr>
          <w:jc w:val="center"/>
        </w:trPr>
        <w:tc>
          <w:tcPr>
            <w:tcW w:w="1881" w:type="dxa"/>
            <w:shd w:val="clear" w:color="auto" w:fill="D9E2F3"/>
          </w:tcPr>
          <w:p w14:paraId="2EB6C240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对比项</w:t>
            </w:r>
          </w:p>
        </w:tc>
        <w:tc>
          <w:tcPr>
            <w:tcW w:w="1881" w:type="dxa"/>
            <w:shd w:val="clear" w:color="auto" w:fill="D9E2F3"/>
          </w:tcPr>
          <w:p w14:paraId="3446E5C5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清关行 A</w:t>
            </w:r>
          </w:p>
        </w:tc>
        <w:tc>
          <w:tcPr>
            <w:tcW w:w="1881" w:type="dxa"/>
            <w:shd w:val="clear" w:color="auto" w:fill="D9E2F3"/>
          </w:tcPr>
          <w:p w14:paraId="1EE98C36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清关行 B</w:t>
            </w:r>
          </w:p>
        </w:tc>
        <w:tc>
          <w:tcPr>
            <w:tcW w:w="1881" w:type="dxa"/>
            <w:shd w:val="clear" w:color="auto" w:fill="D9E2F3"/>
          </w:tcPr>
          <w:p w14:paraId="00B4BEB3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海外仓 A</w:t>
            </w:r>
          </w:p>
        </w:tc>
        <w:tc>
          <w:tcPr>
            <w:tcW w:w="1881" w:type="dxa"/>
            <w:shd w:val="clear" w:color="auto" w:fill="D9E2F3"/>
          </w:tcPr>
          <w:p w14:paraId="31048CA7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海外仓 B</w:t>
            </w:r>
          </w:p>
        </w:tc>
      </w:tr>
      <w:tr w:rsidR="00B928E0" w14:paraId="6DF5D2DE" w14:textId="77777777">
        <w:trPr>
          <w:jc w:val="center"/>
        </w:trPr>
        <w:tc>
          <w:tcPr>
            <w:tcW w:w="1881" w:type="dxa"/>
          </w:tcPr>
          <w:p w14:paraId="63EDFA71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含税到岸价（每副）</w:t>
            </w:r>
          </w:p>
        </w:tc>
        <w:tc>
          <w:tcPr>
            <w:tcW w:w="1881" w:type="dxa"/>
          </w:tcPr>
          <w:p w14:paraId="3BAD9EAD" w14:textId="77777777" w:rsidR="00B928E0" w:rsidRDefault="00B928E0"/>
        </w:tc>
        <w:tc>
          <w:tcPr>
            <w:tcW w:w="1881" w:type="dxa"/>
          </w:tcPr>
          <w:p w14:paraId="0EAD17EF" w14:textId="77777777" w:rsidR="00B928E0" w:rsidRDefault="00B928E0"/>
        </w:tc>
        <w:tc>
          <w:tcPr>
            <w:tcW w:w="1881" w:type="dxa"/>
          </w:tcPr>
          <w:p w14:paraId="217BF16F" w14:textId="77777777" w:rsidR="00B928E0" w:rsidRDefault="00B928E0"/>
        </w:tc>
        <w:tc>
          <w:tcPr>
            <w:tcW w:w="1881" w:type="dxa"/>
          </w:tcPr>
          <w:p w14:paraId="2AE9FF59" w14:textId="77777777" w:rsidR="00B928E0" w:rsidRDefault="00B928E0"/>
        </w:tc>
      </w:tr>
      <w:tr w:rsidR="00B928E0" w14:paraId="0B3315AB" w14:textId="77777777">
        <w:trPr>
          <w:jc w:val="center"/>
        </w:trPr>
        <w:tc>
          <w:tcPr>
            <w:tcW w:w="1881" w:type="dxa"/>
          </w:tcPr>
          <w:p w14:paraId="0AA7912D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港到仓总周期</w:t>
            </w:r>
          </w:p>
        </w:tc>
        <w:tc>
          <w:tcPr>
            <w:tcW w:w="1881" w:type="dxa"/>
          </w:tcPr>
          <w:p w14:paraId="59792F02" w14:textId="77777777" w:rsidR="00B928E0" w:rsidRDefault="00B928E0"/>
        </w:tc>
        <w:tc>
          <w:tcPr>
            <w:tcW w:w="1881" w:type="dxa"/>
          </w:tcPr>
          <w:p w14:paraId="190D3A64" w14:textId="77777777" w:rsidR="00B928E0" w:rsidRDefault="00B928E0"/>
        </w:tc>
        <w:tc>
          <w:tcPr>
            <w:tcW w:w="1881" w:type="dxa"/>
          </w:tcPr>
          <w:p w14:paraId="2B85DFED" w14:textId="77777777" w:rsidR="00B928E0" w:rsidRDefault="00B928E0"/>
        </w:tc>
        <w:tc>
          <w:tcPr>
            <w:tcW w:w="1881" w:type="dxa"/>
          </w:tcPr>
          <w:p w14:paraId="49EC5985" w14:textId="77777777" w:rsidR="00B928E0" w:rsidRDefault="00B928E0"/>
        </w:tc>
      </w:tr>
      <w:tr w:rsidR="00B928E0" w14:paraId="3D2E51B5" w14:textId="77777777">
        <w:trPr>
          <w:jc w:val="center"/>
        </w:trPr>
        <w:tc>
          <w:tcPr>
            <w:tcW w:w="1881" w:type="dxa"/>
          </w:tcPr>
          <w:p w14:paraId="41D2E623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是否支持 LCL 首单</w:t>
            </w:r>
          </w:p>
        </w:tc>
        <w:tc>
          <w:tcPr>
            <w:tcW w:w="1881" w:type="dxa"/>
          </w:tcPr>
          <w:p w14:paraId="52D39C37" w14:textId="77777777" w:rsidR="00B928E0" w:rsidRDefault="00B928E0"/>
        </w:tc>
        <w:tc>
          <w:tcPr>
            <w:tcW w:w="1881" w:type="dxa"/>
          </w:tcPr>
          <w:p w14:paraId="1B1CB91B" w14:textId="77777777" w:rsidR="00B928E0" w:rsidRDefault="00B928E0"/>
        </w:tc>
        <w:tc>
          <w:tcPr>
            <w:tcW w:w="1881" w:type="dxa"/>
          </w:tcPr>
          <w:p w14:paraId="37F61375" w14:textId="77777777" w:rsidR="00B928E0" w:rsidRDefault="00B928E0"/>
        </w:tc>
        <w:tc>
          <w:tcPr>
            <w:tcW w:w="1881" w:type="dxa"/>
          </w:tcPr>
          <w:p w14:paraId="76553064" w14:textId="77777777" w:rsidR="00B928E0" w:rsidRDefault="00B928E0"/>
        </w:tc>
      </w:tr>
      <w:tr w:rsidR="00B928E0" w14:paraId="49996CE1" w14:textId="77777777">
        <w:trPr>
          <w:jc w:val="center"/>
        </w:trPr>
        <w:tc>
          <w:tcPr>
            <w:tcW w:w="1881" w:type="dxa"/>
          </w:tcPr>
          <w:p w14:paraId="35015D74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能否双平台出库</w:t>
            </w:r>
          </w:p>
        </w:tc>
        <w:tc>
          <w:tcPr>
            <w:tcW w:w="1881" w:type="dxa"/>
          </w:tcPr>
          <w:p w14:paraId="106AF6AC" w14:textId="77777777" w:rsidR="00B928E0" w:rsidRDefault="00B928E0"/>
        </w:tc>
        <w:tc>
          <w:tcPr>
            <w:tcW w:w="1881" w:type="dxa"/>
          </w:tcPr>
          <w:p w14:paraId="7285DB8E" w14:textId="77777777" w:rsidR="00B928E0" w:rsidRDefault="00B928E0"/>
        </w:tc>
        <w:tc>
          <w:tcPr>
            <w:tcW w:w="1881" w:type="dxa"/>
          </w:tcPr>
          <w:p w14:paraId="1444C3D6" w14:textId="77777777" w:rsidR="00B928E0" w:rsidRDefault="00B928E0"/>
        </w:tc>
        <w:tc>
          <w:tcPr>
            <w:tcW w:w="1881" w:type="dxa"/>
          </w:tcPr>
          <w:p w14:paraId="2D1995ED" w14:textId="77777777" w:rsidR="00B928E0" w:rsidRDefault="00B928E0"/>
        </w:tc>
      </w:tr>
      <w:tr w:rsidR="00B928E0" w14:paraId="67204833" w14:textId="77777777">
        <w:trPr>
          <w:jc w:val="center"/>
        </w:trPr>
        <w:tc>
          <w:tcPr>
            <w:tcW w:w="1881" w:type="dxa"/>
          </w:tcPr>
          <w:p w14:paraId="1DF2CE07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沟通响应速度</w:t>
            </w:r>
          </w:p>
        </w:tc>
        <w:tc>
          <w:tcPr>
            <w:tcW w:w="1881" w:type="dxa"/>
          </w:tcPr>
          <w:p w14:paraId="06D6B7AA" w14:textId="77777777" w:rsidR="00B928E0" w:rsidRDefault="00B928E0"/>
        </w:tc>
        <w:tc>
          <w:tcPr>
            <w:tcW w:w="1881" w:type="dxa"/>
          </w:tcPr>
          <w:p w14:paraId="7650B56B" w14:textId="77777777" w:rsidR="00B928E0" w:rsidRDefault="00B928E0"/>
        </w:tc>
        <w:tc>
          <w:tcPr>
            <w:tcW w:w="1881" w:type="dxa"/>
          </w:tcPr>
          <w:p w14:paraId="114CC0B6" w14:textId="77777777" w:rsidR="00B928E0" w:rsidRDefault="00B928E0"/>
        </w:tc>
        <w:tc>
          <w:tcPr>
            <w:tcW w:w="1881" w:type="dxa"/>
          </w:tcPr>
          <w:p w14:paraId="4889BCE4" w14:textId="77777777" w:rsidR="00B928E0" w:rsidRDefault="00B928E0"/>
        </w:tc>
      </w:tr>
      <w:tr w:rsidR="00B928E0" w14:paraId="5BA67FC9" w14:textId="77777777">
        <w:trPr>
          <w:jc w:val="center"/>
        </w:trPr>
        <w:tc>
          <w:tcPr>
            <w:tcW w:w="1881" w:type="dxa"/>
          </w:tcPr>
          <w:p w14:paraId="5C7EB068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综合评分（1-5）</w:t>
            </w:r>
          </w:p>
        </w:tc>
        <w:tc>
          <w:tcPr>
            <w:tcW w:w="1881" w:type="dxa"/>
          </w:tcPr>
          <w:p w14:paraId="0342647F" w14:textId="77777777" w:rsidR="00B928E0" w:rsidRDefault="00B928E0"/>
        </w:tc>
        <w:tc>
          <w:tcPr>
            <w:tcW w:w="1881" w:type="dxa"/>
          </w:tcPr>
          <w:p w14:paraId="25160008" w14:textId="77777777" w:rsidR="00B928E0" w:rsidRDefault="00B928E0"/>
        </w:tc>
        <w:tc>
          <w:tcPr>
            <w:tcW w:w="1881" w:type="dxa"/>
          </w:tcPr>
          <w:p w14:paraId="580BE69C" w14:textId="77777777" w:rsidR="00B928E0" w:rsidRDefault="00B928E0"/>
        </w:tc>
        <w:tc>
          <w:tcPr>
            <w:tcW w:w="1881" w:type="dxa"/>
          </w:tcPr>
          <w:p w14:paraId="5B9AC5E3" w14:textId="77777777" w:rsidR="00B928E0" w:rsidRDefault="00B928E0"/>
        </w:tc>
      </w:tr>
    </w:tbl>
    <w:p w14:paraId="1D81388F" w14:textId="77777777" w:rsidR="00B928E0" w:rsidRDefault="00B928E0"/>
    <w:p w14:paraId="01638711" w14:textId="77777777" w:rsidR="00B928E0" w:rsidRDefault="00000000">
      <w:r>
        <w:rPr>
          <w:rFonts w:ascii="微软雅黑" w:eastAsia="微软雅黑" w:hAnsi="微软雅黑"/>
          <w:b/>
        </w:rPr>
        <w:lastRenderedPageBreak/>
        <w:t>决策原则：</w:t>
      </w:r>
    </w:p>
    <w:p w14:paraId="624144BB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清关行：优先选报价透明 + 有扑克牌/NCM 经验 + 能对接你的海外仓</w:t>
      </w:r>
    </w:p>
    <w:p w14:paraId="7CF6A48E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海外仓：优先选双平台出库成熟 + </w:t>
      </w:r>
      <w:proofErr w:type="gramStart"/>
      <w:r>
        <w:rPr>
          <w:rFonts w:ascii="微软雅黑" w:eastAsia="微软雅黑" w:hAnsi="微软雅黑"/>
          <w:lang w:eastAsia="zh-CN"/>
        </w:rPr>
        <w:t>退件方案</w:t>
      </w:r>
      <w:proofErr w:type="gramEnd"/>
      <w:r>
        <w:rPr>
          <w:rFonts w:ascii="微软雅黑" w:eastAsia="微软雅黑" w:hAnsi="微软雅黑"/>
          <w:lang w:eastAsia="zh-CN"/>
        </w:rPr>
        <w:t>清楚 + 桑托</w:t>
      </w:r>
      <w:proofErr w:type="gramStart"/>
      <w:r>
        <w:rPr>
          <w:rFonts w:ascii="微软雅黑" w:eastAsia="微软雅黑" w:hAnsi="微软雅黑"/>
          <w:lang w:eastAsia="zh-CN"/>
        </w:rPr>
        <w:t>斯拖柜</w:t>
      </w:r>
      <w:proofErr w:type="gramEnd"/>
      <w:r>
        <w:rPr>
          <w:rFonts w:ascii="微软雅黑" w:eastAsia="微软雅黑" w:hAnsi="微软雅黑"/>
          <w:lang w:eastAsia="zh-CN"/>
        </w:rPr>
        <w:t>方便</w:t>
      </w:r>
    </w:p>
    <w:p w14:paraId="1D13D319" w14:textId="77777777" w:rsidR="00B928E0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货代：优先选能三方协同，不必单纯追求最低价</w:t>
      </w:r>
    </w:p>
    <w:p w14:paraId="1C963522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十、</w:t>
      </w:r>
      <w:proofErr w:type="gramStart"/>
      <w:r>
        <w:rPr>
          <w:rFonts w:ascii="微软雅黑" w:eastAsia="微软雅黑" w:hAnsi="微软雅黑"/>
          <w:lang w:eastAsia="zh-CN"/>
        </w:rPr>
        <w:t>首单</w:t>
      </w:r>
      <w:proofErr w:type="gramEnd"/>
      <w:r>
        <w:rPr>
          <w:rFonts w:ascii="微软雅黑" w:eastAsia="微软雅黑" w:hAnsi="微软雅黑"/>
          <w:lang w:eastAsia="zh-CN"/>
        </w:rPr>
        <w:t xml:space="preserve"> SKU 入仓映射表（模板）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 w:rsidR="00B928E0" w14:paraId="216816C7" w14:textId="77777777">
        <w:trPr>
          <w:jc w:val="center"/>
        </w:trPr>
        <w:tc>
          <w:tcPr>
            <w:tcW w:w="941" w:type="dxa"/>
            <w:shd w:val="clear" w:color="auto" w:fill="D9E2F3"/>
          </w:tcPr>
          <w:p w14:paraId="49812507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SKU 名称</w:t>
            </w:r>
          </w:p>
        </w:tc>
        <w:tc>
          <w:tcPr>
            <w:tcW w:w="941" w:type="dxa"/>
            <w:shd w:val="clear" w:color="auto" w:fill="D9E2F3"/>
          </w:tcPr>
          <w:p w14:paraId="7A7668E9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EAN 条码</w:t>
            </w:r>
          </w:p>
        </w:tc>
        <w:tc>
          <w:tcPr>
            <w:tcW w:w="941" w:type="dxa"/>
            <w:shd w:val="clear" w:color="auto" w:fill="D9E2F3"/>
          </w:tcPr>
          <w:p w14:paraId="2BA3BE03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亚马逊 ASIN</w:t>
            </w:r>
          </w:p>
        </w:tc>
        <w:tc>
          <w:tcPr>
            <w:tcW w:w="941" w:type="dxa"/>
            <w:shd w:val="clear" w:color="auto" w:fill="D9E2F3"/>
          </w:tcPr>
          <w:p w14:paraId="43BD4D3C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美客多 Item ID</w:t>
            </w:r>
          </w:p>
        </w:tc>
        <w:tc>
          <w:tcPr>
            <w:tcW w:w="941" w:type="dxa"/>
            <w:shd w:val="clear" w:color="auto" w:fill="D9E2F3"/>
          </w:tcPr>
          <w:p w14:paraId="5048CFF6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每箱副数</w:t>
            </w:r>
          </w:p>
        </w:tc>
        <w:tc>
          <w:tcPr>
            <w:tcW w:w="941" w:type="dxa"/>
            <w:shd w:val="clear" w:color="auto" w:fill="D9E2F3"/>
          </w:tcPr>
          <w:p w14:paraId="145EF00E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箱数</w:t>
            </w:r>
          </w:p>
        </w:tc>
        <w:tc>
          <w:tcPr>
            <w:tcW w:w="941" w:type="dxa"/>
            <w:shd w:val="clear" w:color="auto" w:fill="D9E2F3"/>
          </w:tcPr>
          <w:p w14:paraId="192BFAD7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总副数</w:t>
            </w:r>
          </w:p>
        </w:tc>
        <w:tc>
          <w:tcPr>
            <w:tcW w:w="941" w:type="dxa"/>
            <w:shd w:val="clear" w:color="auto" w:fill="D9E2F3"/>
          </w:tcPr>
          <w:p w14:paraId="4742D4F5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箱规(cm)</w:t>
            </w:r>
          </w:p>
        </w:tc>
        <w:tc>
          <w:tcPr>
            <w:tcW w:w="941" w:type="dxa"/>
            <w:shd w:val="clear" w:color="auto" w:fill="D9E2F3"/>
          </w:tcPr>
          <w:p w14:paraId="69F0A673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单箱毛重(kg)</w:t>
            </w:r>
          </w:p>
        </w:tc>
        <w:tc>
          <w:tcPr>
            <w:tcW w:w="941" w:type="dxa"/>
            <w:shd w:val="clear" w:color="auto" w:fill="D9E2F3"/>
          </w:tcPr>
          <w:p w14:paraId="502E75C0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备注</w:t>
            </w:r>
          </w:p>
        </w:tc>
      </w:tr>
      <w:tr w:rsidR="00B928E0" w14:paraId="21EC3499" w14:textId="77777777">
        <w:trPr>
          <w:jc w:val="center"/>
        </w:trPr>
        <w:tc>
          <w:tcPr>
            <w:tcW w:w="941" w:type="dxa"/>
          </w:tcPr>
          <w:p w14:paraId="313E8378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扑克-经典款</w:t>
            </w:r>
          </w:p>
        </w:tc>
        <w:tc>
          <w:tcPr>
            <w:tcW w:w="941" w:type="dxa"/>
          </w:tcPr>
          <w:p w14:paraId="46466EC1" w14:textId="77777777" w:rsidR="00B928E0" w:rsidRDefault="00B928E0"/>
        </w:tc>
        <w:tc>
          <w:tcPr>
            <w:tcW w:w="941" w:type="dxa"/>
          </w:tcPr>
          <w:p w14:paraId="1713CBFD" w14:textId="77777777" w:rsidR="00B928E0" w:rsidRDefault="00B928E0"/>
        </w:tc>
        <w:tc>
          <w:tcPr>
            <w:tcW w:w="941" w:type="dxa"/>
          </w:tcPr>
          <w:p w14:paraId="6D8575A2" w14:textId="77777777" w:rsidR="00B928E0" w:rsidRDefault="00B928E0"/>
        </w:tc>
        <w:tc>
          <w:tcPr>
            <w:tcW w:w="941" w:type="dxa"/>
          </w:tcPr>
          <w:p w14:paraId="33FEC80E" w14:textId="77777777" w:rsidR="00B928E0" w:rsidRDefault="00B928E0"/>
        </w:tc>
        <w:tc>
          <w:tcPr>
            <w:tcW w:w="941" w:type="dxa"/>
          </w:tcPr>
          <w:p w14:paraId="504D92D5" w14:textId="77777777" w:rsidR="00B928E0" w:rsidRDefault="00B928E0"/>
        </w:tc>
        <w:tc>
          <w:tcPr>
            <w:tcW w:w="941" w:type="dxa"/>
          </w:tcPr>
          <w:p w14:paraId="4B06D5BD" w14:textId="77777777" w:rsidR="00B928E0" w:rsidRDefault="00B928E0"/>
        </w:tc>
        <w:tc>
          <w:tcPr>
            <w:tcW w:w="941" w:type="dxa"/>
          </w:tcPr>
          <w:p w14:paraId="60427DC3" w14:textId="77777777" w:rsidR="00B928E0" w:rsidRDefault="00B928E0"/>
        </w:tc>
        <w:tc>
          <w:tcPr>
            <w:tcW w:w="941" w:type="dxa"/>
          </w:tcPr>
          <w:p w14:paraId="71DF9454" w14:textId="77777777" w:rsidR="00B928E0" w:rsidRDefault="00B928E0"/>
        </w:tc>
        <w:tc>
          <w:tcPr>
            <w:tcW w:w="941" w:type="dxa"/>
          </w:tcPr>
          <w:p w14:paraId="294A4956" w14:textId="77777777" w:rsidR="00B928E0" w:rsidRDefault="00B928E0"/>
        </w:tc>
      </w:tr>
      <w:tr w:rsidR="00B928E0" w14:paraId="17923B64" w14:textId="77777777">
        <w:trPr>
          <w:jc w:val="center"/>
        </w:trPr>
        <w:tc>
          <w:tcPr>
            <w:tcW w:w="941" w:type="dxa"/>
          </w:tcPr>
          <w:p w14:paraId="7DAA8893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扑克-主题款</w:t>
            </w:r>
          </w:p>
        </w:tc>
        <w:tc>
          <w:tcPr>
            <w:tcW w:w="941" w:type="dxa"/>
          </w:tcPr>
          <w:p w14:paraId="12467C0C" w14:textId="77777777" w:rsidR="00B928E0" w:rsidRDefault="00B928E0"/>
        </w:tc>
        <w:tc>
          <w:tcPr>
            <w:tcW w:w="941" w:type="dxa"/>
          </w:tcPr>
          <w:p w14:paraId="35118997" w14:textId="77777777" w:rsidR="00B928E0" w:rsidRDefault="00B928E0"/>
        </w:tc>
        <w:tc>
          <w:tcPr>
            <w:tcW w:w="941" w:type="dxa"/>
          </w:tcPr>
          <w:p w14:paraId="7CD8264A" w14:textId="77777777" w:rsidR="00B928E0" w:rsidRDefault="00B928E0"/>
        </w:tc>
        <w:tc>
          <w:tcPr>
            <w:tcW w:w="941" w:type="dxa"/>
          </w:tcPr>
          <w:p w14:paraId="0B41ED2E" w14:textId="77777777" w:rsidR="00B928E0" w:rsidRDefault="00B928E0"/>
        </w:tc>
        <w:tc>
          <w:tcPr>
            <w:tcW w:w="941" w:type="dxa"/>
          </w:tcPr>
          <w:p w14:paraId="7B34C0C5" w14:textId="77777777" w:rsidR="00B928E0" w:rsidRDefault="00B928E0"/>
        </w:tc>
        <w:tc>
          <w:tcPr>
            <w:tcW w:w="941" w:type="dxa"/>
          </w:tcPr>
          <w:p w14:paraId="31D43536" w14:textId="77777777" w:rsidR="00B928E0" w:rsidRDefault="00B928E0"/>
        </w:tc>
        <w:tc>
          <w:tcPr>
            <w:tcW w:w="941" w:type="dxa"/>
          </w:tcPr>
          <w:p w14:paraId="350A24F8" w14:textId="77777777" w:rsidR="00B928E0" w:rsidRDefault="00B928E0"/>
        </w:tc>
        <w:tc>
          <w:tcPr>
            <w:tcW w:w="941" w:type="dxa"/>
          </w:tcPr>
          <w:p w14:paraId="61391B74" w14:textId="77777777" w:rsidR="00B928E0" w:rsidRDefault="00B928E0"/>
        </w:tc>
        <w:tc>
          <w:tcPr>
            <w:tcW w:w="941" w:type="dxa"/>
          </w:tcPr>
          <w:p w14:paraId="66DF176A" w14:textId="77777777" w:rsidR="00B928E0" w:rsidRDefault="00B928E0"/>
        </w:tc>
      </w:tr>
      <w:tr w:rsidR="00B928E0" w14:paraId="5C9C46D6" w14:textId="77777777">
        <w:trPr>
          <w:jc w:val="center"/>
        </w:trPr>
        <w:tc>
          <w:tcPr>
            <w:tcW w:w="941" w:type="dxa"/>
          </w:tcPr>
          <w:p w14:paraId="5FFD24CC" w14:textId="77777777" w:rsidR="00B928E0" w:rsidRDefault="00B928E0"/>
        </w:tc>
        <w:tc>
          <w:tcPr>
            <w:tcW w:w="941" w:type="dxa"/>
          </w:tcPr>
          <w:p w14:paraId="0D798C2A" w14:textId="77777777" w:rsidR="00B928E0" w:rsidRDefault="00B928E0"/>
        </w:tc>
        <w:tc>
          <w:tcPr>
            <w:tcW w:w="941" w:type="dxa"/>
          </w:tcPr>
          <w:p w14:paraId="0B02E9DF" w14:textId="77777777" w:rsidR="00B928E0" w:rsidRDefault="00B928E0"/>
        </w:tc>
        <w:tc>
          <w:tcPr>
            <w:tcW w:w="941" w:type="dxa"/>
          </w:tcPr>
          <w:p w14:paraId="09D2D5D9" w14:textId="77777777" w:rsidR="00B928E0" w:rsidRDefault="00B928E0"/>
        </w:tc>
        <w:tc>
          <w:tcPr>
            <w:tcW w:w="941" w:type="dxa"/>
          </w:tcPr>
          <w:p w14:paraId="7862A465" w14:textId="77777777" w:rsidR="00B928E0" w:rsidRDefault="00B928E0"/>
        </w:tc>
        <w:tc>
          <w:tcPr>
            <w:tcW w:w="941" w:type="dxa"/>
          </w:tcPr>
          <w:p w14:paraId="7B49AA3A" w14:textId="77777777" w:rsidR="00B928E0" w:rsidRDefault="00B928E0"/>
        </w:tc>
        <w:tc>
          <w:tcPr>
            <w:tcW w:w="941" w:type="dxa"/>
          </w:tcPr>
          <w:p w14:paraId="541476DE" w14:textId="77777777" w:rsidR="00B928E0" w:rsidRDefault="00B928E0"/>
        </w:tc>
        <w:tc>
          <w:tcPr>
            <w:tcW w:w="941" w:type="dxa"/>
          </w:tcPr>
          <w:p w14:paraId="30210FF8" w14:textId="77777777" w:rsidR="00B928E0" w:rsidRDefault="00B928E0"/>
        </w:tc>
        <w:tc>
          <w:tcPr>
            <w:tcW w:w="941" w:type="dxa"/>
          </w:tcPr>
          <w:p w14:paraId="7F6E7774" w14:textId="77777777" w:rsidR="00B928E0" w:rsidRDefault="00B928E0"/>
        </w:tc>
        <w:tc>
          <w:tcPr>
            <w:tcW w:w="941" w:type="dxa"/>
          </w:tcPr>
          <w:p w14:paraId="4BE99F97" w14:textId="77777777" w:rsidR="00B928E0" w:rsidRDefault="00B928E0"/>
        </w:tc>
      </w:tr>
    </w:tbl>
    <w:p w14:paraId="7256578E" w14:textId="77777777" w:rsidR="00B928E0" w:rsidRDefault="00B928E0"/>
    <w:p w14:paraId="7569DE4A" w14:textId="77777777" w:rsidR="00B928E0" w:rsidRDefault="00000000">
      <w:pPr>
        <w:pStyle w:val="1"/>
      </w:pPr>
      <w:r>
        <w:rPr>
          <w:rFonts w:ascii="微软雅黑" w:eastAsia="微软雅黑" w:hAnsi="微软雅黑"/>
        </w:rPr>
        <w:t>十一、首单行动 Checklist</w:t>
      </w:r>
    </w:p>
    <w:p w14:paraId="7981B8E3" w14:textId="77777777" w:rsidR="00B928E0" w:rsidRDefault="00000000">
      <w:r>
        <w:rPr>
          <w:rFonts w:ascii="微软雅黑" w:eastAsia="微软雅黑" w:hAnsi="微软雅黑"/>
        </w:rPr>
        <w:t>[ ] 注册或搞定 CNPJ + RADAR</w:t>
      </w:r>
    </w:p>
    <w:p w14:paraId="009ECDFC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[ ] 找清关行：做 1 万副含税到岸价模拟</w:t>
      </w:r>
    </w:p>
    <w:p w14:paraId="6750F737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[ ] 找圣保罗海外仓：确认双平台出库 + 桑托</w:t>
      </w:r>
      <w:proofErr w:type="gramStart"/>
      <w:r>
        <w:rPr>
          <w:rFonts w:ascii="微软雅黑" w:eastAsia="微软雅黑" w:hAnsi="微软雅黑"/>
          <w:lang w:eastAsia="zh-CN"/>
        </w:rPr>
        <w:t>斯拖柜</w:t>
      </w:r>
      <w:proofErr w:type="gramEnd"/>
      <w:r>
        <w:rPr>
          <w:rFonts w:ascii="微软雅黑" w:eastAsia="微软雅黑" w:hAnsi="微软雅黑"/>
          <w:lang w:eastAsia="zh-CN"/>
        </w:rPr>
        <w:t>报价</w:t>
      </w:r>
    </w:p>
    <w:p w14:paraId="2828DB70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[ ] 找中国货代：LCL 海运 + 出口报关报价</w:t>
      </w:r>
    </w:p>
    <w:p w14:paraId="4277308D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[ ] 清关行、货代、</w:t>
      </w:r>
      <w:proofErr w:type="gramStart"/>
      <w:r>
        <w:rPr>
          <w:rFonts w:ascii="微软雅黑" w:eastAsia="微软雅黑" w:hAnsi="微软雅黑"/>
          <w:lang w:eastAsia="zh-CN"/>
        </w:rPr>
        <w:t>海外仓拉三</w:t>
      </w:r>
      <w:proofErr w:type="gramEnd"/>
      <w:r>
        <w:rPr>
          <w:rFonts w:ascii="微软雅黑" w:eastAsia="微软雅黑" w:hAnsi="微软雅黑"/>
          <w:lang w:eastAsia="zh-CN"/>
        </w:rPr>
        <w:t>方群</w:t>
      </w:r>
    </w:p>
    <w:p w14:paraId="718E7B65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[ ] 确定 2 </w:t>
      </w:r>
      <w:proofErr w:type="gramStart"/>
      <w:r>
        <w:rPr>
          <w:rFonts w:ascii="微软雅黑" w:eastAsia="微软雅黑" w:hAnsi="微软雅黑"/>
          <w:lang w:eastAsia="zh-CN"/>
        </w:rPr>
        <w:t>个</w:t>
      </w:r>
      <w:proofErr w:type="gramEnd"/>
      <w:r>
        <w:rPr>
          <w:rFonts w:ascii="微软雅黑" w:eastAsia="微软雅黑" w:hAnsi="微软雅黑"/>
          <w:lang w:eastAsia="zh-CN"/>
        </w:rPr>
        <w:t xml:space="preserve"> SKU 打样（</w:t>
      </w:r>
      <w:proofErr w:type="gramStart"/>
      <w:r>
        <w:rPr>
          <w:rFonts w:ascii="微软雅黑" w:eastAsia="微软雅黑" w:hAnsi="微软雅黑"/>
          <w:lang w:eastAsia="zh-CN"/>
        </w:rPr>
        <w:t>含葡语盒标</w:t>
      </w:r>
      <w:proofErr w:type="gramEnd"/>
      <w:r>
        <w:rPr>
          <w:rFonts w:ascii="微软雅黑" w:eastAsia="微软雅黑" w:hAnsi="微软雅黑"/>
          <w:lang w:eastAsia="zh-CN"/>
        </w:rPr>
        <w:t xml:space="preserve"> + EAN）</w:t>
      </w:r>
    </w:p>
    <w:p w14:paraId="0220BA4C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[ ] 注册亚马逊 BR + </w:t>
      </w:r>
      <w:proofErr w:type="gramStart"/>
      <w:r>
        <w:rPr>
          <w:rFonts w:ascii="微软雅黑" w:eastAsia="微软雅黑" w:hAnsi="微软雅黑"/>
          <w:lang w:eastAsia="zh-CN"/>
        </w:rPr>
        <w:t>美客多卖家</w:t>
      </w:r>
      <w:proofErr w:type="gramEnd"/>
      <w:r>
        <w:rPr>
          <w:rFonts w:ascii="微软雅黑" w:eastAsia="微软雅黑" w:hAnsi="微软雅黑"/>
          <w:lang w:eastAsia="zh-CN"/>
        </w:rPr>
        <w:t>账号</w:t>
      </w:r>
    </w:p>
    <w:p w14:paraId="3C97989A" w14:textId="77777777" w:rsidR="00B928E0" w:rsidRDefault="00000000">
      <w:proofErr w:type="gramStart"/>
      <w:r>
        <w:rPr>
          <w:rFonts w:ascii="微软雅黑" w:eastAsia="微软雅黑" w:hAnsi="微软雅黑"/>
        </w:rPr>
        <w:t>[ ]</w:t>
      </w:r>
      <w:proofErr w:type="gramEnd"/>
      <w:r>
        <w:rPr>
          <w:rFonts w:ascii="微软雅黑" w:eastAsia="微软雅黑" w:hAnsi="微软雅黑"/>
        </w:rPr>
        <w:t xml:space="preserve"> 葡语 listing 备好（库存先设 0）</w:t>
      </w:r>
    </w:p>
    <w:p w14:paraId="1EC61F1F" w14:textId="77777777" w:rsidR="00B928E0" w:rsidRDefault="00000000">
      <w:r>
        <w:rPr>
          <w:rFonts w:ascii="微软雅黑" w:eastAsia="微软雅黑" w:hAnsi="微软雅黑"/>
        </w:rPr>
        <w:t>[ ] 中国出货：贴箱唛、准备 Invoice + Packing List</w:t>
      </w:r>
    </w:p>
    <w:p w14:paraId="31A4A435" w14:textId="77777777" w:rsidR="00B928E0" w:rsidRDefault="00000000">
      <w:r>
        <w:rPr>
          <w:rFonts w:ascii="微软雅黑" w:eastAsia="微软雅黑" w:hAnsi="微软雅黑"/>
        </w:rPr>
        <w:lastRenderedPageBreak/>
        <w:t>[ ] 开船前：发 ASN 入仓预报给海外仓</w:t>
      </w:r>
    </w:p>
    <w:p w14:paraId="143C44B9" w14:textId="77777777" w:rsidR="00B928E0" w:rsidRDefault="00000000">
      <w:r>
        <w:rPr>
          <w:rFonts w:ascii="微软雅黑" w:eastAsia="微软雅黑" w:hAnsi="微软雅黑"/>
        </w:rPr>
        <w:t>[ ] 货到仓：核对实收数量 = 单证数量</w:t>
      </w:r>
    </w:p>
    <w:p w14:paraId="67251AE9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[ ] 可售库存确认后：平台改库存、开始销售</w:t>
      </w:r>
    </w:p>
    <w:p w14:paraId="15865535" w14:textId="77777777" w:rsidR="00B928E0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[ ] </w:t>
      </w:r>
      <w:proofErr w:type="gramStart"/>
      <w:r>
        <w:rPr>
          <w:rFonts w:ascii="微软雅黑" w:eastAsia="微软雅黑" w:hAnsi="微软雅黑"/>
          <w:lang w:eastAsia="zh-CN"/>
        </w:rPr>
        <w:t>首单全程</w:t>
      </w:r>
      <w:proofErr w:type="gramEnd"/>
      <w:r>
        <w:rPr>
          <w:rFonts w:ascii="微软雅黑" w:eastAsia="微软雅黑" w:hAnsi="微软雅黑"/>
          <w:lang w:eastAsia="zh-CN"/>
        </w:rPr>
        <w:t>跟单：</w:t>
      </w:r>
      <w:proofErr w:type="gramStart"/>
      <w:r>
        <w:rPr>
          <w:rFonts w:ascii="微软雅黑" w:eastAsia="微软雅黑" w:hAnsi="微软雅黑"/>
          <w:lang w:eastAsia="zh-CN"/>
        </w:rPr>
        <w:t>来单→推仓</w:t>
      </w:r>
      <w:proofErr w:type="gramEnd"/>
      <w:r>
        <w:rPr>
          <w:rFonts w:ascii="微软雅黑" w:eastAsia="微软雅黑" w:hAnsi="微软雅黑"/>
          <w:lang w:eastAsia="zh-CN"/>
        </w:rPr>
        <w:t>→出库→填</w:t>
      </w:r>
      <w:proofErr w:type="gramStart"/>
      <w:r>
        <w:rPr>
          <w:rFonts w:ascii="微软雅黑" w:eastAsia="微软雅黑" w:hAnsi="微软雅黑"/>
          <w:lang w:eastAsia="zh-CN"/>
        </w:rPr>
        <w:t>运单号</w:t>
      </w:r>
      <w:proofErr w:type="gramEnd"/>
      <w:r>
        <w:rPr>
          <w:rFonts w:ascii="微软雅黑" w:eastAsia="微软雅黑" w:hAnsi="微软雅黑"/>
          <w:lang w:eastAsia="zh-CN"/>
        </w:rPr>
        <w:t>→签收</w:t>
      </w:r>
    </w:p>
    <w:p w14:paraId="5D7F8FB2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十二、</w:t>
      </w:r>
      <w:proofErr w:type="gramStart"/>
      <w:r>
        <w:rPr>
          <w:rFonts w:ascii="微软雅黑" w:eastAsia="微软雅黑" w:hAnsi="微软雅黑"/>
          <w:lang w:eastAsia="zh-CN"/>
        </w:rPr>
        <w:t>首单每周跟单话</w:t>
      </w:r>
      <w:proofErr w:type="gramEnd"/>
      <w:r>
        <w:rPr>
          <w:rFonts w:ascii="微软雅黑" w:eastAsia="微软雅黑" w:hAnsi="微软雅黑"/>
          <w:lang w:eastAsia="zh-CN"/>
        </w:rPr>
        <w:t>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B928E0" w14:paraId="7DEB9B38" w14:textId="77777777">
        <w:trPr>
          <w:jc w:val="center"/>
        </w:trPr>
        <w:tc>
          <w:tcPr>
            <w:tcW w:w="4703" w:type="dxa"/>
            <w:shd w:val="clear" w:color="auto" w:fill="D9E2F3"/>
          </w:tcPr>
          <w:p w14:paraId="01B87769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问谁</w:t>
            </w:r>
          </w:p>
        </w:tc>
        <w:tc>
          <w:tcPr>
            <w:tcW w:w="4703" w:type="dxa"/>
            <w:shd w:val="clear" w:color="auto" w:fill="D9E2F3"/>
          </w:tcPr>
          <w:p w14:paraId="1CC99F29" w14:textId="77777777" w:rsidR="00B928E0" w:rsidRDefault="00000000">
            <w:r>
              <w:rPr>
                <w:rFonts w:ascii="微软雅黑" w:eastAsia="微软雅黑" w:hAnsi="微软雅黑"/>
                <w:b/>
                <w:sz w:val="20"/>
              </w:rPr>
              <w:t>说什么</w:t>
            </w:r>
          </w:p>
        </w:tc>
      </w:tr>
      <w:tr w:rsidR="00B928E0" w14:paraId="1851B85B" w14:textId="77777777">
        <w:trPr>
          <w:jc w:val="center"/>
        </w:trPr>
        <w:tc>
          <w:tcPr>
            <w:tcW w:w="4703" w:type="dxa"/>
          </w:tcPr>
          <w:p w14:paraId="52AEB472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中国货代</w:t>
            </w:r>
          </w:p>
        </w:tc>
        <w:tc>
          <w:tcPr>
            <w:tcW w:w="4703" w:type="dxa"/>
          </w:tcPr>
          <w:p w14:paraId="134D520F" w14:textId="77777777" w:rsidR="00B928E0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货现在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在哪？预计哪天到桑托斯？</w:t>
            </w:r>
          </w:p>
        </w:tc>
      </w:tr>
      <w:tr w:rsidR="00B928E0" w14:paraId="3586F7DC" w14:textId="77777777">
        <w:trPr>
          <w:jc w:val="center"/>
        </w:trPr>
        <w:tc>
          <w:tcPr>
            <w:tcW w:w="4703" w:type="dxa"/>
          </w:tcPr>
          <w:p w14:paraId="121A49A9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巴西清关行</w:t>
            </w:r>
          </w:p>
        </w:tc>
        <w:tc>
          <w:tcPr>
            <w:tcW w:w="4703" w:type="dxa"/>
          </w:tcPr>
          <w:p w14:paraId="1588A0A1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申报提交了吗？有无查验？预计哪天放行？</w:t>
            </w:r>
          </w:p>
        </w:tc>
      </w:tr>
      <w:tr w:rsidR="00B928E0" w14:paraId="247E41F8" w14:textId="77777777">
        <w:trPr>
          <w:jc w:val="center"/>
        </w:trPr>
        <w:tc>
          <w:tcPr>
            <w:tcW w:w="4703" w:type="dxa"/>
          </w:tcPr>
          <w:p w14:paraId="15DF95AE" w14:textId="77777777" w:rsidR="00B928E0" w:rsidRDefault="00000000">
            <w:r>
              <w:rPr>
                <w:rFonts w:ascii="微软雅黑" w:eastAsia="微软雅黑" w:hAnsi="微软雅黑"/>
                <w:sz w:val="20"/>
              </w:rPr>
              <w:t>圣保罗海外仓</w:t>
            </w:r>
          </w:p>
        </w:tc>
        <w:tc>
          <w:tcPr>
            <w:tcW w:w="4703" w:type="dxa"/>
          </w:tcPr>
          <w:p w14:paraId="3D7DF71F" w14:textId="77777777" w:rsidR="00B928E0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柜到了吗？上架完成多少？当前可售库存是多少？</w:t>
            </w:r>
          </w:p>
        </w:tc>
      </w:tr>
    </w:tbl>
    <w:p w14:paraId="1AB59B8A" w14:textId="77777777" w:rsidR="00B928E0" w:rsidRDefault="00B928E0">
      <w:pPr>
        <w:rPr>
          <w:lang w:eastAsia="zh-CN"/>
        </w:rPr>
      </w:pPr>
    </w:p>
    <w:p w14:paraId="441CCBCF" w14:textId="77777777" w:rsidR="00B928E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十三、给清关行的询价邮件/消息模板</w:t>
      </w:r>
    </w:p>
    <w:p w14:paraId="1FC39367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Olá / </w:t>
      </w:r>
      <w:r>
        <w:rPr>
          <w:rFonts w:ascii="Consolas" w:hAnsi="Consolas"/>
          <w:color w:val="333333"/>
          <w:sz w:val="20"/>
          <w:lang w:eastAsia="zh-CN"/>
        </w:rPr>
        <w:t>您好，</w:t>
      </w:r>
    </w:p>
    <w:p w14:paraId="2CFA89AC" w14:textId="77777777" w:rsidR="00B928E0" w:rsidRDefault="00B928E0">
      <w:pPr>
        <w:ind w:left="567"/>
        <w:rPr>
          <w:lang w:eastAsia="zh-CN"/>
        </w:rPr>
      </w:pPr>
    </w:p>
    <w:p w14:paraId="22804841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我司计划从中国海运扑克牌至巴西，详情如下：</w:t>
      </w:r>
    </w:p>
    <w:p w14:paraId="2E60A501" w14:textId="77777777" w:rsidR="00B928E0" w:rsidRDefault="00000000">
      <w:pPr>
        <w:ind w:left="567"/>
      </w:pPr>
      <w:r>
        <w:rPr>
          <w:rFonts w:ascii="Consolas" w:hAnsi="Consolas"/>
          <w:color w:val="333333"/>
          <w:sz w:val="20"/>
          <w:lang w:eastAsia="zh-CN"/>
        </w:rPr>
        <w:t xml:space="preserve">  </w:t>
      </w:r>
      <w:r>
        <w:rPr>
          <w:rFonts w:ascii="Consolas" w:hAnsi="Consolas"/>
          <w:color w:val="333333"/>
          <w:sz w:val="20"/>
        </w:rPr>
        <w:t xml:space="preserve">· </w:t>
      </w:r>
      <w:r>
        <w:rPr>
          <w:rFonts w:ascii="Consolas" w:hAnsi="Consolas"/>
          <w:color w:val="333333"/>
          <w:sz w:val="20"/>
        </w:rPr>
        <w:t>品类：纸质扑克牌（</w:t>
      </w:r>
      <w:r>
        <w:rPr>
          <w:rFonts w:ascii="Consolas" w:hAnsi="Consolas"/>
          <w:color w:val="333333"/>
          <w:sz w:val="20"/>
        </w:rPr>
        <w:t>Baralho / Playing Cards</w:t>
      </w:r>
      <w:r>
        <w:rPr>
          <w:rFonts w:ascii="Consolas" w:hAnsi="Consolas"/>
          <w:color w:val="333333"/>
          <w:sz w:val="20"/>
        </w:rPr>
        <w:t>）</w:t>
      </w:r>
    </w:p>
    <w:p w14:paraId="4CA6E477" w14:textId="77777777" w:rsidR="00B928E0" w:rsidRDefault="00000000">
      <w:pPr>
        <w:ind w:left="567"/>
      </w:pPr>
      <w:r>
        <w:rPr>
          <w:rFonts w:ascii="Consolas" w:hAnsi="Consolas"/>
          <w:color w:val="333333"/>
          <w:sz w:val="20"/>
        </w:rPr>
        <w:t xml:space="preserve">  · NCM </w:t>
      </w:r>
      <w:r>
        <w:rPr>
          <w:rFonts w:ascii="Consolas" w:hAnsi="Consolas"/>
          <w:color w:val="333333"/>
          <w:sz w:val="20"/>
        </w:rPr>
        <w:t>预计：</w:t>
      </w:r>
      <w:r>
        <w:rPr>
          <w:rFonts w:ascii="Consolas" w:hAnsi="Consolas"/>
          <w:color w:val="333333"/>
          <w:sz w:val="20"/>
        </w:rPr>
        <w:t>9504.40.00</w:t>
      </w:r>
    </w:p>
    <w:p w14:paraId="39977F8C" w14:textId="77777777" w:rsidR="00B928E0" w:rsidRDefault="00000000">
      <w:pPr>
        <w:ind w:left="567"/>
      </w:pPr>
      <w:r>
        <w:rPr>
          <w:rFonts w:ascii="Consolas" w:hAnsi="Consolas"/>
          <w:color w:val="333333"/>
          <w:sz w:val="20"/>
        </w:rPr>
        <w:t xml:space="preserve">  · </w:t>
      </w:r>
      <w:r>
        <w:rPr>
          <w:rFonts w:ascii="Consolas" w:hAnsi="Consolas"/>
          <w:color w:val="333333"/>
          <w:sz w:val="20"/>
        </w:rPr>
        <w:t>目的港：</w:t>
      </w:r>
      <w:r>
        <w:rPr>
          <w:rFonts w:ascii="Consolas" w:hAnsi="Consolas"/>
          <w:color w:val="333333"/>
          <w:sz w:val="20"/>
        </w:rPr>
        <w:t>Santos</w:t>
      </w:r>
    </w:p>
    <w:p w14:paraId="0405014B" w14:textId="77777777" w:rsidR="00B928E0" w:rsidRDefault="00000000">
      <w:pPr>
        <w:ind w:left="567"/>
      </w:pPr>
      <w:r>
        <w:rPr>
          <w:rFonts w:ascii="Consolas" w:hAnsi="Consolas"/>
          <w:color w:val="333333"/>
          <w:sz w:val="20"/>
        </w:rPr>
        <w:t xml:space="preserve">  · </w:t>
      </w:r>
      <w:r>
        <w:rPr>
          <w:rFonts w:ascii="Consolas" w:hAnsi="Consolas"/>
          <w:color w:val="333333"/>
          <w:sz w:val="20"/>
        </w:rPr>
        <w:t>最终目的地：圣保罗海外仓（地址：</w:t>
      </w:r>
      <w:r>
        <w:rPr>
          <w:rFonts w:ascii="Consolas" w:hAnsi="Consolas"/>
          <w:color w:val="333333"/>
          <w:sz w:val="20"/>
        </w:rPr>
        <w:t>__________</w:t>
      </w:r>
      <w:r>
        <w:rPr>
          <w:rFonts w:ascii="Consolas" w:hAnsi="Consolas"/>
          <w:color w:val="333333"/>
          <w:sz w:val="20"/>
        </w:rPr>
        <w:t>）</w:t>
      </w:r>
    </w:p>
    <w:p w14:paraId="4F0F4F25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</w:rPr>
        <w:t xml:space="preserve">  </w:t>
      </w:r>
      <w:r>
        <w:rPr>
          <w:rFonts w:ascii="Consolas" w:hAnsi="Consolas"/>
          <w:color w:val="333333"/>
          <w:sz w:val="20"/>
          <w:lang w:eastAsia="zh-CN"/>
        </w:rPr>
        <w:t xml:space="preserve">· </w:t>
      </w:r>
      <w:r>
        <w:rPr>
          <w:rFonts w:ascii="Consolas" w:hAnsi="Consolas"/>
          <w:color w:val="333333"/>
          <w:sz w:val="20"/>
          <w:lang w:eastAsia="zh-CN"/>
        </w:rPr>
        <w:t>运输方式：</w:t>
      </w:r>
      <w:r>
        <w:rPr>
          <w:rFonts w:ascii="Consolas" w:hAnsi="Consolas"/>
          <w:color w:val="333333"/>
          <w:sz w:val="20"/>
          <w:lang w:eastAsia="zh-CN"/>
        </w:rPr>
        <w:t xml:space="preserve">LCL 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拼柜</w:t>
      </w:r>
      <w:proofErr w:type="gramEnd"/>
      <w:r>
        <w:rPr>
          <w:rFonts w:ascii="Consolas" w:hAnsi="Consolas"/>
          <w:color w:val="333333"/>
          <w:sz w:val="20"/>
          <w:lang w:eastAsia="zh-CN"/>
        </w:rPr>
        <w:t xml:space="preserve"> / FCL </w:t>
      </w:r>
      <w:r>
        <w:rPr>
          <w:rFonts w:ascii="Consolas" w:hAnsi="Consolas"/>
          <w:color w:val="333333"/>
          <w:sz w:val="20"/>
          <w:lang w:eastAsia="zh-CN"/>
        </w:rPr>
        <w:t>整柜（首单）</w:t>
      </w:r>
    </w:p>
    <w:p w14:paraId="195C216D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· </w:t>
      </w:r>
      <w:r>
        <w:rPr>
          <w:rFonts w:ascii="Consolas" w:hAnsi="Consolas"/>
          <w:color w:val="333333"/>
          <w:sz w:val="20"/>
          <w:lang w:eastAsia="zh-CN"/>
        </w:rPr>
        <w:t>预计数量：</w:t>
      </w:r>
      <w:r>
        <w:rPr>
          <w:rFonts w:ascii="Consolas" w:hAnsi="Consolas"/>
          <w:color w:val="333333"/>
          <w:sz w:val="20"/>
          <w:lang w:eastAsia="zh-CN"/>
        </w:rPr>
        <w:t xml:space="preserve">__________ </w:t>
      </w:r>
      <w:r>
        <w:rPr>
          <w:rFonts w:ascii="Consolas" w:hAnsi="Consolas"/>
          <w:color w:val="333333"/>
          <w:sz w:val="20"/>
          <w:lang w:eastAsia="zh-CN"/>
        </w:rPr>
        <w:t>副</w:t>
      </w:r>
    </w:p>
    <w:p w14:paraId="7E7B040C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· </w:t>
      </w:r>
      <w:r>
        <w:rPr>
          <w:rFonts w:ascii="Consolas" w:hAnsi="Consolas"/>
          <w:color w:val="333333"/>
          <w:sz w:val="20"/>
          <w:lang w:eastAsia="zh-CN"/>
        </w:rPr>
        <w:t>预计</w:t>
      </w:r>
      <w:r>
        <w:rPr>
          <w:rFonts w:ascii="Consolas" w:hAnsi="Consolas"/>
          <w:color w:val="333333"/>
          <w:sz w:val="20"/>
          <w:lang w:eastAsia="zh-CN"/>
        </w:rPr>
        <w:t xml:space="preserve"> CIF </w:t>
      </w:r>
      <w:r>
        <w:rPr>
          <w:rFonts w:ascii="Consolas" w:hAnsi="Consolas"/>
          <w:color w:val="333333"/>
          <w:sz w:val="20"/>
          <w:lang w:eastAsia="zh-CN"/>
        </w:rPr>
        <w:t>货值：</w:t>
      </w:r>
      <w:r>
        <w:rPr>
          <w:rFonts w:ascii="Consolas" w:hAnsi="Consolas"/>
          <w:color w:val="333333"/>
          <w:sz w:val="20"/>
          <w:lang w:eastAsia="zh-CN"/>
        </w:rPr>
        <w:t>USD __________</w:t>
      </w:r>
    </w:p>
    <w:p w14:paraId="50573C11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· </w:t>
      </w:r>
      <w:r>
        <w:rPr>
          <w:rFonts w:ascii="Consolas" w:hAnsi="Consolas"/>
          <w:color w:val="333333"/>
          <w:sz w:val="20"/>
          <w:lang w:eastAsia="zh-CN"/>
        </w:rPr>
        <w:t>进口商：我司</w:t>
      </w:r>
      <w:r>
        <w:rPr>
          <w:rFonts w:ascii="Consolas" w:hAnsi="Consolas"/>
          <w:color w:val="333333"/>
          <w:sz w:val="20"/>
          <w:lang w:eastAsia="zh-CN"/>
        </w:rPr>
        <w:t xml:space="preserve"> CNPJ __________</w:t>
      </w:r>
    </w:p>
    <w:p w14:paraId="3DA82DD2" w14:textId="77777777" w:rsidR="00B928E0" w:rsidRDefault="00B928E0">
      <w:pPr>
        <w:ind w:left="567"/>
        <w:rPr>
          <w:lang w:eastAsia="zh-CN"/>
        </w:rPr>
      </w:pPr>
    </w:p>
    <w:p w14:paraId="77F29C5D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lastRenderedPageBreak/>
        <w:t>请协助：</w:t>
      </w:r>
    </w:p>
    <w:p w14:paraId="31659C23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1. </w:t>
      </w:r>
      <w:r>
        <w:rPr>
          <w:rFonts w:ascii="Consolas" w:hAnsi="Consolas"/>
          <w:color w:val="333333"/>
          <w:sz w:val="20"/>
          <w:lang w:eastAsia="zh-CN"/>
        </w:rPr>
        <w:t>确认</w:t>
      </w:r>
      <w:r>
        <w:rPr>
          <w:rFonts w:ascii="Consolas" w:hAnsi="Consolas"/>
          <w:color w:val="333333"/>
          <w:sz w:val="20"/>
          <w:lang w:eastAsia="zh-CN"/>
        </w:rPr>
        <w:t xml:space="preserve"> NCM </w:t>
      </w:r>
      <w:r>
        <w:rPr>
          <w:rFonts w:ascii="Consolas" w:hAnsi="Consolas"/>
          <w:color w:val="333333"/>
          <w:sz w:val="20"/>
          <w:lang w:eastAsia="zh-CN"/>
        </w:rPr>
        <w:t>及是否需要</w:t>
      </w:r>
      <w:r>
        <w:rPr>
          <w:rFonts w:ascii="Consolas" w:hAnsi="Consolas"/>
          <w:color w:val="333333"/>
          <w:sz w:val="20"/>
          <w:lang w:eastAsia="zh-CN"/>
        </w:rPr>
        <w:t xml:space="preserve"> INMETRO </w:t>
      </w:r>
      <w:r>
        <w:rPr>
          <w:rFonts w:ascii="Consolas" w:hAnsi="Consolas"/>
          <w:color w:val="333333"/>
          <w:sz w:val="20"/>
          <w:lang w:eastAsia="zh-CN"/>
        </w:rPr>
        <w:t>等认证</w:t>
      </w:r>
    </w:p>
    <w:p w14:paraId="2223CA67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2. </w:t>
      </w:r>
      <w:r>
        <w:rPr>
          <w:rFonts w:ascii="Consolas" w:hAnsi="Consolas"/>
          <w:color w:val="333333"/>
          <w:sz w:val="20"/>
          <w:lang w:eastAsia="zh-CN"/>
        </w:rPr>
        <w:t>提供含税到岸价模拟（分项列税）</w:t>
      </w:r>
    </w:p>
    <w:p w14:paraId="5218832B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3. </w:t>
      </w:r>
      <w:r>
        <w:rPr>
          <w:rFonts w:ascii="Consolas" w:hAnsi="Consolas"/>
          <w:color w:val="333333"/>
          <w:sz w:val="20"/>
          <w:lang w:eastAsia="zh-CN"/>
        </w:rPr>
        <w:t>报清关费</w:t>
      </w:r>
      <w:r>
        <w:rPr>
          <w:rFonts w:ascii="Consolas" w:hAnsi="Consolas"/>
          <w:color w:val="333333"/>
          <w:sz w:val="20"/>
          <w:lang w:eastAsia="zh-CN"/>
        </w:rPr>
        <w:t xml:space="preserve"> + 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港杂</w:t>
      </w:r>
      <w:proofErr w:type="gramEnd"/>
      <w:r>
        <w:rPr>
          <w:rFonts w:ascii="Consolas" w:hAnsi="Consolas"/>
          <w:color w:val="333333"/>
          <w:sz w:val="20"/>
          <w:lang w:eastAsia="zh-CN"/>
        </w:rPr>
        <w:t xml:space="preserve"> + 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拖柜至</w:t>
      </w:r>
      <w:proofErr w:type="gramEnd"/>
      <w:r>
        <w:rPr>
          <w:rFonts w:ascii="Consolas" w:hAnsi="Consolas"/>
          <w:color w:val="333333"/>
          <w:sz w:val="20"/>
          <w:lang w:eastAsia="zh-CN"/>
        </w:rPr>
        <w:t>圣保罗仓的总价</w:t>
      </w:r>
    </w:p>
    <w:p w14:paraId="116CF9D7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4. </w:t>
      </w:r>
      <w:r>
        <w:rPr>
          <w:rFonts w:ascii="Consolas" w:hAnsi="Consolas"/>
          <w:color w:val="333333"/>
          <w:sz w:val="20"/>
          <w:lang w:eastAsia="zh-CN"/>
        </w:rPr>
        <w:t>告知所需单证及预计清关周期</w:t>
      </w:r>
    </w:p>
    <w:p w14:paraId="1CB97231" w14:textId="77777777" w:rsidR="00B928E0" w:rsidRDefault="00B928E0">
      <w:pPr>
        <w:ind w:left="567"/>
        <w:rPr>
          <w:lang w:eastAsia="zh-CN"/>
        </w:rPr>
      </w:pPr>
    </w:p>
    <w:p w14:paraId="115E876A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附件：产品图片、材质说明（如有）</w:t>
      </w:r>
    </w:p>
    <w:p w14:paraId="727D972A" w14:textId="77777777" w:rsidR="00B928E0" w:rsidRDefault="00000000">
      <w:pPr>
        <w:ind w:left="567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期待回复，谢谢！</w:t>
      </w:r>
    </w:p>
    <w:p w14:paraId="571D2629" w14:textId="77777777" w:rsidR="00B928E0" w:rsidRDefault="00B928E0">
      <w:pPr>
        <w:rPr>
          <w:lang w:eastAsia="zh-CN"/>
        </w:rPr>
      </w:pPr>
    </w:p>
    <w:p w14:paraId="144DCF22" w14:textId="77777777" w:rsidR="00B928E0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18"/>
          <w:lang w:eastAsia="zh-CN"/>
        </w:rPr>
        <w:t>— 文档生成日期：2026 年 6 月 | 仅供内部实操参考 —</w:t>
      </w:r>
    </w:p>
    <w:sectPr w:rsidR="00B928E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681999">
    <w:abstractNumId w:val="8"/>
  </w:num>
  <w:num w:numId="2" w16cid:durableId="698509518">
    <w:abstractNumId w:val="6"/>
  </w:num>
  <w:num w:numId="3" w16cid:durableId="1797602402">
    <w:abstractNumId w:val="5"/>
  </w:num>
  <w:num w:numId="4" w16cid:durableId="642006600">
    <w:abstractNumId w:val="4"/>
  </w:num>
  <w:num w:numId="5" w16cid:durableId="1515730486">
    <w:abstractNumId w:val="7"/>
  </w:num>
  <w:num w:numId="6" w16cid:durableId="1476265613">
    <w:abstractNumId w:val="3"/>
  </w:num>
  <w:num w:numId="7" w16cid:durableId="96944184">
    <w:abstractNumId w:val="2"/>
  </w:num>
  <w:num w:numId="8" w16cid:durableId="1223835741">
    <w:abstractNumId w:val="1"/>
  </w:num>
  <w:num w:numId="9" w16cid:durableId="35796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F7C"/>
    <w:rsid w:val="009C5732"/>
    <w:rsid w:val="00A0103E"/>
    <w:rsid w:val="00AA1D8D"/>
    <w:rsid w:val="00B47730"/>
    <w:rsid w:val="00B928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321C2"/>
  <w14:defaultImageDpi w14:val="300"/>
  <w15:docId w15:val="{7BBB834F-28F2-43D1-A521-8B41F978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Win10</cp:lastModifiedBy>
  <cp:revision>3</cp:revision>
  <dcterms:created xsi:type="dcterms:W3CDTF">2013-12-23T23:15:00Z</dcterms:created>
  <dcterms:modified xsi:type="dcterms:W3CDTF">2026-06-09T23:44:00Z</dcterms:modified>
  <cp:category/>
</cp:coreProperties>
</file>